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0C57" w14:textId="043394D2" w:rsidR="00BA4CDD" w:rsidRPr="002B4143" w:rsidRDefault="00BA4CDD" w:rsidP="005A1327">
      <w:pPr>
        <w:spacing w:after="0" w:line="24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A4CDD">
        <w:rPr>
          <w:b/>
          <w:bCs/>
          <w:sz w:val="32"/>
          <w:szCs w:val="32"/>
        </w:rPr>
        <w:t>【</w:t>
      </w:r>
      <w:r w:rsidRPr="00BA4CDD">
        <w:rPr>
          <w:rFonts w:ascii="標楷體" w:eastAsia="標楷體" w:hAnsi="標楷體"/>
          <w:b/>
          <w:bCs/>
          <w:sz w:val="32"/>
          <w:szCs w:val="32"/>
        </w:rPr>
        <w:t>機關第一線英語聽說能力培訓課程】</w:t>
      </w:r>
      <w:r w:rsidR="00D33C37">
        <w:rPr>
          <w:rFonts w:ascii="標楷體" w:eastAsia="標楷體" w:hAnsi="標楷體" w:hint="eastAsia"/>
          <w:b/>
          <w:bCs/>
          <w:sz w:val="32"/>
          <w:szCs w:val="32"/>
        </w:rPr>
        <w:t xml:space="preserve"> W班 </w:t>
      </w:r>
      <w:r w:rsidRPr="00BA4CDD">
        <w:rPr>
          <w:rFonts w:ascii="標楷體" w:eastAsia="標楷體" w:hAnsi="標楷體"/>
          <w:b/>
          <w:bCs/>
          <w:sz w:val="32"/>
          <w:szCs w:val="32"/>
        </w:rPr>
        <w:t>招生簡章</w:t>
      </w:r>
    </w:p>
    <w:p w14:paraId="1F3BC84A" w14:textId="77777777" w:rsidR="002B4143" w:rsidRPr="00BA4CDD" w:rsidRDefault="002B4143" w:rsidP="00F123BC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一、課程開設緣由</w:t>
      </w:r>
    </w:p>
    <w:p w14:paraId="537F92F4" w14:textId="72E00D3C" w:rsidR="002B4143" w:rsidRPr="00BA4CDD" w:rsidRDefault="002B4143" w:rsidP="002B41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BA4CDD">
        <w:rPr>
          <w:rFonts w:ascii="標楷體" w:eastAsia="標楷體" w:hAnsi="標楷體"/>
        </w:rPr>
        <w:t>「</w:t>
      </w:r>
      <w:r>
        <w:rPr>
          <w:rFonts w:ascii="標楷體" w:eastAsia="標楷體" w:hAnsi="標楷體" w:hint="eastAsia"/>
        </w:rPr>
        <w:t>國家自然公園友善雙語環境及人才培訓計畫</w:t>
      </w:r>
      <w:r w:rsidRPr="00BA4CDD">
        <w:rPr>
          <w:rFonts w:ascii="標楷體" w:eastAsia="標楷體" w:hAnsi="標楷體"/>
        </w:rPr>
        <w:t>」規劃開設「英語聽說能力培訓課程」，邀請國家公園管理單位第一線工作人員、政府機關人員</w:t>
      </w:r>
      <w:r>
        <w:rPr>
          <w:rFonts w:ascii="標楷體" w:eastAsia="標楷體" w:hAnsi="標楷體" w:hint="eastAsia"/>
        </w:rPr>
        <w:t>以</w:t>
      </w:r>
      <w:r w:rsidRPr="00BA4CDD">
        <w:rPr>
          <w:rFonts w:ascii="標楷體" w:eastAsia="標楷體" w:hAnsi="標楷體"/>
        </w:rPr>
        <w:t>及有興趣之民眾參與。</w:t>
      </w:r>
      <w:r w:rsidRPr="00BA4CDD">
        <w:rPr>
          <w:rFonts w:ascii="標楷體" w:eastAsia="標楷體" w:hAnsi="標楷體"/>
        </w:rPr>
        <w:br/>
        <w:t>透過系統化之英語聽說訓練，協助學員建立基礎英語溝通能力，強化其於實際服務情境中以英語進行說明與互動之能力，進而提升整體服務效能，落實政府推動之雙語友善服務目標。</w:t>
      </w:r>
    </w:p>
    <w:p w14:paraId="575BE0E6" w14:textId="605EA9A8" w:rsidR="00BA4CDD" w:rsidRPr="00BA4CDD" w:rsidRDefault="00BA4CDD" w:rsidP="00BA4CDD">
      <w:pPr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二、</w:t>
      </w:r>
      <w:r w:rsidR="00DF57D4">
        <w:rPr>
          <w:rFonts w:ascii="標楷體" w:eastAsia="標楷體" w:hAnsi="標楷體" w:hint="eastAsia"/>
          <w:b/>
          <w:bCs/>
        </w:rPr>
        <w:t xml:space="preserve">指導單位 / </w:t>
      </w:r>
      <w:r w:rsidRPr="00BA4CDD">
        <w:rPr>
          <w:rFonts w:ascii="標楷體" w:eastAsia="標楷體" w:hAnsi="標楷體"/>
          <w:b/>
          <w:bCs/>
        </w:rPr>
        <w:t>主辦單位</w:t>
      </w:r>
    </w:p>
    <w:p w14:paraId="590BC2C8" w14:textId="77777777" w:rsidR="00DF57D4" w:rsidRDefault="002B4143" w:rsidP="00BA4CDD">
      <w:pPr>
        <w:rPr>
          <w:rFonts w:ascii="標楷體" w:eastAsia="標楷體" w:hAnsi="標楷體"/>
        </w:rPr>
      </w:pPr>
      <w:r w:rsidRPr="002B4143">
        <w:rPr>
          <w:rFonts w:ascii="標楷體" w:eastAsia="標楷體" w:hAnsi="標楷體" w:hint="eastAsia"/>
        </w:rPr>
        <w:t xml:space="preserve">    </w:t>
      </w:r>
      <w:r w:rsidR="00DF57D4">
        <w:rPr>
          <w:rFonts w:ascii="標楷體" w:eastAsia="標楷體" w:hAnsi="標楷體" w:hint="eastAsia"/>
        </w:rPr>
        <w:t>指導單位：國家發展委員會</w:t>
      </w:r>
    </w:p>
    <w:p w14:paraId="7ACFC0D3" w14:textId="6581AF3D" w:rsidR="00BA4CDD" w:rsidRPr="00BA4CDD" w:rsidRDefault="00DF57D4" w:rsidP="00BA4CD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主辦單位：</w:t>
      </w:r>
      <w:r w:rsidR="002B4143" w:rsidRPr="002B4143">
        <w:rPr>
          <w:rFonts w:ascii="標楷體" w:eastAsia="標楷體" w:hAnsi="標楷體" w:hint="eastAsia"/>
        </w:rPr>
        <w:t>內政部國家公園署國家自然公園管理處</w:t>
      </w:r>
    </w:p>
    <w:p w14:paraId="1031FB63" w14:textId="6021142B" w:rsidR="002B4143" w:rsidRPr="00BA4CDD" w:rsidRDefault="00C54D6E" w:rsidP="002B414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三</w:t>
      </w:r>
      <w:r w:rsidR="002B4143" w:rsidRPr="00BA4CDD">
        <w:rPr>
          <w:rFonts w:ascii="標楷體" w:eastAsia="標楷體" w:hAnsi="標楷體"/>
          <w:b/>
          <w:bCs/>
        </w:rPr>
        <w:t>、培訓目標</w:t>
      </w:r>
    </w:p>
    <w:p w14:paraId="6885C540" w14:textId="40BFE499" w:rsidR="002B4143" w:rsidRPr="00BA4CDD" w:rsidRDefault="00C54D6E" w:rsidP="00D51FCD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2B4143" w:rsidRPr="00BA4CDD">
        <w:rPr>
          <w:rFonts w:ascii="標楷體" w:eastAsia="標楷體" w:hAnsi="標楷體"/>
        </w:rPr>
        <w:t>本課程授課以中文為主、英文為輔，培訓目標如下：</w:t>
      </w:r>
    </w:p>
    <w:p w14:paraId="6EED229B" w14:textId="79C4283B" w:rsidR="002B4143" w:rsidRDefault="00C54D6E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熟悉日常生活及職場中常用之英語詞彙與表達方式。</w:t>
      </w:r>
    </w:p>
    <w:p w14:paraId="1A5585E7" w14:textId="693E822A" w:rsidR="002B4143" w:rsidRDefault="00C54D6E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能理解並使用與接待服務、電話應對及問題解決相關之基礎句型。</w:t>
      </w:r>
    </w:p>
    <w:p w14:paraId="15469B6F" w14:textId="77777777" w:rsidR="00C54D6E" w:rsidRDefault="00C54D6E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掌握適用於政府機關第一線服務之常見英語用語</w:t>
      </w:r>
      <w:proofErr w:type="gramStart"/>
      <w:r w:rsidR="002B4143" w:rsidRPr="00BA4CDD">
        <w:rPr>
          <w:rFonts w:ascii="標楷體" w:eastAsia="標楷體" w:hAnsi="標楷體"/>
        </w:rPr>
        <w:t>（</w:t>
      </w:r>
      <w:proofErr w:type="gramEnd"/>
      <w:r w:rsidR="002B4143" w:rsidRPr="00BA4CDD">
        <w:rPr>
          <w:rFonts w:ascii="標楷體" w:eastAsia="標楷體" w:hAnsi="標楷體"/>
        </w:rPr>
        <w:t>如詢問、引導、回覆、轉接、</w:t>
      </w:r>
    </w:p>
    <w:p w14:paraId="5DFEB07B" w14:textId="060318F7" w:rsidR="002B4143" w:rsidRPr="00BA4CDD" w:rsidRDefault="00C54D6E" w:rsidP="00D51FCD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 w:rsidR="002B4143" w:rsidRPr="00BA4CDD">
        <w:rPr>
          <w:rFonts w:ascii="標楷體" w:eastAsia="標楷體" w:hAnsi="標楷體"/>
        </w:rPr>
        <w:t>留訊等）</w:t>
      </w:r>
      <w:proofErr w:type="gramEnd"/>
      <w:r w:rsidR="002B4143" w:rsidRPr="00BA4CDD">
        <w:rPr>
          <w:rFonts w:ascii="標楷體" w:eastAsia="標楷體" w:hAnsi="標楷體"/>
        </w:rPr>
        <w:t>。</w:t>
      </w:r>
    </w:p>
    <w:p w14:paraId="0EC5360E" w14:textId="35425C40" w:rsidR="002B4143" w:rsidRPr="00BA4CDD" w:rsidRDefault="00D51FCD" w:rsidP="00D51FCD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提升英語即時應對之自信心，降低面對英語使用者時之緊張感。</w:t>
      </w:r>
    </w:p>
    <w:p w14:paraId="1C4F35B2" w14:textId="73036D7D" w:rsidR="002B4143" w:rsidRPr="00BA4CDD" w:rsidRDefault="00D51FCD" w:rsidP="00D51FCD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四</w:t>
      </w:r>
      <w:r w:rsidR="002B4143" w:rsidRPr="00BA4CDD">
        <w:rPr>
          <w:rFonts w:ascii="標楷體" w:eastAsia="標楷體" w:hAnsi="標楷體"/>
          <w:b/>
          <w:bCs/>
        </w:rPr>
        <w:t>、培訓對象與資格</w:t>
      </w:r>
    </w:p>
    <w:p w14:paraId="25CBAF87" w14:textId="77777777" w:rsidR="002B4143" w:rsidRPr="00BA4CDD" w:rsidRDefault="002B4143" w:rsidP="00D51FCD">
      <w:pPr>
        <w:spacing w:beforeLines="50" w:before="180" w:after="0" w:line="240" w:lineRule="auto"/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（一）培訓對象</w:t>
      </w:r>
    </w:p>
    <w:p w14:paraId="12199AEC" w14:textId="4453350A" w:rsidR="002B4143" w:rsidRPr="00BA4CDD" w:rsidRDefault="00D51FCD" w:rsidP="005A1327">
      <w:pPr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2B4143" w:rsidRPr="00BA4CDD">
        <w:rPr>
          <w:rFonts w:ascii="標楷體" w:eastAsia="標楷體" w:hAnsi="標楷體"/>
        </w:rPr>
        <w:t>第一線機關服務人員</w:t>
      </w:r>
      <w:r>
        <w:rPr>
          <w:rFonts w:ascii="標楷體" w:eastAsia="標楷體" w:hAnsi="標楷體" w:hint="eastAsia"/>
        </w:rPr>
        <w:t>(</w:t>
      </w:r>
      <w:r w:rsidR="002B4143" w:rsidRPr="00BA4CDD">
        <w:rPr>
          <w:rFonts w:ascii="標楷體" w:eastAsia="標楷體" w:hAnsi="標楷體"/>
        </w:rPr>
        <w:t>包括但不</w:t>
      </w:r>
      <w:r>
        <w:rPr>
          <w:rFonts w:ascii="標楷體" w:eastAsia="標楷體" w:hAnsi="標楷體" w:hint="eastAsia"/>
        </w:rPr>
        <w:t>僅</w:t>
      </w:r>
      <w:r w:rsidR="002B4143" w:rsidRPr="00BA4CDD">
        <w:rPr>
          <w:rFonts w:ascii="標楷體" w:eastAsia="標楷體" w:hAnsi="標楷體"/>
        </w:rPr>
        <w:t>限於</w:t>
      </w:r>
      <w:r>
        <w:rPr>
          <w:rFonts w:ascii="標楷體" w:eastAsia="標楷體" w:hAnsi="標楷體" w:hint="eastAsia"/>
        </w:rPr>
        <w:t>)</w:t>
      </w:r>
      <w:r w:rsidR="002B4143" w:rsidRPr="00BA4CDD">
        <w:rPr>
          <w:rFonts w:ascii="標楷體" w:eastAsia="標楷體" w:hAnsi="標楷體"/>
        </w:rPr>
        <w:t>：</w:t>
      </w:r>
    </w:p>
    <w:p w14:paraId="7B591125" w14:textId="125438FE" w:rsidR="002B4143" w:rsidRPr="00BA4CDD" w:rsidRDefault="00D51FCD" w:rsidP="00F123BC">
      <w:pPr>
        <w:snapToGrid w:val="0"/>
        <w:spacing w:after="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公務人員</w:t>
      </w:r>
    </w:p>
    <w:p w14:paraId="22F3A83D" w14:textId="3213F10B" w:rsidR="002B4143" w:rsidRPr="00BA4CDD" w:rsidRDefault="00D51FCD" w:rsidP="00F123BC">
      <w:pPr>
        <w:snapToGrid w:val="0"/>
        <w:spacing w:after="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各級學校教職員</w:t>
      </w:r>
    </w:p>
    <w:p w14:paraId="7889DFEF" w14:textId="4212EE6A" w:rsidR="002B4143" w:rsidRPr="00BA4CDD" w:rsidRDefault="00D51FCD" w:rsidP="00F123BC">
      <w:pPr>
        <w:snapToGrid w:val="0"/>
        <w:spacing w:after="0" w:line="360" w:lineRule="auto"/>
        <w:ind w:left="7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公務單位服務人員</w:t>
      </w:r>
    </w:p>
    <w:p w14:paraId="5C60C15E" w14:textId="438578FF" w:rsidR="002B4143" w:rsidRPr="00BA4CDD" w:rsidRDefault="00D51FCD" w:rsidP="00F123BC">
      <w:pPr>
        <w:snapToGrid w:val="0"/>
        <w:spacing w:after="0" w:line="360" w:lineRule="auto"/>
        <w:ind w:left="72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遊客中心服務人員</w:t>
      </w:r>
    </w:p>
    <w:p w14:paraId="06E72292" w14:textId="77777777" w:rsidR="002B4143" w:rsidRPr="00BA4CDD" w:rsidRDefault="002B4143" w:rsidP="002B4143">
      <w:pPr>
        <w:rPr>
          <w:rFonts w:ascii="標楷體" w:eastAsia="標楷體" w:hAnsi="標楷體"/>
          <w:b/>
          <w:bCs/>
        </w:rPr>
      </w:pPr>
      <w:r w:rsidRPr="00BA4CDD">
        <w:rPr>
          <w:rFonts w:ascii="標楷體" w:eastAsia="標楷體" w:hAnsi="標楷體"/>
          <w:b/>
          <w:bCs/>
        </w:rPr>
        <w:t>（二）報名資格</w:t>
      </w:r>
    </w:p>
    <w:p w14:paraId="06CEA908" w14:textId="5BF348B4" w:rsidR="002B4143" w:rsidRPr="00BA4CDD" w:rsidRDefault="002B4143" w:rsidP="00F123BC">
      <w:pPr>
        <w:spacing w:after="0" w:line="360" w:lineRule="auto"/>
        <w:ind w:left="720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英文能力須達下列任一標</w:t>
      </w:r>
      <w:proofErr w:type="gramStart"/>
      <w:r w:rsidRPr="00BA4CDD">
        <w:rPr>
          <w:rFonts w:ascii="標楷體" w:eastAsia="標楷體" w:hAnsi="標楷體"/>
        </w:rPr>
        <w:t>準</w:t>
      </w:r>
      <w:proofErr w:type="gramEnd"/>
      <w:r w:rsidRPr="00BA4CDD">
        <w:rPr>
          <w:rFonts w:ascii="標楷體" w:eastAsia="標楷體" w:hAnsi="標楷體"/>
        </w:rPr>
        <w:t>：</w:t>
      </w:r>
    </w:p>
    <w:p w14:paraId="6114762C" w14:textId="0C332F9E" w:rsidR="00D33C37" w:rsidRDefault="00D51FCD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全民英檢初級</w:t>
      </w:r>
      <w:r w:rsidR="00BA33F0">
        <w:rPr>
          <w:rFonts w:ascii="標楷體" w:eastAsia="標楷體" w:hAnsi="標楷體" w:hint="eastAsia"/>
        </w:rPr>
        <w:t xml:space="preserve"> </w:t>
      </w:r>
      <w:r w:rsidR="005A1327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․</w:t>
      </w:r>
      <w:r w:rsidR="002B4143" w:rsidRPr="00BA4CDD">
        <w:rPr>
          <w:rFonts w:ascii="標楷體" w:eastAsia="標楷體" w:hAnsi="標楷體"/>
        </w:rPr>
        <w:t>多益</w:t>
      </w:r>
      <w:proofErr w:type="gramEnd"/>
      <w:r w:rsidR="002B4143" w:rsidRPr="00BA4CDD">
        <w:rPr>
          <w:rFonts w:ascii="標楷體" w:eastAsia="標楷體" w:hAnsi="標楷體"/>
        </w:rPr>
        <w:t>成績400分以上</w:t>
      </w:r>
      <w:r w:rsidR="005A1327">
        <w:rPr>
          <w:rFonts w:ascii="標楷體" w:eastAsia="標楷體" w:hAnsi="標楷體" w:hint="eastAsia"/>
        </w:rPr>
        <w:t xml:space="preserve"> </w:t>
      </w:r>
      <w:proofErr w:type="gramStart"/>
      <w:r w:rsidR="00C90129">
        <w:rPr>
          <w:rFonts w:ascii="標楷體" w:eastAsia="標楷體" w:hAnsi="標楷體" w:hint="eastAsia"/>
        </w:rPr>
        <w:t>․</w:t>
      </w:r>
      <w:proofErr w:type="gramEnd"/>
      <w:r w:rsidR="00C90129" w:rsidRPr="00BA4CDD">
        <w:rPr>
          <w:rFonts w:ascii="標楷體" w:eastAsia="標楷體" w:hAnsi="標楷體"/>
        </w:rPr>
        <w:t>其他具同等效力之英語能力證明</w:t>
      </w:r>
    </w:p>
    <w:p w14:paraId="22B68064" w14:textId="77777777" w:rsidR="00D33C37" w:rsidRDefault="00D33C3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3A9B262" w14:textId="77B17C9E" w:rsidR="002B4143" w:rsidRPr="00BA4CDD" w:rsidRDefault="00F123BC" w:rsidP="002B414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五</w:t>
      </w:r>
      <w:r w:rsidR="002B4143" w:rsidRPr="00BA4CDD">
        <w:rPr>
          <w:rFonts w:ascii="標楷體" w:eastAsia="標楷體" w:hAnsi="標楷體"/>
          <w:b/>
          <w:bCs/>
        </w:rPr>
        <w:t>、課程時程</w:t>
      </w:r>
    </w:p>
    <w:p w14:paraId="24761089" w14:textId="77777777" w:rsidR="00D33C37" w:rsidRDefault="002B4143" w:rsidP="00F123BC">
      <w:pPr>
        <w:numPr>
          <w:ilvl w:val="0"/>
          <w:numId w:val="10"/>
        </w:numPr>
        <w:spacing w:beforeLines="50" w:before="180" w:after="0" w:line="24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3月</w:t>
      </w:r>
      <w:r w:rsidR="00D33C37">
        <w:rPr>
          <w:rFonts w:ascii="標楷體" w:eastAsia="標楷體" w:hAnsi="標楷體" w:hint="eastAsia"/>
        </w:rPr>
        <w:t>25</w:t>
      </w:r>
      <w:r w:rsidRPr="00BA4CDD">
        <w:rPr>
          <w:rFonts w:ascii="標楷體" w:eastAsia="標楷體" w:hAnsi="標楷體"/>
        </w:rPr>
        <w:t xml:space="preserve">日 至 </w:t>
      </w:r>
      <w:r w:rsidR="00D33C37">
        <w:rPr>
          <w:rFonts w:ascii="標楷體" w:eastAsia="標楷體" w:hAnsi="標楷體" w:hint="eastAsia"/>
        </w:rPr>
        <w:t>6</w:t>
      </w:r>
      <w:r w:rsidRPr="00BA4CDD">
        <w:rPr>
          <w:rFonts w:ascii="標楷體" w:eastAsia="標楷體" w:hAnsi="標楷體"/>
        </w:rPr>
        <w:t>月</w:t>
      </w:r>
      <w:r w:rsidR="00D33C37">
        <w:rPr>
          <w:rFonts w:ascii="標楷體" w:eastAsia="標楷體" w:hAnsi="標楷體" w:hint="eastAsia"/>
        </w:rPr>
        <w:t>1</w:t>
      </w:r>
      <w:r w:rsidRPr="00BA4CDD">
        <w:rPr>
          <w:rFonts w:ascii="標楷體" w:eastAsia="標楷體" w:hAnsi="標楷體"/>
        </w:rPr>
        <w:t>7日，每週三 14:00－17:00</w:t>
      </w:r>
    </w:p>
    <w:p w14:paraId="451E1087" w14:textId="7308CE57" w:rsidR="00F123BC" w:rsidRDefault="00D33C37" w:rsidP="00D33C37">
      <w:pPr>
        <w:spacing w:beforeLines="50" w:before="180" w:after="0" w:line="240" w:lineRule="auto"/>
        <w:ind w:left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2B4143" w:rsidRPr="00BA4CDD"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 w:hint="eastAsia"/>
        </w:rPr>
        <w:t>6</w:t>
      </w:r>
      <w:r w:rsidR="002B4143" w:rsidRPr="00BA4CDD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</w:t>
      </w:r>
      <w:r w:rsidR="002B4143" w:rsidRPr="00BA4CDD">
        <w:rPr>
          <w:rFonts w:ascii="標楷體" w:eastAsia="標楷體" w:hAnsi="標楷體"/>
        </w:rPr>
        <w:t>7日課程為4小時，時間為 13:00－17:00</w:t>
      </w:r>
      <w:proofErr w:type="gramStart"/>
      <w:r w:rsidR="002B4143" w:rsidRPr="00BA4CDD">
        <w:rPr>
          <w:rFonts w:ascii="標楷體" w:eastAsia="標楷體" w:hAnsi="標楷體"/>
        </w:rPr>
        <w:t>）</w:t>
      </w:r>
      <w:proofErr w:type="gramEnd"/>
    </w:p>
    <w:p w14:paraId="26899829" w14:textId="2D6CDC6B" w:rsidR="002B4143" w:rsidRDefault="00F123BC" w:rsidP="00F123BC">
      <w:pPr>
        <w:spacing w:beforeLines="100" w:before="360" w:afterLines="50" w:after="18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 xml:space="preserve"> </w:t>
      </w:r>
      <w:r>
        <w:rPr>
          <w:rFonts w:ascii="標楷體" w:eastAsia="標楷體" w:hAnsi="標楷體" w:hint="eastAsia"/>
        </w:rPr>
        <w:t>六</w:t>
      </w:r>
      <w:r w:rsidR="002B4143" w:rsidRPr="00BA4CDD">
        <w:rPr>
          <w:rFonts w:ascii="標楷體" w:eastAsia="標楷體" w:hAnsi="標楷體"/>
          <w:b/>
          <w:bCs/>
        </w:rPr>
        <w:t>、報名及錄取規則</w:t>
      </w:r>
    </w:p>
    <w:p w14:paraId="6A230FA7" w14:textId="0AD21871" w:rsidR="005A1327" w:rsidRDefault="005A1327" w:rsidP="00C90129">
      <w:pPr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>
        <w:rPr>
          <w:rFonts w:ascii="標楷體" w:eastAsia="標楷體" w:hAnsi="標楷體" w:hint="eastAsia"/>
          <w:b/>
          <w:bCs/>
        </w:rPr>
        <w:t>報名網址</w:t>
      </w:r>
      <w:r w:rsidRPr="00BA4CDD">
        <w:rPr>
          <w:rFonts w:ascii="標楷體" w:eastAsia="標楷體" w:hAnsi="標楷體"/>
        </w:rPr>
        <w:t>：</w:t>
      </w:r>
      <w:r w:rsidR="00D33C37">
        <w:rPr>
          <w:rFonts w:ascii="標楷體" w:eastAsia="標楷體" w:hAnsi="標楷體"/>
        </w:rPr>
        <w:t xml:space="preserve"> </w:t>
      </w:r>
      <w:hyperlink r:id="rId7" w:history="1">
        <w:r w:rsidR="00235815" w:rsidRPr="00D868A4">
          <w:rPr>
            <w:rStyle w:val="af"/>
            <w:rFonts w:ascii="標楷體" w:eastAsia="標楷體" w:hAnsi="標楷體"/>
          </w:rPr>
          <w:t>https://www.beclass.com/rid=30525d169a933df4e04f</w:t>
        </w:r>
      </w:hyperlink>
    </w:p>
    <w:p w14:paraId="78806277" w14:textId="407FC33E" w:rsidR="005A1327" w:rsidRPr="005A1327" w:rsidRDefault="005A1327" w:rsidP="005A1327">
      <w:pPr>
        <w:spacing w:beforeLines="50" w:before="180" w:afterLines="50" w:after="180" w:line="240" w:lineRule="auto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Pr="00BA4CDD">
        <w:rPr>
          <w:rFonts w:ascii="標楷體" w:eastAsia="標楷體" w:hAnsi="標楷體"/>
          <w:b/>
          <w:bCs/>
        </w:rPr>
        <w:t>錄取規則</w:t>
      </w:r>
    </w:p>
    <w:p w14:paraId="3F15BCE7" w14:textId="58743C11" w:rsidR="00F123BC" w:rsidRDefault="00F123BC" w:rsidP="005A1327">
      <w:pPr>
        <w:snapToGrid w:val="0"/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="005A1327">
        <w:rPr>
          <w:rFonts w:ascii="標楷體" w:eastAsia="標楷體" w:hAnsi="標楷體" w:hint="eastAsia"/>
          <w:b/>
          <w:bCs/>
        </w:rPr>
        <w:t xml:space="preserve"> </w:t>
      </w:r>
      <w:r w:rsidR="005A1327" w:rsidRPr="005A1327">
        <w:rPr>
          <w:rFonts w:ascii="標楷體" w:eastAsia="標楷體" w:hAnsi="標楷體" w:hint="eastAsia"/>
          <w:b/>
          <w:bCs/>
        </w:rPr>
        <w:t xml:space="preserve"> 1.</w:t>
      </w:r>
      <w:r w:rsidR="002B4143" w:rsidRPr="005A1327">
        <w:rPr>
          <w:rFonts w:ascii="標楷體" w:eastAsia="標楷體" w:hAnsi="標楷體"/>
          <w:b/>
          <w:bCs/>
        </w:rPr>
        <w:t>第一階段</w:t>
      </w:r>
      <w:r w:rsidR="002B4143" w:rsidRPr="005A1327">
        <w:rPr>
          <w:rFonts w:ascii="標楷體" w:eastAsia="標楷體" w:hAnsi="標楷體"/>
        </w:rPr>
        <w:t>：</w:t>
      </w:r>
      <w:r w:rsidR="002B4143" w:rsidRPr="00BA4CDD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篩選符合資格者，每梯次正取30名，並依序擇10名為備取。自</w:t>
      </w:r>
      <w:r w:rsidR="00D33C37">
        <w:rPr>
          <w:rFonts w:ascii="標楷體" w:eastAsia="標楷體" w:hAnsi="標楷體" w:hint="eastAsia"/>
        </w:rPr>
        <w:t>3</w:t>
      </w:r>
      <w:r w:rsidR="002B4143" w:rsidRPr="00BA4CDD">
        <w:rPr>
          <w:rFonts w:ascii="標楷體" w:eastAsia="標楷體" w:hAnsi="標楷體"/>
        </w:rPr>
        <w:t>月</w:t>
      </w:r>
      <w:r w:rsidR="00D33C37">
        <w:rPr>
          <w:rFonts w:ascii="標楷體" w:eastAsia="標楷體" w:hAnsi="標楷體" w:hint="eastAsia"/>
        </w:rPr>
        <w:t>16</w:t>
      </w:r>
      <w:r w:rsidR="002B4143" w:rsidRPr="00BA4CDD">
        <w:rPr>
          <w:rFonts w:ascii="標楷體" w:eastAsia="標楷體" w:hAnsi="標楷體"/>
        </w:rPr>
        <w:t>日</w:t>
      </w:r>
    </w:p>
    <w:p w14:paraId="079F3384" w14:textId="1001534D" w:rsidR="002B4143" w:rsidRDefault="00F123BC" w:rsidP="00F123BC">
      <w:pPr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起，</w:t>
      </w:r>
      <w:r w:rsidR="00D33C37">
        <w:rPr>
          <w:rFonts w:ascii="標楷體" w:eastAsia="標楷體" w:hAnsi="標楷體" w:hint="eastAsia"/>
        </w:rPr>
        <w:t>陸續</w:t>
      </w:r>
      <w:r w:rsidR="002B4143" w:rsidRPr="00BA4CDD">
        <w:rPr>
          <w:rFonts w:ascii="標楷體" w:eastAsia="標楷體" w:hAnsi="標楷體"/>
        </w:rPr>
        <w:t>以電子郵件通知錄取者繳交保證金（新臺幣1,000元）相關事宜。</w:t>
      </w:r>
    </w:p>
    <w:p w14:paraId="6C72E248" w14:textId="77777777" w:rsidR="00F123BC" w:rsidRDefault="00F123BC" w:rsidP="00F123BC">
      <w:pPr>
        <w:snapToGrid w:val="0"/>
        <w:spacing w:beforeLines="50" w:before="180"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2.</w:t>
      </w:r>
      <w:r w:rsidR="002B4143" w:rsidRPr="00BA4CDD">
        <w:rPr>
          <w:rFonts w:ascii="標楷體" w:eastAsia="標楷體" w:hAnsi="標楷體"/>
          <w:b/>
          <w:bCs/>
        </w:rPr>
        <w:t>第二階段</w:t>
      </w:r>
      <w:r w:rsidR="002B4143" w:rsidRPr="00BA4CDD">
        <w:rPr>
          <w:rFonts w:ascii="標楷體" w:eastAsia="標楷體" w:hAnsi="標楷體"/>
        </w:rPr>
        <w:t>：</w:t>
      </w:r>
      <w:r w:rsidR="002B4143" w:rsidRPr="00BA4CDD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第一階段錄取者若未於期限內完成保證金繳交，其名額將依序通知備取人員</w:t>
      </w:r>
    </w:p>
    <w:p w14:paraId="01880189" w14:textId="0E053863" w:rsidR="002B4143" w:rsidRDefault="00F123BC" w:rsidP="00F123BC">
      <w:pPr>
        <w:snapToGrid w:val="0"/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2B4143" w:rsidRPr="00BA4CDD">
        <w:rPr>
          <w:rFonts w:ascii="標楷體" w:eastAsia="標楷體" w:hAnsi="標楷體"/>
        </w:rPr>
        <w:t>遞補，並辦理保證金繳交。</w:t>
      </w:r>
    </w:p>
    <w:p w14:paraId="59AF892F" w14:textId="5A4A54A9" w:rsidR="002B4143" w:rsidRDefault="00F123BC" w:rsidP="00F123BC">
      <w:pPr>
        <w:snapToGrid w:val="0"/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3.</w:t>
      </w:r>
      <w:r w:rsidR="002B4143" w:rsidRPr="00BA4CDD">
        <w:rPr>
          <w:rFonts w:ascii="標楷體" w:eastAsia="標楷體" w:hAnsi="標楷體"/>
        </w:rPr>
        <w:t>完成繳交保證金者，始取得正式上課資格；每梯次錄取30名學員。</w:t>
      </w:r>
    </w:p>
    <w:p w14:paraId="32014D77" w14:textId="1DE5722A" w:rsidR="006674CE" w:rsidRDefault="00F123BC" w:rsidP="00F123BC">
      <w:pPr>
        <w:snapToGrid w:val="0"/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4.</w:t>
      </w:r>
      <w:r w:rsidR="002B4143" w:rsidRPr="00BA4CDD">
        <w:rPr>
          <w:rFonts w:ascii="標楷體" w:eastAsia="標楷體" w:hAnsi="標楷體"/>
        </w:rPr>
        <w:t>學員名單將於3月2</w:t>
      </w:r>
      <w:r w:rsidR="00D33C37">
        <w:rPr>
          <w:rFonts w:ascii="標楷體" w:eastAsia="標楷體" w:hAnsi="標楷體" w:hint="eastAsia"/>
        </w:rPr>
        <w:t>3</w:t>
      </w:r>
      <w:r w:rsidR="002B4143" w:rsidRPr="00BA4CDD">
        <w:rPr>
          <w:rFonts w:ascii="標楷體" w:eastAsia="標楷體" w:hAnsi="標楷體"/>
        </w:rPr>
        <w:t>日前公告於</w:t>
      </w:r>
      <w:r w:rsidR="009A25BE">
        <w:rPr>
          <w:rFonts w:ascii="標楷體" w:eastAsia="標楷體" w:hAnsi="標楷體" w:hint="eastAsia"/>
        </w:rPr>
        <w:t>本</w:t>
      </w:r>
      <w:proofErr w:type="gramStart"/>
      <w:r w:rsidR="009A25BE">
        <w:rPr>
          <w:rFonts w:ascii="標楷體" w:eastAsia="標楷體" w:hAnsi="標楷體" w:hint="eastAsia"/>
        </w:rPr>
        <w:t>處粉專</w:t>
      </w:r>
      <w:proofErr w:type="gramEnd"/>
      <w:r w:rsidR="002B4143" w:rsidRPr="00BA4CDD">
        <w:rPr>
          <w:rFonts w:ascii="標楷體" w:eastAsia="標楷體" w:hAnsi="標楷體"/>
        </w:rPr>
        <w:t>：</w:t>
      </w:r>
      <w:r w:rsidR="006674CE">
        <w:rPr>
          <w:rFonts w:ascii="標楷體" w:eastAsia="標楷體" w:hAnsi="標楷體" w:hint="eastAsia"/>
        </w:rPr>
        <w:t xml:space="preserve"> </w:t>
      </w:r>
    </w:p>
    <w:p w14:paraId="3E2EB48E" w14:textId="37830630" w:rsidR="002B4143" w:rsidRPr="007C2A5A" w:rsidRDefault="006674CE" w:rsidP="00F123BC">
      <w:pPr>
        <w:snapToGrid w:val="0"/>
        <w:spacing w:beforeLines="50" w:before="180" w:afterLines="50" w:after="18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hyperlink r:id="rId8" w:history="1">
        <w:r w:rsidR="009A25BE" w:rsidRPr="00B21249">
          <w:rPr>
            <w:rStyle w:val="af"/>
            <w:rFonts w:ascii="標楷體" w:eastAsia="標楷體" w:hAnsi="標楷體"/>
          </w:rPr>
          <w:t>https://www.facebook.com/national.nature.park</w:t>
        </w:r>
      </w:hyperlink>
      <w:r w:rsidR="002B4143" w:rsidRPr="00BA4CDD">
        <w:rPr>
          <w:rFonts w:ascii="標楷體" w:eastAsia="標楷體" w:hAnsi="標楷體"/>
        </w:rPr>
        <w:br/>
      </w:r>
      <w:r w:rsidR="00F123BC">
        <w:rPr>
          <w:rFonts w:ascii="標楷體" w:eastAsia="標楷體" w:hAnsi="標楷體" w:hint="eastAsia"/>
        </w:rPr>
        <w:t xml:space="preserve">      </w:t>
      </w:r>
    </w:p>
    <w:p w14:paraId="2046404A" w14:textId="6AA18D46" w:rsidR="002B4143" w:rsidRPr="00BA4CDD" w:rsidRDefault="00F123BC" w:rsidP="002B4143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七</w:t>
      </w:r>
      <w:r w:rsidR="002B4143" w:rsidRPr="00BA4CDD">
        <w:rPr>
          <w:rFonts w:ascii="標楷體" w:eastAsia="標楷體" w:hAnsi="標楷體"/>
          <w:b/>
          <w:bCs/>
        </w:rPr>
        <w:t>、其他事項</w:t>
      </w:r>
    </w:p>
    <w:p w14:paraId="421D233C" w14:textId="77777777" w:rsidR="002B4143" w:rsidRPr="00BA4CDD" w:rsidRDefault="002B4143" w:rsidP="00C90129">
      <w:pPr>
        <w:numPr>
          <w:ilvl w:val="0"/>
          <w:numId w:val="12"/>
        </w:numPr>
        <w:snapToGrid w:val="0"/>
        <w:spacing w:after="0" w:line="36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本課程收取保證金新臺幣1,000元，以強化學員出席率。</w:t>
      </w:r>
    </w:p>
    <w:p w14:paraId="72DD9228" w14:textId="77777777" w:rsidR="002B4143" w:rsidRPr="00BA4CDD" w:rsidRDefault="002B4143" w:rsidP="00C90129">
      <w:pPr>
        <w:numPr>
          <w:ilvl w:val="0"/>
          <w:numId w:val="12"/>
        </w:numPr>
        <w:snapToGrid w:val="0"/>
        <w:spacing w:after="0" w:line="36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學員上課出席率未達70%者，保證金不予退還。</w:t>
      </w:r>
    </w:p>
    <w:p w14:paraId="71A252CA" w14:textId="77777777" w:rsidR="002B4143" w:rsidRPr="00BA4CDD" w:rsidRDefault="002B4143" w:rsidP="00C90129">
      <w:pPr>
        <w:numPr>
          <w:ilvl w:val="0"/>
          <w:numId w:val="12"/>
        </w:numPr>
        <w:snapToGrid w:val="0"/>
        <w:spacing w:after="0" w:line="360" w:lineRule="auto"/>
        <w:ind w:left="714" w:hanging="357"/>
        <w:rPr>
          <w:rFonts w:ascii="標楷體" w:eastAsia="標楷體" w:hAnsi="標楷體"/>
        </w:rPr>
      </w:pPr>
      <w:r w:rsidRPr="00BA4CDD">
        <w:rPr>
          <w:rFonts w:ascii="標楷體" w:eastAsia="標楷體" w:hAnsi="標楷體"/>
        </w:rPr>
        <w:t>課程相關事宜請洽：</w:t>
      </w:r>
    </w:p>
    <w:p w14:paraId="7B4EF62E" w14:textId="34C5D338" w:rsidR="002B4143" w:rsidRPr="00BA4CDD" w:rsidRDefault="00F123BC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聯絡電話：07-5313001 分機 516</w:t>
      </w:r>
    </w:p>
    <w:p w14:paraId="1F474B02" w14:textId="32F8A94C" w:rsidR="002B4143" w:rsidRPr="00BA4CDD" w:rsidRDefault="00F123BC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聯絡人：林小姐</w:t>
      </w:r>
    </w:p>
    <w:p w14:paraId="057C64AB" w14:textId="57D77789" w:rsidR="00013A62" w:rsidRDefault="00F123BC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hint="eastAsia"/>
        </w:rPr>
        <w:t>․</w:t>
      </w:r>
      <w:proofErr w:type="gramEnd"/>
      <w:r w:rsidR="002B4143" w:rsidRPr="00BA4CDD">
        <w:rPr>
          <w:rFonts w:ascii="標楷體" w:eastAsia="標楷體" w:hAnsi="標楷體"/>
        </w:rPr>
        <w:t>電子郵件：</w:t>
      </w:r>
      <w:hyperlink r:id="rId9" w:history="1">
        <w:r w:rsidR="00013A62" w:rsidRPr="0013548F">
          <w:rPr>
            <w:rStyle w:val="af"/>
            <w:rFonts w:ascii="標楷體" w:eastAsia="標楷體" w:hAnsi="標楷體"/>
          </w:rPr>
          <w:t>ssnnp886fm@gmail.com</w:t>
        </w:r>
      </w:hyperlink>
    </w:p>
    <w:p w14:paraId="11FFD825" w14:textId="77777777" w:rsidR="00013A62" w:rsidRDefault="00013A6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4B403841" w14:textId="7491BEFB" w:rsidR="002B4143" w:rsidRDefault="00013A62" w:rsidP="00C90129">
      <w:pPr>
        <w:spacing w:after="0" w:line="24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八、課程表</w:t>
      </w:r>
    </w:p>
    <w:p w14:paraId="4F8DAE0C" w14:textId="50B215D0" w:rsidR="00013A62" w:rsidRPr="00396BA3" w:rsidRDefault="00013A62" w:rsidP="00013A62">
      <w:pPr>
        <w:tabs>
          <w:tab w:val="left" w:pos="1446"/>
        </w:tabs>
        <w:spacing w:afterLines="50" w:after="180" w:line="440" w:lineRule="exact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827"/>
        <w:gridCol w:w="1134"/>
      </w:tblGrid>
      <w:tr w:rsidR="004961CD" w:rsidRPr="00FC3ADC" w14:paraId="456FAF1B" w14:textId="77777777" w:rsidTr="001D7CBC">
        <w:trPr>
          <w:trHeight w:val="503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5AD383" w14:textId="77777777" w:rsidR="004961CD" w:rsidRPr="004961CD" w:rsidRDefault="004961CD" w:rsidP="001D7CBC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序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C70F133" w14:textId="77777777" w:rsidR="004961CD" w:rsidRPr="004961CD" w:rsidRDefault="004961CD" w:rsidP="008F10B0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課程主題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4700926" w14:textId="419AC593" w:rsidR="004961CD" w:rsidRPr="004961CD" w:rsidRDefault="001D7CBC" w:rsidP="008F10B0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日期/時間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91BE267" w14:textId="77777777" w:rsidR="004961CD" w:rsidRPr="004961CD" w:rsidRDefault="004961CD" w:rsidP="008F10B0">
            <w:pPr>
              <w:autoSpaceDE w:val="0"/>
              <w:autoSpaceDN w:val="0"/>
              <w:adjustRightInd w:val="0"/>
              <w:spacing w:beforeLines="50" w:before="180" w:after="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時數</w:t>
            </w:r>
          </w:p>
        </w:tc>
      </w:tr>
      <w:tr w:rsidR="004961CD" w:rsidRPr="00FC3ADC" w14:paraId="3986F8CD" w14:textId="77777777" w:rsidTr="001D7CBC">
        <w:trPr>
          <w:jc w:val="center"/>
        </w:trPr>
        <w:tc>
          <w:tcPr>
            <w:tcW w:w="704" w:type="dxa"/>
            <w:vAlign w:val="center"/>
          </w:tcPr>
          <w:p w14:paraId="689D8263" w14:textId="77777777" w:rsidR="004961CD" w:rsidRPr="004961CD" w:rsidRDefault="004961CD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D9FF929" w14:textId="77777777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課程說明</w:t>
            </w:r>
          </w:p>
        </w:tc>
        <w:tc>
          <w:tcPr>
            <w:tcW w:w="3827" w:type="dxa"/>
            <w:vAlign w:val="center"/>
          </w:tcPr>
          <w:p w14:paraId="7D269AFE" w14:textId="77C8ACA3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3月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4D150147" w14:textId="77777777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61CD" w:rsidRPr="00FC3ADC" w14:paraId="3FBA58C4" w14:textId="77777777" w:rsidTr="001D7CBC">
        <w:trPr>
          <w:jc w:val="center"/>
        </w:trPr>
        <w:tc>
          <w:tcPr>
            <w:tcW w:w="704" w:type="dxa"/>
            <w:vAlign w:val="center"/>
          </w:tcPr>
          <w:p w14:paraId="0A039350" w14:textId="77777777" w:rsidR="004961CD" w:rsidRPr="004961CD" w:rsidRDefault="004961CD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6371870" w14:textId="77777777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接待</w:t>
            </w:r>
          </w:p>
        </w:tc>
        <w:tc>
          <w:tcPr>
            <w:tcW w:w="3827" w:type="dxa"/>
            <w:vAlign w:val="center"/>
          </w:tcPr>
          <w:p w14:paraId="4AB15941" w14:textId="72937812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 1日</w:t>
            </w:r>
            <w:r w:rsidR="001D7CBC"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="001D7CBC"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10B9E0EB" w14:textId="77777777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4961CD" w:rsidRPr="00FC3ADC" w14:paraId="34FFB383" w14:textId="77777777" w:rsidTr="001D7CBC">
        <w:trPr>
          <w:jc w:val="center"/>
        </w:trPr>
        <w:tc>
          <w:tcPr>
            <w:tcW w:w="704" w:type="dxa"/>
            <w:vAlign w:val="center"/>
          </w:tcPr>
          <w:p w14:paraId="6AEC2803" w14:textId="77777777" w:rsidR="004961CD" w:rsidRPr="004961CD" w:rsidRDefault="004961CD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0C7E44B" w14:textId="77777777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電話接待</w:t>
            </w:r>
          </w:p>
        </w:tc>
        <w:tc>
          <w:tcPr>
            <w:tcW w:w="3827" w:type="dxa"/>
            <w:vAlign w:val="center"/>
          </w:tcPr>
          <w:p w14:paraId="0F8DC5A0" w14:textId="31CC9798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月 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8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</w:t>
            </w:r>
            <w:r w:rsidR="001D7CBC"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(</w:t>
            </w:r>
            <w:r w:rsidR="001D7CBC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="001D7CBC"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4CE33D54" w14:textId="77777777" w:rsidR="004961CD" w:rsidRPr="004961CD" w:rsidRDefault="004961CD" w:rsidP="004961CD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38205042" w14:textId="77777777" w:rsidTr="001D7CBC">
        <w:trPr>
          <w:jc w:val="center"/>
        </w:trPr>
        <w:tc>
          <w:tcPr>
            <w:tcW w:w="704" w:type="dxa"/>
            <w:vAlign w:val="center"/>
          </w:tcPr>
          <w:p w14:paraId="50966BF3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B82E6E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問    候</w:t>
            </w:r>
          </w:p>
        </w:tc>
        <w:tc>
          <w:tcPr>
            <w:tcW w:w="3827" w:type="dxa"/>
            <w:vAlign w:val="center"/>
          </w:tcPr>
          <w:p w14:paraId="75DA140A" w14:textId="6893D4A9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4A3FBAEB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6E18E778" w14:textId="77777777" w:rsidTr="001D7CBC">
        <w:trPr>
          <w:jc w:val="center"/>
        </w:trPr>
        <w:tc>
          <w:tcPr>
            <w:tcW w:w="704" w:type="dxa"/>
            <w:vAlign w:val="center"/>
          </w:tcPr>
          <w:p w14:paraId="4AB3CCC4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09A880" w14:textId="607F5B0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實作練習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(模擬role play)</w:t>
            </w:r>
          </w:p>
        </w:tc>
        <w:tc>
          <w:tcPr>
            <w:tcW w:w="3827" w:type="dxa"/>
            <w:vAlign w:val="center"/>
          </w:tcPr>
          <w:p w14:paraId="059225EC" w14:textId="0A1468BB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22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52C58608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2A71C963" w14:textId="77777777" w:rsidTr="001D7CBC">
        <w:trPr>
          <w:jc w:val="center"/>
        </w:trPr>
        <w:tc>
          <w:tcPr>
            <w:tcW w:w="704" w:type="dxa"/>
            <w:vAlign w:val="center"/>
          </w:tcPr>
          <w:p w14:paraId="4C74D8C9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9AD69F7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服務提供 </w:t>
            </w:r>
          </w:p>
        </w:tc>
        <w:tc>
          <w:tcPr>
            <w:tcW w:w="3827" w:type="dxa"/>
            <w:vAlign w:val="center"/>
          </w:tcPr>
          <w:p w14:paraId="4CC7057E" w14:textId="7148E3C6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29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0A2A87AC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5E2E9B85" w14:textId="77777777" w:rsidTr="001D7CBC">
        <w:trPr>
          <w:jc w:val="center"/>
        </w:trPr>
        <w:tc>
          <w:tcPr>
            <w:tcW w:w="704" w:type="dxa"/>
            <w:vAlign w:val="center"/>
          </w:tcPr>
          <w:p w14:paraId="6A47945C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7136C81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問題解決</w:t>
            </w:r>
          </w:p>
        </w:tc>
        <w:tc>
          <w:tcPr>
            <w:tcW w:w="3827" w:type="dxa"/>
            <w:vAlign w:val="center"/>
          </w:tcPr>
          <w:p w14:paraId="1F367DF6" w14:textId="0A524385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088B0BD4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79CCF952" w14:textId="77777777" w:rsidTr="001D7CBC">
        <w:trPr>
          <w:jc w:val="center"/>
        </w:trPr>
        <w:tc>
          <w:tcPr>
            <w:tcW w:w="704" w:type="dxa"/>
            <w:vAlign w:val="center"/>
          </w:tcPr>
          <w:p w14:paraId="3D111369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2271AB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實作練習</w:t>
            </w:r>
          </w:p>
        </w:tc>
        <w:tc>
          <w:tcPr>
            <w:tcW w:w="3827" w:type="dxa"/>
            <w:vAlign w:val="center"/>
          </w:tcPr>
          <w:p w14:paraId="6B6F94BF" w14:textId="05B57F5C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月1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32AA453F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3A8D2B8F" w14:textId="77777777" w:rsidTr="001D7CBC">
        <w:trPr>
          <w:jc w:val="center"/>
        </w:trPr>
        <w:tc>
          <w:tcPr>
            <w:tcW w:w="704" w:type="dxa"/>
            <w:vAlign w:val="center"/>
          </w:tcPr>
          <w:p w14:paraId="4785C031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12AE5F3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服務項目轉接</w:t>
            </w:r>
          </w:p>
        </w:tc>
        <w:tc>
          <w:tcPr>
            <w:tcW w:w="3827" w:type="dxa"/>
            <w:vAlign w:val="center"/>
          </w:tcPr>
          <w:p w14:paraId="15C4866D" w14:textId="575CD5FE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20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2F65D3D9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2B7ACB86" w14:textId="77777777" w:rsidTr="001D7CBC">
        <w:trPr>
          <w:jc w:val="center"/>
        </w:trPr>
        <w:tc>
          <w:tcPr>
            <w:tcW w:w="704" w:type="dxa"/>
            <w:vAlign w:val="center"/>
          </w:tcPr>
          <w:p w14:paraId="54CCE49D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36B48CE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留    言</w:t>
            </w:r>
          </w:p>
        </w:tc>
        <w:tc>
          <w:tcPr>
            <w:tcW w:w="3827" w:type="dxa"/>
            <w:vAlign w:val="center"/>
          </w:tcPr>
          <w:p w14:paraId="55D4E4A5" w14:textId="10F4FCEB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5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7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635477AA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505B58F6" w14:textId="77777777" w:rsidTr="001D7CBC">
        <w:trPr>
          <w:jc w:val="center"/>
        </w:trPr>
        <w:tc>
          <w:tcPr>
            <w:tcW w:w="704" w:type="dxa"/>
            <w:vAlign w:val="center"/>
          </w:tcPr>
          <w:p w14:paraId="20DE9C83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7271659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實作練習</w:t>
            </w:r>
          </w:p>
        </w:tc>
        <w:tc>
          <w:tcPr>
            <w:tcW w:w="3827" w:type="dxa"/>
            <w:vAlign w:val="center"/>
          </w:tcPr>
          <w:p w14:paraId="5191161E" w14:textId="385A06B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月 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460A692B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7A0E3918" w14:textId="77777777" w:rsidTr="001D7CBC">
        <w:trPr>
          <w:jc w:val="center"/>
        </w:trPr>
        <w:tc>
          <w:tcPr>
            <w:tcW w:w="704" w:type="dxa"/>
            <w:vAlign w:val="center"/>
          </w:tcPr>
          <w:p w14:paraId="5B70B6B3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1DC8FF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結訓考核</w:t>
            </w:r>
          </w:p>
        </w:tc>
        <w:tc>
          <w:tcPr>
            <w:tcW w:w="3827" w:type="dxa"/>
            <w:vAlign w:val="center"/>
          </w:tcPr>
          <w:p w14:paraId="27B49B8E" w14:textId="7323DE5A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10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56C063E9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</w:tr>
      <w:tr w:rsidR="001D7CBC" w:rsidRPr="00FC3ADC" w14:paraId="0AD0B7DC" w14:textId="77777777" w:rsidTr="001D7CBC">
        <w:trPr>
          <w:jc w:val="center"/>
        </w:trPr>
        <w:tc>
          <w:tcPr>
            <w:tcW w:w="704" w:type="dxa"/>
            <w:vAlign w:val="center"/>
          </w:tcPr>
          <w:p w14:paraId="0EB13B31" w14:textId="77777777" w:rsidR="001D7CBC" w:rsidRPr="004961CD" w:rsidRDefault="001D7CBC" w:rsidP="001D7CBC">
            <w:pPr>
              <w:pStyle w:val="a9"/>
              <w:widowControl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Lines="50" w:before="180" w:afterLines="50" w:after="180" w:line="240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3888D0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結訓考核、結訓</w:t>
            </w:r>
          </w:p>
        </w:tc>
        <w:tc>
          <w:tcPr>
            <w:tcW w:w="3827" w:type="dxa"/>
            <w:vAlign w:val="center"/>
          </w:tcPr>
          <w:p w14:paraId="53E56E60" w14:textId="59C732FD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115年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17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>日(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三</w:t>
            </w:r>
            <w:r w:rsidRPr="004961CD"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1134" w:type="dxa"/>
            <w:vAlign w:val="center"/>
          </w:tcPr>
          <w:p w14:paraId="23C83869" w14:textId="77777777" w:rsidR="001D7CBC" w:rsidRPr="004961CD" w:rsidRDefault="001D7CBC" w:rsidP="001D7CBC">
            <w:pPr>
              <w:autoSpaceDE w:val="0"/>
              <w:autoSpaceDN w:val="0"/>
              <w:adjustRightInd w:val="0"/>
              <w:spacing w:beforeLines="50" w:before="180" w:afterLines="50" w:after="180" w:line="240" w:lineRule="auto"/>
              <w:contextualSpacing/>
              <w:jc w:val="center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1D7CBC" w:rsidRPr="00FC3ADC" w14:paraId="26168991" w14:textId="77777777" w:rsidTr="001D7CBC">
        <w:trPr>
          <w:jc w:val="center"/>
        </w:trPr>
        <w:tc>
          <w:tcPr>
            <w:tcW w:w="9067" w:type="dxa"/>
            <w:gridSpan w:val="4"/>
            <w:vAlign w:val="center"/>
          </w:tcPr>
          <w:p w14:paraId="042A25A7" w14:textId="0E629A5D" w:rsidR="001D7CBC" w:rsidRPr="004961CD" w:rsidRDefault="001D7CBC" w:rsidP="001D7CBC">
            <w:pPr>
              <w:autoSpaceDE w:val="0"/>
              <w:autoSpaceDN w:val="0"/>
              <w:adjustRightInd w:val="0"/>
              <w:ind w:rightChars="64" w:right="154"/>
              <w:rPr>
                <w:rFonts w:ascii="標楷體" w:eastAsia="標楷體" w:hAnsi="標楷體" w:cs="Times New Roman"/>
                <w:color w:val="000000" w:themeColor="text1"/>
                <w:sz w:val="24"/>
                <w:szCs w:val="24"/>
              </w:rPr>
            </w:pPr>
            <w:r w:rsidRPr="004961CD"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>小計                                   40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4"/>
                <w:szCs w:val="24"/>
              </w:rPr>
              <w:t xml:space="preserve"> 小時</w:t>
            </w:r>
          </w:p>
        </w:tc>
      </w:tr>
    </w:tbl>
    <w:p w14:paraId="3F5226AA" w14:textId="77777777" w:rsidR="00013A62" w:rsidRDefault="00013A62" w:rsidP="00013A62">
      <w:pPr>
        <w:tabs>
          <w:tab w:val="left" w:pos="1446"/>
        </w:tabs>
        <w:spacing w:line="440" w:lineRule="exact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FC3ADC">
        <w:rPr>
          <w:rFonts w:ascii="Times New Roman" w:eastAsia="標楷體" w:hAnsi="Times New Roman" w:cs="Times New Roman" w:hint="eastAsia"/>
          <w:bCs/>
          <w:color w:val="000000" w:themeColor="text1"/>
        </w:rPr>
        <w:t>備註：</w:t>
      </w:r>
    </w:p>
    <w:p w14:paraId="4DA20C8B" w14:textId="77777777" w:rsidR="00013A62" w:rsidRDefault="00013A62" w:rsidP="00013A62">
      <w:pPr>
        <w:pStyle w:val="a9"/>
        <w:numPr>
          <w:ilvl w:val="0"/>
          <w:numId w:val="14"/>
        </w:numPr>
        <w:tabs>
          <w:tab w:val="left" w:pos="1446"/>
        </w:tabs>
        <w:spacing w:after="0" w:line="440" w:lineRule="exact"/>
        <w:contextualSpacing w:val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Cs/>
          <w:color w:val="000000" w:themeColor="text1"/>
        </w:rPr>
        <w:t>將依課程需求進行分組。</w:t>
      </w:r>
    </w:p>
    <w:p w14:paraId="5CC80098" w14:textId="54D08CA4" w:rsidR="00013A62" w:rsidRPr="007B4760" w:rsidRDefault="00013A62" w:rsidP="00013A62">
      <w:pPr>
        <w:pStyle w:val="a9"/>
        <w:numPr>
          <w:ilvl w:val="0"/>
          <w:numId w:val="14"/>
        </w:numPr>
        <w:tabs>
          <w:tab w:val="left" w:pos="1446"/>
        </w:tabs>
        <w:spacing w:after="0" w:line="440" w:lineRule="exact"/>
        <w:contextualSpacing w:val="0"/>
        <w:jc w:val="both"/>
        <w:rPr>
          <w:rFonts w:ascii="Times New Roman" w:eastAsia="標楷體" w:hAnsi="Times New Roman" w:cs="Times New Roman"/>
          <w:bCs/>
          <w:color w:val="000000" w:themeColor="text1"/>
        </w:rPr>
      </w:pPr>
      <w:r w:rsidRPr="00A06C1B">
        <w:rPr>
          <w:rFonts w:ascii="Times New Roman" w:eastAsia="標楷體" w:hAnsi="Times New Roman" w:cs="Times New Roman" w:hint="eastAsia"/>
          <w:bCs/>
          <w:color w:val="000000" w:themeColor="text1"/>
        </w:rPr>
        <w:t>規劃內容得依實際情況調整。</w:t>
      </w:r>
    </w:p>
    <w:p w14:paraId="5EA0FFD1" w14:textId="77777777" w:rsidR="00013A62" w:rsidRPr="00013A62" w:rsidRDefault="00013A62" w:rsidP="00C90129">
      <w:pPr>
        <w:spacing w:after="0" w:line="240" w:lineRule="auto"/>
        <w:rPr>
          <w:rFonts w:ascii="標楷體" w:eastAsia="標楷體" w:hAnsi="標楷體"/>
        </w:rPr>
      </w:pPr>
    </w:p>
    <w:p w14:paraId="5541E5EE" w14:textId="13199A91" w:rsidR="00013A62" w:rsidRPr="00013A62" w:rsidRDefault="00013A62" w:rsidP="00C90129">
      <w:pPr>
        <w:spacing w:after="0" w:line="240" w:lineRule="auto"/>
        <w:rPr>
          <w:rFonts w:ascii="標楷體" w:eastAsia="標楷體" w:hAnsi="標楷體"/>
        </w:rPr>
      </w:pPr>
    </w:p>
    <w:sectPr w:rsidR="00013A62" w:rsidRPr="00013A62" w:rsidSect="00BA33F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BFAF7" w14:textId="77777777" w:rsidR="001E2828" w:rsidRDefault="001E2828" w:rsidP="00497660">
      <w:pPr>
        <w:spacing w:after="0" w:line="240" w:lineRule="auto"/>
      </w:pPr>
      <w:r>
        <w:separator/>
      </w:r>
    </w:p>
  </w:endnote>
  <w:endnote w:type="continuationSeparator" w:id="0">
    <w:p w14:paraId="2929E545" w14:textId="77777777" w:rsidR="001E2828" w:rsidRDefault="001E2828" w:rsidP="00497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0DB2" w14:textId="77777777" w:rsidR="001E2828" w:rsidRDefault="001E2828" w:rsidP="00497660">
      <w:pPr>
        <w:spacing w:after="0" w:line="240" w:lineRule="auto"/>
      </w:pPr>
      <w:r>
        <w:separator/>
      </w:r>
    </w:p>
  </w:footnote>
  <w:footnote w:type="continuationSeparator" w:id="0">
    <w:p w14:paraId="3E4A0EC4" w14:textId="77777777" w:rsidR="001E2828" w:rsidRDefault="001E2828" w:rsidP="00497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94D74"/>
    <w:multiLevelType w:val="multilevel"/>
    <w:tmpl w:val="34EC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56900"/>
    <w:multiLevelType w:val="multilevel"/>
    <w:tmpl w:val="03A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1758B"/>
    <w:multiLevelType w:val="multilevel"/>
    <w:tmpl w:val="4CD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25B4A"/>
    <w:multiLevelType w:val="hybridMultilevel"/>
    <w:tmpl w:val="F12245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97948"/>
    <w:multiLevelType w:val="multilevel"/>
    <w:tmpl w:val="1A68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C11BA0"/>
    <w:multiLevelType w:val="multilevel"/>
    <w:tmpl w:val="F1C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42B73"/>
    <w:multiLevelType w:val="multilevel"/>
    <w:tmpl w:val="189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B94101"/>
    <w:multiLevelType w:val="multilevel"/>
    <w:tmpl w:val="FAECE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0B1A21"/>
    <w:multiLevelType w:val="multilevel"/>
    <w:tmpl w:val="1D025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6D1FC2"/>
    <w:multiLevelType w:val="multilevel"/>
    <w:tmpl w:val="1CAE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75027"/>
    <w:multiLevelType w:val="multilevel"/>
    <w:tmpl w:val="4F44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A05FC"/>
    <w:multiLevelType w:val="multilevel"/>
    <w:tmpl w:val="9420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C32CD4"/>
    <w:multiLevelType w:val="multilevel"/>
    <w:tmpl w:val="05086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AA1BCD"/>
    <w:multiLevelType w:val="hybridMultilevel"/>
    <w:tmpl w:val="A8C2BAF0"/>
    <w:lvl w:ilvl="0" w:tplc="811A6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0897701">
    <w:abstractNumId w:val="0"/>
  </w:num>
  <w:num w:numId="2" w16cid:durableId="1639073286">
    <w:abstractNumId w:val="2"/>
  </w:num>
  <w:num w:numId="3" w16cid:durableId="265356163">
    <w:abstractNumId w:val="7"/>
  </w:num>
  <w:num w:numId="4" w16cid:durableId="934705434">
    <w:abstractNumId w:val="9"/>
  </w:num>
  <w:num w:numId="5" w16cid:durableId="1654991937">
    <w:abstractNumId w:val="12"/>
  </w:num>
  <w:num w:numId="6" w16cid:durableId="475952867">
    <w:abstractNumId w:val="1"/>
  </w:num>
  <w:num w:numId="7" w16cid:durableId="280966602">
    <w:abstractNumId w:val="11"/>
  </w:num>
  <w:num w:numId="8" w16cid:durableId="1815220709">
    <w:abstractNumId w:val="6"/>
  </w:num>
  <w:num w:numId="9" w16cid:durableId="12265981">
    <w:abstractNumId w:val="8"/>
  </w:num>
  <w:num w:numId="10" w16cid:durableId="1586302553">
    <w:abstractNumId w:val="4"/>
  </w:num>
  <w:num w:numId="11" w16cid:durableId="2086955861">
    <w:abstractNumId w:val="10"/>
  </w:num>
  <w:num w:numId="12" w16cid:durableId="1155533332">
    <w:abstractNumId w:val="5"/>
  </w:num>
  <w:num w:numId="13" w16cid:durableId="268322893">
    <w:abstractNumId w:val="3"/>
  </w:num>
  <w:num w:numId="14" w16cid:durableId="11007619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70B"/>
    <w:rsid w:val="00013A62"/>
    <w:rsid w:val="00077E30"/>
    <w:rsid w:val="00184107"/>
    <w:rsid w:val="00195E7E"/>
    <w:rsid w:val="00197773"/>
    <w:rsid w:val="001D7CBC"/>
    <w:rsid w:val="001E2828"/>
    <w:rsid w:val="00235815"/>
    <w:rsid w:val="002B4143"/>
    <w:rsid w:val="003A3C55"/>
    <w:rsid w:val="0044437A"/>
    <w:rsid w:val="004961CD"/>
    <w:rsid w:val="00497660"/>
    <w:rsid w:val="00561C75"/>
    <w:rsid w:val="00582F7D"/>
    <w:rsid w:val="005A1327"/>
    <w:rsid w:val="006674CE"/>
    <w:rsid w:val="00767352"/>
    <w:rsid w:val="007C2A5A"/>
    <w:rsid w:val="00925F0E"/>
    <w:rsid w:val="009A25BE"/>
    <w:rsid w:val="009A370B"/>
    <w:rsid w:val="00A85D79"/>
    <w:rsid w:val="00A9235E"/>
    <w:rsid w:val="00AA3E1E"/>
    <w:rsid w:val="00B21854"/>
    <w:rsid w:val="00BA33F0"/>
    <w:rsid w:val="00BA4CDD"/>
    <w:rsid w:val="00C54D6E"/>
    <w:rsid w:val="00C90129"/>
    <w:rsid w:val="00C93EEB"/>
    <w:rsid w:val="00D33C37"/>
    <w:rsid w:val="00D51FCD"/>
    <w:rsid w:val="00DF57D4"/>
    <w:rsid w:val="00E445F0"/>
    <w:rsid w:val="00EC51FE"/>
    <w:rsid w:val="00EE5A94"/>
    <w:rsid w:val="00F123BC"/>
    <w:rsid w:val="00F72EE9"/>
    <w:rsid w:val="00FB25A2"/>
    <w:rsid w:val="00F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8296A"/>
  <w15:chartTrackingRefBased/>
  <w15:docId w15:val="{0CC35F3C-B209-4120-88F0-03AB6D7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70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70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70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70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70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70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37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3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370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3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370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370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370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370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37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370B"/>
    <w:rPr>
      <w:i/>
      <w:iCs/>
      <w:color w:val="404040" w:themeColor="text1" w:themeTint="BF"/>
    </w:rPr>
  </w:style>
  <w:style w:type="paragraph" w:styleId="a9">
    <w:name w:val="List Paragraph"/>
    <w:aliases w:val="標題一,卑南壹,List Paragraph,104評鑑-點點,標1,List Paragraph1,Recommendation,Footnote Sam,List Paragraph (numbered (a)),Text,Noise heading,RUS List,Rec para,Dot pt,F5 List Paragraph,No Spacing1,List Paragraph Char Char Char,Indicator Text,Numbered Para 1"/>
    <w:basedOn w:val="a"/>
    <w:link w:val="aa"/>
    <w:uiPriority w:val="99"/>
    <w:qFormat/>
    <w:rsid w:val="009A370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9A370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9A3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9A370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9A370B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BA4CDD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A4CDD"/>
    <w:rPr>
      <w:color w:val="605E5C"/>
      <w:shd w:val="clear" w:color="auto" w:fill="E1DFDD"/>
    </w:rPr>
  </w:style>
  <w:style w:type="table" w:styleId="af1">
    <w:name w:val="Table Grid"/>
    <w:aliases w:val="+ 表格格線"/>
    <w:basedOn w:val="a1"/>
    <w:uiPriority w:val="59"/>
    <w:qFormat/>
    <w:rsid w:val="00013A62"/>
    <w:pPr>
      <w:spacing w:line="259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標題一 字元,卑南壹 字元,List Paragraph 字元,104評鑑-點點 字元,標1 字元,List Paragraph1 字元,Recommendation 字元,Footnote Sam 字元,List Paragraph (numbered (a)) 字元,Text 字元,Noise heading 字元,RUS List 字元,Rec para 字元,Dot pt 字元,F5 List Paragraph 字元,No Spacing1 字元"/>
    <w:basedOn w:val="a0"/>
    <w:link w:val="a9"/>
    <w:uiPriority w:val="99"/>
    <w:locked/>
    <w:rsid w:val="00013A62"/>
  </w:style>
  <w:style w:type="paragraph" w:styleId="af2">
    <w:name w:val="header"/>
    <w:basedOn w:val="a"/>
    <w:link w:val="af3"/>
    <w:uiPriority w:val="99"/>
    <w:unhideWhenUsed/>
    <w:rsid w:val="00497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497660"/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4976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49766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national.nature.par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lass.com/rid=30525d169a933df4e0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snnp886fm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6</cp:revision>
  <cp:lastPrinted>2026-02-26T06:15:00Z</cp:lastPrinted>
  <dcterms:created xsi:type="dcterms:W3CDTF">2026-03-04T10:22:00Z</dcterms:created>
  <dcterms:modified xsi:type="dcterms:W3CDTF">2026-03-05T07:59:00Z</dcterms:modified>
</cp:coreProperties>
</file>