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F53B" w14:textId="57B5A4BA" w:rsidR="007D6B36" w:rsidRDefault="0019717F" w:rsidP="0019717F">
      <w:pPr>
        <w:jc w:val="center"/>
        <w:rPr>
          <w:rFonts w:ascii="標楷體" w:eastAsia="標楷體" w:hAnsi="標楷體"/>
          <w:sz w:val="40"/>
          <w:szCs w:val="32"/>
        </w:rPr>
      </w:pPr>
      <w:r w:rsidRPr="0019717F">
        <w:rPr>
          <w:rFonts w:ascii="標楷體" w:eastAsia="標楷體" w:hAnsi="標楷體" w:hint="eastAsia"/>
          <w:sz w:val="40"/>
          <w:szCs w:val="32"/>
        </w:rPr>
        <w:t>課程報名表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376"/>
        <w:gridCol w:w="2772"/>
      </w:tblGrid>
      <w:tr w:rsidR="0019717F" w:rsidRPr="0019717F" w14:paraId="3635655D" w14:textId="77777777" w:rsidTr="0019717F">
        <w:tc>
          <w:tcPr>
            <w:tcW w:w="1696" w:type="dxa"/>
          </w:tcPr>
          <w:p w14:paraId="6B8EBDA9" w14:textId="5B01138E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717F">
              <w:rPr>
                <w:rFonts w:ascii="標楷體" w:eastAsia="標楷體" w:hAnsi="標楷體" w:hint="eastAsia"/>
                <w:sz w:val="28"/>
                <w:szCs w:val="22"/>
              </w:rPr>
              <w:t>中文姓名</w:t>
            </w:r>
          </w:p>
        </w:tc>
        <w:tc>
          <w:tcPr>
            <w:tcW w:w="2452" w:type="dxa"/>
          </w:tcPr>
          <w:p w14:paraId="5E0EF40E" w14:textId="77777777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376" w:type="dxa"/>
          </w:tcPr>
          <w:p w14:paraId="7EB59A12" w14:textId="4854D41F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717F">
              <w:rPr>
                <w:rFonts w:ascii="標楷體" w:eastAsia="標楷體" w:hAnsi="標楷體" w:hint="eastAsia"/>
                <w:sz w:val="28"/>
                <w:szCs w:val="22"/>
              </w:rPr>
              <w:t>連絡電話</w:t>
            </w:r>
          </w:p>
        </w:tc>
        <w:tc>
          <w:tcPr>
            <w:tcW w:w="2772" w:type="dxa"/>
          </w:tcPr>
          <w:p w14:paraId="17E48E57" w14:textId="77777777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9717F" w:rsidRPr="0019717F" w14:paraId="047B109F" w14:textId="77777777" w:rsidTr="0019717F">
        <w:tc>
          <w:tcPr>
            <w:tcW w:w="1696" w:type="dxa"/>
          </w:tcPr>
          <w:p w14:paraId="397E7EBF" w14:textId="50C911A1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717F">
              <w:rPr>
                <w:rFonts w:ascii="標楷體" w:eastAsia="標楷體" w:hAnsi="標楷體" w:hint="eastAsia"/>
                <w:sz w:val="28"/>
                <w:szCs w:val="22"/>
              </w:rPr>
              <w:t>服務機關</w:t>
            </w:r>
          </w:p>
        </w:tc>
        <w:tc>
          <w:tcPr>
            <w:tcW w:w="2452" w:type="dxa"/>
          </w:tcPr>
          <w:p w14:paraId="44D136AF" w14:textId="77777777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376" w:type="dxa"/>
          </w:tcPr>
          <w:p w14:paraId="292BB47D" w14:textId="45610277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717F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772" w:type="dxa"/>
          </w:tcPr>
          <w:p w14:paraId="0CB7DBE1" w14:textId="77777777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9717F" w:rsidRPr="0019717F" w14:paraId="559AC8AE" w14:textId="77777777" w:rsidTr="006F5817">
        <w:tc>
          <w:tcPr>
            <w:tcW w:w="1696" w:type="dxa"/>
          </w:tcPr>
          <w:p w14:paraId="39C229B7" w14:textId="30E91008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717F">
              <w:rPr>
                <w:rFonts w:ascii="標楷體" w:eastAsia="標楷體" w:hAnsi="標楷體" w:hint="eastAsia"/>
                <w:sz w:val="28"/>
                <w:szCs w:val="22"/>
              </w:rPr>
              <w:t>E-mail</w:t>
            </w:r>
          </w:p>
        </w:tc>
        <w:tc>
          <w:tcPr>
            <w:tcW w:w="6600" w:type="dxa"/>
            <w:gridSpan w:val="3"/>
          </w:tcPr>
          <w:p w14:paraId="1326E137" w14:textId="77777777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9717F" w:rsidRPr="0019717F" w14:paraId="3B9679E7" w14:textId="77777777" w:rsidTr="000A7737">
        <w:tc>
          <w:tcPr>
            <w:tcW w:w="1696" w:type="dxa"/>
          </w:tcPr>
          <w:p w14:paraId="7A089C50" w14:textId="53220595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717F">
              <w:rPr>
                <w:rFonts w:ascii="標楷體" w:eastAsia="標楷體" w:hAnsi="標楷體" w:hint="eastAsia"/>
                <w:sz w:val="28"/>
                <w:szCs w:val="22"/>
              </w:rPr>
              <w:t>收件地址</w:t>
            </w:r>
          </w:p>
        </w:tc>
        <w:tc>
          <w:tcPr>
            <w:tcW w:w="6600" w:type="dxa"/>
            <w:gridSpan w:val="3"/>
          </w:tcPr>
          <w:p w14:paraId="7578EFDA" w14:textId="77777777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9717F" w:rsidRPr="0019717F" w14:paraId="436195C1" w14:textId="77777777" w:rsidTr="000D786D">
        <w:tc>
          <w:tcPr>
            <w:tcW w:w="1696" w:type="dxa"/>
          </w:tcPr>
          <w:p w14:paraId="6A7F0A6A" w14:textId="497DD30F" w:rsidR="0019717F" w:rsidRP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收據</w:t>
            </w:r>
          </w:p>
        </w:tc>
        <w:tc>
          <w:tcPr>
            <w:tcW w:w="6600" w:type="dxa"/>
            <w:gridSpan w:val="3"/>
          </w:tcPr>
          <w:p w14:paraId="1AAF2CA3" w14:textId="77777777" w:rsidR="0019717F" w:rsidRDefault="0019717F" w:rsidP="0019717F">
            <w:pPr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□個人</w:t>
            </w:r>
          </w:p>
          <w:p w14:paraId="431623A0" w14:textId="245DB824" w:rsidR="0019717F" w:rsidRPr="0019717F" w:rsidRDefault="0019717F" w:rsidP="0019717F">
            <w:pPr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□機構，抬頭</w:t>
            </w:r>
          </w:p>
        </w:tc>
      </w:tr>
      <w:tr w:rsidR="0019717F" w:rsidRPr="0019717F" w14:paraId="076B4B5A" w14:textId="77777777" w:rsidTr="0019717F">
        <w:trPr>
          <w:trHeight w:val="4253"/>
        </w:trPr>
        <w:tc>
          <w:tcPr>
            <w:tcW w:w="8296" w:type="dxa"/>
            <w:gridSpan w:val="4"/>
            <w:vAlign w:val="center"/>
          </w:tcPr>
          <w:p w14:paraId="482AB889" w14:textId="77777777" w:rsid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繳款憑證黏貼處</w:t>
            </w:r>
          </w:p>
          <w:p w14:paraId="6F6817F0" w14:textId="35BCEFF0" w:rsidR="0019717F" w:rsidRDefault="0019717F" w:rsidP="0019717F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請將繳款憑證黏貼於此，已完成報名程序</w:t>
            </w:r>
          </w:p>
        </w:tc>
      </w:tr>
    </w:tbl>
    <w:p w14:paraId="6713F890" w14:textId="77777777" w:rsidR="0019717F" w:rsidRDefault="0019717F" w:rsidP="0019717F">
      <w:pPr>
        <w:suppressAutoHyphens/>
        <w:autoSpaceDN w:val="0"/>
        <w:snapToGrid w:val="0"/>
        <w:spacing w:after="0" w:line="440" w:lineRule="exact"/>
        <w:textAlignment w:val="baseline"/>
        <w:rPr>
          <w:rFonts w:ascii="Times New Roman" w:eastAsia="標楷體" w:hAnsi="Times New Roman"/>
          <w:color w:val="000000"/>
          <w:spacing w:val="19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color w:val="000000"/>
          <w:spacing w:val="19"/>
          <w:sz w:val="28"/>
          <w:szCs w:val="28"/>
          <w:shd w:val="clear" w:color="auto" w:fill="FFFFFF"/>
        </w:rPr>
        <w:t>注意事項</w:t>
      </w:r>
      <w:r>
        <w:rPr>
          <w:rFonts w:ascii="微軟正黑體" w:eastAsia="微軟正黑體" w:hAnsi="微軟正黑體" w:hint="eastAsia"/>
          <w:color w:val="000000"/>
          <w:spacing w:val="19"/>
          <w:sz w:val="28"/>
          <w:szCs w:val="28"/>
          <w:shd w:val="clear" w:color="auto" w:fill="FFFFFF"/>
        </w:rPr>
        <w:t>：</w:t>
      </w:r>
    </w:p>
    <w:p w14:paraId="3A920765" w14:textId="26965569" w:rsidR="0019717F" w:rsidRDefault="0019717F" w:rsidP="0019717F">
      <w:pPr>
        <w:pStyle w:val="a9"/>
        <w:numPr>
          <w:ilvl w:val="0"/>
          <w:numId w:val="2"/>
        </w:numPr>
        <w:suppressAutoHyphens/>
        <w:autoSpaceDN w:val="0"/>
        <w:snapToGrid w:val="0"/>
        <w:spacing w:after="0" w:line="440" w:lineRule="exact"/>
        <w:textAlignment w:val="baseline"/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</w:pP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報名方式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: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敬請於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9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月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25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日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(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四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)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前繳費，將繳款憑證黏貼於課程報名表，</w:t>
      </w:r>
      <w:hyperlink r:id="rId7" w:anchor="2203" w:history="1">
        <w:r w:rsidRPr="0019717F">
          <w:rPr>
            <w:rStyle w:val="af"/>
            <w:rFonts w:ascii="Times New Roman" w:eastAsia="標楷體" w:hAnsi="Times New Roman" w:cs="Times New Roman"/>
            <w:spacing w:val="19"/>
            <w:szCs w:val="24"/>
            <w:shd w:val="clear" w:color="auto" w:fill="FFFFFF"/>
          </w:rPr>
          <w:t>寄至</w:t>
        </w:r>
        <w:r w:rsidRPr="0019717F">
          <w:rPr>
            <w:rStyle w:val="af"/>
            <w:rFonts w:ascii="Times New Roman" w:eastAsia="標楷體" w:hAnsi="Times New Roman" w:cs="Times New Roman"/>
            <w:spacing w:val="19"/>
            <w:szCs w:val="24"/>
            <w:shd w:val="clear" w:color="auto" w:fill="FFFFFF"/>
          </w:rPr>
          <w:t>81193@mil.mohw.gov.tw</w:t>
        </w:r>
        <w:r w:rsidRPr="0019717F">
          <w:rPr>
            <w:rStyle w:val="af"/>
            <w:rFonts w:ascii="Times New Roman" w:eastAsia="標楷體" w:hAnsi="Times New Roman" w:cs="Times New Roman"/>
            <w:spacing w:val="19"/>
            <w:szCs w:val="24"/>
            <w:shd w:val="clear" w:color="auto" w:fill="FFFFFF"/>
          </w:rPr>
          <w:t>，</w:t>
        </w:r>
        <w:r w:rsidRPr="0019717F">
          <w:rPr>
            <w:rStyle w:val="af"/>
            <w:rFonts w:ascii="Times New Roman" w:eastAsia="標楷體" w:hAnsi="Times New Roman" w:cs="Times New Roman"/>
            <w:szCs w:val="24"/>
          </w:rPr>
          <w:t>並於傳送後來電確認</w:t>
        </w:r>
        <w:r w:rsidRPr="0019717F">
          <w:rPr>
            <w:rStyle w:val="af"/>
            <w:rFonts w:ascii="Times New Roman" w:eastAsia="標楷體" w:hAnsi="Times New Roman" w:cs="Times New Roman"/>
            <w:spacing w:val="19"/>
            <w:szCs w:val="24"/>
            <w:shd w:val="clear" w:color="auto" w:fill="FFFFFF"/>
          </w:rPr>
          <w:t>來電</w:t>
        </w:r>
        <w:r w:rsidRPr="0019717F">
          <w:rPr>
            <w:rStyle w:val="af"/>
            <w:rFonts w:ascii="Times New Roman" w:eastAsia="標楷體" w:hAnsi="Times New Roman" w:cs="Times New Roman"/>
            <w:spacing w:val="19"/>
            <w:szCs w:val="24"/>
            <w:shd w:val="clear" w:color="auto" w:fill="FFFFFF"/>
          </w:rPr>
          <w:t>037-261920#2203</w:t>
        </w:r>
      </w:hyperlink>
      <w:r w:rsidRPr="0019717F">
        <w:rPr>
          <w:rFonts w:ascii="Times New Roman" w:eastAsia="標楷體" w:hAnsi="Times New Roman" w:cs="Times New Roman"/>
          <w:szCs w:val="24"/>
        </w:rPr>
        <w:t>，</w:t>
      </w:r>
      <w:r w:rsidRPr="0019717F"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  <w:t>確認完成報名程序，報名費收據將於課後發放。上述資料請務必以正楷填寫清楚，以利製作收據及證書。</w:t>
      </w:r>
    </w:p>
    <w:p w14:paraId="547E2A41" w14:textId="77777777" w:rsidR="0019717F" w:rsidRPr="0019717F" w:rsidRDefault="0019717F" w:rsidP="0019717F">
      <w:pPr>
        <w:pStyle w:val="a9"/>
        <w:numPr>
          <w:ilvl w:val="0"/>
          <w:numId w:val="2"/>
        </w:numPr>
        <w:suppressAutoHyphens/>
        <w:autoSpaceDN w:val="0"/>
        <w:snapToGrid w:val="0"/>
        <w:spacing w:after="0" w:line="440" w:lineRule="exact"/>
        <w:textAlignment w:val="baseline"/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</w:pP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報名費用：每人酌收講師費、證書費等相關費用新台幣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1,000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元。報名完成後，恕不受理退費。</w:t>
      </w:r>
    </w:p>
    <w:p w14:paraId="0727F388" w14:textId="77777777" w:rsidR="0019717F" w:rsidRPr="0019717F" w:rsidRDefault="0019717F" w:rsidP="0019717F">
      <w:pPr>
        <w:pStyle w:val="a9"/>
        <w:numPr>
          <w:ilvl w:val="0"/>
          <w:numId w:val="2"/>
        </w:numPr>
        <w:suppressAutoHyphens/>
        <w:autoSpaceDN w:val="0"/>
        <w:snapToGrid w:val="0"/>
        <w:spacing w:after="0" w:line="440" w:lineRule="exact"/>
        <w:textAlignment w:val="baseline"/>
        <w:rPr>
          <w:rFonts w:ascii="Times New Roman" w:eastAsia="標楷體" w:hAnsi="Times New Roman" w:cs="Times New Roman"/>
          <w:color w:val="000000"/>
          <w:spacing w:val="19"/>
          <w:szCs w:val="24"/>
          <w:shd w:val="clear" w:color="auto" w:fill="FFFFFF"/>
        </w:rPr>
      </w:pP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繳款方式：確認報名成功後，繳費方式如下：透過郵局或銀行以電匯方式繳費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(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臺灣土地銀行苗栗分行，銀行代號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0050201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，戶名「苗栗醫院作業基金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401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專戶」，帳號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020-056-060708)</w:t>
      </w:r>
      <w:r w:rsidRPr="0019717F">
        <w:rPr>
          <w:rFonts w:ascii="Times New Roman" w:eastAsia="標楷體" w:hAnsi="Times New Roman" w:cs="Times New Roman" w:hint="eastAsia"/>
          <w:color w:val="000000"/>
          <w:spacing w:val="19"/>
          <w:szCs w:val="24"/>
          <w:shd w:val="clear" w:color="auto" w:fill="FFFFFF"/>
        </w:rPr>
        <w:t>。</w:t>
      </w:r>
    </w:p>
    <w:p w14:paraId="332D24AE" w14:textId="4AFA317A" w:rsidR="0019717F" w:rsidRPr="001019A5" w:rsidRDefault="0019717F" w:rsidP="0019717F">
      <w:pPr>
        <w:pStyle w:val="a9"/>
        <w:numPr>
          <w:ilvl w:val="0"/>
          <w:numId w:val="2"/>
        </w:numPr>
        <w:suppressAutoHyphens/>
        <w:autoSpaceDN w:val="0"/>
        <w:snapToGrid w:val="0"/>
        <w:spacing w:after="0" w:line="440" w:lineRule="exact"/>
        <w:textAlignment w:val="baseline"/>
        <w:rPr>
          <w:rFonts w:ascii="標楷體" w:eastAsia="標楷體" w:hAnsi="標楷體"/>
          <w:sz w:val="40"/>
          <w:szCs w:val="32"/>
        </w:rPr>
      </w:pPr>
      <w:r w:rsidRPr="001019A5">
        <w:rPr>
          <w:rFonts w:ascii="Times New Roman" w:eastAsia="標楷體" w:hAnsi="Times New Roman" w:hint="eastAsia"/>
          <w:color w:val="000000"/>
          <w:spacing w:val="19"/>
          <w:szCs w:val="24"/>
          <w:shd w:val="clear" w:color="auto" w:fill="FFFFFF"/>
        </w:rPr>
        <w:t>課程訓練證明若有遺失，恕不提供補發及未報名者自行加入課程，將不予以核發相關訓練證明。</w:t>
      </w:r>
    </w:p>
    <w:p w14:paraId="5993955B" w14:textId="77777777" w:rsidR="0019717F" w:rsidRDefault="0019717F"/>
    <w:sectPr w:rsidR="0019717F" w:rsidSect="001019A5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4917" w14:textId="77777777" w:rsidR="001C1160" w:rsidRDefault="001C1160" w:rsidP="001C1160">
      <w:pPr>
        <w:spacing w:after="0" w:line="240" w:lineRule="auto"/>
      </w:pPr>
      <w:r>
        <w:separator/>
      </w:r>
    </w:p>
  </w:endnote>
  <w:endnote w:type="continuationSeparator" w:id="0">
    <w:p w14:paraId="69494B94" w14:textId="77777777" w:rsidR="001C1160" w:rsidRDefault="001C1160" w:rsidP="001C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30E53" w14:textId="77777777" w:rsidR="001C1160" w:rsidRDefault="001C1160" w:rsidP="001C1160">
      <w:pPr>
        <w:spacing w:after="0" w:line="240" w:lineRule="auto"/>
      </w:pPr>
      <w:r>
        <w:separator/>
      </w:r>
    </w:p>
  </w:footnote>
  <w:footnote w:type="continuationSeparator" w:id="0">
    <w:p w14:paraId="53FE5624" w14:textId="77777777" w:rsidR="001C1160" w:rsidRDefault="001C1160" w:rsidP="001C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32CE9"/>
    <w:multiLevelType w:val="hybridMultilevel"/>
    <w:tmpl w:val="4874F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412CD"/>
    <w:multiLevelType w:val="hybridMultilevel"/>
    <w:tmpl w:val="11D09F24"/>
    <w:lvl w:ilvl="0" w:tplc="DC28AE1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8813830">
    <w:abstractNumId w:val="0"/>
  </w:num>
  <w:num w:numId="2" w16cid:durableId="11679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7F"/>
    <w:rsid w:val="001019A5"/>
    <w:rsid w:val="0019717F"/>
    <w:rsid w:val="001C1160"/>
    <w:rsid w:val="00275387"/>
    <w:rsid w:val="00477116"/>
    <w:rsid w:val="007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E028B"/>
  <w15:chartTrackingRefBased/>
  <w15:docId w15:val="{DC16A2FF-2031-4DCC-90F9-F8AB3277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TW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7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7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7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7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7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7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717F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19717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19717F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19717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19717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717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717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717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71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19717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19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19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19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1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71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717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717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717F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C116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1C1160"/>
    <w:rPr>
      <w:sz w:val="20"/>
      <w:szCs w:val="18"/>
    </w:rPr>
  </w:style>
  <w:style w:type="paragraph" w:styleId="af3">
    <w:name w:val="footer"/>
    <w:basedOn w:val="a"/>
    <w:link w:val="af4"/>
    <w:uiPriority w:val="99"/>
    <w:unhideWhenUsed/>
    <w:rsid w:val="001C116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4">
    <w:name w:val="頁尾 字元"/>
    <w:basedOn w:val="a0"/>
    <w:link w:val="af3"/>
    <w:uiPriority w:val="99"/>
    <w:rsid w:val="001C116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81193@mil.mohw.gov.tw&#65292;&#20006;&#26044;&#20659;&#36865;&#24460;&#20358;&#38651;&#30906;&#35469;&#20358;&#38651;037-261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淑萍 馬</dc:creator>
  <cp:keywords/>
  <dc:description/>
  <cp:lastModifiedBy>淑萍 馬</cp:lastModifiedBy>
  <cp:revision>2</cp:revision>
  <dcterms:created xsi:type="dcterms:W3CDTF">2025-09-09T13:15:00Z</dcterms:created>
  <dcterms:modified xsi:type="dcterms:W3CDTF">2025-09-09T13:15:00Z</dcterms:modified>
</cp:coreProperties>
</file>