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DCC4" w14:textId="0C831C49" w:rsidR="00386CDC" w:rsidRPr="008F7A48" w:rsidRDefault="00F17ECA" w:rsidP="00F17ECA">
      <w:pPr>
        <w:pStyle w:val="Default"/>
        <w:jc w:val="center"/>
        <w:rPr>
          <w:rFonts w:ascii="仁愛標楷體" w:eastAsia="仁愛標楷體" w:hAnsi="仁愛標楷體" w:cs="Arial"/>
          <w:b/>
          <w:bCs/>
          <w:sz w:val="28"/>
          <w:szCs w:val="28"/>
          <w:u w:val="single"/>
        </w:rPr>
      </w:pPr>
      <w:r w:rsidRPr="008F7A48">
        <w:rPr>
          <w:rFonts w:ascii="仁愛標楷體" w:eastAsia="仁愛標楷體" w:hAnsi="仁愛標楷體" w:cs="Arial" w:hint="eastAsia"/>
          <w:b/>
          <w:bCs/>
          <w:sz w:val="28"/>
          <w:szCs w:val="28"/>
          <w:u w:val="single"/>
        </w:rPr>
        <w:t xml:space="preserve">大里仁愛醫院 </w:t>
      </w:r>
      <w:r w:rsidRPr="008F7A48">
        <w:rPr>
          <w:rFonts w:ascii="仁愛標楷體" w:eastAsia="仁愛標楷體" w:hAnsi="仁愛標楷體" w:cs="Arial"/>
          <w:b/>
          <w:bCs/>
          <w:sz w:val="28"/>
          <w:szCs w:val="28"/>
          <w:u w:val="single"/>
        </w:rPr>
        <w:t>兒童發展聯合評估</w:t>
      </w:r>
      <w:r w:rsidR="00386CDC" w:rsidRPr="008F7A48">
        <w:rPr>
          <w:rFonts w:ascii="仁愛標楷體" w:eastAsia="仁愛標楷體" w:hAnsi="仁愛標楷體" w:cs="Arial" w:hint="eastAsia"/>
          <w:b/>
          <w:bCs/>
          <w:sz w:val="28"/>
          <w:szCs w:val="28"/>
          <w:u w:val="single"/>
        </w:rPr>
        <w:t>中心</w:t>
      </w:r>
      <w:r w:rsidRPr="008F7A48">
        <w:rPr>
          <w:rFonts w:ascii="仁愛標楷體" w:eastAsia="仁愛標楷體" w:hAnsi="仁愛標楷體" w:cs="Arial" w:hint="eastAsia"/>
          <w:b/>
          <w:bCs/>
          <w:sz w:val="28"/>
          <w:szCs w:val="28"/>
          <w:u w:val="single"/>
        </w:rPr>
        <w:t>-</w:t>
      </w:r>
    </w:p>
    <w:p w14:paraId="1D057BE1" w14:textId="674829AB" w:rsidR="00F17ECA" w:rsidRPr="008F7A48" w:rsidRDefault="00ED75F6" w:rsidP="00ED75F6">
      <w:pPr>
        <w:jc w:val="center"/>
        <w:rPr>
          <w:rFonts w:ascii="仁愛標楷體" w:eastAsia="仁愛標楷體" w:hAnsi="仁愛標楷體" w:cs="Times New Roman"/>
          <w:b/>
          <w:bCs/>
          <w:sz w:val="28"/>
          <w:szCs w:val="28"/>
        </w:rPr>
      </w:pPr>
      <w:r w:rsidRPr="008F7A48">
        <w:rPr>
          <w:rFonts w:ascii="仁愛標楷體" w:eastAsia="仁愛標楷體" w:hAnsi="仁愛標楷體" w:cs="Times New Roman"/>
          <w:b/>
          <w:bCs/>
          <w:sz w:val="28"/>
          <w:szCs w:val="28"/>
        </w:rPr>
        <w:t>114年度</w:t>
      </w:r>
      <w:r w:rsidRPr="008F7A48">
        <w:rPr>
          <w:rFonts w:ascii="仁愛標楷體" w:eastAsia="仁愛標楷體" w:hAnsi="仁愛標楷體" w:cs="Times New Roman" w:hint="eastAsia"/>
          <w:b/>
          <w:bCs/>
          <w:sz w:val="28"/>
          <w:szCs w:val="28"/>
        </w:rPr>
        <w:t>兒評中心3小時早療篩檢教育</w:t>
      </w:r>
      <w:r w:rsidR="00F17ECA" w:rsidRPr="008F7A48">
        <w:rPr>
          <w:rFonts w:ascii="仁愛標楷體" w:eastAsia="仁愛標楷體" w:hAnsi="仁愛標楷體" w:cs="Arial" w:hint="eastAsia"/>
          <w:b/>
          <w:bCs/>
          <w:sz w:val="28"/>
          <w:szCs w:val="28"/>
          <w:u w:val="single"/>
        </w:rPr>
        <w:t>議程表</w:t>
      </w:r>
    </w:p>
    <w:p w14:paraId="1C79C2AA" w14:textId="77777777" w:rsidR="00B24E66" w:rsidRPr="008F7A48" w:rsidRDefault="00B24E66" w:rsidP="00B24E66">
      <w:pPr>
        <w:pStyle w:val="Default"/>
        <w:spacing w:line="600" w:lineRule="exact"/>
        <w:ind w:leftChars="-77" w:left="-145" w:hangingChars="15" w:hanging="40"/>
        <w:rPr>
          <w:rStyle w:val="hzn33d"/>
          <w:rFonts w:ascii="仁愛標楷體" w:eastAsia="仁愛標楷體" w:hAnsi="仁愛標楷體" w:cs="Arial"/>
          <w:color w:val="001D35"/>
          <w:shd w:val="clear" w:color="auto" w:fill="FFFFFF"/>
        </w:rPr>
      </w:pPr>
      <w:r w:rsidRPr="008F7A48">
        <w:rPr>
          <w:rStyle w:val="hzn33d"/>
          <w:rFonts w:ascii="仁愛標楷體" w:eastAsia="仁愛標楷體" w:hAnsi="仁愛標楷體" w:cs="Arial"/>
          <w:color w:val="001D35"/>
          <w:sz w:val="27"/>
          <w:szCs w:val="27"/>
          <w:shd w:val="clear" w:color="auto" w:fill="FFFFFF"/>
        </w:rPr>
        <w:t>早</w:t>
      </w:r>
      <w:r w:rsidRPr="008F7A48">
        <w:rPr>
          <w:rStyle w:val="hzn33d"/>
          <w:rFonts w:ascii="仁愛標楷體" w:eastAsia="仁愛標楷體" w:hAnsi="仁愛標楷體" w:cs="Arial"/>
          <w:color w:val="001D35"/>
          <w:shd w:val="clear" w:color="auto" w:fill="FFFFFF"/>
        </w:rPr>
        <w:t>期療育，簡稱早療，是指針對6歲以前的發展遲緩兒童，提供專業的療育和輔助服務，以促進其全面發展，減少未來可能出現的發展問題。 早療旨在把握兒童大腦發展的黃金期，及早介入，提升孩子的語言、動作、認知和社會適應等方面的能力，幫助他們趕上學習階段，並為日後的生活奠定基礎。</w:t>
      </w:r>
    </w:p>
    <w:p w14:paraId="03FA6EDB" w14:textId="07B3EC38" w:rsidR="00F17ECA" w:rsidRPr="008F7A48" w:rsidRDefault="00F17ECA" w:rsidP="00214DC3">
      <w:pPr>
        <w:pStyle w:val="Default"/>
        <w:spacing w:line="600" w:lineRule="exact"/>
        <w:ind w:leftChars="-90" w:left="1277" w:hangingChars="622" w:hanging="1493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一、</w:t>
      </w:r>
      <w:r w:rsidRPr="008F7A48">
        <w:rPr>
          <w:rFonts w:ascii="仁愛標楷體" w:eastAsia="仁愛標楷體" w:hAnsi="仁愛標楷體" w:cs="Arial"/>
          <w:b/>
          <w:bCs/>
        </w:rPr>
        <w:t>上課日期</w:t>
      </w:r>
      <w:r w:rsidRPr="008F7A48">
        <w:rPr>
          <w:rFonts w:ascii="仁愛標楷體" w:eastAsia="仁愛標楷體" w:hAnsi="仁愛標楷體" w:cs="Arial"/>
        </w:rPr>
        <w:t>:11</w:t>
      </w:r>
      <w:r w:rsidR="002F1572" w:rsidRPr="008F7A48">
        <w:rPr>
          <w:rFonts w:ascii="仁愛標楷體" w:eastAsia="仁愛標楷體" w:hAnsi="仁愛標楷體" w:cs="Arial"/>
        </w:rPr>
        <w:t>4</w:t>
      </w:r>
      <w:r w:rsidRPr="008F7A48">
        <w:rPr>
          <w:rFonts w:ascii="仁愛標楷體" w:eastAsia="仁愛標楷體" w:hAnsi="仁愛標楷體" w:cs="Arial"/>
        </w:rPr>
        <w:t>年</w:t>
      </w:r>
      <w:r w:rsidR="00ED75F6" w:rsidRPr="008F7A48">
        <w:rPr>
          <w:rFonts w:ascii="仁愛標楷體" w:eastAsia="仁愛標楷體" w:hAnsi="仁愛標楷體" w:cs="Arial"/>
        </w:rPr>
        <w:t>9</w:t>
      </w:r>
      <w:r w:rsidRPr="008F7A48">
        <w:rPr>
          <w:rFonts w:ascii="仁愛標楷體" w:eastAsia="仁愛標楷體" w:hAnsi="仁愛標楷體" w:cs="Arial"/>
        </w:rPr>
        <w:t>月</w:t>
      </w:r>
      <w:r w:rsidRPr="008F7A48">
        <w:rPr>
          <w:rFonts w:ascii="仁愛標楷體" w:eastAsia="仁愛標楷體" w:hAnsi="仁愛標楷體" w:cs="Arial" w:hint="eastAsia"/>
        </w:rPr>
        <w:t>1</w:t>
      </w:r>
      <w:r w:rsidR="00ED75F6" w:rsidRPr="008F7A48">
        <w:rPr>
          <w:rFonts w:ascii="仁愛標楷體" w:eastAsia="仁愛標楷體" w:hAnsi="仁愛標楷體" w:cs="Arial"/>
        </w:rPr>
        <w:t>9</w:t>
      </w:r>
      <w:r w:rsidRPr="008F7A48">
        <w:rPr>
          <w:rFonts w:ascii="仁愛標楷體" w:eastAsia="仁愛標楷體" w:hAnsi="仁愛標楷體" w:cs="Arial"/>
        </w:rPr>
        <w:t>日(</w:t>
      </w:r>
      <w:r w:rsidRPr="008F7A48">
        <w:rPr>
          <w:rFonts w:ascii="仁愛標楷體" w:eastAsia="仁愛標楷體" w:hAnsi="仁愛標楷體" w:cs="Arial" w:hint="eastAsia"/>
        </w:rPr>
        <w:t>五</w:t>
      </w:r>
      <w:r w:rsidRPr="008F7A48">
        <w:rPr>
          <w:rFonts w:ascii="仁愛標楷體" w:eastAsia="仁愛標楷體" w:hAnsi="仁愛標楷體" w:cs="Arial"/>
        </w:rPr>
        <w:t>)</w:t>
      </w:r>
      <w:r w:rsidR="00ED75F6" w:rsidRPr="008F7A48">
        <w:rPr>
          <w:rFonts w:ascii="仁愛標楷體" w:eastAsia="仁愛標楷體" w:hAnsi="仁愛標楷體" w:cs="Arial"/>
        </w:rPr>
        <w:t>14</w:t>
      </w:r>
      <w:r w:rsidRPr="008F7A48">
        <w:rPr>
          <w:rFonts w:ascii="仁愛標楷體" w:eastAsia="仁愛標楷體" w:hAnsi="仁愛標楷體" w:cs="Arial"/>
        </w:rPr>
        <w:t>:</w:t>
      </w:r>
      <w:r w:rsidR="00ED75F6" w:rsidRPr="008F7A48">
        <w:rPr>
          <w:rFonts w:ascii="仁愛標楷體" w:eastAsia="仁愛標楷體" w:hAnsi="仁愛標楷體" w:cs="Arial"/>
        </w:rPr>
        <w:t>10</w:t>
      </w:r>
      <w:r w:rsidRPr="008F7A48">
        <w:rPr>
          <w:rFonts w:ascii="仁愛標楷體" w:eastAsia="仁愛標楷體" w:hAnsi="仁愛標楷體" w:cs="Arial"/>
        </w:rPr>
        <w:t>-1</w:t>
      </w:r>
      <w:r w:rsidR="00ED75F6" w:rsidRPr="008F7A48">
        <w:rPr>
          <w:rFonts w:ascii="仁愛標楷體" w:eastAsia="仁愛標楷體" w:hAnsi="仁愛標楷體" w:cs="Arial"/>
        </w:rPr>
        <w:t>7</w:t>
      </w:r>
      <w:r w:rsidRPr="008F7A48">
        <w:rPr>
          <w:rFonts w:ascii="仁愛標楷體" w:eastAsia="仁愛標楷體" w:hAnsi="仁愛標楷體" w:cs="Arial"/>
        </w:rPr>
        <w:t>:</w:t>
      </w:r>
      <w:r w:rsidR="00ED75F6" w:rsidRPr="008F7A48">
        <w:rPr>
          <w:rFonts w:ascii="仁愛標楷體" w:eastAsia="仁愛標楷體" w:hAnsi="仁愛標楷體" w:cs="Arial"/>
        </w:rPr>
        <w:t>1</w:t>
      </w:r>
      <w:r w:rsidRPr="008F7A48">
        <w:rPr>
          <w:rFonts w:ascii="仁愛標楷體" w:eastAsia="仁愛標楷體" w:hAnsi="仁愛標楷體" w:cs="Arial"/>
        </w:rPr>
        <w:t>0</w:t>
      </w:r>
      <w:r w:rsidRPr="008F7A48">
        <w:rPr>
          <w:rFonts w:ascii="仁愛標楷體" w:eastAsia="仁愛標楷體" w:hAnsi="仁愛標楷體" w:cs="Arial" w:hint="eastAsia"/>
        </w:rPr>
        <w:t xml:space="preserve">                </w:t>
      </w:r>
    </w:p>
    <w:p w14:paraId="12369052" w14:textId="77777777" w:rsidR="00A01F41" w:rsidRPr="008F7A48" w:rsidRDefault="00F17ECA" w:rsidP="00214DC3">
      <w:pPr>
        <w:pStyle w:val="Default"/>
        <w:spacing w:line="600" w:lineRule="exact"/>
        <w:ind w:leftChars="-90" w:left="1277" w:hangingChars="622" w:hanging="1493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二、</w:t>
      </w:r>
      <w:r w:rsidRPr="008F7A48">
        <w:rPr>
          <w:rFonts w:ascii="仁愛標楷體" w:eastAsia="仁愛標楷體" w:hAnsi="仁愛標楷體" w:cs="Arial"/>
          <w:b/>
          <w:bCs/>
        </w:rPr>
        <w:t>上課地點</w:t>
      </w:r>
      <w:r w:rsidRPr="008F7A48">
        <w:rPr>
          <w:rFonts w:ascii="仁愛標楷體" w:eastAsia="仁愛標楷體" w:hAnsi="仁愛標楷體" w:cs="Arial"/>
        </w:rPr>
        <w:t>:台中市大里區東榮路483號</w:t>
      </w:r>
      <w:r w:rsidRPr="008F7A48">
        <w:rPr>
          <w:rFonts w:ascii="仁愛標楷體" w:eastAsia="仁愛標楷體" w:hAnsi="仁愛標楷體" w:cs="Arial" w:hint="eastAsia"/>
        </w:rPr>
        <w:t xml:space="preserve">  第一醫療大樓 </w:t>
      </w:r>
      <w:r w:rsidRPr="008F7A48">
        <w:rPr>
          <w:rFonts w:ascii="仁愛標楷體" w:eastAsia="仁愛標楷體" w:hAnsi="仁愛標楷體" w:cs="Arial"/>
        </w:rPr>
        <w:t>10樓</w:t>
      </w:r>
      <w:r w:rsidRPr="008F7A48">
        <w:rPr>
          <w:rFonts w:ascii="仁愛標楷體" w:eastAsia="仁愛標楷體" w:hAnsi="仁愛標楷體" w:cs="Arial" w:hint="eastAsia"/>
        </w:rPr>
        <w:t>教學教室</w:t>
      </w:r>
      <w:r w:rsidRPr="008F7A48">
        <w:rPr>
          <w:rFonts w:ascii="仁愛標楷體" w:eastAsia="仁愛標楷體" w:hAnsi="仁愛標楷體" w:cs="Arial"/>
        </w:rPr>
        <w:t>。</w:t>
      </w:r>
    </w:p>
    <w:p w14:paraId="0EBA5404" w14:textId="77777777" w:rsidR="00A01F41" w:rsidRPr="008F7A48" w:rsidRDefault="00F17ECA" w:rsidP="00214DC3">
      <w:pPr>
        <w:pStyle w:val="Default"/>
        <w:spacing w:line="600" w:lineRule="exact"/>
        <w:ind w:leftChars="-90" w:left="1277" w:hangingChars="622" w:hanging="1493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三、</w:t>
      </w:r>
      <w:r w:rsidRPr="008F7A48">
        <w:rPr>
          <w:rFonts w:ascii="仁愛標楷體" w:eastAsia="仁愛標楷體" w:hAnsi="仁愛標楷體" w:cs="Arial"/>
          <w:b/>
          <w:bCs/>
        </w:rPr>
        <w:t>上課人數</w:t>
      </w:r>
      <w:r w:rsidRPr="008F7A48">
        <w:rPr>
          <w:rFonts w:ascii="仁愛標楷體" w:eastAsia="仁愛標楷體" w:hAnsi="仁愛標楷體" w:cs="Arial"/>
        </w:rPr>
        <w:t>:預計約</w:t>
      </w:r>
      <w:r w:rsidRPr="008F7A48">
        <w:rPr>
          <w:rFonts w:ascii="仁愛標楷體" w:eastAsia="仁愛標楷體" w:hAnsi="仁愛標楷體" w:cs="Arial" w:hint="eastAsia"/>
        </w:rPr>
        <w:t>70</w:t>
      </w:r>
      <w:r w:rsidRPr="008F7A48">
        <w:rPr>
          <w:rFonts w:ascii="仁愛標楷體" w:eastAsia="仁愛標楷體" w:hAnsi="仁愛標楷體" w:cs="Arial"/>
        </w:rPr>
        <w:t>人。</w:t>
      </w:r>
    </w:p>
    <w:p w14:paraId="6CAB4F00" w14:textId="77777777" w:rsidR="00A01F41" w:rsidRPr="008F7A48" w:rsidRDefault="00F17ECA" w:rsidP="00214DC3">
      <w:pPr>
        <w:pStyle w:val="Default"/>
        <w:spacing w:line="600" w:lineRule="exact"/>
        <w:ind w:leftChars="-90" w:left="1342" w:hangingChars="649" w:hanging="1558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四、</w:t>
      </w:r>
      <w:r w:rsidRPr="008F7A48">
        <w:rPr>
          <w:rFonts w:ascii="仁愛標楷體" w:eastAsia="仁愛標楷體" w:hAnsi="仁愛標楷體" w:cs="Arial"/>
          <w:b/>
          <w:bCs/>
        </w:rPr>
        <w:t>參與對象</w:t>
      </w:r>
      <w:r w:rsidRPr="008F7A48">
        <w:rPr>
          <w:rFonts w:ascii="仁愛標楷體" w:eastAsia="仁愛標楷體" w:hAnsi="仁愛標楷體" w:cs="Arial"/>
        </w:rPr>
        <w:t>:各院聯合評估中心、兒童發展社區資源中心、幼托及早療服務</w:t>
      </w:r>
      <w:r w:rsidR="00A01F41" w:rsidRPr="008F7A48">
        <w:rPr>
          <w:rFonts w:ascii="仁愛標楷體" w:eastAsia="仁愛標楷體" w:hAnsi="仁愛標楷體" w:cs="Arial" w:hint="eastAsia"/>
        </w:rPr>
        <w:t xml:space="preserve">機  </w:t>
      </w:r>
      <w:r w:rsidRPr="008F7A48">
        <w:rPr>
          <w:rFonts w:ascii="仁愛標楷體" w:eastAsia="仁愛標楷體" w:hAnsi="仁愛標楷體" w:cs="Arial"/>
        </w:rPr>
        <w:t>構、以及其他醫療院所之早療相關專業人員。</w:t>
      </w:r>
    </w:p>
    <w:p w14:paraId="4A46CC1A" w14:textId="77777777" w:rsidR="00A01F41" w:rsidRPr="008F7A48" w:rsidRDefault="00F17ECA" w:rsidP="00214DC3">
      <w:pPr>
        <w:pStyle w:val="Default"/>
        <w:spacing w:line="600" w:lineRule="exact"/>
        <w:ind w:leftChars="-90" w:left="1342" w:hangingChars="649" w:hanging="1558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五、</w:t>
      </w:r>
      <w:r w:rsidRPr="008F7A48">
        <w:rPr>
          <w:rFonts w:ascii="仁愛標楷體" w:eastAsia="仁愛標楷體" w:hAnsi="仁愛標楷體" w:cs="Arial"/>
          <w:b/>
          <w:bCs/>
        </w:rPr>
        <w:t>學分申請</w:t>
      </w:r>
      <w:r w:rsidRPr="008F7A48">
        <w:rPr>
          <w:rFonts w:ascii="仁愛標楷體" w:eastAsia="仁愛標楷體" w:hAnsi="仁愛標楷體" w:cs="Arial"/>
        </w:rPr>
        <w:t>:醫師積分、護理師積分申請中。</w:t>
      </w:r>
    </w:p>
    <w:p w14:paraId="3F80370E" w14:textId="155A74FD" w:rsidR="00F17ECA" w:rsidRPr="008F7A48" w:rsidRDefault="00F17ECA" w:rsidP="00214DC3">
      <w:pPr>
        <w:pStyle w:val="Default"/>
        <w:spacing w:line="600" w:lineRule="exact"/>
        <w:ind w:leftChars="-90" w:left="1339" w:hangingChars="648" w:hanging="1555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六、</w:t>
      </w:r>
      <w:r w:rsidRPr="008F7A48">
        <w:rPr>
          <w:rFonts w:ascii="仁愛標楷體" w:eastAsia="仁愛標楷體" w:hAnsi="仁愛標楷體" w:cs="Arial"/>
          <w:b/>
          <w:bCs/>
        </w:rPr>
        <w:t>注意事項</w:t>
      </w:r>
      <w:r w:rsidRPr="008F7A48">
        <w:rPr>
          <w:rFonts w:ascii="仁愛標楷體" w:eastAsia="仁愛標楷體" w:hAnsi="仁愛標楷體" w:cs="Arial"/>
        </w:rPr>
        <w:t>:</w:t>
      </w:r>
    </w:p>
    <w:p w14:paraId="34CCE755" w14:textId="78AC2EE4" w:rsidR="00F17ECA" w:rsidRPr="008F7A48" w:rsidRDefault="004C001D" w:rsidP="00F17ECA">
      <w:pPr>
        <w:pStyle w:val="Default"/>
        <w:spacing w:line="600" w:lineRule="exact"/>
        <w:ind w:leftChars="66" w:left="439" w:hangingChars="117" w:hanging="281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 w:hint="eastAsia"/>
        </w:rPr>
        <w:t xml:space="preserve"> </w:t>
      </w:r>
      <w:r w:rsidR="00F17ECA" w:rsidRPr="008F7A48">
        <w:rPr>
          <w:rFonts w:ascii="仁愛標楷體" w:eastAsia="仁愛標楷體" w:hAnsi="仁愛標楷體" w:cs="Arial"/>
        </w:rPr>
        <w:t>1.</w:t>
      </w:r>
      <w:r w:rsidRPr="008F7A48">
        <w:rPr>
          <w:rFonts w:ascii="仁愛標楷體" w:eastAsia="仁愛標楷體" w:hAnsi="仁愛標楷體"/>
        </w:rPr>
        <w:t>線上報名</w:t>
      </w:r>
      <w:r w:rsidRPr="008F7A48">
        <w:rPr>
          <w:rFonts w:ascii="仁愛標楷體" w:eastAsia="仁愛標楷體" w:hAnsi="仁愛標楷體" w:hint="eastAsia"/>
        </w:rPr>
        <w:t>：</w:t>
      </w:r>
      <w:r w:rsidRPr="008F7A48">
        <w:rPr>
          <w:rFonts w:ascii="仁愛標楷體" w:eastAsia="仁愛標楷體" w:hAnsi="仁愛標楷體" w:cs="Arial"/>
        </w:rPr>
        <w:t xml:space="preserve"> </w:t>
      </w:r>
    </w:p>
    <w:p w14:paraId="33D37A27" w14:textId="15652CF5" w:rsidR="00F17ECA" w:rsidRPr="008F7A48" w:rsidRDefault="00F17ECA" w:rsidP="00ED75F6">
      <w:pPr>
        <w:ind w:leftChars="100" w:left="480" w:hangingChars="100" w:hanging="240"/>
        <w:rPr>
          <w:rFonts w:ascii="仁愛標楷體" w:eastAsia="仁愛標楷體" w:hAnsi="仁愛標楷體" w:cs="Times New Roman"/>
          <w:color w:val="000000"/>
          <w:szCs w:val="40"/>
        </w:rPr>
      </w:pPr>
      <w:r w:rsidRPr="008F7A48">
        <w:rPr>
          <w:rFonts w:ascii="仁愛標楷體" w:eastAsia="仁愛標楷體" w:hAnsi="仁愛標楷體" w:cs="Arial"/>
        </w:rPr>
        <w:t>2.課程由台中市政府衛生局指導辦理，全程免費，</w:t>
      </w:r>
      <w:r w:rsidR="00ED75F6" w:rsidRPr="008F7A48">
        <w:rPr>
          <w:rFonts w:ascii="仁愛標楷體" w:eastAsia="仁愛標楷體" w:hAnsi="仁愛標楷體" w:hint="eastAsia"/>
          <w:color w:val="000000"/>
          <w:szCs w:val="40"/>
        </w:rPr>
        <w:t>會後將核發研習證明</w:t>
      </w:r>
      <w:r w:rsidRPr="008F7A48">
        <w:rPr>
          <w:rFonts w:ascii="仁愛標楷體" w:eastAsia="仁愛標楷體" w:hAnsi="仁愛標楷體" w:cs="Arial"/>
        </w:rPr>
        <w:t>。</w:t>
      </w:r>
    </w:p>
    <w:p w14:paraId="5432DFB7" w14:textId="13A40C23" w:rsidR="00F17ECA" w:rsidRPr="008F7A48" w:rsidRDefault="00F17ECA" w:rsidP="00386CDC">
      <w:pPr>
        <w:pStyle w:val="Default"/>
        <w:spacing w:line="600" w:lineRule="exact"/>
        <w:ind w:left="-142" w:firstLineChars="77" w:firstLine="185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 w:hint="eastAsia"/>
        </w:rPr>
        <w:t xml:space="preserve"> </w:t>
      </w:r>
      <w:r w:rsidRPr="008F7A48">
        <w:rPr>
          <w:rFonts w:ascii="仁愛標楷體" w:eastAsia="仁愛標楷體" w:hAnsi="仁愛標楷體" w:cs="Arial"/>
        </w:rPr>
        <w:t>3.課程會場為中央空調系統，請自備保暖外套。</w:t>
      </w:r>
    </w:p>
    <w:p w14:paraId="00B698E4" w14:textId="77777777" w:rsidR="008F7A48" w:rsidRDefault="00F17ECA" w:rsidP="008F7A48">
      <w:pPr>
        <w:pStyle w:val="Default"/>
        <w:spacing w:line="600" w:lineRule="exact"/>
        <w:ind w:left="45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 w:hint="eastAsia"/>
        </w:rPr>
        <w:t xml:space="preserve"> </w:t>
      </w:r>
      <w:r w:rsidR="00386CDC" w:rsidRPr="008F7A48">
        <w:rPr>
          <w:rFonts w:ascii="仁愛標楷體" w:eastAsia="仁愛標楷體" w:hAnsi="仁愛標楷體" w:cs="Arial" w:hint="eastAsia"/>
        </w:rPr>
        <w:t>4</w:t>
      </w:r>
      <w:r w:rsidRPr="008F7A48">
        <w:rPr>
          <w:rFonts w:ascii="仁愛標楷體" w:eastAsia="仁愛標楷體" w:hAnsi="仁愛標楷體" w:cs="Arial"/>
        </w:rPr>
        <w:t>.為提倡無紙化，上課講義將於課程前提供QR CODE下載連結。</w:t>
      </w:r>
    </w:p>
    <w:p w14:paraId="0A48639E" w14:textId="1BB16D30" w:rsidR="00F17ECA" w:rsidRPr="008F7A48" w:rsidRDefault="00F17ECA" w:rsidP="008F7A48">
      <w:pPr>
        <w:pStyle w:val="Default"/>
        <w:spacing w:line="600" w:lineRule="exact"/>
        <w:ind w:left="-284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/>
        </w:rPr>
        <w:t>七、</w:t>
      </w:r>
      <w:r w:rsidRPr="008F7A48">
        <w:rPr>
          <w:rFonts w:ascii="仁愛標楷體" w:eastAsia="仁愛標楷體" w:hAnsi="仁愛標楷體" w:cs="Arial"/>
          <w:b/>
          <w:bCs/>
        </w:rPr>
        <w:t>主辦單位</w:t>
      </w:r>
      <w:r w:rsidRPr="008F7A48">
        <w:rPr>
          <w:rFonts w:ascii="仁愛標楷體" w:eastAsia="仁愛標楷體" w:hAnsi="仁愛標楷體" w:cs="Arial"/>
        </w:rPr>
        <w:t>:仁愛醫療財團法人大里仁愛醫院</w:t>
      </w:r>
      <w:r w:rsidR="008B3DA8" w:rsidRPr="008F7A48">
        <w:rPr>
          <w:rFonts w:ascii="仁愛標楷體" w:eastAsia="仁愛標楷體" w:hAnsi="仁愛標楷體" w:cs="Arial" w:hint="eastAsia"/>
        </w:rPr>
        <w:t>.</w:t>
      </w:r>
      <w:r w:rsidRPr="008F7A48">
        <w:rPr>
          <w:rFonts w:ascii="仁愛標楷體" w:eastAsia="仁愛標楷體" w:hAnsi="仁愛標楷體" w:cs="Arial"/>
        </w:rPr>
        <w:t>兒童聯合評估發展中心</w:t>
      </w:r>
    </w:p>
    <w:p w14:paraId="63ABA109" w14:textId="77777777" w:rsidR="00413D11" w:rsidRPr="008F7A48" w:rsidRDefault="008B3DA8" w:rsidP="008F7A48">
      <w:pPr>
        <w:pStyle w:val="Default"/>
        <w:spacing w:line="600" w:lineRule="exact"/>
        <w:ind w:left="-284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 w:hint="eastAsia"/>
        </w:rPr>
        <w:t>八、</w:t>
      </w:r>
      <w:r w:rsidRPr="008F7A48">
        <w:rPr>
          <w:rFonts w:ascii="仁愛標楷體" w:eastAsia="仁愛標楷體" w:hAnsi="仁愛標楷體" w:cs="Arial" w:hint="eastAsia"/>
          <w:b/>
          <w:bCs/>
        </w:rPr>
        <w:t>指導單位</w:t>
      </w:r>
      <w:r w:rsidRPr="008F7A48">
        <w:rPr>
          <w:rFonts w:ascii="仁愛標楷體" w:eastAsia="仁愛標楷體" w:hAnsi="仁愛標楷體" w:cs="Arial" w:hint="eastAsia"/>
        </w:rPr>
        <w:t>:衛生福利部國民健康署、台中市政府衛生局</w:t>
      </w:r>
      <w:r w:rsidR="00413D11" w:rsidRPr="008F7A48">
        <w:rPr>
          <w:rFonts w:ascii="仁愛標楷體" w:eastAsia="仁愛標楷體" w:hAnsi="仁愛標楷體" w:cs="Arial" w:hint="eastAsia"/>
        </w:rPr>
        <w:t>。</w:t>
      </w:r>
      <w:r w:rsidR="00413D11" w:rsidRPr="008F7A48">
        <w:rPr>
          <w:rFonts w:ascii="仁愛標楷體" w:eastAsia="仁愛標楷體" w:hAnsi="仁愛標楷體" w:cs="Arial"/>
        </w:rPr>
        <w:t xml:space="preserve"> </w:t>
      </w:r>
      <w:r w:rsidR="00413D11" w:rsidRPr="008F7A48">
        <w:rPr>
          <w:rFonts w:ascii="仁愛標楷體" w:eastAsia="仁愛標楷體" w:hAnsi="仁愛標楷體" w:cs="Arial" w:hint="eastAsia"/>
        </w:rPr>
        <w:t xml:space="preserve">  </w:t>
      </w:r>
    </w:p>
    <w:p w14:paraId="3FD3EF90" w14:textId="71664988" w:rsidR="00F17ECA" w:rsidRPr="008F7A48" w:rsidRDefault="00413D11" w:rsidP="008F7A48">
      <w:pPr>
        <w:pStyle w:val="Default"/>
        <w:spacing w:line="600" w:lineRule="exact"/>
        <w:ind w:left="-284"/>
        <w:rPr>
          <w:rFonts w:ascii="仁愛標楷體" w:eastAsia="仁愛標楷體" w:hAnsi="仁愛標楷體" w:cs="Arial"/>
        </w:rPr>
      </w:pPr>
      <w:r w:rsidRPr="008F7A48">
        <w:rPr>
          <w:rFonts w:ascii="仁愛標楷體" w:eastAsia="仁愛標楷體" w:hAnsi="仁愛標楷體" w:cs="Arial" w:hint="eastAsia"/>
        </w:rPr>
        <w:t>九、</w:t>
      </w:r>
      <w:r w:rsidRPr="008F7A48">
        <w:rPr>
          <w:rFonts w:ascii="仁愛標楷體" w:eastAsia="仁愛標楷體" w:hAnsi="仁愛標楷體" w:cs="Arial" w:hint="eastAsia"/>
          <w:b/>
          <w:bCs/>
        </w:rPr>
        <w:t>連絡電話</w:t>
      </w:r>
      <w:r w:rsidRPr="008F7A48">
        <w:rPr>
          <w:rFonts w:ascii="仁愛標楷體" w:eastAsia="仁愛標楷體" w:hAnsi="仁愛標楷體" w:cs="Arial" w:hint="eastAsia"/>
        </w:rPr>
        <w:t>:</w:t>
      </w:r>
      <w:r w:rsidR="0061281F" w:rsidRPr="008F7A48">
        <w:rPr>
          <w:rFonts w:ascii="仁愛標楷體" w:eastAsia="仁愛標楷體" w:hAnsi="仁愛標楷體" w:cs="Arial"/>
        </w:rPr>
        <w:t>(04)24819900</w:t>
      </w:r>
      <w:r w:rsidR="0061281F" w:rsidRPr="008F7A48">
        <w:rPr>
          <w:rFonts w:ascii="仁愛標楷體" w:eastAsia="仁愛標楷體" w:hAnsi="仁愛標楷體" w:cs="Arial" w:hint="eastAsia"/>
        </w:rPr>
        <w:t>*35576</w:t>
      </w:r>
      <w:r w:rsidR="00F17ECA" w:rsidRPr="008F7A48">
        <w:rPr>
          <w:rFonts w:ascii="仁愛標楷體" w:eastAsia="仁愛標楷體" w:hAnsi="仁愛標楷體" w:cs="Arial"/>
        </w:rPr>
        <w:t xml:space="preserve">    </w:t>
      </w:r>
      <w:r w:rsidR="0061281F" w:rsidRPr="008F7A48">
        <w:rPr>
          <w:rFonts w:ascii="仁愛標楷體" w:eastAsia="仁愛標楷體" w:hAnsi="仁愛標楷體" w:cs="Arial" w:hint="eastAsia"/>
        </w:rPr>
        <w:t>公務機0978-512702</w:t>
      </w:r>
    </w:p>
    <w:p w14:paraId="615CE8FB" w14:textId="61B7233B" w:rsidR="00F17ECA" w:rsidRPr="008F7A48" w:rsidRDefault="00F17ECA" w:rsidP="00566135">
      <w:pPr>
        <w:pStyle w:val="Default"/>
        <w:rPr>
          <w:rFonts w:ascii="仁愛標楷體" w:eastAsia="仁愛標楷體" w:hAnsi="仁愛標楷體"/>
        </w:rPr>
      </w:pPr>
      <w:r w:rsidRPr="008F7A48">
        <w:rPr>
          <w:rFonts w:ascii="仁愛標楷體" w:eastAsia="仁愛標楷體" w:hAnsi="仁愛標楷體" w:cs="Arial" w:hint="eastAsia"/>
        </w:rPr>
        <w:t xml:space="preserve">                             </w:t>
      </w:r>
    </w:p>
    <w:p w14:paraId="5DD4DD33" w14:textId="7564E66C" w:rsidR="008A57E1" w:rsidRPr="008F7A48" w:rsidRDefault="00566295" w:rsidP="008F7A48">
      <w:pPr>
        <w:ind w:leftChars="-118" w:left="-282" w:hanging="1"/>
        <w:rPr>
          <w:rFonts w:ascii="仁愛標楷體" w:eastAsia="仁愛標楷體" w:hAnsi="仁愛標楷體"/>
          <w:b/>
          <w:bCs/>
          <w:color w:val="000000"/>
          <w:szCs w:val="40"/>
        </w:rPr>
      </w:pPr>
      <w:r w:rsidRPr="008F7A48">
        <w:rPr>
          <w:rFonts w:ascii="仁愛標楷體" w:eastAsia="仁愛標楷體" w:hAnsi="仁愛標楷體" w:hint="eastAsia"/>
          <w:szCs w:val="24"/>
        </w:rPr>
        <w:t>十、</w:t>
      </w:r>
      <w:r w:rsidRPr="008F7A48">
        <w:rPr>
          <w:rFonts w:ascii="仁愛標楷體" w:eastAsia="仁愛標楷體" w:hAnsi="仁愛標楷體" w:hint="eastAsia"/>
          <w:b/>
          <w:bCs/>
          <w:color w:val="000000"/>
          <w:szCs w:val="40"/>
        </w:rPr>
        <w:t>本活動經費由國民健康署菸品健康福利捐支應。</w:t>
      </w:r>
    </w:p>
    <w:p w14:paraId="3AE8B14D" w14:textId="7A4B25AD" w:rsidR="00616347" w:rsidRPr="008F7A48" w:rsidRDefault="001B6C34" w:rsidP="00566295">
      <w:pPr>
        <w:rPr>
          <w:rFonts w:ascii="仁愛標楷體" w:eastAsia="仁愛標楷體" w:hAnsi="仁愛標楷體"/>
          <w:b/>
          <w:bCs/>
          <w:color w:val="000000"/>
          <w:szCs w:val="40"/>
        </w:rPr>
      </w:pPr>
      <w:hyperlink r:id="rId8" w:history="1">
        <w:r w:rsidRPr="001B6C34">
          <w:rPr>
            <w:rStyle w:val="a8"/>
            <w:rFonts w:ascii="仁愛標楷體" w:eastAsia="仁愛標楷體" w:hAnsi="仁愛標楷體"/>
            <w:b/>
            <w:bCs/>
            <w:szCs w:val="40"/>
          </w:rPr>
          <w:t>1140919研習會議程表.docx</w:t>
        </w:r>
      </w:hyperlink>
    </w:p>
    <w:p w14:paraId="43B0107F" w14:textId="77777777" w:rsidR="008A57E1" w:rsidRPr="008F7A48" w:rsidRDefault="008A57E1" w:rsidP="008A57E1">
      <w:pPr>
        <w:jc w:val="center"/>
        <w:rPr>
          <w:rFonts w:ascii="仁愛標楷體" w:eastAsia="仁愛標楷體" w:hAnsi="仁愛標楷體" w:cs="Times New Roman"/>
          <w:szCs w:val="24"/>
        </w:rPr>
      </w:pPr>
    </w:p>
    <w:p w14:paraId="6B99B7EE" w14:textId="77777777" w:rsidR="00616347" w:rsidRPr="008F7A48" w:rsidRDefault="00616347" w:rsidP="00616347">
      <w:pPr>
        <w:jc w:val="distribute"/>
        <w:rPr>
          <w:rFonts w:ascii="仁愛標楷體" w:eastAsia="仁愛標楷體" w:hAnsi="仁愛標楷體"/>
          <w:b/>
          <w:bCs/>
          <w:sz w:val="28"/>
          <w:szCs w:val="28"/>
        </w:rPr>
      </w:pPr>
      <w:r w:rsidRPr="008F7A48">
        <w:rPr>
          <w:rFonts w:ascii="仁愛標楷體" w:eastAsia="仁愛標楷體" w:hAnsi="仁愛標楷體" w:hint="eastAsia"/>
          <w:b/>
          <w:bCs/>
          <w:sz w:val="28"/>
          <w:szCs w:val="28"/>
        </w:rPr>
        <w:lastRenderedPageBreak/>
        <w:t>11</w:t>
      </w:r>
      <w:r w:rsidRPr="008F7A48">
        <w:rPr>
          <w:rFonts w:ascii="仁愛標楷體" w:eastAsia="仁愛標楷體" w:hAnsi="仁愛標楷體"/>
          <w:b/>
          <w:bCs/>
          <w:sz w:val="28"/>
          <w:szCs w:val="28"/>
        </w:rPr>
        <w:t>4</w:t>
      </w:r>
      <w:r w:rsidRPr="008F7A48">
        <w:rPr>
          <w:rFonts w:ascii="仁愛標楷體" w:eastAsia="仁愛標楷體" w:hAnsi="仁愛標楷體" w:hint="eastAsia"/>
          <w:b/>
          <w:bCs/>
          <w:sz w:val="28"/>
          <w:szCs w:val="28"/>
        </w:rPr>
        <w:t>年9月19日研習會課程表</w:t>
      </w:r>
    </w:p>
    <w:p w14:paraId="03320A2B" w14:textId="77777777" w:rsidR="00616347" w:rsidRPr="008F7A48" w:rsidRDefault="00616347" w:rsidP="00616347">
      <w:pPr>
        <w:jc w:val="center"/>
        <w:rPr>
          <w:rFonts w:ascii="仁愛標楷體" w:eastAsia="仁愛標楷體" w:hAnsi="仁愛標楷體" w:cs="Times New Roman"/>
          <w:szCs w:val="24"/>
        </w:rPr>
      </w:pPr>
    </w:p>
    <w:p w14:paraId="31BCCBE5" w14:textId="77777777" w:rsidR="00616347" w:rsidRPr="008F7A48" w:rsidRDefault="00616347" w:rsidP="00616347">
      <w:pPr>
        <w:jc w:val="center"/>
        <w:rPr>
          <w:rFonts w:ascii="仁愛標楷體" w:eastAsia="仁愛標楷體" w:hAnsi="仁愛標楷體" w:cs="Times New Roman"/>
          <w:b/>
          <w:bCs/>
          <w:sz w:val="28"/>
          <w:szCs w:val="28"/>
        </w:rPr>
      </w:pPr>
      <w:r w:rsidRPr="008F7A48">
        <w:rPr>
          <w:rFonts w:ascii="仁愛標楷體" w:eastAsia="仁愛標楷體" w:hAnsi="仁愛標楷體" w:cs="Times New Roman"/>
          <w:b/>
          <w:bCs/>
          <w:sz w:val="28"/>
          <w:szCs w:val="28"/>
        </w:rPr>
        <w:t>114年度</w:t>
      </w:r>
      <w:r w:rsidRPr="008F7A48">
        <w:rPr>
          <w:rFonts w:ascii="仁愛標楷體" w:eastAsia="仁愛標楷體" w:hAnsi="仁愛標楷體" w:cs="Times New Roman" w:hint="eastAsia"/>
          <w:b/>
          <w:bCs/>
          <w:sz w:val="28"/>
          <w:szCs w:val="28"/>
        </w:rPr>
        <w:t>兒評中心3小時早療篩檢教育研習會課程表</w:t>
      </w:r>
    </w:p>
    <w:p w14:paraId="32E6D37B" w14:textId="77777777" w:rsidR="00616347" w:rsidRPr="008F7A48" w:rsidRDefault="00616347" w:rsidP="00616347">
      <w:pPr>
        <w:rPr>
          <w:rFonts w:ascii="仁愛標楷體" w:eastAsia="仁愛標楷體" w:hAnsi="仁愛標楷體" w:cs="Times New Roman"/>
          <w:szCs w:val="24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756"/>
        <w:gridCol w:w="2260"/>
        <w:gridCol w:w="714"/>
        <w:gridCol w:w="3388"/>
        <w:gridCol w:w="2225"/>
      </w:tblGrid>
      <w:tr w:rsidR="00616347" w:rsidRPr="008F7A48" w14:paraId="53EAB0D0" w14:textId="77777777" w:rsidTr="00B76491">
        <w:trPr>
          <w:jc w:val="center"/>
        </w:trPr>
        <w:tc>
          <w:tcPr>
            <w:tcW w:w="1690" w:type="dxa"/>
            <w:vAlign w:val="center"/>
          </w:tcPr>
          <w:p w14:paraId="5C4BE482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時間</w:t>
            </w:r>
          </w:p>
        </w:tc>
        <w:tc>
          <w:tcPr>
            <w:tcW w:w="2267" w:type="dxa"/>
            <w:vAlign w:val="center"/>
          </w:tcPr>
          <w:p w14:paraId="668A2C5C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課程名稱</w:t>
            </w:r>
          </w:p>
        </w:tc>
        <w:tc>
          <w:tcPr>
            <w:tcW w:w="716" w:type="dxa"/>
            <w:vAlign w:val="center"/>
          </w:tcPr>
          <w:p w14:paraId="5DD4BD28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時數</w:t>
            </w:r>
          </w:p>
        </w:tc>
        <w:tc>
          <w:tcPr>
            <w:tcW w:w="3414" w:type="dxa"/>
            <w:vAlign w:val="center"/>
          </w:tcPr>
          <w:p w14:paraId="45698B69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課程內容</w:t>
            </w:r>
          </w:p>
        </w:tc>
        <w:tc>
          <w:tcPr>
            <w:tcW w:w="2256" w:type="dxa"/>
            <w:vAlign w:val="center"/>
          </w:tcPr>
          <w:p w14:paraId="7D1619DA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講師</w:t>
            </w:r>
          </w:p>
        </w:tc>
      </w:tr>
      <w:tr w:rsidR="00616347" w:rsidRPr="008F7A48" w14:paraId="7C69ED74" w14:textId="77777777" w:rsidTr="00B76491">
        <w:trPr>
          <w:jc w:val="center"/>
        </w:trPr>
        <w:tc>
          <w:tcPr>
            <w:tcW w:w="1690" w:type="dxa"/>
            <w:vAlign w:val="center"/>
          </w:tcPr>
          <w:p w14:paraId="6D8DF5B3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14</w:t>
            </w: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:10~</w:t>
            </w: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14</w:t>
            </w: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:30</w:t>
            </w:r>
          </w:p>
        </w:tc>
        <w:tc>
          <w:tcPr>
            <w:tcW w:w="8653" w:type="dxa"/>
            <w:gridSpan w:val="4"/>
            <w:vAlign w:val="center"/>
          </w:tcPr>
          <w:p w14:paraId="7A17C192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88093A">
              <w:rPr>
                <w:rFonts w:ascii="仁愛標楷體" w:eastAsia="仁愛標楷體" w:hAnsi="仁愛標楷體" w:cs="Times New Roman" w:hint="eastAsia"/>
                <w:color w:val="7F7F7F" w:themeColor="text1" w:themeTint="80"/>
                <w:sz w:val="28"/>
                <w:szCs w:val="28"/>
                <w:shd w:val="clear" w:color="auto" w:fill="FFFFFF"/>
              </w:rPr>
              <w:t>簽到</w:t>
            </w:r>
          </w:p>
        </w:tc>
      </w:tr>
      <w:tr w:rsidR="00616347" w:rsidRPr="008F7A48" w14:paraId="368C3D2A" w14:textId="77777777" w:rsidTr="00B76491">
        <w:trPr>
          <w:jc w:val="center"/>
        </w:trPr>
        <w:tc>
          <w:tcPr>
            <w:tcW w:w="1690" w:type="dxa"/>
            <w:vAlign w:val="center"/>
          </w:tcPr>
          <w:p w14:paraId="06C77F3E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14</w:t>
            </w: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:</w:t>
            </w: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0</w:t>
            </w: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0-</w:t>
            </w: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15</w:t>
            </w: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:</w:t>
            </w: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3</w:t>
            </w: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0</w:t>
            </w:r>
          </w:p>
        </w:tc>
        <w:tc>
          <w:tcPr>
            <w:tcW w:w="2267" w:type="dxa"/>
            <w:vAlign w:val="center"/>
          </w:tcPr>
          <w:p w14:paraId="2E6929FE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hint="eastAsia"/>
                <w:b/>
                <w:bCs/>
                <w:color w:val="000000" w:themeColor="text1"/>
                <w:sz w:val="28"/>
                <w:szCs w:val="28"/>
              </w:rPr>
              <w:t>早期療育的發展</w:t>
            </w:r>
          </w:p>
        </w:tc>
        <w:tc>
          <w:tcPr>
            <w:tcW w:w="716" w:type="dxa"/>
            <w:vAlign w:val="center"/>
          </w:tcPr>
          <w:p w14:paraId="137CBF28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1.5</w:t>
            </w:r>
          </w:p>
        </w:tc>
        <w:tc>
          <w:tcPr>
            <w:tcW w:w="3414" w:type="dxa"/>
          </w:tcPr>
          <w:p w14:paraId="33BE18C1" w14:textId="77777777" w:rsidR="00616347" w:rsidRPr="0088093A" w:rsidRDefault="00616347" w:rsidP="00B76491">
            <w:pPr>
              <w:autoSpaceDE w:val="0"/>
              <w:autoSpaceDN w:val="0"/>
              <w:adjustRightInd w:val="0"/>
              <w:rPr>
                <w:rFonts w:ascii="仁愛標楷體" w:eastAsia="仁愛標楷體" w:hAnsi="仁愛標楷體" w:cs="微軟正黑體"/>
                <w:color w:val="000000"/>
                <w:kern w:val="0"/>
                <w:sz w:val="28"/>
                <w:szCs w:val="28"/>
              </w:rPr>
            </w:pPr>
          </w:p>
          <w:p w14:paraId="1EC878EF" w14:textId="77777777" w:rsidR="00616347" w:rsidRPr="0088093A" w:rsidRDefault="00616347" w:rsidP="00B76491">
            <w:pPr>
              <w:autoSpaceDE w:val="0"/>
              <w:autoSpaceDN w:val="0"/>
              <w:adjustRightInd w:val="0"/>
              <w:spacing w:after="355"/>
              <w:rPr>
                <w:rFonts w:ascii="仁愛標楷體" w:eastAsia="仁愛標楷體" w:hAnsi="仁愛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FFC0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微軟正黑體" w:hint="eastAsia"/>
                <w:color w:val="000000" w:themeColor="text1"/>
                <w:kern w:val="0"/>
                <w:sz w:val="28"/>
                <w:szCs w:val="28"/>
              </w:rPr>
              <w:t>早期兒童教育</w:t>
            </w:r>
          </w:p>
          <w:p w14:paraId="0BD433FB" w14:textId="77777777" w:rsidR="00616347" w:rsidRPr="0088093A" w:rsidRDefault="00616347" w:rsidP="00B76491">
            <w:pPr>
              <w:autoSpaceDE w:val="0"/>
              <w:autoSpaceDN w:val="0"/>
              <w:adjustRightInd w:val="0"/>
              <w:spacing w:after="355"/>
              <w:rPr>
                <w:rFonts w:ascii="仁愛標楷體" w:eastAsia="仁愛標楷體" w:hAnsi="仁愛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FFC0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微軟正黑體" w:hint="eastAsia"/>
                <w:color w:val="000000" w:themeColor="text1"/>
                <w:kern w:val="0"/>
                <w:sz w:val="28"/>
                <w:szCs w:val="28"/>
              </w:rPr>
              <w:t>母親與兒童健康服務</w:t>
            </w:r>
          </w:p>
          <w:p w14:paraId="66DADEC7" w14:textId="77777777" w:rsidR="00616347" w:rsidRPr="0088093A" w:rsidRDefault="00616347" w:rsidP="00B76491">
            <w:pPr>
              <w:autoSpaceDE w:val="0"/>
              <w:autoSpaceDN w:val="0"/>
              <w:adjustRightInd w:val="0"/>
              <w:spacing w:after="355"/>
              <w:rPr>
                <w:rFonts w:ascii="仁愛標楷體" w:eastAsia="仁愛標楷體" w:hAnsi="仁愛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FFC0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微軟正黑體" w:hint="eastAsia"/>
                <w:color w:val="000000" w:themeColor="text1"/>
                <w:kern w:val="0"/>
                <w:sz w:val="28"/>
                <w:szCs w:val="28"/>
              </w:rPr>
              <w:t>特殊教育</w:t>
            </w:r>
          </w:p>
          <w:p w14:paraId="75A153C7" w14:textId="77777777" w:rsidR="00616347" w:rsidRPr="0088093A" w:rsidRDefault="00616347" w:rsidP="00B76491">
            <w:pPr>
              <w:autoSpaceDE w:val="0"/>
              <w:autoSpaceDN w:val="0"/>
              <w:adjustRightInd w:val="0"/>
              <w:rPr>
                <w:rFonts w:ascii="仁愛標楷體" w:eastAsia="仁愛標楷體" w:hAnsi="仁愛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FFC0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微軟正黑體" w:hint="eastAsia"/>
                <w:color w:val="000000" w:themeColor="text1"/>
                <w:kern w:val="0"/>
                <w:sz w:val="28"/>
                <w:szCs w:val="28"/>
              </w:rPr>
              <w:t>兒童發展研究</w:t>
            </w:r>
          </w:p>
        </w:tc>
        <w:tc>
          <w:tcPr>
            <w:tcW w:w="2256" w:type="dxa"/>
            <w:vAlign w:val="center"/>
          </w:tcPr>
          <w:p w14:paraId="4917F12E" w14:textId="77777777" w:rsidR="00616347" w:rsidRPr="0088093A" w:rsidRDefault="00616347" w:rsidP="00B76491">
            <w:pPr>
              <w:jc w:val="both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Arial" w:hint="eastAsia"/>
                <w:color w:val="373737"/>
                <w:kern w:val="0"/>
                <w:sz w:val="28"/>
                <w:szCs w:val="28"/>
                <w:shd w:val="clear" w:color="auto" w:fill="FFFFFF"/>
              </w:rPr>
              <w:t>嘉義長庚醫院:復健科兒評中心計畫主持人:許宏志醫生</w:t>
            </w:r>
          </w:p>
        </w:tc>
      </w:tr>
      <w:tr w:rsidR="00616347" w:rsidRPr="008F7A48" w14:paraId="69EBB66C" w14:textId="77777777" w:rsidTr="00B76491">
        <w:trPr>
          <w:jc w:val="center"/>
        </w:trPr>
        <w:tc>
          <w:tcPr>
            <w:tcW w:w="1690" w:type="dxa"/>
            <w:vAlign w:val="center"/>
          </w:tcPr>
          <w:p w14:paraId="3D134ABA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color w:val="7F7F7F" w:themeColor="text1" w:themeTint="80"/>
                <w:sz w:val="28"/>
                <w:szCs w:val="28"/>
              </w:rPr>
              <w:t>1</w:t>
            </w:r>
            <w:r w:rsidRPr="0088093A">
              <w:rPr>
                <w:rFonts w:ascii="仁愛標楷體" w:eastAsia="仁愛標楷體" w:hAnsi="仁愛標楷體" w:cs="Times New Roman" w:hint="eastAsia"/>
                <w:color w:val="7F7F7F" w:themeColor="text1" w:themeTint="80"/>
                <w:sz w:val="28"/>
                <w:szCs w:val="28"/>
              </w:rPr>
              <w:t>5:30-15:40</w:t>
            </w:r>
          </w:p>
        </w:tc>
        <w:tc>
          <w:tcPr>
            <w:tcW w:w="8653" w:type="dxa"/>
            <w:gridSpan w:val="4"/>
            <w:vAlign w:val="center"/>
          </w:tcPr>
          <w:p w14:paraId="28268C93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color w:val="7F7F7F" w:themeColor="text1" w:themeTint="80"/>
                <w:sz w:val="28"/>
                <w:szCs w:val="28"/>
              </w:rPr>
              <w:t>休息時間</w:t>
            </w:r>
          </w:p>
        </w:tc>
      </w:tr>
      <w:tr w:rsidR="00616347" w:rsidRPr="008F7A48" w14:paraId="52851FB5" w14:textId="77777777" w:rsidTr="00B76491">
        <w:trPr>
          <w:jc w:val="center"/>
        </w:trPr>
        <w:tc>
          <w:tcPr>
            <w:tcW w:w="1690" w:type="dxa"/>
            <w:vAlign w:val="center"/>
          </w:tcPr>
          <w:p w14:paraId="12C230F8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15:40-17:10</w:t>
            </w:r>
          </w:p>
        </w:tc>
        <w:tc>
          <w:tcPr>
            <w:tcW w:w="2267" w:type="dxa"/>
            <w:vAlign w:val="center"/>
          </w:tcPr>
          <w:p w14:paraId="3EDD4481" w14:textId="77777777" w:rsidR="00616347" w:rsidRPr="0088093A" w:rsidRDefault="00616347" w:rsidP="00B76491">
            <w:pPr>
              <w:autoSpaceDE w:val="0"/>
              <w:autoSpaceDN w:val="0"/>
              <w:adjustRightInd w:val="0"/>
              <w:jc w:val="center"/>
              <w:rPr>
                <w:rFonts w:ascii="仁愛標楷體" w:eastAsia="仁愛標楷體" w:hAnsi="仁愛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微軟正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生長與發展</w:t>
            </w:r>
          </w:p>
          <w:p w14:paraId="4999DB5C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  <w:t>(Growth &amp; Development)</w:t>
            </w:r>
          </w:p>
        </w:tc>
        <w:tc>
          <w:tcPr>
            <w:tcW w:w="716" w:type="dxa"/>
            <w:vAlign w:val="center"/>
          </w:tcPr>
          <w:p w14:paraId="2E8131BD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/>
                <w:sz w:val="28"/>
                <w:szCs w:val="28"/>
              </w:rPr>
              <w:t>1.5</w:t>
            </w:r>
          </w:p>
        </w:tc>
        <w:tc>
          <w:tcPr>
            <w:tcW w:w="3414" w:type="dxa"/>
          </w:tcPr>
          <w:p w14:paraId="2D5DE6EB" w14:textId="77777777" w:rsidR="00616347" w:rsidRPr="0088093A" w:rsidRDefault="00616347" w:rsidP="00B76491">
            <w:pPr>
              <w:rPr>
                <w:rFonts w:ascii="仁愛標楷體" w:eastAsia="仁愛標楷體" w:hAnsi="仁愛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CC99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Wingdings" w:hint="eastAsia"/>
                <w:color w:val="000000" w:themeColor="text1"/>
                <w:kern w:val="0"/>
                <w:sz w:val="28"/>
                <w:szCs w:val="28"/>
              </w:rPr>
              <w:t>生長</w:t>
            </w:r>
            <w:r w:rsidRPr="0088093A">
              <w:rPr>
                <w:rFonts w:ascii="仁愛標楷體" w:eastAsia="仁愛標楷體" w:hAnsi="仁愛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  <w:t>(Growth)</w:t>
            </w:r>
          </w:p>
          <w:p w14:paraId="06709540" w14:textId="77777777" w:rsidR="00616347" w:rsidRPr="0088093A" w:rsidRDefault="00616347" w:rsidP="00B76491">
            <w:pPr>
              <w:rPr>
                <w:rFonts w:ascii="仁愛標楷體" w:eastAsia="仁愛標楷體" w:hAnsi="仁愛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CC99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Wingdings" w:hint="eastAsia"/>
                <w:color w:val="000000" w:themeColor="text1"/>
                <w:kern w:val="0"/>
                <w:sz w:val="28"/>
                <w:szCs w:val="28"/>
              </w:rPr>
              <w:t>發展</w:t>
            </w:r>
            <w:r w:rsidRPr="0088093A">
              <w:rPr>
                <w:rFonts w:ascii="仁愛標楷體" w:eastAsia="仁愛標楷體" w:hAnsi="仁愛標楷體" w:cs="Arial"/>
                <w:b/>
                <w:bCs/>
                <w:color w:val="000000" w:themeColor="text1"/>
                <w:kern w:val="0"/>
                <w:sz w:val="28"/>
                <w:szCs w:val="28"/>
              </w:rPr>
              <w:t>(Development)</w:t>
            </w:r>
          </w:p>
          <w:p w14:paraId="281A5D7E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color w:val="000000" w:themeColor="text1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CC99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Wingdings" w:hint="eastAsia"/>
                <w:color w:val="000000" w:themeColor="text1"/>
                <w:kern w:val="0"/>
                <w:sz w:val="28"/>
                <w:szCs w:val="28"/>
              </w:rPr>
              <w:t>生長遲緩</w:t>
            </w:r>
          </w:p>
          <w:p w14:paraId="168168D1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Wingdings"/>
                <w:color w:val="CC9900"/>
                <w:kern w:val="0"/>
                <w:sz w:val="28"/>
                <w:szCs w:val="28"/>
              </w:rPr>
              <w:t></w:t>
            </w:r>
            <w:r w:rsidRPr="0088093A">
              <w:rPr>
                <w:rFonts w:ascii="仁愛標楷體" w:eastAsia="仁愛標楷體" w:hAnsi="仁愛標楷體" w:cs="Wingdings" w:hint="eastAsia"/>
                <w:color w:val="000000" w:themeColor="text1"/>
                <w:kern w:val="0"/>
                <w:sz w:val="28"/>
                <w:szCs w:val="28"/>
              </w:rPr>
              <w:t>發展遲緩</w:t>
            </w:r>
          </w:p>
        </w:tc>
        <w:tc>
          <w:tcPr>
            <w:tcW w:w="2256" w:type="dxa"/>
            <w:vAlign w:val="center"/>
          </w:tcPr>
          <w:p w14:paraId="7D9EDCAF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Arial" w:hint="eastAsia"/>
                <w:color w:val="373737"/>
                <w:kern w:val="0"/>
                <w:sz w:val="28"/>
                <w:szCs w:val="28"/>
                <w:shd w:val="clear" w:color="auto" w:fill="FFFFFF"/>
              </w:rPr>
              <w:t>嘉義長庚醫院:復健科兒評中心計畫主持人:許宏志醫生</w:t>
            </w:r>
          </w:p>
        </w:tc>
      </w:tr>
      <w:tr w:rsidR="00616347" w:rsidRPr="008F7A48" w14:paraId="40B6E3D8" w14:textId="77777777" w:rsidTr="00B76491">
        <w:trPr>
          <w:jc w:val="center"/>
        </w:trPr>
        <w:tc>
          <w:tcPr>
            <w:tcW w:w="1690" w:type="dxa"/>
            <w:vAlign w:val="center"/>
          </w:tcPr>
          <w:p w14:paraId="581E3F97" w14:textId="77777777" w:rsidR="00616347" w:rsidRPr="0088093A" w:rsidRDefault="00616347" w:rsidP="00B76491">
            <w:pPr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 w:hint="eastAsia"/>
                <w:sz w:val="28"/>
                <w:szCs w:val="28"/>
              </w:rPr>
              <w:t>17:10~</w:t>
            </w:r>
          </w:p>
        </w:tc>
        <w:tc>
          <w:tcPr>
            <w:tcW w:w="8653" w:type="dxa"/>
            <w:gridSpan w:val="4"/>
            <w:vAlign w:val="center"/>
          </w:tcPr>
          <w:p w14:paraId="1B7A5FB8" w14:textId="77777777" w:rsidR="00616347" w:rsidRPr="0088093A" w:rsidRDefault="00616347" w:rsidP="00B76491">
            <w:pPr>
              <w:jc w:val="center"/>
              <w:rPr>
                <w:rFonts w:ascii="仁愛標楷體" w:eastAsia="仁愛標楷體" w:hAnsi="仁愛標楷體" w:cs="Times New Roman"/>
                <w:sz w:val="28"/>
                <w:szCs w:val="28"/>
              </w:rPr>
            </w:pPr>
            <w:r w:rsidRPr="0088093A">
              <w:rPr>
                <w:rFonts w:ascii="仁愛標楷體" w:eastAsia="仁愛標楷體" w:hAnsi="仁愛標楷體" w:cs="Times New Roman" w:hint="eastAsia"/>
                <w:color w:val="7F7F7F" w:themeColor="text1" w:themeTint="80"/>
                <w:sz w:val="28"/>
                <w:szCs w:val="28"/>
              </w:rPr>
              <w:t>簽退、領取授課證明</w:t>
            </w:r>
          </w:p>
        </w:tc>
      </w:tr>
    </w:tbl>
    <w:p w14:paraId="0B16212E" w14:textId="7535E70C" w:rsidR="00B86DF7" w:rsidRPr="008F7A48" w:rsidRDefault="0069662B">
      <w:pPr>
        <w:rPr>
          <w:rFonts w:ascii="仁愛標楷體" w:eastAsia="仁愛標楷體" w:hAnsi="仁愛標楷體"/>
          <w:szCs w:val="24"/>
        </w:rPr>
      </w:pPr>
      <w:hyperlink r:id="rId9" w:history="1">
        <w:r w:rsidR="008D0C11" w:rsidRPr="008D0C11">
          <w:rPr>
            <w:rStyle w:val="a8"/>
            <w:rFonts w:ascii="仁愛標楷體" w:eastAsia="仁愛標楷體" w:hAnsi="仁愛標楷體"/>
            <w:szCs w:val="24"/>
          </w:rPr>
          <w:t>4_0919研習會議程表.docx</w:t>
        </w:r>
      </w:hyperlink>
      <w:hyperlink r:id="rId10" w:history="1">
        <w:r w:rsidR="008D0C11" w:rsidRPr="008D0C11">
          <w:rPr>
            <w:rStyle w:val="a8"/>
            <w:rFonts w:ascii="仁愛標楷體" w:eastAsia="仁愛標楷體" w:hAnsi="仁愛標楷體"/>
            <w:szCs w:val="24"/>
          </w:rPr>
          <w:t>4_0919研習會議程表.docx</w:t>
        </w:r>
      </w:hyperlink>
    </w:p>
    <w:sectPr w:rsidR="00B86DF7" w:rsidRPr="008F7A48" w:rsidSect="00B24E66">
      <w:pgSz w:w="11906" w:h="16838"/>
      <w:pgMar w:top="1440" w:right="1800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1B78" w14:textId="77777777" w:rsidR="0069662B" w:rsidRDefault="0069662B" w:rsidP="001B0D44">
      <w:r>
        <w:separator/>
      </w:r>
    </w:p>
  </w:endnote>
  <w:endnote w:type="continuationSeparator" w:id="0">
    <w:p w14:paraId="5745F448" w14:textId="77777777" w:rsidR="0069662B" w:rsidRDefault="0069662B" w:rsidP="001B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仁愛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1BFA" w14:textId="77777777" w:rsidR="0069662B" w:rsidRDefault="0069662B" w:rsidP="001B0D44">
      <w:r>
        <w:separator/>
      </w:r>
    </w:p>
  </w:footnote>
  <w:footnote w:type="continuationSeparator" w:id="0">
    <w:p w14:paraId="5DF3AD8E" w14:textId="77777777" w:rsidR="0069662B" w:rsidRDefault="0069662B" w:rsidP="001B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DB7"/>
    <w:multiLevelType w:val="hybridMultilevel"/>
    <w:tmpl w:val="FC52A388"/>
    <w:lvl w:ilvl="0" w:tplc="B5224D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CA"/>
    <w:rsid w:val="000131FF"/>
    <w:rsid w:val="000454F7"/>
    <w:rsid w:val="000E3ACA"/>
    <w:rsid w:val="00150614"/>
    <w:rsid w:val="00151802"/>
    <w:rsid w:val="001709A8"/>
    <w:rsid w:val="0018634B"/>
    <w:rsid w:val="001A404C"/>
    <w:rsid w:val="001B0D44"/>
    <w:rsid w:val="001B6C34"/>
    <w:rsid w:val="001D53BD"/>
    <w:rsid w:val="00214DC3"/>
    <w:rsid w:val="0026719E"/>
    <w:rsid w:val="002F1572"/>
    <w:rsid w:val="00343244"/>
    <w:rsid w:val="00346AA3"/>
    <w:rsid w:val="00386CDC"/>
    <w:rsid w:val="00413D11"/>
    <w:rsid w:val="00464F53"/>
    <w:rsid w:val="00486B4C"/>
    <w:rsid w:val="004C001D"/>
    <w:rsid w:val="00566135"/>
    <w:rsid w:val="00566295"/>
    <w:rsid w:val="005753D5"/>
    <w:rsid w:val="005855F3"/>
    <w:rsid w:val="005C69DB"/>
    <w:rsid w:val="0061281F"/>
    <w:rsid w:val="00616347"/>
    <w:rsid w:val="0069662B"/>
    <w:rsid w:val="006A2027"/>
    <w:rsid w:val="00702719"/>
    <w:rsid w:val="007C12C0"/>
    <w:rsid w:val="007D4AD7"/>
    <w:rsid w:val="00806021"/>
    <w:rsid w:val="00830928"/>
    <w:rsid w:val="00845056"/>
    <w:rsid w:val="0088093A"/>
    <w:rsid w:val="0089295B"/>
    <w:rsid w:val="008A57E1"/>
    <w:rsid w:val="008B3DA8"/>
    <w:rsid w:val="008D0C11"/>
    <w:rsid w:val="008F7A48"/>
    <w:rsid w:val="00912DCA"/>
    <w:rsid w:val="00914B20"/>
    <w:rsid w:val="00A01F41"/>
    <w:rsid w:val="00A25B88"/>
    <w:rsid w:val="00AE1B2D"/>
    <w:rsid w:val="00B24E66"/>
    <w:rsid w:val="00B26376"/>
    <w:rsid w:val="00B86DF7"/>
    <w:rsid w:val="00BB42F1"/>
    <w:rsid w:val="00BD679F"/>
    <w:rsid w:val="00CA7270"/>
    <w:rsid w:val="00D34ADD"/>
    <w:rsid w:val="00D51035"/>
    <w:rsid w:val="00D77118"/>
    <w:rsid w:val="00D97FEC"/>
    <w:rsid w:val="00DC2FDF"/>
    <w:rsid w:val="00DC509D"/>
    <w:rsid w:val="00ED75F6"/>
    <w:rsid w:val="00EF2411"/>
    <w:rsid w:val="00EF432B"/>
    <w:rsid w:val="00F17ECA"/>
    <w:rsid w:val="00F70A87"/>
    <w:rsid w:val="00FA6273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FF21"/>
  <w15:chartTrackingRefBased/>
  <w15:docId w15:val="{B2A404D7-B32B-4427-A314-7A9A7CF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CA"/>
    <w:pPr>
      <w:widowControl w:val="0"/>
    </w:pPr>
  </w:style>
  <w:style w:type="paragraph" w:styleId="1">
    <w:name w:val="heading 1"/>
    <w:basedOn w:val="a"/>
    <w:link w:val="10"/>
    <w:uiPriority w:val="9"/>
    <w:qFormat/>
    <w:rsid w:val="00464F5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E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A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D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D44"/>
    <w:rPr>
      <w:sz w:val="20"/>
      <w:szCs w:val="20"/>
    </w:rPr>
  </w:style>
  <w:style w:type="character" w:styleId="a8">
    <w:name w:val="Hyperlink"/>
    <w:basedOn w:val="a0"/>
    <w:uiPriority w:val="99"/>
    <w:unhideWhenUsed/>
    <w:rsid w:val="001B0D44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B0D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E1B2D"/>
    <w:rPr>
      <w:color w:val="800080" w:themeColor="followedHyperlink"/>
      <w:u w:val="single"/>
    </w:rPr>
  </w:style>
  <w:style w:type="character" w:customStyle="1" w:styleId="cite-bracket">
    <w:name w:val="cite-bracket"/>
    <w:basedOn w:val="a0"/>
    <w:rsid w:val="00150614"/>
  </w:style>
  <w:style w:type="character" w:customStyle="1" w:styleId="10">
    <w:name w:val="標題 1 字元"/>
    <w:basedOn w:val="a0"/>
    <w:link w:val="1"/>
    <w:uiPriority w:val="9"/>
    <w:rsid w:val="00464F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ED75F6"/>
    <w:pPr>
      <w:spacing w:line="100" w:lineRule="atLeast"/>
      <w:ind w:leftChars="200" w:left="480" w:hangingChars="500" w:hanging="500"/>
    </w:pPr>
    <w:rPr>
      <w:rFonts w:ascii="Times New Roman" w:eastAsia="新細明體" w:hAnsi="Times New Roman" w:cs="Times New Roman"/>
      <w:szCs w:val="24"/>
    </w:rPr>
  </w:style>
  <w:style w:type="character" w:customStyle="1" w:styleId="hzn33d">
    <w:name w:val="hzn33d"/>
    <w:basedOn w:val="a0"/>
    <w:rsid w:val="00B24E66"/>
  </w:style>
  <w:style w:type="character" w:styleId="ab">
    <w:name w:val="Unresolved Mention"/>
    <w:basedOn w:val="a0"/>
    <w:uiPriority w:val="99"/>
    <w:semiHidden/>
    <w:unhideWhenUsed/>
    <w:rsid w:val="008D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140919&#30740;&#32722;&#26371;&#35696;&#31243;&#3492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4_0919&#30740;&#32722;&#26371;&#35696;&#31243;&#3492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4_0919&#30740;&#32722;&#26371;&#35696;&#31243;&#34920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57ED-42E7-463D-B427-74FC358A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霙惠 顏</dc:creator>
  <cp:keywords/>
  <dc:description/>
  <cp:lastModifiedBy>霙惠 顏</cp:lastModifiedBy>
  <cp:revision>15</cp:revision>
  <dcterms:created xsi:type="dcterms:W3CDTF">2025-06-10T16:12:00Z</dcterms:created>
  <dcterms:modified xsi:type="dcterms:W3CDTF">2025-07-25T08:45:00Z</dcterms:modified>
</cp:coreProperties>
</file>