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A0AA" w14:textId="514AF904" w:rsidR="00422474" w:rsidRDefault="0077123C" w:rsidP="0077123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南投縣炎峰國小</w:t>
      </w:r>
      <w:proofErr w:type="gramStart"/>
      <w:r w:rsidR="000F468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114</w:t>
      </w:r>
      <w:proofErr w:type="gramEnd"/>
      <w:r w:rsidRPr="00422474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年度</w:t>
      </w:r>
      <w:r w:rsidR="000F468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暑期</w:t>
      </w:r>
      <w:r w:rsidR="00B83957" w:rsidRPr="00422474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羽</w:t>
      </w:r>
      <w:r w:rsidRPr="00422474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球社團</w:t>
      </w:r>
    </w:p>
    <w:p w14:paraId="5E4782E1" w14:textId="24F9BA25" w:rsidR="0077123C" w:rsidRPr="00422474" w:rsidRDefault="0077123C" w:rsidP="00422474">
      <w:pPr>
        <w:widowControl/>
        <w:jc w:val="center"/>
        <w:rPr>
          <w:rFonts w:ascii="新細明體" w:eastAsia="新細明體" w:hAnsi="新細明體" w:cs="新細明體"/>
          <w:kern w:val="0"/>
          <w:sz w:val="36"/>
          <w:szCs w:val="36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招生簡章</w:t>
      </w:r>
      <w:r w:rsidRPr="0042247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(11</w:t>
      </w:r>
      <w:r w:rsidR="005F13E6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4</w:t>
      </w:r>
      <w:r w:rsidRPr="0042247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/</w:t>
      </w:r>
      <w:r w:rsidR="000F468A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7</w:t>
      </w:r>
      <w:r w:rsidRPr="0042247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/</w:t>
      </w:r>
      <w:r w:rsidR="005D7D45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</w:t>
      </w:r>
      <w:r w:rsidRPr="0042247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-11</w:t>
      </w:r>
      <w:r w:rsidR="005F13E6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4</w:t>
      </w:r>
      <w:r w:rsidRPr="0042247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/</w:t>
      </w:r>
      <w:bookmarkStart w:id="0" w:name="_Hlk129584821"/>
      <w:r w:rsidR="000F468A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8</w:t>
      </w:r>
      <w:r w:rsidRPr="00D9192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/</w:t>
      </w:r>
      <w:bookmarkEnd w:id="0"/>
      <w:r w:rsidR="007B38D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28</w:t>
      </w:r>
      <w:r w:rsidRPr="0042247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)</w:t>
      </w:r>
    </w:p>
    <w:p w14:paraId="7874EBF1" w14:textId="5ADD4CCD" w:rsidR="0077123C" w:rsidRPr="00422474" w:rsidRDefault="0077123C" w:rsidP="003C471F">
      <w:pPr>
        <w:widowControl/>
        <w:ind w:left="1080" w:hangingChars="450" w:hanging="1080"/>
        <w:rPr>
          <w:rFonts w:ascii="新細明體" w:eastAsia="新細明體" w:hAnsi="新細明體" w:cs="新細明體"/>
          <w:kern w:val="0"/>
          <w:szCs w:val="24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1、依據：</w:t>
      </w:r>
      <w:r w:rsidR="009E4F61" w:rsidRPr="009E4F61">
        <w:rPr>
          <w:rFonts w:ascii="標楷體" w:eastAsia="標楷體" w:hAnsi="標楷體" w:cs="新細明體" w:hint="eastAsia"/>
          <w:color w:val="000000"/>
          <w:kern w:val="0"/>
          <w:szCs w:val="24"/>
        </w:rPr>
        <w:t>南投縣政府113年1月23日府教學字第1130022954號函第三次修訂「南投縣國民中小學辦理發展學生社團活動實施原則」辦理</w:t>
      </w: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。 </w:t>
      </w:r>
    </w:p>
    <w:p w14:paraId="388C8692" w14:textId="77777777" w:rsidR="0077123C" w:rsidRPr="00422474" w:rsidRDefault="0077123C" w:rsidP="007712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2、承辦單位：炎峰國小學</w:t>
      </w:r>
      <w:proofErr w:type="gramStart"/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處</w:t>
      </w:r>
    </w:p>
    <w:p w14:paraId="021358FF" w14:textId="77777777" w:rsidR="0077123C" w:rsidRPr="00422474" w:rsidRDefault="0077123C" w:rsidP="007712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3、招生對象：本校學生，請家長自行接送。 </w:t>
      </w:r>
    </w:p>
    <w:p w14:paraId="592D2400" w14:textId="27B1007E" w:rsidR="005E1187" w:rsidRDefault="0077123C" w:rsidP="005F7530">
      <w:pPr>
        <w:widowControl/>
        <w:ind w:left="1416" w:hangingChars="590" w:hanging="1416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4、上課</w:t>
      </w:r>
      <w:r w:rsidR="00422474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日期</w:t>
      </w: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EB447E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11</w:t>
      </w:r>
      <w:r w:rsidR="005F13E6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4</w:t>
      </w:r>
      <w:r w:rsidRPr="00EB447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年</w:t>
      </w:r>
      <w:r w:rsidR="000F468A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7</w:t>
      </w:r>
      <w:r w:rsidRPr="00EB447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月</w:t>
      </w:r>
      <w:r w:rsidR="005D7D45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1</w:t>
      </w:r>
      <w:r w:rsidRPr="00EB447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日</w:t>
      </w:r>
      <w:r w:rsidRPr="00EB447E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(</w:t>
      </w:r>
      <w:r w:rsidRPr="00EB447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星期</w:t>
      </w:r>
      <w:r w:rsidR="000F468A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二</w:t>
      </w:r>
      <w:r w:rsidRPr="00EB447E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)</w:t>
      </w:r>
      <w:r w:rsidRPr="00EB447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起至</w:t>
      </w:r>
      <w:r w:rsidRPr="00EB447E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11</w:t>
      </w:r>
      <w:r w:rsidR="005F13E6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4</w:t>
      </w:r>
      <w:r w:rsidRPr="00EB447E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年</w:t>
      </w:r>
      <w:r w:rsidR="00976041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7</w:t>
      </w:r>
      <w:r w:rsidRPr="00EB447E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月</w:t>
      </w:r>
      <w:r w:rsidR="00976041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28</w:t>
      </w:r>
      <w:r w:rsidRPr="00EB447E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日</w:t>
      </w:r>
      <w:r w:rsidRPr="00EB447E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(</w:t>
      </w:r>
      <w:r w:rsidRPr="00EB447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星期</w:t>
      </w:r>
      <w:r w:rsidR="00976041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一</w:t>
      </w:r>
      <w:r w:rsidRPr="00EB447E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u w:val="single"/>
        </w:rPr>
        <w:t>)</w:t>
      </w:r>
      <w:r w:rsidRPr="00EB447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止。</w:t>
      </w:r>
      <w:r w:rsidR="00976041">
        <w:rPr>
          <w:rFonts w:ascii="標楷體" w:eastAsia="標楷體" w:hAnsi="標楷體" w:cs="新細明體"/>
          <w:b/>
          <w:color w:val="000000"/>
          <w:kern w:val="0"/>
          <w:szCs w:val="24"/>
          <w:u w:val="single"/>
        </w:rPr>
        <w:br/>
      </w:r>
      <w:r w:rsidR="00976041" w:rsidRPr="0097604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976041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114年8月1日(星期五)起至114年8月28日(星期四)止。</w:t>
      </w:r>
    </w:p>
    <w:p w14:paraId="4A471BC9" w14:textId="2E4F3F94" w:rsidR="005F13E6" w:rsidRPr="00437660" w:rsidRDefault="005E1187" w:rsidP="005F7530">
      <w:pPr>
        <w:widowControl/>
        <w:spacing w:line="400" w:lineRule="exact"/>
        <w:ind w:leftChars="-59" w:left="283" w:hangingChars="177" w:hanging="425"/>
        <w:rPr>
          <w:rFonts w:ascii="標楷體" w:eastAsia="標楷體" w:hAnsi="標楷體" w:cs="新細明體"/>
          <w:b/>
          <w:kern w:val="0"/>
          <w:szCs w:val="24"/>
          <w:u w:val="single"/>
        </w:rPr>
      </w:pPr>
      <w:bookmarkStart w:id="1" w:name="_Hlk185922926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3C471F" w:rsidRPr="003C471F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※</w:t>
      </w:r>
      <w:r w:rsidR="005F13E6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報名每</w:t>
      </w:r>
      <w:proofErr w:type="gramStart"/>
      <w:r w:rsidR="005F13E6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個</w:t>
      </w:r>
      <w:proofErr w:type="gramEnd"/>
      <w:r w:rsidR="005F13E6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時段</w:t>
      </w:r>
      <w:r w:rsidR="003C471F" w:rsidRPr="003C471F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以上八次</w:t>
      </w:r>
      <w:r w:rsidR="003C471F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課</w:t>
      </w:r>
      <w:r w:rsidR="003C471F" w:rsidRPr="003C471F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為原則</w:t>
      </w:r>
      <w:r w:rsidR="005F13E6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，請假或是遇學校有活動停課，可以任選一天補課</w:t>
      </w:r>
      <w:r w:rsidR="003C471F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。</w:t>
      </w:r>
      <w:bookmarkEnd w:id="1"/>
      <w:r w:rsidR="005F7530">
        <w:rPr>
          <w:rFonts w:ascii="標楷體" w:eastAsia="標楷體" w:hAnsi="標楷體" w:cs="新細明體"/>
          <w:b/>
          <w:kern w:val="0"/>
          <w:szCs w:val="24"/>
          <w:u w:val="single"/>
        </w:rPr>
        <w:br/>
      </w:r>
      <w:r w:rsidR="005F13E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</w:t>
      </w:r>
      <w:bookmarkStart w:id="2" w:name="_GoBack"/>
      <w:bookmarkEnd w:id="2"/>
    </w:p>
    <w:p w14:paraId="1E0F51B8" w14:textId="77777777" w:rsidR="0077123C" w:rsidRPr="003C471F" w:rsidRDefault="003C471F" w:rsidP="0077123C">
      <w:pPr>
        <w:widowControl/>
        <w:rPr>
          <w:rFonts w:ascii="新細明體" w:eastAsia="新細明體" w:hAnsi="新細明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77123C" w:rsidRPr="003C471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上課時間及收費金額</w:t>
      </w:r>
      <w:r w:rsidR="00B83957" w:rsidRPr="003C471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參照下面說明</w:t>
      </w:r>
      <w:r w:rsidRPr="003C471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：</w:t>
      </w:r>
    </w:p>
    <w:tbl>
      <w:tblPr>
        <w:tblStyle w:val="a8"/>
        <w:tblW w:w="9314" w:type="dxa"/>
        <w:tblInd w:w="158" w:type="dxa"/>
        <w:tblLook w:val="04A0" w:firstRow="1" w:lastRow="0" w:firstColumn="1" w:lastColumn="0" w:noHBand="0" w:noVBand="1"/>
      </w:tblPr>
      <w:tblGrid>
        <w:gridCol w:w="9314"/>
      </w:tblGrid>
      <w:tr w:rsidR="00B83957" w14:paraId="464C4972" w14:textId="77777777" w:rsidTr="00FE0906">
        <w:trPr>
          <w:trHeight w:val="1343"/>
        </w:trPr>
        <w:tc>
          <w:tcPr>
            <w:tcW w:w="9314" w:type="dxa"/>
          </w:tcPr>
          <w:p w14:paraId="4CBEBC03" w14:textId="74D2E3A7" w:rsidR="00422474" w:rsidRDefault="00B83957" w:rsidP="002B436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67951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Pr="00667951">
              <w:rPr>
                <w:rFonts w:ascii="標楷體" w:eastAsia="標楷體" w:hAnsi="標楷體" w:hint="eastAsia"/>
                <w:szCs w:val="24"/>
              </w:rPr>
              <w:t>1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Pr="00667951">
              <w:rPr>
                <w:rFonts w:ascii="標楷體" w:eastAsia="標楷體" w:hAnsi="標楷體" w:hint="eastAsia"/>
                <w:szCs w:val="24"/>
              </w:rPr>
              <w:t>星期一</w:t>
            </w:r>
            <w:r w:rsidR="000F468A">
              <w:rPr>
                <w:rFonts w:ascii="標楷體" w:eastAsia="標楷體" w:hAnsi="標楷體" w:hint="eastAsia"/>
                <w:szCs w:val="24"/>
              </w:rPr>
              <w:t>14</w:t>
            </w:r>
            <w:r w:rsidRPr="00667951">
              <w:rPr>
                <w:rFonts w:ascii="標楷體" w:eastAsia="標楷體" w:hAnsi="標楷體" w:hint="eastAsia"/>
                <w:szCs w:val="24"/>
              </w:rPr>
              <w:t>：00到1</w:t>
            </w:r>
            <w:r w:rsidR="000F468A">
              <w:rPr>
                <w:rFonts w:ascii="標楷體" w:eastAsia="標楷體" w:hAnsi="標楷體" w:hint="eastAsia"/>
                <w:szCs w:val="24"/>
              </w:rPr>
              <w:t>7</w:t>
            </w:r>
            <w:r w:rsidRPr="00667951">
              <w:rPr>
                <w:rFonts w:ascii="標楷體" w:eastAsia="標楷體" w:hAnsi="標楷體" w:hint="eastAsia"/>
                <w:szCs w:val="24"/>
              </w:rPr>
              <w:t xml:space="preserve">：00 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>(2)星期二</w:t>
            </w:r>
            <w:r w:rsidRPr="00667951">
              <w:rPr>
                <w:rFonts w:ascii="標楷體" w:eastAsia="標楷體" w:hAnsi="標楷體" w:hint="eastAsia"/>
                <w:szCs w:val="24"/>
              </w:rPr>
              <w:t>1</w:t>
            </w:r>
            <w:r w:rsidR="000F468A">
              <w:rPr>
                <w:rFonts w:ascii="標楷體" w:eastAsia="標楷體" w:hAnsi="標楷體" w:hint="eastAsia"/>
                <w:szCs w:val="24"/>
              </w:rPr>
              <w:t>4</w:t>
            </w:r>
            <w:r w:rsidRPr="00667951">
              <w:rPr>
                <w:rFonts w:ascii="標楷體" w:eastAsia="標楷體" w:hAnsi="標楷體" w:hint="eastAsia"/>
                <w:szCs w:val="24"/>
              </w:rPr>
              <w:t>：00到1</w:t>
            </w:r>
            <w:r w:rsidR="000F468A">
              <w:rPr>
                <w:rFonts w:ascii="標楷體" w:eastAsia="標楷體" w:hAnsi="標楷體" w:hint="eastAsia"/>
                <w:szCs w:val="24"/>
              </w:rPr>
              <w:t>7</w:t>
            </w:r>
            <w:r w:rsidRPr="00667951">
              <w:rPr>
                <w:rFonts w:ascii="標楷體" w:eastAsia="標楷體" w:hAnsi="標楷體" w:hint="eastAsia"/>
                <w:szCs w:val="24"/>
              </w:rPr>
              <w:t>：00</w:t>
            </w:r>
          </w:p>
          <w:p w14:paraId="4C3F9375" w14:textId="630A06C5" w:rsidR="00422474" w:rsidRDefault="00B83957" w:rsidP="002B436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67951">
              <w:rPr>
                <w:rFonts w:ascii="標楷體" w:eastAsia="標楷體" w:hAnsi="標楷體" w:hint="eastAsia"/>
                <w:bCs/>
                <w:szCs w:val="24"/>
              </w:rPr>
              <w:t>(3)星期三1</w:t>
            </w:r>
            <w:r w:rsidR="000F468A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>：00到1</w:t>
            </w:r>
            <w:r w:rsidR="000F468A"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>：00</w:t>
            </w:r>
            <w:r w:rsidRPr="006679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Pr="00667951">
              <w:rPr>
                <w:rFonts w:ascii="標楷體" w:eastAsia="標楷體" w:hAnsi="標楷體" w:hint="eastAsia"/>
                <w:szCs w:val="24"/>
              </w:rPr>
              <w:t>4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Pr="00667951">
              <w:rPr>
                <w:rFonts w:ascii="標楷體" w:eastAsia="標楷體" w:hAnsi="標楷體" w:hint="eastAsia"/>
                <w:szCs w:val="24"/>
              </w:rPr>
              <w:t>星期四1</w:t>
            </w:r>
            <w:r w:rsidR="000F468A">
              <w:rPr>
                <w:rFonts w:ascii="標楷體" w:eastAsia="標楷體" w:hAnsi="標楷體" w:hint="eastAsia"/>
                <w:szCs w:val="24"/>
              </w:rPr>
              <w:t>4</w:t>
            </w:r>
            <w:r w:rsidRPr="00667951">
              <w:rPr>
                <w:rFonts w:ascii="標楷體" w:eastAsia="標楷體" w:hAnsi="標楷體" w:hint="eastAsia"/>
                <w:szCs w:val="24"/>
              </w:rPr>
              <w:t>：00到1</w:t>
            </w:r>
            <w:r w:rsidR="000F468A">
              <w:rPr>
                <w:rFonts w:ascii="標楷體" w:eastAsia="標楷體" w:hAnsi="標楷體" w:hint="eastAsia"/>
                <w:szCs w:val="24"/>
              </w:rPr>
              <w:t>7</w:t>
            </w:r>
            <w:r w:rsidRPr="00667951">
              <w:rPr>
                <w:rFonts w:ascii="標楷體" w:eastAsia="標楷體" w:hAnsi="標楷體" w:hint="eastAsia"/>
                <w:szCs w:val="24"/>
              </w:rPr>
              <w:t>：00</w:t>
            </w:r>
          </w:p>
          <w:p w14:paraId="174FF8FE" w14:textId="3DC8A3F0" w:rsidR="00FC17F5" w:rsidRDefault="00B83957" w:rsidP="002B436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667951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Pr="00667951">
              <w:rPr>
                <w:rFonts w:ascii="標楷體" w:eastAsia="標楷體" w:hAnsi="標楷體" w:hint="eastAsia"/>
                <w:szCs w:val="24"/>
              </w:rPr>
              <w:t>5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Pr="00667951">
              <w:rPr>
                <w:rFonts w:ascii="標楷體" w:eastAsia="標楷體" w:hAnsi="標楷體" w:hint="eastAsia"/>
                <w:szCs w:val="24"/>
              </w:rPr>
              <w:t>星期五1</w:t>
            </w:r>
            <w:r w:rsidR="000F468A">
              <w:rPr>
                <w:rFonts w:ascii="標楷體" w:eastAsia="標楷體" w:hAnsi="標楷體" w:hint="eastAsia"/>
                <w:szCs w:val="24"/>
              </w:rPr>
              <w:t>4</w:t>
            </w:r>
            <w:r w:rsidRPr="00667951">
              <w:rPr>
                <w:rFonts w:ascii="標楷體" w:eastAsia="標楷體" w:hAnsi="標楷體" w:hint="eastAsia"/>
                <w:szCs w:val="24"/>
              </w:rPr>
              <w:t>：00到1</w:t>
            </w:r>
            <w:r w:rsidR="000F468A">
              <w:rPr>
                <w:rFonts w:ascii="標楷體" w:eastAsia="標楷體" w:hAnsi="標楷體" w:hint="eastAsia"/>
                <w:szCs w:val="24"/>
              </w:rPr>
              <w:t>7</w:t>
            </w:r>
            <w:r w:rsidRPr="00667951">
              <w:rPr>
                <w:rFonts w:ascii="標楷體" w:eastAsia="標楷體" w:hAnsi="標楷體" w:hint="eastAsia"/>
                <w:szCs w:val="24"/>
              </w:rPr>
              <w:t xml:space="preserve">：00 </w:t>
            </w:r>
            <w:r w:rsidRPr="00667951">
              <w:rPr>
                <w:rFonts w:ascii="標楷體" w:eastAsia="標楷體" w:hAnsi="標楷體" w:hint="eastAsia"/>
                <w:bCs/>
                <w:szCs w:val="24"/>
              </w:rPr>
              <w:t xml:space="preserve">(6)星期六09：00到12：00 </w:t>
            </w:r>
          </w:p>
          <w:p w14:paraId="5545F3DF" w14:textId="77777777" w:rsidR="000F468A" w:rsidRDefault="000F468A" w:rsidP="002B436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  <w:p w14:paraId="5F242B7F" w14:textId="4AB18E9F" w:rsidR="002A5307" w:rsidRDefault="00422474" w:rsidP="009E4F61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★</w:t>
            </w:r>
            <w:r w:rsidR="000F468A">
              <w:rPr>
                <w:rFonts w:ascii="標楷體" w:eastAsia="標楷體" w:hAnsi="標楷體" w:hint="eastAsia"/>
                <w:b/>
                <w:kern w:val="0"/>
                <w:szCs w:val="24"/>
              </w:rPr>
              <w:t>選一個時段一個月1400元、二個月2800元</w:t>
            </w:r>
          </w:p>
          <w:p w14:paraId="18B93B36" w14:textId="41876FC5" w:rsidR="000F468A" w:rsidRDefault="000F468A" w:rsidP="009E4F61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   二時時段一個月2200元、二個月4400元</w:t>
            </w:r>
          </w:p>
          <w:p w14:paraId="03D79EEE" w14:textId="7EDC950D" w:rsidR="000F468A" w:rsidRDefault="000F468A" w:rsidP="009E4F61">
            <w:pPr>
              <w:rPr>
                <w:rFonts w:ascii="標楷體" w:eastAsia="標楷體" w:hAnsi="標楷體" w:hint="eastAsia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   三個時段一個月2900元、二個月5800元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   四個時段(含以上)3500元、二個月7000元</w:t>
            </w:r>
          </w:p>
          <w:p w14:paraId="752923B8" w14:textId="30729E4F" w:rsidR="001B70B1" w:rsidRPr="001B70B1" w:rsidRDefault="001B70B1" w:rsidP="000F468A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</w:tbl>
    <w:p w14:paraId="4DE1F714" w14:textId="196BE53E" w:rsidR="005D7C99" w:rsidRDefault="00310AFF" w:rsidP="005D7C99">
      <w:pPr>
        <w:tabs>
          <w:tab w:val="left" w:pos="567"/>
        </w:tabs>
        <w:spacing w:line="400" w:lineRule="exact"/>
        <w:ind w:left="1080" w:hangingChars="450" w:hanging="108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drawing>
          <wp:anchor distT="0" distB="0" distL="114300" distR="114300" simplePos="0" relativeHeight="251662336" behindDoc="0" locked="0" layoutInCell="1" allowOverlap="1" wp14:anchorId="19E73A78" wp14:editId="0149B484">
            <wp:simplePos x="0" y="0"/>
            <wp:positionH relativeFrom="column">
              <wp:posOffset>4958080</wp:posOffset>
            </wp:positionH>
            <wp:positionV relativeFrom="paragraph">
              <wp:posOffset>317500</wp:posOffset>
            </wp:positionV>
            <wp:extent cx="1122021" cy="1122021"/>
            <wp:effectExtent l="0" t="0" r="2540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21" cy="112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5、師資：</w:t>
      </w:r>
      <w:r w:rsidR="00EB447E" w:rsidRPr="00EB447E">
        <w:rPr>
          <w:rFonts w:ascii="標楷體" w:eastAsia="標楷體" w:hAnsi="標楷體" w:cs="新細明體" w:hint="eastAsia"/>
          <w:color w:val="000000"/>
          <w:kern w:val="0"/>
          <w:szCs w:val="24"/>
        </w:rPr>
        <w:t>陳建志</w:t>
      </w:r>
      <w:r w:rsidR="00EB447E" w:rsidRPr="00422474">
        <w:rPr>
          <w:rFonts w:ascii="標楷體" w:eastAsia="標楷體" w:hAnsi="標楷體" w:hint="eastAsia"/>
          <w:szCs w:val="24"/>
        </w:rPr>
        <w:t>教練</w:t>
      </w:r>
      <w:r w:rsidR="00EB447E" w:rsidRPr="00EB447E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="00D41D17" w:rsidRPr="000F2817">
        <w:rPr>
          <w:rFonts w:ascii="標楷體" w:eastAsia="標楷體" w:hAnsi="標楷體" w:cs="新細明體" w:hint="eastAsia"/>
          <w:color w:val="000000"/>
          <w:kern w:val="0"/>
          <w:szCs w:val="24"/>
        </w:rPr>
        <w:t>呂威聖</w:t>
      </w:r>
      <w:r w:rsidR="00D41D17">
        <w:rPr>
          <w:rFonts w:ascii="標楷體" w:eastAsia="標楷體" w:hAnsi="標楷體" w:cs="新細明體" w:hint="eastAsia"/>
          <w:color w:val="000000"/>
          <w:kern w:val="0"/>
          <w:szCs w:val="24"/>
        </w:rPr>
        <w:t>教練、</w:t>
      </w:r>
      <w:r w:rsidR="00EB447E" w:rsidRPr="00EB447E">
        <w:rPr>
          <w:rFonts w:ascii="標楷體" w:eastAsia="標楷體" w:hAnsi="標楷體" w:cs="新細明體" w:hint="eastAsia"/>
          <w:color w:val="000000"/>
          <w:kern w:val="0"/>
          <w:szCs w:val="24"/>
        </w:rPr>
        <w:t>林鈺峰</w:t>
      </w:r>
      <w:r w:rsidR="00EB447E" w:rsidRPr="00422474">
        <w:rPr>
          <w:rFonts w:ascii="標楷體" w:eastAsia="標楷體" w:hAnsi="標楷體" w:hint="eastAsia"/>
          <w:szCs w:val="24"/>
        </w:rPr>
        <w:t>教練</w:t>
      </w:r>
      <w:r w:rsidR="00D41D17" w:rsidRPr="00EB447E">
        <w:rPr>
          <w:rFonts w:ascii="標楷體" w:eastAsia="標楷體" w:hAnsi="標楷體" w:cs="新細明體" w:hint="eastAsia"/>
          <w:color w:val="000000"/>
          <w:kern w:val="0"/>
          <w:szCs w:val="24"/>
        </w:rPr>
        <w:t>、林子涵</w:t>
      </w:r>
      <w:r w:rsidR="00D41D17" w:rsidRPr="00422474">
        <w:rPr>
          <w:rFonts w:ascii="標楷體" w:eastAsia="標楷體" w:hAnsi="標楷體" w:hint="eastAsia"/>
          <w:szCs w:val="24"/>
        </w:rPr>
        <w:t>教練</w:t>
      </w:r>
      <w:r w:rsidR="00EB447E" w:rsidRPr="00EB447E">
        <w:rPr>
          <w:rFonts w:ascii="標楷體" w:eastAsia="標楷體" w:hAnsi="標楷體" w:cs="新細明體" w:hint="eastAsia"/>
          <w:color w:val="000000"/>
          <w:kern w:val="0"/>
          <w:szCs w:val="24"/>
        </w:rPr>
        <w:t>、李伊容</w:t>
      </w:r>
      <w:r w:rsidR="00EB447E" w:rsidRPr="00422474">
        <w:rPr>
          <w:rFonts w:ascii="標楷體" w:eastAsia="標楷體" w:hAnsi="標楷體" w:hint="eastAsia"/>
          <w:szCs w:val="24"/>
        </w:rPr>
        <w:t>教練</w:t>
      </w:r>
      <w:r w:rsidR="00EB447E" w:rsidRPr="00EB447E">
        <w:rPr>
          <w:rFonts w:ascii="標楷體" w:eastAsia="標楷體" w:hAnsi="標楷體" w:cs="新細明體" w:hint="eastAsia"/>
          <w:color w:val="000000"/>
          <w:kern w:val="0"/>
          <w:szCs w:val="24"/>
        </w:rPr>
        <w:t>、李登祥</w:t>
      </w:r>
      <w:r w:rsidR="00EB447E" w:rsidRPr="00422474">
        <w:rPr>
          <w:rFonts w:ascii="標楷體" w:eastAsia="標楷體" w:hAnsi="標楷體" w:hint="eastAsia"/>
          <w:szCs w:val="24"/>
        </w:rPr>
        <w:t>教練</w:t>
      </w:r>
      <w:r w:rsidR="00EB447E" w:rsidRPr="00EB447E">
        <w:rPr>
          <w:rFonts w:ascii="標楷體" w:eastAsia="標楷體" w:hAnsi="標楷體" w:cs="新細明體" w:hint="eastAsia"/>
          <w:color w:val="000000"/>
          <w:kern w:val="0"/>
          <w:szCs w:val="24"/>
        </w:rPr>
        <w:t>、林秋騰</w:t>
      </w:r>
      <w:r w:rsidR="00EB447E" w:rsidRPr="00422474">
        <w:rPr>
          <w:rFonts w:ascii="標楷體" w:eastAsia="標楷體" w:hAnsi="標楷體" w:hint="eastAsia"/>
          <w:szCs w:val="24"/>
        </w:rPr>
        <w:t>教練</w:t>
      </w:r>
      <w:r w:rsidR="00EB447E">
        <w:rPr>
          <w:rFonts w:ascii="標楷體" w:eastAsia="標楷體" w:hAnsi="標楷體" w:hint="eastAsia"/>
          <w:szCs w:val="24"/>
        </w:rPr>
        <w:t>。</w:t>
      </w:r>
      <w:r w:rsidR="00EB447E">
        <w:rPr>
          <w:rFonts w:ascii="標楷體" w:eastAsia="標楷體" w:hAnsi="標楷體" w:cs="新細明體"/>
          <w:color w:val="000000"/>
          <w:kern w:val="0"/>
          <w:szCs w:val="24"/>
        </w:rPr>
        <w:br/>
      </w:r>
    </w:p>
    <w:p w14:paraId="63291D0A" w14:textId="4E6CE083" w:rsidR="003C471F" w:rsidRDefault="004D525A" w:rsidP="005D7C99">
      <w:pPr>
        <w:tabs>
          <w:tab w:val="left" w:pos="567"/>
        </w:tabs>
        <w:spacing w:line="400" w:lineRule="exact"/>
        <w:ind w:left="1080" w:hangingChars="450" w:hanging="108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報名：</w:t>
      </w:r>
    </w:p>
    <w:p w14:paraId="41EDD1D7" w14:textId="77777777" w:rsidR="004D525A" w:rsidRDefault="004D525A" w:rsidP="005D7C99">
      <w:pPr>
        <w:tabs>
          <w:tab w:val="left" w:pos="567"/>
        </w:tabs>
        <w:spacing w:line="400" w:lineRule="exact"/>
        <w:ind w:left="1080" w:hangingChars="450" w:hanging="1080"/>
        <w:rPr>
          <w:rFonts w:ascii="標楷體" w:eastAsia="標楷體" w:hAnsi="標楷體"/>
          <w:szCs w:val="24"/>
        </w:rPr>
      </w:pPr>
    </w:p>
    <w:p w14:paraId="3B4BF641" w14:textId="73BF628E" w:rsidR="0077123C" w:rsidRPr="001764D5" w:rsidRDefault="0077123C" w:rsidP="00C43623">
      <w:pPr>
        <w:widowControl/>
        <w:tabs>
          <w:tab w:val="left" w:pos="8808"/>
        </w:tabs>
        <w:ind w:firstLine="260"/>
        <w:rPr>
          <w:rFonts w:ascii="新細明體" w:eastAsia="新細明體" w:hAnsi="新細明體" w:cs="新細明體"/>
          <w:kern w:val="0"/>
          <w:szCs w:val="24"/>
        </w:rPr>
      </w:pPr>
      <w:r w:rsidRPr="001764D5"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="003C471F" w:rsidRPr="001764D5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Pr="001764D5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  <w:r w:rsidRPr="00E129B8">
        <w:rPr>
          <w:rFonts w:ascii="標楷體" w:eastAsia="標楷體" w:hAnsi="標楷體" w:cs="新細明體" w:hint="eastAsia"/>
          <w:color w:val="FF0000"/>
          <w:kern w:val="0"/>
          <w:szCs w:val="24"/>
        </w:rPr>
        <w:t>報名網址：</w:t>
      </w:r>
      <w:r w:rsidR="00741C9A" w:rsidRPr="00741C9A">
        <w:rPr>
          <w:rFonts w:ascii="標楷體" w:eastAsia="標楷體" w:hAnsi="標楷體" w:cs="新細明體"/>
          <w:color w:val="FF0000"/>
          <w:kern w:val="0"/>
          <w:szCs w:val="24"/>
        </w:rPr>
        <w:t>https://www.beclass.com/rid=294ff9f68350e08181e1</w:t>
      </w:r>
      <w:r w:rsidR="00C43623">
        <w:rPr>
          <w:rFonts w:ascii="標楷體" w:eastAsia="標楷體" w:hAnsi="標楷體" w:cs="新細明體"/>
          <w:color w:val="000000"/>
          <w:kern w:val="0"/>
          <w:szCs w:val="24"/>
        </w:rPr>
        <w:tab/>
      </w:r>
    </w:p>
    <w:p w14:paraId="6C32EB7C" w14:textId="2582BF60" w:rsidR="00846817" w:rsidRPr="001764D5" w:rsidRDefault="0077123C" w:rsidP="001764D5">
      <w:pPr>
        <w:widowControl/>
        <w:ind w:firstLine="260"/>
        <w:rPr>
          <w:rFonts w:ascii="Arial" w:hAnsi="Arial" w:cs="Arial"/>
          <w:color w:val="000000"/>
          <w:szCs w:val="24"/>
          <w:shd w:val="clear" w:color="auto" w:fill="FFFFFF"/>
        </w:rPr>
      </w:pPr>
      <w:r w:rsidRPr="001764D5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(</w:t>
      </w:r>
      <w:r w:rsidR="001764D5" w:rsidRPr="001764D5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2</w:t>
      </w:r>
      <w:r w:rsidRPr="001764D5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)</w:t>
      </w:r>
      <w:proofErr w:type="gramStart"/>
      <w:r w:rsidRPr="001764D5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線上</w:t>
      </w:r>
      <w:r w:rsidRPr="001764D5">
        <w:rPr>
          <w:rFonts w:ascii="標楷體" w:eastAsia="標楷體" w:hAnsi="標楷體" w:cs="新細明體" w:hint="eastAsia"/>
          <w:color w:val="000000"/>
          <w:kern w:val="0"/>
          <w:szCs w:val="24"/>
        </w:rPr>
        <w:t>報名</w:t>
      </w:r>
      <w:proofErr w:type="gramEnd"/>
      <w:r w:rsidRPr="001764D5">
        <w:rPr>
          <w:rFonts w:ascii="標楷體" w:eastAsia="標楷體" w:hAnsi="標楷體" w:cs="新細明體" w:hint="eastAsia"/>
          <w:color w:val="000000"/>
          <w:kern w:val="0"/>
          <w:szCs w:val="24"/>
        </w:rPr>
        <w:t>時間</w:t>
      </w:r>
      <w:r w:rsidR="003C471F" w:rsidRPr="001764D5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：</w:t>
      </w:r>
      <w:r w:rsidR="005D7D45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114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5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28</w:t>
      </w:r>
      <w:r w:rsidR="000B5288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(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三</w:t>
      </w:r>
      <w:r w:rsidR="000B5288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)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 </w:t>
      </w:r>
      <w:r w:rsidR="005D7D45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A</w:t>
      </w:r>
      <w:r w:rsidR="004D52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M</w:t>
      </w:r>
      <w:r w:rsidR="005D7D45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9</w:t>
      </w:r>
      <w:r w:rsidR="001764D5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：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00~11</w:t>
      </w:r>
      <w:r w:rsidR="0069015B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4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6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11</w:t>
      </w:r>
      <w:r w:rsidR="000B5288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(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三</w:t>
      </w:r>
      <w:r w:rsidR="000B5288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)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 P</w:t>
      </w:r>
      <w:r w:rsidR="004D52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M21</w:t>
      </w:r>
      <w:r w:rsidR="001764D5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：</w:t>
      </w:r>
      <w:r w:rsidR="00846817" w:rsidRPr="008F0DD4">
        <w:rPr>
          <w:rFonts w:ascii="Arial" w:hAnsi="Arial" w:cs="Arial"/>
          <w:b/>
          <w:color w:val="FF0000"/>
          <w:szCs w:val="24"/>
          <w:shd w:val="clear" w:color="auto" w:fill="FFFFFF"/>
        </w:rPr>
        <w:t>00</w:t>
      </w:r>
      <w:r w:rsidR="00846817" w:rsidRPr="00E129B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止</w:t>
      </w:r>
      <w:r w:rsidR="003C7EDE">
        <w:rPr>
          <w:rFonts w:ascii="Arial" w:hAnsi="Arial" w:cs="Arial" w:hint="eastAsia"/>
          <w:color w:val="000000"/>
          <w:szCs w:val="24"/>
          <w:shd w:val="clear" w:color="auto" w:fill="FFFFFF"/>
        </w:rPr>
        <w:t>。</w:t>
      </w:r>
    </w:p>
    <w:p w14:paraId="7880E602" w14:textId="3823354D" w:rsidR="0077123C" w:rsidRPr="001764D5" w:rsidRDefault="0077123C" w:rsidP="003C471F">
      <w:pPr>
        <w:widowControl/>
        <w:ind w:firstLine="260"/>
        <w:rPr>
          <w:rFonts w:ascii="新細明體" w:eastAsia="新細明體" w:hAnsi="新細明體" w:cs="新細明體"/>
          <w:kern w:val="0"/>
          <w:szCs w:val="24"/>
        </w:rPr>
      </w:pPr>
      <w:r w:rsidRPr="001764D5"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="001764D5" w:rsidRPr="001764D5">
        <w:rPr>
          <w:rFonts w:ascii="標楷體" w:eastAsia="標楷體" w:hAnsi="標楷體" w:cs="新細明體"/>
          <w:b/>
          <w:bCs/>
          <w:kern w:val="0"/>
          <w:szCs w:val="24"/>
        </w:rPr>
        <w:t>3</w:t>
      </w:r>
      <w:r w:rsidRPr="001764D5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  <w:r w:rsidRPr="001764D5">
        <w:rPr>
          <w:rFonts w:ascii="標楷體" w:eastAsia="標楷體" w:hAnsi="標楷體" w:cs="新細明體" w:hint="eastAsia"/>
          <w:kern w:val="0"/>
          <w:szCs w:val="24"/>
        </w:rPr>
        <w:t>請拿到繳費通知單後於</w:t>
      </w:r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11</w:t>
      </w:r>
      <w:r w:rsidR="0069015B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4</w:t>
      </w:r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6</w:t>
      </w:r>
      <w:r w:rsidR="008F0DD4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16</w:t>
      </w:r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(</w:t>
      </w:r>
      <w:proofErr w:type="gramStart"/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一</w:t>
      </w:r>
      <w:proofErr w:type="gramEnd"/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)</w:t>
      </w:r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～</w:t>
      </w:r>
      <w:r w:rsidR="001D5613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11</w:t>
      </w:r>
      <w:r w:rsidR="0069015B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4</w:t>
      </w:r>
      <w:r w:rsidR="001D5613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6</w:t>
      </w:r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/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23</w:t>
      </w:r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（</w:t>
      </w:r>
      <w:r w:rsidR="000F468A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一</w:t>
      </w:r>
      <w:r w:rsidR="0096665A" w:rsidRPr="008F0DD4">
        <w:rPr>
          <w:rFonts w:ascii="Arial" w:hAnsi="Arial" w:cs="Arial" w:hint="eastAsia"/>
          <w:b/>
          <w:color w:val="FF0000"/>
          <w:szCs w:val="24"/>
          <w:shd w:val="clear" w:color="auto" w:fill="FFFFFF"/>
        </w:rPr>
        <w:t>）</w:t>
      </w:r>
      <w:r w:rsidRPr="008F0DD4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繳交費用才算完成報名手續。</w:t>
      </w:r>
    </w:p>
    <w:p w14:paraId="0404E593" w14:textId="1B03A49A" w:rsidR="0077123C" w:rsidRPr="00422474" w:rsidRDefault="008F0DD4" w:rsidP="003C471F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690795">
        <w:rPr>
          <w:rFonts w:ascii="標楷體" w:eastAsia="標楷體" w:hAnsi="標楷體" w:cs="新細明體" w:hint="eastAsia"/>
          <w:color w:val="000000"/>
          <w:kern w:val="0"/>
          <w:szCs w:val="24"/>
        </w:rPr>
        <w:t>附註</w:t>
      </w:r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14:paraId="42C270C0" w14:textId="1DB21A57" w:rsidR="00FC17F5" w:rsidRPr="00FC17F5" w:rsidRDefault="0077123C" w:rsidP="00FC17F5">
      <w:pPr>
        <w:widowControl/>
        <w:ind w:left="480" w:hangingChars="200" w:hanging="4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(1) 上課期間遇補課日、國定假日</w:t>
      </w:r>
      <w:r w:rsidR="0042477C">
        <w:rPr>
          <w:rFonts w:ascii="標楷體" w:eastAsia="標楷體" w:hAnsi="標楷體" w:cs="新細明體" w:hint="eastAsia"/>
          <w:color w:val="000000"/>
          <w:kern w:val="0"/>
          <w:szCs w:val="24"/>
        </w:rPr>
        <w:t>、學校重大活動</w:t>
      </w:r>
      <w:r w:rsidR="00250055" w:rsidRPr="00250055">
        <w:rPr>
          <w:rFonts w:ascii="標楷體" w:eastAsia="標楷體" w:hAnsi="標楷體" w:cs="新細明體" w:hint="eastAsia"/>
          <w:color w:val="000000"/>
          <w:kern w:val="0"/>
          <w:szCs w:val="24"/>
        </w:rPr>
        <w:t>，或不可抗力之天災因素停課，不予退費可找時間補課。</w:t>
      </w:r>
    </w:p>
    <w:p w14:paraId="3BE9C416" w14:textId="0211125D" w:rsidR="0077123C" w:rsidRPr="00422474" w:rsidRDefault="0077123C" w:rsidP="003C471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(2) </w:t>
      </w:r>
      <w:r w:rsidR="00BD34B7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參加本社團上課之學生請穿著運動服裝及運動鞋</w:t>
      </w:r>
      <w:r w:rsidR="00BD34B7">
        <w:rPr>
          <w:rFonts w:ascii="標楷體" w:eastAsia="標楷體" w:hAnsi="標楷體" w:cs="新細明體" w:hint="eastAsia"/>
          <w:color w:val="000000"/>
          <w:kern w:val="0"/>
          <w:szCs w:val="24"/>
        </w:rPr>
        <w:t>，並請遵守教練規定的安全規範</w:t>
      </w:r>
      <w:r w:rsidR="00BD34B7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 </w:t>
      </w:r>
    </w:p>
    <w:p w14:paraId="121458EF" w14:textId="196EB6F9" w:rsidR="00C216AA" w:rsidRDefault="008F0DD4" w:rsidP="003C471F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 w:rsidRPr="00422474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5DA18602" wp14:editId="0377AD54">
            <wp:simplePos x="0" y="0"/>
            <wp:positionH relativeFrom="margin">
              <wp:posOffset>5407025</wp:posOffset>
            </wp:positionH>
            <wp:positionV relativeFrom="paragraph">
              <wp:posOffset>22225</wp:posOffset>
            </wp:positionV>
            <wp:extent cx="1164336" cy="880591"/>
            <wp:effectExtent l="0" t="0" r="0" b="15240"/>
            <wp:wrapNone/>
            <wp:docPr id="4" name="圖片 4" descr="https://lh3.googleusercontent.com/J_qlSgDOeq874epUDKCRTzNYRYVIA3XoM9_vlae5WVBAk_GP1P3rx5y3nMDgvYchcZ2rD8pzblgXaPxK1CdJCzrwbE7OX_PjLcLydZJZutRYY51fdvspb9YUxmaSLk46lcznTXd8-4CfK_Dzyktc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J_qlSgDOeq874epUDKCRTzNYRYVIA3XoM9_vlae5WVBAk_GP1P3rx5y3nMDgvYchcZ2rD8pzblgXaPxK1CdJCzrwbE7OX_PjLcLydZJZutRYY51fdvspb9YUxmaSLk46lcznTXd8-4CfK_DzyktcU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2754">
                      <a:off x="0" y="0"/>
                      <a:ext cx="1164336" cy="88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(3) </w:t>
      </w:r>
      <w:r w:rsidR="00422474" w:rsidRPr="00422474">
        <w:rPr>
          <w:rFonts w:ascii="標楷體" w:eastAsia="標楷體" w:hAnsi="標楷體" w:hint="eastAsia"/>
          <w:b/>
          <w:bCs/>
          <w:szCs w:val="24"/>
          <w:u w:val="single"/>
        </w:rPr>
        <w:t>有關學生各項參賽資格由教練統一排名並擇優代表學校參賽</w:t>
      </w:r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。</w:t>
      </w:r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 </w:t>
      </w:r>
    </w:p>
    <w:p w14:paraId="31A4939B" w14:textId="265AC92E" w:rsidR="0077123C" w:rsidRPr="00C216AA" w:rsidRDefault="00C216AA" w:rsidP="003C471F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4)【洽詢電話】炎峰國小學</w:t>
      </w:r>
      <w:proofErr w:type="gramStart"/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處049-2333221轉113(</w:t>
      </w:r>
      <w:r w:rsidR="00063764">
        <w:rPr>
          <w:rFonts w:ascii="標楷體" w:eastAsia="標楷體" w:hAnsi="標楷體" w:cs="新細明體" w:hint="eastAsia"/>
          <w:color w:val="000000"/>
          <w:kern w:val="0"/>
          <w:szCs w:val="24"/>
        </w:rPr>
        <w:t>李仁傑</w:t>
      </w:r>
      <w:r w:rsidR="0077123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主任)，</w:t>
      </w:r>
    </w:p>
    <w:p w14:paraId="02E910BC" w14:textId="129C8388" w:rsidR="00690795" w:rsidRDefault="0077123C" w:rsidP="00690795">
      <w:pPr>
        <w:widowControl/>
        <w:rPr>
          <w:rFonts w:ascii="標楷體" w:eastAsia="標楷體" w:hAnsi="標楷體" w:cs="新細明體"/>
          <w:color w:val="000000"/>
          <w:kern w:val="0"/>
          <w:sz w:val="22"/>
        </w:rPr>
      </w:pP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                             轉</w:t>
      </w:r>
      <w:r w:rsidR="000F2817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="00FE0906">
        <w:rPr>
          <w:rFonts w:ascii="標楷體" w:eastAsia="標楷體" w:hAnsi="標楷體" w:cs="新細明體" w:hint="eastAsia"/>
          <w:color w:val="000000"/>
          <w:kern w:val="0"/>
          <w:szCs w:val="24"/>
        </w:rPr>
        <w:t>06</w:t>
      </w: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422474" w:rsidRPr="00422474">
        <w:rPr>
          <w:rFonts w:ascii="標楷體" w:eastAsia="標楷體" w:hAnsi="標楷體" w:hint="eastAsia"/>
          <w:szCs w:val="24"/>
        </w:rPr>
        <w:t>林秋騰教練</w:t>
      </w:r>
      <w:r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  <w:r w:rsidR="0069079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</w:t>
      </w:r>
      <w:r w:rsidR="006D3F1C" w:rsidRPr="0042247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</w:t>
      </w:r>
      <w:r w:rsidR="00E57CAB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   </w:t>
      </w:r>
      <w:r w:rsidR="006D3F1C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="00DC5972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</w:t>
      </w:r>
      <w:r w:rsidR="00BD34B7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                           </w:t>
      </w:r>
      <w:r w:rsidR="00690795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</w:t>
      </w:r>
    </w:p>
    <w:p w14:paraId="4B266865" w14:textId="73F25740" w:rsidR="00607FFD" w:rsidRPr="00645FE2" w:rsidRDefault="00690795" w:rsidP="00690795">
      <w:pPr>
        <w:widowControl/>
        <w:rPr>
          <w:rFonts w:ascii="文鼎粗行楷" w:eastAsia="文鼎粗行楷" w:hAnsi="標楷體" w:cs="新細明體"/>
          <w:color w:val="000000"/>
          <w:kern w:val="0"/>
          <w:sz w:val="22"/>
        </w:rPr>
      </w:pP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                                    </w:t>
      </w:r>
      <w:r w:rsidR="006D3F1C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學</w:t>
      </w:r>
      <w:proofErr w:type="gramStart"/>
      <w:r w:rsidR="006D3F1C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務</w:t>
      </w:r>
      <w:proofErr w:type="gramEnd"/>
      <w:r w:rsidR="006D3F1C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處敬啟11</w:t>
      </w:r>
      <w:r w:rsidR="008F0DD4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4</w:t>
      </w:r>
      <w:r w:rsidR="006D3F1C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.</w:t>
      </w:r>
      <w:r w:rsidR="00645FE2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0</w:t>
      </w:r>
      <w:r w:rsidR="000F468A">
        <w:rPr>
          <w:rFonts w:ascii="文鼎粗行楷" w:eastAsia="文鼎粗行楷" w:hAnsi="標楷體" w:cs="新細明體" w:hint="eastAsia"/>
          <w:color w:val="000000"/>
          <w:kern w:val="0"/>
          <w:sz w:val="22"/>
        </w:rPr>
        <w:t>5</w:t>
      </w:r>
      <w:r w:rsidR="006D3F1C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.</w:t>
      </w:r>
      <w:r w:rsidR="00645FE2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>2</w:t>
      </w:r>
      <w:r w:rsidR="000F468A">
        <w:rPr>
          <w:rFonts w:ascii="文鼎粗行楷" w:eastAsia="文鼎粗行楷" w:hAnsi="標楷體" w:cs="新細明體" w:hint="eastAsia"/>
          <w:color w:val="000000"/>
          <w:kern w:val="0"/>
          <w:sz w:val="22"/>
        </w:rPr>
        <w:t>7</w:t>
      </w:r>
      <w:r w:rsidR="006D3F1C" w:rsidRPr="00645FE2">
        <w:rPr>
          <w:rFonts w:ascii="文鼎粗行楷" w:eastAsia="文鼎粗行楷" w:hAnsi="標楷體" w:cs="新細明體" w:hint="eastAsia"/>
          <w:color w:val="000000"/>
          <w:kern w:val="0"/>
          <w:sz w:val="22"/>
        </w:rPr>
        <w:t xml:space="preserve">   </w:t>
      </w:r>
    </w:p>
    <w:sectPr w:rsidR="00607FFD" w:rsidRPr="00645FE2" w:rsidSect="00BA375F">
      <w:pgSz w:w="11906" w:h="16838"/>
      <w:pgMar w:top="907" w:right="1134" w:bottom="992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F2823" w14:textId="77777777" w:rsidR="00E563F4" w:rsidRDefault="00E563F4" w:rsidP="00CB56A0">
      <w:r>
        <w:separator/>
      </w:r>
    </w:p>
  </w:endnote>
  <w:endnote w:type="continuationSeparator" w:id="0">
    <w:p w14:paraId="21764ACB" w14:textId="77777777" w:rsidR="00E563F4" w:rsidRDefault="00E563F4" w:rsidP="00CB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BC609" w14:textId="77777777" w:rsidR="00E563F4" w:rsidRDefault="00E563F4" w:rsidP="00CB56A0">
      <w:r>
        <w:separator/>
      </w:r>
    </w:p>
  </w:footnote>
  <w:footnote w:type="continuationSeparator" w:id="0">
    <w:p w14:paraId="5209295D" w14:textId="77777777" w:rsidR="00E563F4" w:rsidRDefault="00E563F4" w:rsidP="00CB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0801"/>
    <w:multiLevelType w:val="hybridMultilevel"/>
    <w:tmpl w:val="1D689100"/>
    <w:lvl w:ilvl="0" w:tplc="90406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4C05CC"/>
    <w:multiLevelType w:val="hybridMultilevel"/>
    <w:tmpl w:val="CF72EFA8"/>
    <w:lvl w:ilvl="0" w:tplc="E37A57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892F3AE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theme="minorBidi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3C"/>
    <w:rsid w:val="0002304F"/>
    <w:rsid w:val="00063764"/>
    <w:rsid w:val="000B5288"/>
    <w:rsid w:val="000C4052"/>
    <w:rsid w:val="000C5463"/>
    <w:rsid w:val="000F0B87"/>
    <w:rsid w:val="000F2817"/>
    <w:rsid w:val="000F468A"/>
    <w:rsid w:val="001169D5"/>
    <w:rsid w:val="001532FD"/>
    <w:rsid w:val="00170B18"/>
    <w:rsid w:val="00171386"/>
    <w:rsid w:val="001764D5"/>
    <w:rsid w:val="001B70B1"/>
    <w:rsid w:val="001D5613"/>
    <w:rsid w:val="00202DB0"/>
    <w:rsid w:val="00203D65"/>
    <w:rsid w:val="00237ACB"/>
    <w:rsid w:val="00250055"/>
    <w:rsid w:val="00273146"/>
    <w:rsid w:val="00291D58"/>
    <w:rsid w:val="002A5307"/>
    <w:rsid w:val="002B1497"/>
    <w:rsid w:val="002E1092"/>
    <w:rsid w:val="002F0752"/>
    <w:rsid w:val="002F6F65"/>
    <w:rsid w:val="003011AC"/>
    <w:rsid w:val="00302BA1"/>
    <w:rsid w:val="0030623D"/>
    <w:rsid w:val="00310AFF"/>
    <w:rsid w:val="0034621C"/>
    <w:rsid w:val="00374B3B"/>
    <w:rsid w:val="00377965"/>
    <w:rsid w:val="003C471F"/>
    <w:rsid w:val="003C7EDE"/>
    <w:rsid w:val="003D31DD"/>
    <w:rsid w:val="003F290B"/>
    <w:rsid w:val="003F2E1D"/>
    <w:rsid w:val="0040352F"/>
    <w:rsid w:val="00422474"/>
    <w:rsid w:val="0042477C"/>
    <w:rsid w:val="00437660"/>
    <w:rsid w:val="004D525A"/>
    <w:rsid w:val="005342EE"/>
    <w:rsid w:val="0055278B"/>
    <w:rsid w:val="005623E7"/>
    <w:rsid w:val="005812A3"/>
    <w:rsid w:val="005B6773"/>
    <w:rsid w:val="005D168F"/>
    <w:rsid w:val="005D7C99"/>
    <w:rsid w:val="005D7D45"/>
    <w:rsid w:val="005E1187"/>
    <w:rsid w:val="005F13E6"/>
    <w:rsid w:val="005F7530"/>
    <w:rsid w:val="00607FFD"/>
    <w:rsid w:val="006258E6"/>
    <w:rsid w:val="00627656"/>
    <w:rsid w:val="006329A6"/>
    <w:rsid w:val="00635187"/>
    <w:rsid w:val="00635360"/>
    <w:rsid w:val="00645FE2"/>
    <w:rsid w:val="00674131"/>
    <w:rsid w:val="00681B81"/>
    <w:rsid w:val="0069015B"/>
    <w:rsid w:val="00690795"/>
    <w:rsid w:val="006C2667"/>
    <w:rsid w:val="006D3F1C"/>
    <w:rsid w:val="00704288"/>
    <w:rsid w:val="00720B7F"/>
    <w:rsid w:val="00741C9A"/>
    <w:rsid w:val="0077123C"/>
    <w:rsid w:val="00776FEF"/>
    <w:rsid w:val="007A7D2D"/>
    <w:rsid w:val="007B38D7"/>
    <w:rsid w:val="007F119C"/>
    <w:rsid w:val="00805BC1"/>
    <w:rsid w:val="00827560"/>
    <w:rsid w:val="00843126"/>
    <w:rsid w:val="00846817"/>
    <w:rsid w:val="008558E4"/>
    <w:rsid w:val="00890215"/>
    <w:rsid w:val="008C221F"/>
    <w:rsid w:val="008D6B05"/>
    <w:rsid w:val="008E7763"/>
    <w:rsid w:val="008F0DD4"/>
    <w:rsid w:val="00901D35"/>
    <w:rsid w:val="00933C75"/>
    <w:rsid w:val="009376C1"/>
    <w:rsid w:val="0096665A"/>
    <w:rsid w:val="00976041"/>
    <w:rsid w:val="009E4F61"/>
    <w:rsid w:val="009F7D98"/>
    <w:rsid w:val="00A03212"/>
    <w:rsid w:val="00A21D0A"/>
    <w:rsid w:val="00A26069"/>
    <w:rsid w:val="00A261C8"/>
    <w:rsid w:val="00A74A6C"/>
    <w:rsid w:val="00A754ED"/>
    <w:rsid w:val="00AD7B45"/>
    <w:rsid w:val="00AF0F6B"/>
    <w:rsid w:val="00B01A6B"/>
    <w:rsid w:val="00B1121A"/>
    <w:rsid w:val="00B3165A"/>
    <w:rsid w:val="00B32900"/>
    <w:rsid w:val="00B44BC1"/>
    <w:rsid w:val="00B532FF"/>
    <w:rsid w:val="00B83957"/>
    <w:rsid w:val="00B8506C"/>
    <w:rsid w:val="00BA272A"/>
    <w:rsid w:val="00BA375F"/>
    <w:rsid w:val="00BD34B7"/>
    <w:rsid w:val="00BD4D13"/>
    <w:rsid w:val="00BE6674"/>
    <w:rsid w:val="00C016AA"/>
    <w:rsid w:val="00C216AA"/>
    <w:rsid w:val="00C26A1C"/>
    <w:rsid w:val="00C43623"/>
    <w:rsid w:val="00C87A51"/>
    <w:rsid w:val="00CB56A0"/>
    <w:rsid w:val="00CB57A0"/>
    <w:rsid w:val="00D067EC"/>
    <w:rsid w:val="00D36A7C"/>
    <w:rsid w:val="00D41D17"/>
    <w:rsid w:val="00D5682D"/>
    <w:rsid w:val="00D91923"/>
    <w:rsid w:val="00DC5972"/>
    <w:rsid w:val="00DE552E"/>
    <w:rsid w:val="00DF7CB1"/>
    <w:rsid w:val="00E02052"/>
    <w:rsid w:val="00E05DDF"/>
    <w:rsid w:val="00E129B8"/>
    <w:rsid w:val="00E31F0A"/>
    <w:rsid w:val="00E35C37"/>
    <w:rsid w:val="00E41173"/>
    <w:rsid w:val="00E563F4"/>
    <w:rsid w:val="00E57CAB"/>
    <w:rsid w:val="00E90F30"/>
    <w:rsid w:val="00EB447E"/>
    <w:rsid w:val="00EC20E9"/>
    <w:rsid w:val="00ED0C40"/>
    <w:rsid w:val="00ED0D08"/>
    <w:rsid w:val="00EE5AED"/>
    <w:rsid w:val="00F2301F"/>
    <w:rsid w:val="00F849A5"/>
    <w:rsid w:val="00F964AA"/>
    <w:rsid w:val="00FA1D2B"/>
    <w:rsid w:val="00FC17F5"/>
    <w:rsid w:val="00FC4F19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2DDB8"/>
  <w15:chartTrackingRefBased/>
  <w15:docId w15:val="{608FFC7D-4809-4CBF-9F68-03DA7D59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6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6A0"/>
    <w:rPr>
      <w:sz w:val="20"/>
      <w:szCs w:val="20"/>
    </w:rPr>
  </w:style>
  <w:style w:type="paragraph" w:styleId="a7">
    <w:name w:val="List Paragraph"/>
    <w:basedOn w:val="a"/>
    <w:uiPriority w:val="34"/>
    <w:qFormat/>
    <w:rsid w:val="00B83957"/>
    <w:pPr>
      <w:ind w:leftChars="200" w:left="480"/>
    </w:pPr>
  </w:style>
  <w:style w:type="table" w:styleId="a8">
    <w:name w:val="Table Grid"/>
    <w:basedOn w:val="a1"/>
    <w:uiPriority w:val="59"/>
    <w:rsid w:val="00B8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46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2024-02-16T09:52:00Z</cp:lastPrinted>
  <dcterms:created xsi:type="dcterms:W3CDTF">2025-05-27T00:55:00Z</dcterms:created>
  <dcterms:modified xsi:type="dcterms:W3CDTF">2025-05-27T01:57:00Z</dcterms:modified>
</cp:coreProperties>
</file>