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40" w:rsidRPr="00557AB6" w:rsidRDefault="00366240" w:rsidP="00557AB6">
      <w:pPr>
        <w:pStyle w:val="DD"/>
        <w:wordWrap/>
        <w:overflowPunct/>
        <w:autoSpaceDE/>
        <w:spacing w:line="600" w:lineRule="exact"/>
        <w:jc w:val="center"/>
        <w:outlineLvl w:val="9"/>
        <w:rPr>
          <w:sz w:val="40"/>
          <w:szCs w:val="40"/>
        </w:rPr>
      </w:pPr>
      <w:r w:rsidRPr="00557AB6">
        <w:rPr>
          <w:sz w:val="40"/>
          <w:szCs w:val="40"/>
        </w:rPr>
        <w:t>11</w:t>
      </w:r>
      <w:r w:rsidR="0085254B" w:rsidRPr="00557AB6">
        <w:rPr>
          <w:sz w:val="40"/>
          <w:szCs w:val="40"/>
        </w:rPr>
        <w:t>4</w:t>
      </w:r>
      <w:r w:rsidRPr="00557AB6">
        <w:rPr>
          <w:sz w:val="40"/>
          <w:szCs w:val="40"/>
        </w:rPr>
        <w:t>年彰化縣</w:t>
      </w:r>
      <w:r w:rsidR="0085254B" w:rsidRPr="00557AB6">
        <w:rPr>
          <w:rFonts w:hint="eastAsia"/>
          <w:sz w:val="40"/>
          <w:szCs w:val="40"/>
        </w:rPr>
        <w:t>環境教育小主播營</w:t>
      </w:r>
      <w:r w:rsidRPr="00557AB6">
        <w:rPr>
          <w:sz w:val="40"/>
          <w:szCs w:val="40"/>
        </w:rPr>
        <w:t>報名</w:t>
      </w:r>
      <w:r w:rsidR="00093F03">
        <w:rPr>
          <w:sz w:val="40"/>
          <w:szCs w:val="40"/>
        </w:rPr>
        <w:t>注意事項</w:t>
      </w:r>
    </w:p>
    <w:p w:rsidR="00366240" w:rsidRDefault="00366240" w:rsidP="00AC537E">
      <w:pPr>
        <w:pStyle w:val="B"/>
        <w:numPr>
          <w:ilvl w:val="0"/>
          <w:numId w:val="3"/>
        </w:numPr>
      </w:pPr>
      <w:r>
        <w:t>辦理目的</w:t>
      </w:r>
      <w:r>
        <w:t>:</w:t>
      </w:r>
    </w:p>
    <w:p w:rsidR="0085254B" w:rsidRPr="00C05371" w:rsidRDefault="00EB6FC4" w:rsidP="0085254B">
      <w:pPr>
        <w:pStyle w:val="-11"/>
        <w:spacing w:beforeLines="20" w:before="48" w:line="400" w:lineRule="exact"/>
        <w:ind w:left="720" w:firstLineChars="0" w:firstLine="0"/>
        <w:rPr>
          <w:rFonts w:ascii="標楷體" w:hAnsi="標楷體"/>
          <w:spacing w:val="10"/>
          <w:sz w:val="28"/>
          <w:szCs w:val="28"/>
        </w:rPr>
      </w:pPr>
      <w:r w:rsidRPr="00EB6FC4">
        <w:rPr>
          <w:rFonts w:ascii="標楷體" w:hAnsi="標楷體" w:hint="eastAsia"/>
          <w:spacing w:val="10"/>
          <w:sz w:val="28"/>
          <w:szCs w:val="28"/>
        </w:rPr>
        <w:t>實地探訪彰化縣內具環境教育意涵之設施場所，透過生動活潑的環境教育課程，讓學生瞭解生態、學習培養綠色生活態度，促進學生對環境議題的關注和理解，提高對環境的關懷和綠色生活的實踐能力。</w:t>
      </w:r>
    </w:p>
    <w:p w:rsidR="00366240" w:rsidRDefault="00366240" w:rsidP="00AC537E">
      <w:pPr>
        <w:pStyle w:val="B"/>
      </w:pPr>
      <w:r>
        <w:t>二、辦理單位</w:t>
      </w:r>
      <w:r>
        <w:t>:</w:t>
      </w:r>
    </w:p>
    <w:p w:rsidR="001C2A7B" w:rsidRDefault="001C2A7B" w:rsidP="0087734D">
      <w:pPr>
        <w:pStyle w:val="B"/>
        <w:numPr>
          <w:ilvl w:val="0"/>
          <w:numId w:val="7"/>
        </w:numPr>
      </w:pPr>
      <w:r>
        <w:rPr>
          <w:rFonts w:hint="eastAsia"/>
        </w:rPr>
        <w:t>主辦單位：彰化縣環境保護局</w:t>
      </w:r>
    </w:p>
    <w:p w:rsidR="001C2A7B" w:rsidRDefault="001C2A7B" w:rsidP="0087734D">
      <w:pPr>
        <w:pStyle w:val="B"/>
        <w:numPr>
          <w:ilvl w:val="0"/>
          <w:numId w:val="7"/>
        </w:numPr>
      </w:pPr>
      <w:r>
        <w:rPr>
          <w:rFonts w:hint="eastAsia"/>
        </w:rPr>
        <w:t>承辦單位：</w:t>
      </w:r>
      <w:proofErr w:type="gramStart"/>
      <w:r>
        <w:rPr>
          <w:rFonts w:hint="eastAsia"/>
        </w:rPr>
        <w:t>迎展環境</w:t>
      </w:r>
      <w:proofErr w:type="gramEnd"/>
      <w:r>
        <w:rPr>
          <w:rFonts w:hint="eastAsia"/>
        </w:rPr>
        <w:t>股份有限公司</w:t>
      </w:r>
    </w:p>
    <w:p w:rsidR="001C2A7B" w:rsidRDefault="001C2A7B" w:rsidP="0087734D">
      <w:pPr>
        <w:pStyle w:val="B"/>
        <w:numPr>
          <w:ilvl w:val="0"/>
          <w:numId w:val="7"/>
        </w:numPr>
      </w:pPr>
      <w:r>
        <w:rPr>
          <w:rFonts w:hint="eastAsia"/>
        </w:rPr>
        <w:t>協辦單位：大葉大學、田野勤學、溪湖糖廠</w:t>
      </w:r>
    </w:p>
    <w:p w:rsidR="00366240" w:rsidRDefault="00366240" w:rsidP="00AC537E">
      <w:pPr>
        <w:pStyle w:val="B"/>
      </w:pPr>
      <w:r>
        <w:t>三、辦理梯次、日期及集合地點：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1417"/>
        <w:gridCol w:w="1701"/>
        <w:gridCol w:w="1417"/>
        <w:gridCol w:w="4501"/>
      </w:tblGrid>
      <w:tr w:rsidR="00AF27FF" w:rsidTr="00557AB6">
        <w:trPr>
          <w:trHeight w:val="643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Pr="00557AB6" w:rsidRDefault="001C2A7B" w:rsidP="00646A87">
            <w:pPr>
              <w:pStyle w:val="r"/>
              <w:rPr>
                <w:b/>
                <w:bCs/>
                <w:kern w:val="0"/>
                <w:sz w:val="28"/>
                <w:szCs w:val="28"/>
              </w:rPr>
            </w:pPr>
            <w:r w:rsidRPr="00557AB6">
              <w:rPr>
                <w:b/>
                <w:bCs/>
                <w:kern w:val="0"/>
                <w:sz w:val="28"/>
                <w:szCs w:val="28"/>
              </w:rPr>
              <w:t>梯次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Pr="00557AB6" w:rsidRDefault="001C2A7B" w:rsidP="00646A87">
            <w:pPr>
              <w:pStyle w:val="r"/>
              <w:rPr>
                <w:b/>
                <w:bCs/>
                <w:kern w:val="0"/>
                <w:sz w:val="28"/>
                <w:szCs w:val="28"/>
              </w:rPr>
            </w:pPr>
            <w:r w:rsidRPr="00557AB6">
              <w:rPr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Pr="00557AB6" w:rsidRDefault="001C2A7B" w:rsidP="00646A87">
            <w:pPr>
              <w:pStyle w:val="r"/>
              <w:rPr>
                <w:b/>
                <w:bCs/>
                <w:kern w:val="0"/>
                <w:sz w:val="28"/>
                <w:szCs w:val="28"/>
              </w:rPr>
            </w:pPr>
            <w:r w:rsidRPr="00557AB6">
              <w:rPr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Pr="00557AB6" w:rsidRDefault="001C2A7B" w:rsidP="00646A87">
            <w:pPr>
              <w:pStyle w:val="r"/>
              <w:rPr>
                <w:b/>
                <w:bCs/>
                <w:kern w:val="0"/>
                <w:sz w:val="28"/>
                <w:szCs w:val="28"/>
              </w:rPr>
            </w:pPr>
            <w:r w:rsidRPr="00557AB6">
              <w:rPr>
                <w:b/>
                <w:bCs/>
                <w:kern w:val="0"/>
                <w:sz w:val="28"/>
                <w:szCs w:val="28"/>
              </w:rPr>
              <w:t>參加人數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Pr="00557AB6" w:rsidRDefault="00AF27FF" w:rsidP="00AF27FF">
            <w:pPr>
              <w:pStyle w:val="r"/>
              <w:rPr>
                <w:b/>
                <w:bCs/>
                <w:kern w:val="0"/>
                <w:sz w:val="28"/>
                <w:szCs w:val="28"/>
              </w:rPr>
            </w:pPr>
            <w:r w:rsidRPr="00557AB6">
              <w:rPr>
                <w:b/>
                <w:bCs/>
                <w:kern w:val="0"/>
                <w:sz w:val="28"/>
                <w:szCs w:val="28"/>
              </w:rPr>
              <w:t>家長接送</w:t>
            </w:r>
            <w:r w:rsidR="001C2A7B" w:rsidRPr="00557AB6">
              <w:rPr>
                <w:b/>
                <w:bCs/>
                <w:kern w:val="0"/>
                <w:sz w:val="28"/>
                <w:szCs w:val="28"/>
              </w:rPr>
              <w:t>地點</w:t>
            </w:r>
          </w:p>
        </w:tc>
      </w:tr>
      <w:tr w:rsidR="00AF27FF" w:rsidTr="00557AB6">
        <w:trPr>
          <w:trHeight w:val="570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557AB6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1C2A7B">
            <w:pPr>
              <w:pStyle w:val="r"/>
              <w:rPr>
                <w:kern w:val="0"/>
                <w:sz w:val="28"/>
                <w:szCs w:val="28"/>
              </w:rPr>
            </w:pPr>
            <w:r w:rsidRPr="001C2A7B">
              <w:rPr>
                <w:rFonts w:hint="eastAsia"/>
                <w:kern w:val="0"/>
                <w:sz w:val="28"/>
                <w:szCs w:val="28"/>
              </w:rPr>
              <w:t>07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07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 w:rsidR="001C2A7B" w:rsidRDefault="001C2A7B" w:rsidP="001C2A7B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星期一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8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08:10~16:30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7B1066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35</w:t>
            </w:r>
            <w:r w:rsidR="001C2A7B"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1D3" w:rsidRDefault="001C2A7B" w:rsidP="00C061D3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 w:rsidRPr="00AF27FF">
              <w:rPr>
                <w:rFonts w:hint="eastAsia"/>
                <w:color w:val="FF0000"/>
                <w:kern w:val="0"/>
                <w:sz w:val="28"/>
                <w:szCs w:val="28"/>
              </w:rPr>
              <w:t>大葉大學</w:t>
            </w:r>
            <w:r>
              <w:rPr>
                <w:kern w:val="0"/>
                <w:sz w:val="28"/>
                <w:szCs w:val="28"/>
              </w:rPr>
              <w:br/>
              <w:t>(</w:t>
            </w:r>
            <w:r>
              <w:rPr>
                <w:kern w:val="0"/>
                <w:sz w:val="28"/>
                <w:szCs w:val="28"/>
              </w:rPr>
              <w:t>集合完畢後會</w:t>
            </w:r>
            <w:r w:rsidR="00AF27FF">
              <w:rPr>
                <w:kern w:val="0"/>
                <w:sz w:val="28"/>
                <w:szCs w:val="28"/>
              </w:rPr>
              <w:t>搭乘遊覽車</w:t>
            </w:r>
            <w:r>
              <w:rPr>
                <w:kern w:val="0"/>
                <w:sz w:val="28"/>
                <w:szCs w:val="28"/>
              </w:rPr>
              <w:t>前往田野勤學、溪湖糖廠</w:t>
            </w:r>
            <w:r>
              <w:rPr>
                <w:kern w:val="0"/>
                <w:sz w:val="28"/>
                <w:szCs w:val="28"/>
              </w:rPr>
              <w:t>)</w:t>
            </w:r>
          </w:p>
          <w:p w:rsidR="001C2A7B" w:rsidRDefault="00EB6FC4" w:rsidP="00C061D3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 w:rsidRPr="00892680">
              <w:rPr>
                <w:color w:val="FF0000"/>
                <w:kern w:val="0"/>
                <w:sz w:val="28"/>
                <w:szCs w:val="28"/>
              </w:rPr>
              <w:t>結束後</w:t>
            </w:r>
            <w:r w:rsidR="00AF27FF" w:rsidRPr="00892680">
              <w:rPr>
                <w:color w:val="FF0000"/>
                <w:kern w:val="0"/>
                <w:sz w:val="28"/>
                <w:szCs w:val="28"/>
              </w:rPr>
              <w:t>請家長到</w:t>
            </w:r>
            <w:r w:rsidRPr="00892680">
              <w:rPr>
                <w:color w:val="FF0000"/>
                <w:kern w:val="0"/>
                <w:sz w:val="28"/>
                <w:szCs w:val="28"/>
              </w:rPr>
              <w:t>大葉大學接送</w:t>
            </w:r>
          </w:p>
        </w:tc>
      </w:tr>
      <w:tr w:rsidR="00AF27FF" w:rsidTr="00557AB6">
        <w:trPr>
          <w:trHeight w:val="898"/>
        </w:trPr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1C2A7B">
            <w:pPr>
              <w:pStyle w:val="r"/>
              <w:rPr>
                <w:kern w:val="0"/>
                <w:sz w:val="28"/>
                <w:szCs w:val="28"/>
              </w:rPr>
            </w:pPr>
            <w:r w:rsidRPr="001C2A7B">
              <w:rPr>
                <w:rFonts w:hint="eastAsia"/>
                <w:kern w:val="0"/>
                <w:sz w:val="28"/>
                <w:szCs w:val="28"/>
              </w:rPr>
              <w:t>07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08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 w:rsidR="001C2A7B" w:rsidRPr="001C2A7B" w:rsidRDefault="001C2A7B" w:rsidP="001C2A7B">
            <w:pPr>
              <w:pStyle w:val="r"/>
              <w:rPr>
                <w:kern w:val="0"/>
                <w:sz w:val="28"/>
                <w:szCs w:val="28"/>
              </w:rPr>
            </w:pPr>
            <w:r w:rsidRPr="001C2A7B">
              <w:rPr>
                <w:rFonts w:hint="eastAsia"/>
                <w:kern w:val="0"/>
                <w:sz w:val="28"/>
                <w:szCs w:val="28"/>
              </w:rPr>
              <w:t>(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星期二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1C2A7B">
            <w:pPr>
              <w:pStyle w:val="r"/>
              <w:jc w:val="both"/>
              <w:rPr>
                <w:kern w:val="0"/>
                <w:sz w:val="28"/>
                <w:szCs w:val="28"/>
              </w:rPr>
            </w:pPr>
            <w:r w:rsidRPr="00AF27FF">
              <w:rPr>
                <w:rFonts w:hint="eastAsia"/>
                <w:color w:val="FF0000"/>
                <w:kern w:val="0"/>
                <w:sz w:val="28"/>
                <w:szCs w:val="28"/>
              </w:rPr>
              <w:t>大葉大學</w:t>
            </w:r>
          </w:p>
        </w:tc>
      </w:tr>
      <w:tr w:rsidR="00AF27FF" w:rsidTr="00557AB6">
        <w:trPr>
          <w:trHeight w:val="570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557AB6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1C2A7B">
            <w:pPr>
              <w:pStyle w:val="r"/>
              <w:rPr>
                <w:kern w:val="0"/>
                <w:sz w:val="28"/>
                <w:szCs w:val="28"/>
              </w:rPr>
            </w:pPr>
            <w:r w:rsidRPr="001C2A7B">
              <w:rPr>
                <w:rFonts w:hint="eastAsia"/>
                <w:kern w:val="0"/>
                <w:sz w:val="28"/>
                <w:szCs w:val="28"/>
              </w:rPr>
              <w:t>07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09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 w:rsidR="001C2A7B" w:rsidRDefault="001C2A7B" w:rsidP="001C2A7B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</w:t>
            </w:r>
            <w:r>
              <w:rPr>
                <w:kern w:val="0"/>
                <w:sz w:val="28"/>
                <w:szCs w:val="28"/>
              </w:rPr>
              <w:t>星期三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8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08:10~16:30</w:t>
            </w:r>
          </w:p>
          <w:p w:rsidR="001C2A7B" w:rsidRDefault="001C2A7B" w:rsidP="00646A87">
            <w:pPr>
              <w:pStyle w:val="r"/>
              <w:textAlignment w:val="auto"/>
              <w:rPr>
                <w:rFonts w:ascii="標楷體" w:hAnsi="標楷體" w:cs="新細明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7B1066" w:rsidP="00646A87">
            <w:pPr>
              <w:pStyle w:val="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35</w:t>
            </w:r>
            <w:r w:rsidR="001C2A7B">
              <w:rPr>
                <w:kern w:val="0"/>
                <w:sz w:val="28"/>
                <w:szCs w:val="28"/>
              </w:rPr>
              <w:t>人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AF27FF" w:rsidRDefault="00EB6FC4" w:rsidP="00EB6FC4">
            <w:pPr>
              <w:widowControl/>
              <w:rPr>
                <w:color w:val="FF0000"/>
              </w:rPr>
            </w:pPr>
            <w:r w:rsidRPr="00AF27FF">
              <w:rPr>
                <w:rFonts w:hint="eastAsia"/>
                <w:color w:val="FF0000"/>
              </w:rPr>
              <w:t>大葉大學</w:t>
            </w:r>
          </w:p>
          <w:p w:rsidR="00C061D3" w:rsidRDefault="00AF27FF" w:rsidP="00C061D3">
            <w:pPr>
              <w:widowControl/>
            </w:pPr>
            <w:r w:rsidRPr="00AF27FF">
              <w:rPr>
                <w:rFonts w:hint="eastAsia"/>
              </w:rPr>
              <w:t>(</w:t>
            </w:r>
            <w:r w:rsidRPr="00AF27FF">
              <w:rPr>
                <w:rFonts w:hint="eastAsia"/>
              </w:rPr>
              <w:t>集合完畢後會搭乘遊覽車前往田野勤學、溪湖糖廠</w:t>
            </w:r>
            <w:r w:rsidRPr="00AF27FF">
              <w:rPr>
                <w:rFonts w:hint="eastAsia"/>
              </w:rPr>
              <w:t>)</w:t>
            </w:r>
          </w:p>
          <w:p w:rsidR="001C2A7B" w:rsidRDefault="00AF27FF" w:rsidP="00C061D3">
            <w:pPr>
              <w:widowControl/>
            </w:pPr>
            <w:r w:rsidRPr="00892680">
              <w:rPr>
                <w:rFonts w:hint="eastAsia"/>
                <w:color w:val="FF0000"/>
              </w:rPr>
              <w:t>結束後請家長到大葉大學接送</w:t>
            </w:r>
          </w:p>
        </w:tc>
      </w:tr>
      <w:tr w:rsidR="00AF27FF" w:rsidTr="00557AB6">
        <w:trPr>
          <w:trHeight w:val="570"/>
        </w:trPr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1C2A7B">
            <w:pPr>
              <w:pStyle w:val="r"/>
              <w:rPr>
                <w:kern w:val="0"/>
                <w:sz w:val="28"/>
                <w:szCs w:val="28"/>
              </w:rPr>
            </w:pPr>
            <w:r w:rsidRPr="001C2A7B">
              <w:rPr>
                <w:rFonts w:hint="eastAsia"/>
                <w:kern w:val="0"/>
                <w:sz w:val="28"/>
                <w:szCs w:val="28"/>
              </w:rPr>
              <w:t>07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10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 w:rsidR="001C2A7B" w:rsidRPr="001C2A7B" w:rsidRDefault="001C2A7B" w:rsidP="001C2A7B">
            <w:pPr>
              <w:pStyle w:val="r"/>
              <w:rPr>
                <w:kern w:val="0"/>
                <w:sz w:val="28"/>
                <w:szCs w:val="28"/>
              </w:rPr>
            </w:pPr>
            <w:r w:rsidRPr="001C2A7B"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kern w:val="0"/>
                <w:sz w:val="28"/>
                <w:szCs w:val="28"/>
              </w:rPr>
              <w:t>星期四</w:t>
            </w:r>
            <w:r w:rsidRPr="001C2A7B">
              <w:rPr>
                <w:rFonts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646A87">
            <w:pPr>
              <w:pStyle w:val="r"/>
              <w:rPr>
                <w:kern w:val="0"/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7B" w:rsidRDefault="001C2A7B" w:rsidP="00646A87">
            <w:pPr>
              <w:widowControl/>
            </w:pPr>
            <w:r w:rsidRPr="00AF27FF">
              <w:rPr>
                <w:rFonts w:hint="eastAsia"/>
                <w:color w:val="FF0000"/>
              </w:rPr>
              <w:t>大葉大學</w:t>
            </w:r>
            <w:bookmarkStart w:id="0" w:name="_GoBack"/>
            <w:bookmarkEnd w:id="0"/>
          </w:p>
        </w:tc>
      </w:tr>
    </w:tbl>
    <w:p w:rsidR="00366240" w:rsidRDefault="00366240" w:rsidP="00AC537E">
      <w:pPr>
        <w:pStyle w:val="B"/>
      </w:pPr>
      <w:r>
        <w:t>四、參加對象：</w:t>
      </w:r>
    </w:p>
    <w:p w:rsidR="00366240" w:rsidRPr="00557AB6" w:rsidRDefault="00EB6FC4" w:rsidP="00557AB6">
      <w:pPr>
        <w:spacing w:line="500" w:lineRule="exact"/>
        <w:rPr>
          <w:rFonts w:ascii="標楷體" w:hAnsi="標楷體" w:cs="Times New Roman"/>
          <w:spacing w:val="10"/>
          <w:kern w:val="2"/>
          <w:szCs w:val="28"/>
          <w:lang w:bidi="ar-SA"/>
        </w:rPr>
      </w:pPr>
      <w:r w:rsidRPr="00557AB6">
        <w:rPr>
          <w:rFonts w:ascii="標楷體" w:hAnsi="標楷體" w:cs="Times New Roman" w:hint="eastAsia"/>
          <w:spacing w:val="10"/>
          <w:kern w:val="2"/>
          <w:szCs w:val="28"/>
          <w:lang w:bidi="ar-SA"/>
        </w:rPr>
        <w:t>彰化縣轄內</w:t>
      </w:r>
      <w:proofErr w:type="gramStart"/>
      <w:r w:rsidR="00DE6186" w:rsidRPr="00DE6186">
        <w:rPr>
          <w:rFonts w:ascii="標楷體" w:hAnsi="標楷體" w:cs="Times New Roman" w:hint="eastAsia"/>
          <w:b/>
          <w:color w:val="FF0000"/>
          <w:spacing w:val="10"/>
          <w:kern w:val="2"/>
          <w:szCs w:val="28"/>
          <w:lang w:bidi="ar-SA"/>
        </w:rPr>
        <w:t>114</w:t>
      </w:r>
      <w:proofErr w:type="gramEnd"/>
      <w:r w:rsidR="00DE6186" w:rsidRPr="00DE6186">
        <w:rPr>
          <w:rFonts w:ascii="標楷體" w:hAnsi="標楷體" w:cs="Times New Roman" w:hint="eastAsia"/>
          <w:b/>
          <w:color w:val="FF0000"/>
          <w:spacing w:val="10"/>
          <w:kern w:val="2"/>
          <w:szCs w:val="28"/>
          <w:lang w:bidi="ar-SA"/>
        </w:rPr>
        <w:t>年度</w:t>
      </w:r>
      <w:r w:rsidRPr="00DE6186">
        <w:rPr>
          <w:rFonts w:ascii="標楷體" w:hAnsi="標楷體" w:cs="Times New Roman" w:hint="eastAsia"/>
          <w:b/>
          <w:color w:val="FF0000"/>
          <w:spacing w:val="10"/>
          <w:kern w:val="2"/>
          <w:szCs w:val="28"/>
          <w:lang w:bidi="ar-SA"/>
        </w:rPr>
        <w:t>國小三-六級學生</w:t>
      </w:r>
      <w:r w:rsidRPr="00557AB6">
        <w:rPr>
          <w:rFonts w:ascii="標楷體" w:hAnsi="標楷體" w:cs="Times New Roman" w:hint="eastAsia"/>
          <w:spacing w:val="10"/>
          <w:kern w:val="2"/>
          <w:szCs w:val="28"/>
          <w:lang w:bidi="ar-SA"/>
        </w:rPr>
        <w:t>，共兩梯次，每梯次</w:t>
      </w:r>
      <w:r w:rsidR="00557AB6" w:rsidRPr="00557AB6">
        <w:rPr>
          <w:rFonts w:ascii="標楷體" w:hAnsi="標楷體" w:cs="Times New Roman" w:hint="eastAsia"/>
          <w:spacing w:val="10"/>
          <w:kern w:val="2"/>
          <w:szCs w:val="28"/>
          <w:lang w:bidi="ar-SA"/>
        </w:rPr>
        <w:t>35</w:t>
      </w:r>
      <w:r w:rsidRPr="00557AB6">
        <w:rPr>
          <w:rFonts w:ascii="標楷體" w:hAnsi="標楷體" w:cs="Times New Roman" w:hint="eastAsia"/>
          <w:spacing w:val="10"/>
          <w:kern w:val="2"/>
          <w:szCs w:val="28"/>
          <w:lang w:bidi="ar-SA"/>
        </w:rPr>
        <w:t>名</w:t>
      </w:r>
      <w:r w:rsidR="00366240" w:rsidRPr="00557AB6">
        <w:rPr>
          <w:rFonts w:ascii="標楷體" w:hAnsi="標楷體" w:cs="Times New Roman"/>
          <w:spacing w:val="10"/>
          <w:kern w:val="2"/>
          <w:szCs w:val="28"/>
          <w:lang w:bidi="ar-SA"/>
        </w:rPr>
        <w:t>，額滿為止。</w:t>
      </w:r>
    </w:p>
    <w:p w:rsidR="00366240" w:rsidRDefault="00366240" w:rsidP="00AC537E">
      <w:pPr>
        <w:pStyle w:val="B"/>
      </w:pPr>
      <w:r>
        <w:t>五、報名方式</w:t>
      </w:r>
      <w:r>
        <w:t>:</w:t>
      </w:r>
    </w:p>
    <w:p w:rsidR="00366240" w:rsidRPr="0087734D" w:rsidRDefault="00366240" w:rsidP="00F83EE9">
      <w:pPr>
        <w:pStyle w:val="B"/>
        <w:numPr>
          <w:ilvl w:val="0"/>
          <w:numId w:val="9"/>
        </w:numPr>
      </w:pPr>
      <w:r w:rsidRPr="0087734D">
        <w:t>請於</w:t>
      </w:r>
      <w:r w:rsidRPr="0087734D">
        <w:t>6</w:t>
      </w:r>
      <w:r w:rsidRPr="0087734D">
        <w:t>月</w:t>
      </w:r>
      <w:r w:rsidR="00EB6FC4" w:rsidRPr="0087734D">
        <w:t>25</w:t>
      </w:r>
      <w:r w:rsidRPr="0087734D">
        <w:t>日前</w:t>
      </w:r>
      <w:r w:rsidR="00093F03">
        <w:t>至「</w:t>
      </w:r>
      <w:proofErr w:type="spellStart"/>
      <w:r w:rsidR="00093F03" w:rsidRPr="00093F03">
        <w:rPr>
          <w:rFonts w:hint="eastAsia"/>
        </w:rPr>
        <w:t>BeClass</w:t>
      </w:r>
      <w:proofErr w:type="spellEnd"/>
      <w:r w:rsidR="00093F03" w:rsidRPr="00093F03">
        <w:rPr>
          <w:rFonts w:hint="eastAsia"/>
        </w:rPr>
        <w:t xml:space="preserve"> </w:t>
      </w:r>
      <w:proofErr w:type="gramStart"/>
      <w:r w:rsidR="00093F03" w:rsidRPr="00093F03">
        <w:rPr>
          <w:rFonts w:hint="eastAsia"/>
        </w:rPr>
        <w:t>線上報名</w:t>
      </w:r>
      <w:proofErr w:type="gramEnd"/>
      <w:r w:rsidR="00093F03" w:rsidRPr="00093F03">
        <w:rPr>
          <w:rFonts w:hint="eastAsia"/>
        </w:rPr>
        <w:t>系統</w:t>
      </w:r>
      <w:r w:rsidR="00093F03">
        <w:rPr>
          <w:rFonts w:hint="eastAsia"/>
        </w:rPr>
        <w:t>」上網填寫報名表</w:t>
      </w:r>
      <w:r w:rsidR="00F83EE9">
        <w:rPr>
          <w:rFonts w:hint="eastAsia"/>
        </w:rPr>
        <w:t>。</w:t>
      </w:r>
    </w:p>
    <w:p w:rsidR="00366240" w:rsidRPr="0087734D" w:rsidRDefault="00F83EE9" w:rsidP="00F83EE9">
      <w:pPr>
        <w:pStyle w:val="B"/>
        <w:numPr>
          <w:ilvl w:val="0"/>
          <w:numId w:val="9"/>
        </w:numPr>
      </w:pPr>
      <w:r>
        <w:t>本活動</w:t>
      </w:r>
      <w:r w:rsidR="00366240" w:rsidRPr="0087734D">
        <w:t>聯絡人：環保局委辦單位「</w:t>
      </w:r>
      <w:proofErr w:type="gramStart"/>
      <w:r w:rsidR="00EB6FC4" w:rsidRPr="0087734D">
        <w:rPr>
          <w:rFonts w:hint="eastAsia"/>
        </w:rPr>
        <w:t>迎展環境</w:t>
      </w:r>
      <w:proofErr w:type="gramEnd"/>
      <w:r w:rsidR="00EB6FC4" w:rsidRPr="0087734D">
        <w:rPr>
          <w:rFonts w:hint="eastAsia"/>
        </w:rPr>
        <w:t>股份有限公司</w:t>
      </w:r>
      <w:r w:rsidR="00366240" w:rsidRPr="0087734D">
        <w:t>」</w:t>
      </w:r>
      <w:r w:rsidR="00EB6FC4" w:rsidRPr="0087734D">
        <w:t>呂小姐</w:t>
      </w:r>
      <w:r w:rsidR="00366240" w:rsidRPr="0087734D">
        <w:t>，聯絡電話</w:t>
      </w:r>
      <w:r w:rsidR="00EB6FC4" w:rsidRPr="0087734D">
        <w:t>：</w:t>
      </w:r>
      <w:r w:rsidR="00366240" w:rsidRPr="0087734D">
        <w:t>04-7115655</w:t>
      </w:r>
      <w:r w:rsidR="00366240" w:rsidRPr="0087734D">
        <w:t>轉分機</w:t>
      </w:r>
      <w:r w:rsidR="00366240" w:rsidRPr="0087734D">
        <w:t>11</w:t>
      </w:r>
      <w:r w:rsidR="00EB6FC4" w:rsidRPr="0087734D">
        <w:t>8</w:t>
      </w:r>
      <w:r w:rsidR="00366240" w:rsidRPr="0087734D">
        <w:t>、傳真</w:t>
      </w:r>
      <w:r w:rsidR="00EB6FC4" w:rsidRPr="0087734D">
        <w:rPr>
          <w:rFonts w:hint="eastAsia"/>
        </w:rPr>
        <w:t>：</w:t>
      </w:r>
      <w:r w:rsidR="00366240" w:rsidRPr="0087734D">
        <w:t>04-7119828</w:t>
      </w:r>
      <w:r w:rsidR="00366240" w:rsidRPr="0087734D">
        <w:t>、電子郵件信箱</w:t>
      </w:r>
      <w:r w:rsidR="00366240" w:rsidRPr="0087734D">
        <w:t xml:space="preserve">: </w:t>
      </w:r>
      <w:hyperlink r:id="rId9" w:history="1">
        <w:r w:rsidR="002E329E" w:rsidRPr="0087734D">
          <w:t>b59033962@gmail.com</w:t>
        </w:r>
      </w:hyperlink>
      <w:r w:rsidR="00366240" w:rsidRPr="0087734D">
        <w:t>。</w:t>
      </w:r>
    </w:p>
    <w:p w:rsidR="002E329E" w:rsidRDefault="002E329E" w:rsidP="00557AB6">
      <w:pPr>
        <w:pStyle w:val="a7"/>
        <w:spacing w:line="500" w:lineRule="atLeast"/>
        <w:ind w:left="885" w:hanging="525"/>
      </w:pPr>
    </w:p>
    <w:p w:rsidR="00F83EE9" w:rsidRPr="00F83EE9" w:rsidRDefault="00F83EE9" w:rsidP="00557AB6">
      <w:pPr>
        <w:pStyle w:val="a7"/>
        <w:spacing w:line="500" w:lineRule="atLeast"/>
        <w:ind w:left="885" w:hanging="525"/>
      </w:pPr>
    </w:p>
    <w:p w:rsidR="00366240" w:rsidRDefault="00366240" w:rsidP="00AC537E">
      <w:pPr>
        <w:pStyle w:val="B"/>
      </w:pPr>
      <w:r>
        <w:lastRenderedPageBreak/>
        <w:t>六、活動內容及課程規劃</w:t>
      </w:r>
      <w:r>
        <w:t>:</w:t>
      </w:r>
    </w:p>
    <w:tbl>
      <w:tblPr>
        <w:tblpPr w:leftFromText="180" w:rightFromText="180" w:vertAnchor="page" w:horzAnchor="margin" w:tblpY="181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307"/>
        <w:gridCol w:w="1724"/>
        <w:gridCol w:w="5177"/>
      </w:tblGrid>
      <w:tr w:rsidR="00EB6FC4" w:rsidRPr="00EB6FC4" w:rsidTr="005311A6">
        <w:trPr>
          <w:trHeight w:val="531"/>
          <w:tblHeader/>
        </w:trPr>
        <w:tc>
          <w:tcPr>
            <w:tcW w:w="5000" w:type="pct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各梯次第一天行程7月7日(星期一)</w:t>
            </w:r>
            <w:proofErr w:type="gramStart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＆</w:t>
            </w:r>
            <w:proofErr w:type="gramEnd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7月9日(星期三)</w:t>
            </w:r>
          </w:p>
        </w:tc>
      </w:tr>
      <w:tr w:rsidR="00EB6FC4" w:rsidRPr="00EB6FC4" w:rsidTr="005311A6">
        <w:trPr>
          <w:trHeight w:val="488"/>
          <w:tblHeader/>
        </w:trPr>
        <w:tc>
          <w:tcPr>
            <w:tcW w:w="730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時間</w:t>
            </w:r>
          </w:p>
        </w:tc>
        <w:tc>
          <w:tcPr>
            <w:tcW w:w="698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地點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活動課程</w:t>
            </w:r>
          </w:p>
        </w:tc>
        <w:tc>
          <w:tcPr>
            <w:tcW w:w="2662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內容說明</w:t>
            </w:r>
          </w:p>
        </w:tc>
      </w:tr>
      <w:tr w:rsidR="00EB6FC4" w:rsidRPr="00EB6FC4" w:rsidTr="005311A6">
        <w:trPr>
          <w:trHeight w:val="590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8:10-8:30</w:t>
            </w:r>
          </w:p>
        </w:tc>
        <w:tc>
          <w:tcPr>
            <w:tcW w:w="69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大葉大學</w:t>
            </w: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報到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學員集合，8點半出發</w:t>
            </w:r>
          </w:p>
        </w:tc>
      </w:tr>
      <w:tr w:rsidR="00EB6FC4" w:rsidRPr="00EB6FC4" w:rsidTr="005311A6">
        <w:trPr>
          <w:trHeight w:val="513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8:30-9:10</w:t>
            </w:r>
          </w:p>
        </w:tc>
        <w:tc>
          <w:tcPr>
            <w:tcW w:w="4270" w:type="pct"/>
            <w:gridSpan w:val="3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前往田野勤學(車程)</w:t>
            </w:r>
          </w:p>
        </w:tc>
      </w:tr>
      <w:tr w:rsidR="00EB6FC4" w:rsidRPr="00EB6FC4" w:rsidTr="005311A6">
        <w:trPr>
          <w:trHeight w:val="549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9:10-</w:t>
            </w: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9:30</w:t>
            </w:r>
          </w:p>
        </w:tc>
        <w:tc>
          <w:tcPr>
            <w:tcW w:w="698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1EE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田野</w:t>
            </w:r>
          </w:p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勤學</w:t>
            </w: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破冰遊戲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打破初次見面的陌生感</w:t>
            </w:r>
          </w:p>
        </w:tc>
      </w:tr>
      <w:tr w:rsidR="00EB6FC4" w:rsidRPr="00EB6FC4" w:rsidTr="005311A6">
        <w:trPr>
          <w:trHeight w:val="549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9:30-9:50</w:t>
            </w:r>
          </w:p>
        </w:tc>
        <w:tc>
          <w:tcPr>
            <w:tcW w:w="698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田野勤學</w:t>
            </w:r>
          </w:p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簡介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田野勤學基地環境介紹</w:t>
            </w:r>
          </w:p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農、食、育三面相展開田野勤學</w:t>
            </w:r>
          </w:p>
        </w:tc>
      </w:tr>
      <w:tr w:rsidR="00EB6FC4" w:rsidRPr="00EB6FC4" w:rsidTr="005311A6">
        <w:trPr>
          <w:trHeight w:val="549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9:50-10:10</w:t>
            </w:r>
          </w:p>
        </w:tc>
        <w:tc>
          <w:tcPr>
            <w:tcW w:w="698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proofErr w:type="gramStart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田間走讀</w:t>
            </w:r>
            <w:proofErr w:type="gramEnd"/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了解永續農業、友善耕作方式，國產大豆友善耕作，食物從產地到餐桌。</w:t>
            </w:r>
          </w:p>
        </w:tc>
      </w:tr>
      <w:tr w:rsidR="00EB6FC4" w:rsidRPr="00EB6FC4" w:rsidTr="005311A6">
        <w:trPr>
          <w:trHeight w:val="549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10:10-10:50</w:t>
            </w:r>
          </w:p>
        </w:tc>
        <w:tc>
          <w:tcPr>
            <w:tcW w:w="698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大地的圖章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觀察植物葉脈與紋理，體驗</w:t>
            </w:r>
            <w:proofErr w:type="gramStart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自然拓染技法</w:t>
            </w:r>
            <w:proofErr w:type="gramEnd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，在創作中學習環境的細緻與尊重。</w:t>
            </w:r>
          </w:p>
        </w:tc>
      </w:tr>
      <w:tr w:rsidR="00EB6FC4" w:rsidRPr="00EB6FC4" w:rsidTr="005311A6">
        <w:trPr>
          <w:trHeight w:val="549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10:50-11:00</w:t>
            </w:r>
          </w:p>
        </w:tc>
        <w:tc>
          <w:tcPr>
            <w:tcW w:w="698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休息時間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洗洗手，休息喝水</w:t>
            </w:r>
          </w:p>
        </w:tc>
      </w:tr>
      <w:tr w:rsidR="00EB6FC4" w:rsidRPr="00EB6FC4" w:rsidTr="005311A6">
        <w:trPr>
          <w:trHeight w:val="549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11:00-12:00</w:t>
            </w:r>
          </w:p>
        </w:tc>
        <w:tc>
          <w:tcPr>
            <w:tcW w:w="698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手沖豆花DIY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認識手沖豆花的傳統工藝，感受傳統豆花的美味。</w:t>
            </w:r>
          </w:p>
        </w:tc>
      </w:tr>
      <w:tr w:rsidR="00EB6FC4" w:rsidRPr="00EB6FC4" w:rsidTr="005311A6">
        <w:trPr>
          <w:trHeight w:val="437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12:00-13:00</w:t>
            </w:r>
          </w:p>
        </w:tc>
        <w:tc>
          <w:tcPr>
            <w:tcW w:w="698" w:type="pct"/>
            <w:vMerge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3572" w:type="pct"/>
            <w:gridSpan w:val="2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享用午餐</w:t>
            </w:r>
          </w:p>
        </w:tc>
      </w:tr>
      <w:tr w:rsidR="00EB6FC4" w:rsidRPr="00EB6FC4" w:rsidTr="005311A6">
        <w:trPr>
          <w:trHeight w:val="545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13:00-13:30</w:t>
            </w:r>
          </w:p>
        </w:tc>
        <w:tc>
          <w:tcPr>
            <w:tcW w:w="4270" w:type="pct"/>
            <w:gridSpan w:val="3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前往溪湖糖廠(車程)</w:t>
            </w:r>
          </w:p>
        </w:tc>
      </w:tr>
      <w:tr w:rsidR="00EB6FC4" w:rsidRPr="00EB6FC4" w:rsidTr="005311A6">
        <w:trPr>
          <w:trHeight w:val="666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13:30~13:50</w:t>
            </w:r>
          </w:p>
        </w:tc>
        <w:tc>
          <w:tcPr>
            <w:tcW w:w="698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1EE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溪湖</w:t>
            </w:r>
          </w:p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糖廠</w:t>
            </w: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尾</w:t>
            </w:r>
            <w:proofErr w:type="gramStart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尾</w:t>
            </w:r>
            <w:proofErr w:type="gramEnd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道來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1.甘蔗</w:t>
            </w:r>
            <w:proofErr w:type="gramStart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尾射靶</w:t>
            </w:r>
            <w:proofErr w:type="gramEnd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遊戲</w:t>
            </w:r>
          </w:p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2.如何活用甘蔗尾</w:t>
            </w:r>
          </w:p>
        </w:tc>
      </w:tr>
      <w:tr w:rsidR="00EB6FC4" w:rsidRPr="00EB6FC4" w:rsidTr="005311A6">
        <w:trPr>
          <w:trHeight w:val="666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13:50~14:10</w:t>
            </w:r>
          </w:p>
        </w:tc>
        <w:tc>
          <w:tcPr>
            <w:tcW w:w="698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甘蔗介紹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1.甘蔗品種的區別與用途</w:t>
            </w:r>
          </w:p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2.氣候變遷對甘蔗的影響</w:t>
            </w:r>
          </w:p>
        </w:tc>
      </w:tr>
      <w:tr w:rsidR="00EB6FC4" w:rsidRPr="00EB6FC4" w:rsidTr="005311A6">
        <w:trPr>
          <w:trHeight w:val="666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14:10~14:45</w:t>
            </w:r>
          </w:p>
        </w:tc>
        <w:tc>
          <w:tcPr>
            <w:tcW w:w="698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甘蔗壓榨體驗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1.甘蔗壓榨體驗</w:t>
            </w:r>
          </w:p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2.糖度觀察</w:t>
            </w:r>
          </w:p>
        </w:tc>
      </w:tr>
      <w:tr w:rsidR="00EB6FC4" w:rsidRPr="00EB6FC4" w:rsidTr="005311A6">
        <w:trPr>
          <w:trHeight w:val="567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14:45~15:00</w:t>
            </w:r>
          </w:p>
        </w:tc>
        <w:tc>
          <w:tcPr>
            <w:tcW w:w="698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中場休息時間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休息喝水，上個廁所，準備坐五分</w:t>
            </w:r>
            <w:proofErr w:type="gramStart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車摟</w:t>
            </w:r>
            <w:r w:rsidRPr="005D31EE">
              <w:rPr>
                <w:rFonts w:ascii="標楷體" w:hAnsi="標楷體" w:cstheme="minorBidi" w:hint="cs"/>
                <w:kern w:val="2"/>
                <w:sz w:val="26"/>
                <w:szCs w:val="26"/>
                <w:lang w:bidi="ar-SA"/>
              </w:rPr>
              <w:t> </w:t>
            </w:r>
            <w:proofErr w:type="gramEnd"/>
          </w:p>
        </w:tc>
      </w:tr>
      <w:tr w:rsidR="00EB6FC4" w:rsidRPr="00EB6FC4" w:rsidTr="005311A6">
        <w:trPr>
          <w:trHeight w:val="567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15:00~15:35</w:t>
            </w:r>
          </w:p>
        </w:tc>
        <w:tc>
          <w:tcPr>
            <w:tcW w:w="698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五分車之旅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搭乘五分車</w:t>
            </w:r>
          </w:p>
        </w:tc>
      </w:tr>
      <w:tr w:rsidR="00EB6FC4" w:rsidRPr="00EB6FC4" w:rsidTr="005311A6">
        <w:trPr>
          <w:trHeight w:val="567"/>
        </w:trPr>
        <w:tc>
          <w:tcPr>
            <w:tcW w:w="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  <w:t>15:35~16:00</w:t>
            </w:r>
          </w:p>
        </w:tc>
        <w:tc>
          <w:tcPr>
            <w:tcW w:w="698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910" w:type="pct"/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製糖流程解說</w:t>
            </w:r>
          </w:p>
        </w:tc>
        <w:tc>
          <w:tcPr>
            <w:tcW w:w="26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6FC4" w:rsidRPr="005D31EE" w:rsidRDefault="00EB6FC4" w:rsidP="00EB6FC4">
            <w:pPr>
              <w:suppressAutoHyphens w:val="0"/>
              <w:autoSpaceDN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製糖流程解說</w:t>
            </w:r>
          </w:p>
        </w:tc>
      </w:tr>
      <w:tr w:rsidR="00EB6FC4" w:rsidRPr="00EB6FC4" w:rsidTr="005D31EE">
        <w:trPr>
          <w:trHeight w:hRule="exact" w:val="567"/>
        </w:trPr>
        <w:tc>
          <w:tcPr>
            <w:tcW w:w="730" w:type="pct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16:00-16:30</w:t>
            </w:r>
          </w:p>
        </w:tc>
        <w:tc>
          <w:tcPr>
            <w:tcW w:w="4270" w:type="pct"/>
            <w:gridSpan w:val="3"/>
            <w:tcBorders>
              <w:bottom w:val="single" w:sz="8" w:space="0" w:color="auto"/>
            </w:tcBorders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前往大葉大學(車程)</w:t>
            </w:r>
          </w:p>
        </w:tc>
      </w:tr>
      <w:tr w:rsidR="00EB6FC4" w:rsidRPr="00EB6FC4" w:rsidTr="005D31EE">
        <w:trPr>
          <w:trHeight w:hRule="exact" w:val="567"/>
        </w:trPr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16:30-</w:t>
            </w:r>
          </w:p>
        </w:tc>
        <w:tc>
          <w:tcPr>
            <w:tcW w:w="4270" w:type="pct"/>
            <w:gridSpan w:val="3"/>
            <w:tcBorders>
              <w:bottom w:val="single" w:sz="4" w:space="0" w:color="auto"/>
            </w:tcBorders>
            <w:vAlign w:val="center"/>
          </w:tcPr>
          <w:p w:rsidR="00EB6FC4" w:rsidRPr="005D31EE" w:rsidRDefault="00EB6FC4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第一天賦歸~~~</w:t>
            </w:r>
          </w:p>
        </w:tc>
      </w:tr>
    </w:tbl>
    <w:p w:rsidR="00EB6FC4" w:rsidRDefault="00EB6FC4" w:rsidP="00AC537E">
      <w:pPr>
        <w:pStyle w:val="B"/>
      </w:pPr>
    </w:p>
    <w:p w:rsidR="005D31EE" w:rsidRDefault="005D31EE" w:rsidP="00AC537E">
      <w:pPr>
        <w:pStyle w:val="B"/>
      </w:pPr>
    </w:p>
    <w:p w:rsidR="002E329E" w:rsidRDefault="002E329E" w:rsidP="00AC537E">
      <w:pPr>
        <w:pStyle w:val="B"/>
      </w:pPr>
    </w:p>
    <w:tbl>
      <w:tblPr>
        <w:tblStyle w:val="A31"/>
        <w:tblW w:w="5000" w:type="pct"/>
        <w:tblLook w:val="04A0" w:firstRow="1" w:lastRow="0" w:firstColumn="1" w:lastColumn="0" w:noHBand="0" w:noVBand="1"/>
      </w:tblPr>
      <w:tblGrid>
        <w:gridCol w:w="1646"/>
        <w:gridCol w:w="1026"/>
        <w:gridCol w:w="1831"/>
        <w:gridCol w:w="5351"/>
      </w:tblGrid>
      <w:tr w:rsidR="007B1066" w:rsidRPr="00EB6FC4" w:rsidTr="007B1066">
        <w:tc>
          <w:tcPr>
            <w:tcW w:w="5000" w:type="pct"/>
            <w:gridSpan w:val="4"/>
          </w:tcPr>
          <w:p w:rsidR="007B1066" w:rsidRPr="005D31EE" w:rsidRDefault="007B1066" w:rsidP="00EB6FC4">
            <w:pPr>
              <w:suppressAutoHyphens w:val="0"/>
              <w:autoSpaceDN/>
              <w:spacing w:line="480" w:lineRule="exact"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各梯次第二天行程7月8日(星期二)</w:t>
            </w:r>
            <w:proofErr w:type="gramStart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＆</w:t>
            </w:r>
            <w:proofErr w:type="gramEnd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7月10日(星期四)</w:t>
            </w:r>
          </w:p>
        </w:tc>
      </w:tr>
      <w:tr w:rsidR="00892680" w:rsidRPr="00EB6FC4" w:rsidTr="00F7277E">
        <w:trPr>
          <w:trHeight w:val="496"/>
        </w:trPr>
        <w:tc>
          <w:tcPr>
            <w:tcW w:w="835" w:type="pct"/>
            <w:shd w:val="clear" w:color="auto" w:fill="D9D9D9" w:themeFill="background1" w:themeFillShade="D9"/>
            <w:vAlign w:val="center"/>
          </w:tcPr>
          <w:p w:rsidR="00892680" w:rsidRPr="005D31EE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時間</w:t>
            </w:r>
          </w:p>
        </w:tc>
        <w:tc>
          <w:tcPr>
            <w:tcW w:w="521" w:type="pct"/>
            <w:shd w:val="clear" w:color="auto" w:fill="D9D9D9" w:themeFill="background1" w:themeFillShade="D9"/>
          </w:tcPr>
          <w:p w:rsidR="00892680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活動</w:t>
            </w:r>
          </w:p>
          <w:p w:rsidR="00892680" w:rsidRPr="005D31EE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地點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892680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  <w:t>授課</w:t>
            </w:r>
          </w:p>
          <w:p w:rsidR="00892680" w:rsidRPr="005D31EE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  <w:t>講師</w:t>
            </w:r>
          </w:p>
        </w:tc>
        <w:tc>
          <w:tcPr>
            <w:tcW w:w="2715" w:type="pct"/>
            <w:shd w:val="clear" w:color="auto" w:fill="D9D9D9" w:themeFill="background1" w:themeFillShade="D9"/>
            <w:vAlign w:val="center"/>
          </w:tcPr>
          <w:p w:rsidR="00892680" w:rsidRPr="005D31EE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內容規劃</w:t>
            </w:r>
          </w:p>
        </w:tc>
      </w:tr>
      <w:tr w:rsidR="00892680" w:rsidRPr="00EB6FC4" w:rsidTr="00892680">
        <w:tc>
          <w:tcPr>
            <w:tcW w:w="835" w:type="pct"/>
            <w:vAlign w:val="center"/>
          </w:tcPr>
          <w:p w:rsidR="00892680" w:rsidRPr="005D31EE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08:10~08:30</w:t>
            </w:r>
          </w:p>
        </w:tc>
        <w:tc>
          <w:tcPr>
            <w:tcW w:w="4165" w:type="pct"/>
            <w:gridSpan w:val="3"/>
          </w:tcPr>
          <w:p w:rsidR="00892680" w:rsidRPr="005D31EE" w:rsidRDefault="00892680" w:rsidP="00EB6FC4">
            <w:pPr>
              <w:suppressAutoHyphens w:val="0"/>
              <w:autoSpaceDN/>
              <w:spacing w:line="480" w:lineRule="exact"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學員報到</w:t>
            </w:r>
          </w:p>
        </w:tc>
      </w:tr>
      <w:tr w:rsidR="00892680" w:rsidRPr="00EB6FC4" w:rsidTr="00F7277E">
        <w:tc>
          <w:tcPr>
            <w:tcW w:w="835" w:type="pct"/>
            <w:vAlign w:val="center"/>
          </w:tcPr>
          <w:p w:rsidR="00892680" w:rsidRPr="005D31EE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08:30~11:00</w:t>
            </w:r>
          </w:p>
        </w:tc>
        <w:tc>
          <w:tcPr>
            <w:tcW w:w="521" w:type="pct"/>
            <w:vMerge w:val="restart"/>
          </w:tcPr>
          <w:p w:rsidR="00892680" w:rsidRDefault="00892680" w:rsidP="00892680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ascii="標楷體" w:hAnsi="標楷體" w:cs="Times New Roman" w:hint="eastAsia"/>
                <w:kern w:val="0"/>
                <w:sz w:val="26"/>
                <w:szCs w:val="26"/>
                <w:lang w:bidi="ar-SA"/>
              </w:rPr>
              <w:t>大葉</w:t>
            </w:r>
          </w:p>
          <w:p w:rsidR="00892680" w:rsidRDefault="00892680" w:rsidP="00892680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ascii="標楷體" w:hAnsi="標楷體" w:cs="Times New Roman" w:hint="eastAsia"/>
                <w:kern w:val="0"/>
                <w:sz w:val="26"/>
                <w:szCs w:val="26"/>
                <w:lang w:bidi="ar-SA"/>
              </w:rPr>
              <w:t>大學</w:t>
            </w:r>
          </w:p>
          <w:p w:rsidR="00892680" w:rsidRDefault="00892680" w:rsidP="00892680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  <w:r w:rsidRPr="00892680"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  <w:t>H303</w:t>
            </w:r>
          </w:p>
        </w:tc>
        <w:tc>
          <w:tcPr>
            <w:tcW w:w="929" w:type="pct"/>
            <w:vMerge w:val="restart"/>
          </w:tcPr>
          <w:p w:rsidR="00D2060A" w:rsidRDefault="00892680" w:rsidP="007B1066">
            <w:pPr>
              <w:suppressAutoHyphens w:val="0"/>
              <w:autoSpaceDN/>
              <w:spacing w:line="400" w:lineRule="exact"/>
              <w:ind w:leftChars="15" w:left="338" w:hangingChars="114" w:hanging="296"/>
              <w:jc w:val="center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  <w:r w:rsidRPr="00892680">
              <w:rPr>
                <w:rFonts w:ascii="標楷體" w:hAnsi="標楷體" w:cs="Times New Roman" w:hint="eastAsia"/>
                <w:kern w:val="0"/>
                <w:sz w:val="26"/>
                <w:szCs w:val="26"/>
                <w:lang w:bidi="ar-SA"/>
              </w:rPr>
              <w:t>國立教育</w:t>
            </w:r>
          </w:p>
          <w:p w:rsidR="00892680" w:rsidRDefault="00892680" w:rsidP="007B1066">
            <w:pPr>
              <w:suppressAutoHyphens w:val="0"/>
              <w:autoSpaceDN/>
              <w:spacing w:line="400" w:lineRule="exact"/>
              <w:ind w:leftChars="15" w:left="338" w:hangingChars="114" w:hanging="296"/>
              <w:jc w:val="center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  <w:r w:rsidRPr="00892680">
              <w:rPr>
                <w:rFonts w:ascii="標楷體" w:hAnsi="標楷體" w:cs="Times New Roman" w:hint="eastAsia"/>
                <w:kern w:val="0"/>
                <w:sz w:val="26"/>
                <w:szCs w:val="26"/>
                <w:lang w:bidi="ar-SA"/>
              </w:rPr>
              <w:t>廣播電台</w:t>
            </w:r>
          </w:p>
          <w:p w:rsidR="00892680" w:rsidRPr="005D31EE" w:rsidRDefault="00892680" w:rsidP="007B1066">
            <w:pPr>
              <w:suppressAutoHyphens w:val="0"/>
              <w:autoSpaceDN/>
              <w:spacing w:line="400" w:lineRule="exact"/>
              <w:ind w:leftChars="15" w:left="338" w:hangingChars="114" w:hanging="296"/>
              <w:jc w:val="center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  <w:r w:rsidRPr="00892680">
              <w:rPr>
                <w:rFonts w:ascii="標楷體" w:hAnsi="標楷體" w:cs="Times New Roman" w:hint="eastAsia"/>
                <w:kern w:val="0"/>
                <w:sz w:val="26"/>
                <w:szCs w:val="26"/>
                <w:lang w:bidi="ar-SA"/>
              </w:rPr>
              <w:t>凌筠婷 講師</w:t>
            </w:r>
          </w:p>
        </w:tc>
        <w:tc>
          <w:tcPr>
            <w:tcW w:w="2715" w:type="pct"/>
          </w:tcPr>
          <w:p w:rsidR="00892680" w:rsidRPr="005D31EE" w:rsidRDefault="00892680" w:rsidP="005D31EE">
            <w:pPr>
              <w:suppressAutoHyphens w:val="0"/>
              <w:autoSpaceDN/>
              <w:spacing w:line="400" w:lineRule="exact"/>
              <w:ind w:leftChars="15" w:left="338" w:hangingChars="114" w:hanging="296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1.訓練學員的口條、口說技巧。</w:t>
            </w:r>
          </w:p>
          <w:p w:rsidR="00892680" w:rsidRPr="005D31EE" w:rsidRDefault="00892680" w:rsidP="005D31EE">
            <w:pPr>
              <w:suppressAutoHyphens w:val="0"/>
              <w:autoSpaceDN/>
              <w:spacing w:line="400" w:lineRule="exact"/>
              <w:ind w:leftChars="28" w:left="991" w:hangingChars="351" w:hanging="913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2.學習主播儀態</w:t>
            </w:r>
            <w:proofErr w:type="gramStart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以及饌寫播報</w:t>
            </w:r>
            <w:proofErr w:type="gramEnd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內容</w:t>
            </w:r>
          </w:p>
        </w:tc>
      </w:tr>
      <w:tr w:rsidR="00892680" w:rsidRPr="00EB6FC4" w:rsidTr="00F7277E">
        <w:tc>
          <w:tcPr>
            <w:tcW w:w="835" w:type="pct"/>
            <w:vAlign w:val="center"/>
          </w:tcPr>
          <w:p w:rsidR="00892680" w:rsidRPr="005D31EE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11:00~12:00</w:t>
            </w:r>
          </w:p>
        </w:tc>
        <w:tc>
          <w:tcPr>
            <w:tcW w:w="521" w:type="pct"/>
            <w:vMerge/>
          </w:tcPr>
          <w:p w:rsidR="00892680" w:rsidRPr="005D31EE" w:rsidRDefault="00892680" w:rsidP="00EB6FC4">
            <w:pPr>
              <w:suppressAutoHyphens w:val="0"/>
              <w:autoSpaceDN/>
              <w:spacing w:line="400" w:lineRule="exact"/>
              <w:ind w:leftChars="13" w:left="36" w:firstLine="1"/>
              <w:jc w:val="both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929" w:type="pct"/>
            <w:vMerge/>
          </w:tcPr>
          <w:p w:rsidR="00892680" w:rsidRPr="005D31EE" w:rsidRDefault="00892680" w:rsidP="00EB6FC4">
            <w:pPr>
              <w:suppressAutoHyphens w:val="0"/>
              <w:autoSpaceDN/>
              <w:spacing w:line="400" w:lineRule="exact"/>
              <w:ind w:leftChars="13" w:left="36" w:firstLine="1"/>
              <w:jc w:val="both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2715" w:type="pct"/>
          </w:tcPr>
          <w:p w:rsidR="00892680" w:rsidRPr="005D31EE" w:rsidRDefault="00892680" w:rsidP="00EB6FC4">
            <w:pPr>
              <w:suppressAutoHyphens w:val="0"/>
              <w:autoSpaceDN/>
              <w:spacing w:line="400" w:lineRule="exact"/>
              <w:ind w:leftChars="13" w:left="36" w:firstLine="1"/>
              <w:jc w:val="both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撰寫前一天導</w:t>
            </w:r>
            <w:proofErr w:type="gramStart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覽</w:t>
            </w:r>
            <w:proofErr w:type="gramEnd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體驗景點之特色，下午讓學員擔任小主播，播報所撰寫的播報內容</w:t>
            </w:r>
          </w:p>
        </w:tc>
      </w:tr>
      <w:tr w:rsidR="00892680" w:rsidRPr="00EB6FC4" w:rsidTr="00892680">
        <w:tc>
          <w:tcPr>
            <w:tcW w:w="835" w:type="pct"/>
            <w:vAlign w:val="center"/>
          </w:tcPr>
          <w:p w:rsidR="00892680" w:rsidRPr="005D31EE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12:00~13:00</w:t>
            </w:r>
          </w:p>
        </w:tc>
        <w:tc>
          <w:tcPr>
            <w:tcW w:w="521" w:type="pct"/>
            <w:vMerge/>
          </w:tcPr>
          <w:p w:rsidR="00892680" w:rsidRPr="005D31EE" w:rsidRDefault="00892680" w:rsidP="00EB6FC4">
            <w:pPr>
              <w:suppressAutoHyphens w:val="0"/>
              <w:autoSpaceDN/>
              <w:spacing w:line="480" w:lineRule="exact"/>
              <w:jc w:val="center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</w:p>
        </w:tc>
        <w:tc>
          <w:tcPr>
            <w:tcW w:w="3644" w:type="pct"/>
            <w:gridSpan w:val="2"/>
          </w:tcPr>
          <w:p w:rsidR="00892680" w:rsidRPr="005D31EE" w:rsidRDefault="00892680" w:rsidP="00EB6FC4">
            <w:pPr>
              <w:suppressAutoHyphens w:val="0"/>
              <w:autoSpaceDN/>
              <w:spacing w:line="480" w:lineRule="exact"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午餐</w:t>
            </w:r>
          </w:p>
        </w:tc>
      </w:tr>
      <w:tr w:rsidR="00892680" w:rsidRPr="00EB6FC4" w:rsidTr="00892680">
        <w:tc>
          <w:tcPr>
            <w:tcW w:w="835" w:type="pct"/>
            <w:vAlign w:val="center"/>
          </w:tcPr>
          <w:p w:rsidR="00892680" w:rsidRPr="005D31EE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13:00~16:00</w:t>
            </w:r>
          </w:p>
        </w:tc>
        <w:tc>
          <w:tcPr>
            <w:tcW w:w="521" w:type="pct"/>
          </w:tcPr>
          <w:p w:rsidR="00892680" w:rsidRDefault="00892680" w:rsidP="00892680">
            <w:pPr>
              <w:suppressAutoHyphens w:val="0"/>
              <w:autoSpaceDN/>
              <w:spacing w:line="400" w:lineRule="exact"/>
              <w:ind w:leftChars="12" w:left="34"/>
              <w:jc w:val="center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  <w:r w:rsidRPr="00892680">
              <w:rPr>
                <w:rFonts w:ascii="標楷體" w:hAnsi="標楷體" w:cs="Times New Roman" w:hint="eastAsia"/>
                <w:kern w:val="0"/>
                <w:sz w:val="26"/>
                <w:szCs w:val="26"/>
                <w:lang w:bidi="ar-SA"/>
              </w:rPr>
              <w:t>大葉</w:t>
            </w:r>
          </w:p>
          <w:p w:rsidR="00892680" w:rsidRPr="00892680" w:rsidRDefault="00892680" w:rsidP="00892680">
            <w:pPr>
              <w:suppressAutoHyphens w:val="0"/>
              <w:autoSpaceDN/>
              <w:spacing w:line="400" w:lineRule="exact"/>
              <w:ind w:leftChars="12" w:left="34"/>
              <w:jc w:val="center"/>
              <w:textAlignment w:val="auto"/>
              <w:rPr>
                <w:rFonts w:ascii="標楷體" w:hAnsi="標楷體" w:cs="Times New Roman"/>
                <w:kern w:val="0"/>
                <w:sz w:val="26"/>
                <w:szCs w:val="26"/>
                <w:lang w:bidi="ar-SA"/>
              </w:rPr>
            </w:pPr>
            <w:r w:rsidRPr="00892680">
              <w:rPr>
                <w:rFonts w:ascii="標楷體" w:hAnsi="標楷體" w:cs="Times New Roman" w:hint="eastAsia"/>
                <w:kern w:val="0"/>
                <w:sz w:val="26"/>
                <w:szCs w:val="26"/>
                <w:lang w:bidi="ar-SA"/>
              </w:rPr>
              <w:t>講堂</w:t>
            </w:r>
          </w:p>
        </w:tc>
        <w:tc>
          <w:tcPr>
            <w:tcW w:w="3644" w:type="pct"/>
            <w:gridSpan w:val="2"/>
          </w:tcPr>
          <w:p w:rsidR="00892680" w:rsidRPr="005D31EE" w:rsidRDefault="00892680" w:rsidP="00EB6FC4">
            <w:pPr>
              <w:suppressAutoHyphens w:val="0"/>
              <w:autoSpaceDN/>
              <w:spacing w:line="400" w:lineRule="exact"/>
              <w:ind w:leftChars="12" w:left="34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我是明星小主播：各學員坐上主播台播報第一天體驗活動的新聞稿</w:t>
            </w:r>
          </w:p>
        </w:tc>
      </w:tr>
      <w:tr w:rsidR="00892680" w:rsidRPr="00EB6FC4" w:rsidTr="00892680">
        <w:tc>
          <w:tcPr>
            <w:tcW w:w="835" w:type="pct"/>
            <w:vAlign w:val="center"/>
          </w:tcPr>
          <w:p w:rsidR="00892680" w:rsidRPr="005D31EE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16:00~16:30</w:t>
            </w:r>
          </w:p>
        </w:tc>
        <w:tc>
          <w:tcPr>
            <w:tcW w:w="4165" w:type="pct"/>
            <w:gridSpan w:val="3"/>
          </w:tcPr>
          <w:p w:rsidR="00892680" w:rsidRPr="005D31EE" w:rsidRDefault="00892680" w:rsidP="00EB6FC4">
            <w:pPr>
              <w:suppressAutoHyphens w:val="0"/>
              <w:autoSpaceDN/>
              <w:spacing w:line="480" w:lineRule="exact"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結業式</w:t>
            </w:r>
            <w:proofErr w:type="gramStart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＆</w:t>
            </w:r>
            <w:proofErr w:type="gramEnd"/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大合照</w:t>
            </w:r>
          </w:p>
        </w:tc>
      </w:tr>
      <w:tr w:rsidR="00892680" w:rsidRPr="00EB6FC4" w:rsidTr="00892680">
        <w:tc>
          <w:tcPr>
            <w:tcW w:w="835" w:type="pct"/>
            <w:vAlign w:val="center"/>
          </w:tcPr>
          <w:p w:rsidR="00892680" w:rsidRPr="005D31EE" w:rsidRDefault="00892680" w:rsidP="00EB6FC4">
            <w:pPr>
              <w:suppressAutoHyphens w:val="0"/>
              <w:autoSpaceDN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16:30~</w:t>
            </w:r>
          </w:p>
        </w:tc>
        <w:tc>
          <w:tcPr>
            <w:tcW w:w="4165" w:type="pct"/>
            <w:gridSpan w:val="3"/>
          </w:tcPr>
          <w:p w:rsidR="00892680" w:rsidRPr="005D31EE" w:rsidRDefault="00892680" w:rsidP="00EB6FC4">
            <w:pPr>
              <w:suppressAutoHyphens w:val="0"/>
              <w:autoSpaceDN/>
              <w:spacing w:line="480" w:lineRule="exact"/>
              <w:jc w:val="center"/>
              <w:textAlignment w:val="auto"/>
              <w:rPr>
                <w:rFonts w:ascii="標楷體" w:hAnsi="標楷體" w:cstheme="minorBidi"/>
                <w:kern w:val="2"/>
                <w:sz w:val="26"/>
                <w:szCs w:val="26"/>
                <w:lang w:bidi="ar-SA"/>
              </w:rPr>
            </w:pPr>
            <w:r w:rsidRPr="005D31EE">
              <w:rPr>
                <w:rFonts w:ascii="標楷體" w:hAnsi="標楷體" w:cstheme="minorBidi" w:hint="eastAsia"/>
                <w:kern w:val="2"/>
                <w:sz w:val="26"/>
                <w:szCs w:val="26"/>
                <w:lang w:bidi="ar-SA"/>
              </w:rPr>
              <w:t>珍重再見，賦歸</w:t>
            </w:r>
          </w:p>
        </w:tc>
      </w:tr>
    </w:tbl>
    <w:p w:rsidR="00EB6FC4" w:rsidRDefault="00EB6FC4" w:rsidP="00AC537E">
      <w:pPr>
        <w:pStyle w:val="B"/>
      </w:pPr>
      <w:r w:rsidRPr="00EB6FC4">
        <w:rPr>
          <w:rFonts w:hint="eastAsia"/>
        </w:rPr>
        <w:t>★我們會在主播營中挑選幾名口條儀態優異之學員，擔任小記者，拍攝一部「挖掘彰化環教</w:t>
      </w:r>
      <w:proofErr w:type="gramStart"/>
      <w:r w:rsidRPr="00EB6FC4">
        <w:rPr>
          <w:rFonts w:hint="eastAsia"/>
        </w:rPr>
        <w:t>•低碳永續</w:t>
      </w:r>
      <w:proofErr w:type="gramEnd"/>
      <w:r w:rsidRPr="00EB6FC4">
        <w:rPr>
          <w:rFonts w:hint="eastAsia"/>
        </w:rPr>
        <w:t>旅遊」影片。</w:t>
      </w:r>
    </w:p>
    <w:p w:rsidR="00AC537E" w:rsidRDefault="00AC537E" w:rsidP="00AC537E">
      <w:pPr>
        <w:pStyle w:val="B"/>
      </w:pPr>
      <w:r>
        <w:rPr>
          <w:rFonts w:hint="eastAsia"/>
        </w:rPr>
        <w:t>七、注意事項</w:t>
      </w:r>
    </w:p>
    <w:p w:rsidR="00AC537E" w:rsidRDefault="00AC537E" w:rsidP="00F83EE9">
      <w:pPr>
        <w:pStyle w:val="B"/>
        <w:numPr>
          <w:ilvl w:val="0"/>
          <w:numId w:val="10"/>
        </w:numPr>
      </w:pPr>
      <w:proofErr w:type="gramStart"/>
      <w:r>
        <w:t>主播營請小朋友</w:t>
      </w:r>
      <w:proofErr w:type="gramEnd"/>
      <w:r>
        <w:t>自備</w:t>
      </w:r>
      <w:r w:rsidRPr="00AC537E">
        <w:rPr>
          <w:rFonts w:hint="eastAsia"/>
        </w:rPr>
        <w:t>文具、遮陽帽、水壺及環保餐具</w:t>
      </w:r>
      <w:r w:rsidRPr="00AC537E">
        <w:rPr>
          <w:rFonts w:hint="eastAsia"/>
        </w:rPr>
        <w:t>(</w:t>
      </w:r>
      <w:r w:rsidRPr="00AC537E">
        <w:rPr>
          <w:rFonts w:hint="eastAsia"/>
        </w:rPr>
        <w:t>碗、筷、湯匙等</w:t>
      </w:r>
      <w:r w:rsidRPr="00AC537E">
        <w:rPr>
          <w:rFonts w:hint="eastAsia"/>
        </w:rPr>
        <w:t>)</w:t>
      </w:r>
      <w:r>
        <w:rPr>
          <w:rFonts w:hint="eastAsia"/>
        </w:rPr>
        <w:t>以及</w:t>
      </w:r>
      <w:r w:rsidRPr="00AC537E">
        <w:rPr>
          <w:rFonts w:hint="eastAsia"/>
        </w:rPr>
        <w:t>雨具</w:t>
      </w:r>
      <w:r w:rsidRPr="00AC537E">
        <w:rPr>
          <w:rFonts w:hint="eastAsia"/>
        </w:rPr>
        <w:t xml:space="preserve"> (</w:t>
      </w:r>
      <w:r w:rsidRPr="00AC537E">
        <w:rPr>
          <w:rFonts w:hint="eastAsia"/>
        </w:rPr>
        <w:t>雨傘、雨衣</w:t>
      </w:r>
      <w:r w:rsidRPr="00AC537E">
        <w:rPr>
          <w:rFonts w:hint="eastAsia"/>
        </w:rPr>
        <w:t>)</w:t>
      </w:r>
      <w:r w:rsidR="0087734D">
        <w:rPr>
          <w:rFonts w:hint="eastAsia"/>
        </w:rPr>
        <w:t>。</w:t>
      </w:r>
    </w:p>
    <w:p w:rsidR="0087734D" w:rsidRDefault="00AC537E" w:rsidP="00F83EE9">
      <w:pPr>
        <w:pStyle w:val="B"/>
        <w:numPr>
          <w:ilvl w:val="0"/>
          <w:numId w:val="10"/>
        </w:numPr>
      </w:pPr>
      <w:r>
        <w:t>第一天活動皆在室外，當天</w:t>
      </w:r>
      <w:r w:rsidRPr="00AC537E">
        <w:rPr>
          <w:rFonts w:hint="eastAsia"/>
        </w:rPr>
        <w:t>請</w:t>
      </w:r>
      <w:r>
        <w:rPr>
          <w:rFonts w:hint="eastAsia"/>
        </w:rPr>
        <w:t>穿著寬鬆舒適的服裝、</w:t>
      </w:r>
      <w:r w:rsidR="002E329E">
        <w:rPr>
          <w:rFonts w:hint="eastAsia"/>
        </w:rPr>
        <w:t>穿布鞋或運動鞋；第二天可準備</w:t>
      </w:r>
      <w:r w:rsidR="002E329E" w:rsidRPr="002E329E">
        <w:rPr>
          <w:rFonts w:hint="eastAsia"/>
        </w:rPr>
        <w:t>正式或半正式服裝</w:t>
      </w:r>
      <w:r w:rsidR="002E329E" w:rsidRPr="002E329E">
        <w:rPr>
          <w:rFonts w:hint="eastAsia"/>
        </w:rPr>
        <w:t>(</w:t>
      </w:r>
      <w:r w:rsidR="002E329E" w:rsidRPr="002E329E">
        <w:rPr>
          <w:rFonts w:hint="eastAsia"/>
        </w:rPr>
        <w:t>如圖例</w:t>
      </w:r>
      <w:r w:rsidR="002E329E" w:rsidRPr="002E329E">
        <w:rPr>
          <w:rFonts w:hint="eastAsia"/>
        </w:rPr>
        <w:t>)</w:t>
      </w:r>
      <w:r w:rsidR="002E329E" w:rsidRPr="002E329E">
        <w:rPr>
          <w:rFonts w:hint="eastAsia"/>
        </w:rPr>
        <w:t>，若無襯衫亦可準備</w:t>
      </w:r>
      <w:r w:rsidR="002E329E" w:rsidRPr="002E329E">
        <w:rPr>
          <w:rFonts w:hint="eastAsia"/>
        </w:rPr>
        <w:t>POLO</w:t>
      </w:r>
      <w:r w:rsidR="002E329E" w:rsidRPr="002E329E">
        <w:rPr>
          <w:rFonts w:hint="eastAsia"/>
        </w:rPr>
        <w:t>衫，亦可準備自己覺得最美麗、帥氣的服裝或是學校制服。</w:t>
      </w:r>
    </w:p>
    <w:p w:rsidR="00093F03" w:rsidRDefault="00093F03" w:rsidP="00093F03">
      <w:pPr>
        <w:pStyle w:val="B"/>
      </w:pPr>
      <w:r w:rsidRPr="00211DC1">
        <w:rPr>
          <w:rFonts w:eastAsia="微軟正黑體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A93B03D" wp14:editId="2EDCD9EB">
            <wp:simplePos x="0" y="0"/>
            <wp:positionH relativeFrom="margin">
              <wp:posOffset>417195</wp:posOffset>
            </wp:positionH>
            <wp:positionV relativeFrom="paragraph">
              <wp:posOffset>62865</wp:posOffset>
            </wp:positionV>
            <wp:extent cx="1176655" cy="1690370"/>
            <wp:effectExtent l="0" t="0" r="4445" b="508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擷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03" w:rsidRDefault="00093F03" w:rsidP="00093F03">
      <w:pPr>
        <w:pStyle w:val="B"/>
      </w:pPr>
    </w:p>
    <w:p w:rsidR="00093F03" w:rsidRDefault="00093F03" w:rsidP="00093F03">
      <w:pPr>
        <w:pStyle w:val="B"/>
      </w:pPr>
    </w:p>
    <w:p w:rsidR="00093F03" w:rsidRDefault="00093F03" w:rsidP="00093F03">
      <w:pPr>
        <w:pStyle w:val="B"/>
      </w:pPr>
    </w:p>
    <w:p w:rsidR="00093F03" w:rsidRDefault="00093F03" w:rsidP="00093F03">
      <w:pPr>
        <w:pStyle w:val="B"/>
      </w:pPr>
    </w:p>
    <w:p w:rsidR="00093F03" w:rsidRDefault="00093F03" w:rsidP="00093F03">
      <w:pPr>
        <w:pStyle w:val="B"/>
      </w:pPr>
    </w:p>
    <w:p w:rsidR="002E329E" w:rsidRDefault="002E329E" w:rsidP="00F83EE9">
      <w:pPr>
        <w:pStyle w:val="B"/>
        <w:numPr>
          <w:ilvl w:val="0"/>
          <w:numId w:val="11"/>
        </w:numPr>
      </w:pPr>
      <w:r>
        <w:rPr>
          <w:rFonts w:hint="eastAsia"/>
        </w:rPr>
        <w:t>個人用品</w:t>
      </w:r>
      <w:r>
        <w:rPr>
          <w:rFonts w:hint="eastAsia"/>
        </w:rPr>
        <w:t>(</w:t>
      </w:r>
      <w:r>
        <w:rPr>
          <w:rFonts w:hint="eastAsia"/>
        </w:rPr>
        <w:t>如：健保卡、個人藥品、</w:t>
      </w:r>
      <w:proofErr w:type="gramStart"/>
      <w:r>
        <w:rPr>
          <w:rFonts w:hint="eastAsia"/>
        </w:rPr>
        <w:t>防蚊液</w:t>
      </w:r>
      <w:proofErr w:type="gramEnd"/>
      <w:r>
        <w:rPr>
          <w:rFonts w:hint="eastAsia"/>
        </w:rPr>
        <w:t>、防</w:t>
      </w:r>
      <w:proofErr w:type="gramStart"/>
      <w:r>
        <w:rPr>
          <w:rFonts w:hint="eastAsia"/>
        </w:rPr>
        <w:t>曬</w:t>
      </w:r>
      <w:proofErr w:type="gramEnd"/>
      <w:r>
        <w:rPr>
          <w:rFonts w:hint="eastAsia"/>
        </w:rPr>
        <w:t>用品…等</w:t>
      </w:r>
      <w:r>
        <w:rPr>
          <w:rFonts w:hint="eastAsia"/>
        </w:rPr>
        <w:t>)</w:t>
      </w:r>
    </w:p>
    <w:p w:rsidR="00366240" w:rsidRDefault="0087734D" w:rsidP="00AC537E">
      <w:pPr>
        <w:pStyle w:val="B"/>
      </w:pPr>
      <w:r>
        <w:t>八</w:t>
      </w:r>
      <w:r w:rsidR="00366240">
        <w:t>、預期效益</w:t>
      </w:r>
      <w:r w:rsidR="00366240">
        <w:t>:</w:t>
      </w:r>
    </w:p>
    <w:p w:rsidR="003639FC" w:rsidRDefault="00EB6FC4" w:rsidP="00093F03">
      <w:pPr>
        <w:pStyle w:val="B0"/>
      </w:pPr>
      <w:r w:rsidRPr="00EB6FC4">
        <w:rPr>
          <w:rFonts w:hint="eastAsia"/>
        </w:rPr>
        <w:t>暑假期間學員放鬆身心之餘，搭配戶外活動學習，活動結合彰化縣環境教育設施場所，帶領轄內學童，從活動中體會環境教育意涵，規劃帶領學員導</w:t>
      </w:r>
      <w:proofErr w:type="gramStart"/>
      <w:r w:rsidRPr="00EB6FC4">
        <w:rPr>
          <w:rFonts w:hint="eastAsia"/>
        </w:rPr>
        <w:t>覽環教</w:t>
      </w:r>
      <w:proofErr w:type="gramEnd"/>
      <w:r w:rsidRPr="00EB6FC4">
        <w:rPr>
          <w:rFonts w:hint="eastAsia"/>
        </w:rPr>
        <w:t>教育場域的生態環境，將所學的環境知識運用在生活上，體會在學校裡難以經歷到的學習方式及內容，增進對環境教育的認同感，達到寓教於樂的成效。</w:t>
      </w:r>
    </w:p>
    <w:sectPr w:rsidR="003639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C4" w:rsidRDefault="00D22CC4" w:rsidP="00366240">
      <w:r>
        <w:separator/>
      </w:r>
    </w:p>
  </w:endnote>
  <w:endnote w:type="continuationSeparator" w:id="0">
    <w:p w:rsidR="00D22CC4" w:rsidRDefault="00D22CC4" w:rsidP="0036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C4" w:rsidRDefault="00D22CC4" w:rsidP="00366240">
      <w:r>
        <w:separator/>
      </w:r>
    </w:p>
  </w:footnote>
  <w:footnote w:type="continuationSeparator" w:id="0">
    <w:p w:rsidR="00D22CC4" w:rsidRDefault="00D22CC4" w:rsidP="0036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2BF"/>
    <w:multiLevelType w:val="hybridMultilevel"/>
    <w:tmpl w:val="B8B0A852"/>
    <w:lvl w:ilvl="0" w:tplc="830241A6">
      <w:start w:val="3"/>
      <w:numFmt w:val="taiwaneseCountingThousand"/>
      <w:lvlText w:val="(%1)."/>
      <w:lvlJc w:val="left"/>
      <w:pPr>
        <w:ind w:left="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">
    <w:nsid w:val="0A771AA6"/>
    <w:multiLevelType w:val="hybridMultilevel"/>
    <w:tmpl w:val="0E9E454E"/>
    <w:lvl w:ilvl="0" w:tplc="8152B478">
      <w:start w:val="1"/>
      <w:numFmt w:val="taiwaneseCountingThousand"/>
      <w:lvlText w:val="(%1)."/>
      <w:lvlJc w:val="left"/>
      <w:pPr>
        <w:ind w:left="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2">
    <w:nsid w:val="0F6B2576"/>
    <w:multiLevelType w:val="hybridMultilevel"/>
    <w:tmpl w:val="63FC4AE6"/>
    <w:lvl w:ilvl="0" w:tplc="D9E0038C">
      <w:start w:val="1"/>
      <w:numFmt w:val="taiwaneseCountingThousand"/>
      <w:lvlText w:val="(%1)"/>
      <w:lvlJc w:val="left"/>
      <w:pPr>
        <w:ind w:left="89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3">
    <w:nsid w:val="16282680"/>
    <w:multiLevelType w:val="hybridMultilevel"/>
    <w:tmpl w:val="5DCE1668"/>
    <w:lvl w:ilvl="0" w:tplc="B06E01D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3A7B4C"/>
    <w:multiLevelType w:val="multilevel"/>
    <w:tmpl w:val="E37A81AE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1.%2、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301B4536"/>
    <w:multiLevelType w:val="hybridMultilevel"/>
    <w:tmpl w:val="4C84B9EC"/>
    <w:lvl w:ilvl="0" w:tplc="DABAA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F8233C"/>
    <w:multiLevelType w:val="hybridMultilevel"/>
    <w:tmpl w:val="DDC2ED2E"/>
    <w:lvl w:ilvl="0" w:tplc="8EE2FA7A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1E4888"/>
    <w:multiLevelType w:val="hybridMultilevel"/>
    <w:tmpl w:val="988A76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F562A3"/>
    <w:multiLevelType w:val="hybridMultilevel"/>
    <w:tmpl w:val="947AB9EA"/>
    <w:lvl w:ilvl="0" w:tplc="8EE2FA7A">
      <w:start w:val="1"/>
      <w:numFmt w:val="taiwaneseCountingThousand"/>
      <w:lvlText w:val="(%1)."/>
      <w:lvlJc w:val="left"/>
      <w:pPr>
        <w:ind w:left="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9">
    <w:nsid w:val="66F815EF"/>
    <w:multiLevelType w:val="hybridMultilevel"/>
    <w:tmpl w:val="5C6ADE62"/>
    <w:lvl w:ilvl="0" w:tplc="9E6C469A">
      <w:start w:val="1"/>
      <w:numFmt w:val="taiwaneseCountingThousand"/>
      <w:lvlText w:val="(%1)."/>
      <w:lvlJc w:val="left"/>
      <w:pPr>
        <w:ind w:left="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C9"/>
    <w:rsid w:val="00093F03"/>
    <w:rsid w:val="000C0784"/>
    <w:rsid w:val="001A55F5"/>
    <w:rsid w:val="001B6AB8"/>
    <w:rsid w:val="001C2A7B"/>
    <w:rsid w:val="001C57CA"/>
    <w:rsid w:val="00207F56"/>
    <w:rsid w:val="002919A6"/>
    <w:rsid w:val="002E329E"/>
    <w:rsid w:val="003639FC"/>
    <w:rsid w:val="00366240"/>
    <w:rsid w:val="004365E7"/>
    <w:rsid w:val="004C1D28"/>
    <w:rsid w:val="005448E6"/>
    <w:rsid w:val="00550599"/>
    <w:rsid w:val="00557AB6"/>
    <w:rsid w:val="005D31EE"/>
    <w:rsid w:val="00647EE5"/>
    <w:rsid w:val="007434D5"/>
    <w:rsid w:val="007B1066"/>
    <w:rsid w:val="0085254B"/>
    <w:rsid w:val="0087734D"/>
    <w:rsid w:val="00886152"/>
    <w:rsid w:val="00891612"/>
    <w:rsid w:val="00892680"/>
    <w:rsid w:val="008B620C"/>
    <w:rsid w:val="00A70953"/>
    <w:rsid w:val="00AC537E"/>
    <w:rsid w:val="00AD2EE5"/>
    <w:rsid w:val="00AF27FF"/>
    <w:rsid w:val="00C061D3"/>
    <w:rsid w:val="00C258C9"/>
    <w:rsid w:val="00C722B0"/>
    <w:rsid w:val="00CE2275"/>
    <w:rsid w:val="00D2060A"/>
    <w:rsid w:val="00D22CC4"/>
    <w:rsid w:val="00D4082E"/>
    <w:rsid w:val="00DE6186"/>
    <w:rsid w:val="00EB6FC4"/>
    <w:rsid w:val="00ED1E32"/>
    <w:rsid w:val="00F7277E"/>
    <w:rsid w:val="00F8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40"/>
    <w:pPr>
      <w:widowControl w:val="0"/>
      <w:suppressAutoHyphens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366240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2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240"/>
    <w:rPr>
      <w:sz w:val="20"/>
      <w:szCs w:val="20"/>
    </w:rPr>
  </w:style>
  <w:style w:type="paragraph" w:customStyle="1" w:styleId="Standard">
    <w:name w:val="Standard"/>
    <w:rsid w:val="00366240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B">
    <w:name w:val="¤@¡B"/>
    <w:autoRedefine/>
    <w:rsid w:val="00AC537E"/>
    <w:pPr>
      <w:suppressAutoHyphens/>
      <w:autoSpaceDN w:val="0"/>
      <w:spacing w:line="480" w:lineRule="atLeast"/>
      <w:ind w:left="600" w:hanging="600"/>
      <w:jc w:val="both"/>
      <w:outlineLvl w:val="0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B0">
    <w:name w:val="¤@¡B¤º¤å"/>
    <w:autoRedefine/>
    <w:rsid w:val="00557AB6"/>
    <w:pPr>
      <w:suppressAutoHyphens/>
      <w:autoSpaceDN w:val="0"/>
      <w:spacing w:line="500" w:lineRule="atLeast"/>
      <w:ind w:left="567"/>
      <w:jc w:val="both"/>
    </w:pPr>
    <w:rPr>
      <w:rFonts w:ascii="Times New Roman" w:eastAsia="標楷體" w:hAnsi="Times New Roman" w:cs="Times New Roman"/>
      <w:color w:val="000000"/>
      <w:spacing w:val="10"/>
      <w:kern w:val="3"/>
      <w:sz w:val="28"/>
      <w:szCs w:val="32"/>
      <w:lang w:val="zh-TW"/>
    </w:rPr>
  </w:style>
  <w:style w:type="paragraph" w:customStyle="1" w:styleId="a7">
    <w:name w:val="(¤@)"/>
    <w:autoRedefine/>
    <w:rsid w:val="00366240"/>
    <w:pPr>
      <w:suppressAutoHyphens/>
      <w:autoSpaceDN w:val="0"/>
      <w:spacing w:line="540" w:lineRule="atLeast"/>
      <w:jc w:val="both"/>
      <w:outlineLvl w:val="1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DD">
    <w:name w:val="¥D¼ÐÃD"/>
    <w:basedOn w:val="1"/>
    <w:rsid w:val="00366240"/>
    <w:pPr>
      <w:widowControl/>
      <w:wordWrap w:val="0"/>
      <w:overflowPunct w:val="0"/>
      <w:autoSpaceDE w:val="0"/>
      <w:spacing w:before="0" w:after="0" w:line="360" w:lineRule="auto"/>
      <w:jc w:val="both"/>
    </w:pPr>
    <w:rPr>
      <w:rFonts w:ascii="Times New Roman" w:eastAsia="標楷體" w:hAnsi="Times New Roman" w:cs="Times New Roman"/>
      <w:bCs w:val="0"/>
      <w:spacing w:val="10"/>
      <w:kern w:val="3"/>
      <w:sz w:val="32"/>
      <w:szCs w:val="20"/>
    </w:rPr>
  </w:style>
  <w:style w:type="paragraph" w:customStyle="1" w:styleId="r">
    <w:name w:val="ªí®æ¤å¦r"/>
    <w:rsid w:val="00366240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character" w:styleId="a8">
    <w:name w:val="Emphasis"/>
    <w:rsid w:val="00366240"/>
    <w:rPr>
      <w:i/>
      <w:iCs/>
    </w:rPr>
  </w:style>
  <w:style w:type="numbering" w:customStyle="1" w:styleId="WWNum1">
    <w:name w:val="WWNum1"/>
    <w:basedOn w:val="a2"/>
    <w:rsid w:val="00366240"/>
    <w:pPr>
      <w:numPr>
        <w:numId w:val="1"/>
      </w:numPr>
    </w:pPr>
  </w:style>
  <w:style w:type="character" w:customStyle="1" w:styleId="10">
    <w:name w:val="標題 1 字元"/>
    <w:basedOn w:val="a0"/>
    <w:link w:val="1"/>
    <w:uiPriority w:val="9"/>
    <w:rsid w:val="00366240"/>
    <w:rPr>
      <w:rFonts w:asciiTheme="majorHAnsi" w:eastAsiaTheme="majorEastAsia" w:hAnsiTheme="majorHAnsi" w:cs="Mangal"/>
      <w:b/>
      <w:bCs/>
      <w:kern w:val="52"/>
      <w:sz w:val="52"/>
      <w:szCs w:val="47"/>
      <w:lang w:bidi="hi-IN"/>
    </w:rPr>
  </w:style>
  <w:style w:type="paragraph" w:customStyle="1" w:styleId="-11">
    <w:name w:val="計畫書-1.1內文"/>
    <w:basedOn w:val="a"/>
    <w:link w:val="-110"/>
    <w:rsid w:val="0085254B"/>
    <w:pPr>
      <w:suppressAutoHyphens w:val="0"/>
      <w:autoSpaceDN/>
      <w:spacing w:before="65" w:after="65" w:line="390" w:lineRule="atLeast"/>
      <w:ind w:firstLineChars="200" w:firstLine="532"/>
      <w:jc w:val="both"/>
      <w:textAlignment w:val="auto"/>
    </w:pPr>
    <w:rPr>
      <w:rFonts w:cs="Times New Roman"/>
      <w:spacing w:val="13"/>
      <w:kern w:val="2"/>
      <w:sz w:val="24"/>
      <w:lang w:bidi="ar-SA"/>
    </w:rPr>
  </w:style>
  <w:style w:type="character" w:customStyle="1" w:styleId="-110">
    <w:name w:val="計畫書-1.1內文 字元"/>
    <w:link w:val="-11"/>
    <w:locked/>
    <w:rsid w:val="0085254B"/>
    <w:rPr>
      <w:rFonts w:ascii="Times New Roman" w:eastAsia="標楷體" w:hAnsi="Times New Roman" w:cs="Times New Roman"/>
      <w:spacing w:val="13"/>
      <w:szCs w:val="24"/>
    </w:rPr>
  </w:style>
  <w:style w:type="table" w:customStyle="1" w:styleId="A31">
    <w:name w:val="A31"/>
    <w:basedOn w:val="a1"/>
    <w:next w:val="a9"/>
    <w:uiPriority w:val="59"/>
    <w:rsid w:val="00EB6FC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B6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639F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639F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40"/>
    <w:pPr>
      <w:widowControl w:val="0"/>
      <w:suppressAutoHyphens/>
      <w:autoSpaceDN w:val="0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366240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2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240"/>
    <w:rPr>
      <w:sz w:val="20"/>
      <w:szCs w:val="20"/>
    </w:rPr>
  </w:style>
  <w:style w:type="paragraph" w:customStyle="1" w:styleId="Standard">
    <w:name w:val="Standard"/>
    <w:rsid w:val="00366240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B">
    <w:name w:val="¤@¡B"/>
    <w:autoRedefine/>
    <w:rsid w:val="00AC537E"/>
    <w:pPr>
      <w:suppressAutoHyphens/>
      <w:autoSpaceDN w:val="0"/>
      <w:spacing w:line="480" w:lineRule="atLeast"/>
      <w:ind w:left="600" w:hanging="600"/>
      <w:jc w:val="both"/>
      <w:outlineLvl w:val="0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B0">
    <w:name w:val="¤@¡B¤º¤å"/>
    <w:autoRedefine/>
    <w:rsid w:val="00557AB6"/>
    <w:pPr>
      <w:suppressAutoHyphens/>
      <w:autoSpaceDN w:val="0"/>
      <w:spacing w:line="500" w:lineRule="atLeast"/>
      <w:ind w:left="567"/>
      <w:jc w:val="both"/>
    </w:pPr>
    <w:rPr>
      <w:rFonts w:ascii="Times New Roman" w:eastAsia="標楷體" w:hAnsi="Times New Roman" w:cs="Times New Roman"/>
      <w:color w:val="000000"/>
      <w:spacing w:val="10"/>
      <w:kern w:val="3"/>
      <w:sz w:val="28"/>
      <w:szCs w:val="32"/>
      <w:lang w:val="zh-TW"/>
    </w:rPr>
  </w:style>
  <w:style w:type="paragraph" w:customStyle="1" w:styleId="a7">
    <w:name w:val="(¤@)"/>
    <w:autoRedefine/>
    <w:rsid w:val="00366240"/>
    <w:pPr>
      <w:suppressAutoHyphens/>
      <w:autoSpaceDN w:val="0"/>
      <w:spacing w:line="540" w:lineRule="atLeast"/>
      <w:jc w:val="both"/>
      <w:outlineLvl w:val="1"/>
    </w:pPr>
    <w:rPr>
      <w:rFonts w:ascii="Times New Roman" w:eastAsia="標楷體" w:hAnsi="Times New Roman" w:cs="Times New Roman"/>
      <w:bCs/>
      <w:spacing w:val="10"/>
      <w:kern w:val="3"/>
      <w:sz w:val="28"/>
      <w:szCs w:val="28"/>
    </w:rPr>
  </w:style>
  <w:style w:type="paragraph" w:customStyle="1" w:styleId="DD">
    <w:name w:val="¥D¼ÐÃD"/>
    <w:basedOn w:val="1"/>
    <w:rsid w:val="00366240"/>
    <w:pPr>
      <w:widowControl/>
      <w:wordWrap w:val="0"/>
      <w:overflowPunct w:val="0"/>
      <w:autoSpaceDE w:val="0"/>
      <w:spacing w:before="0" w:after="0" w:line="360" w:lineRule="auto"/>
      <w:jc w:val="both"/>
    </w:pPr>
    <w:rPr>
      <w:rFonts w:ascii="Times New Roman" w:eastAsia="標楷體" w:hAnsi="Times New Roman" w:cs="Times New Roman"/>
      <w:bCs w:val="0"/>
      <w:spacing w:val="10"/>
      <w:kern w:val="3"/>
      <w:sz w:val="32"/>
      <w:szCs w:val="20"/>
    </w:rPr>
  </w:style>
  <w:style w:type="paragraph" w:customStyle="1" w:styleId="r">
    <w:name w:val="ªí®æ¤å¦r"/>
    <w:rsid w:val="00366240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character" w:styleId="a8">
    <w:name w:val="Emphasis"/>
    <w:rsid w:val="00366240"/>
    <w:rPr>
      <w:i/>
      <w:iCs/>
    </w:rPr>
  </w:style>
  <w:style w:type="numbering" w:customStyle="1" w:styleId="WWNum1">
    <w:name w:val="WWNum1"/>
    <w:basedOn w:val="a2"/>
    <w:rsid w:val="00366240"/>
    <w:pPr>
      <w:numPr>
        <w:numId w:val="1"/>
      </w:numPr>
    </w:pPr>
  </w:style>
  <w:style w:type="character" w:customStyle="1" w:styleId="10">
    <w:name w:val="標題 1 字元"/>
    <w:basedOn w:val="a0"/>
    <w:link w:val="1"/>
    <w:uiPriority w:val="9"/>
    <w:rsid w:val="00366240"/>
    <w:rPr>
      <w:rFonts w:asciiTheme="majorHAnsi" w:eastAsiaTheme="majorEastAsia" w:hAnsiTheme="majorHAnsi" w:cs="Mangal"/>
      <w:b/>
      <w:bCs/>
      <w:kern w:val="52"/>
      <w:sz w:val="52"/>
      <w:szCs w:val="47"/>
      <w:lang w:bidi="hi-IN"/>
    </w:rPr>
  </w:style>
  <w:style w:type="paragraph" w:customStyle="1" w:styleId="-11">
    <w:name w:val="計畫書-1.1內文"/>
    <w:basedOn w:val="a"/>
    <w:link w:val="-110"/>
    <w:rsid w:val="0085254B"/>
    <w:pPr>
      <w:suppressAutoHyphens w:val="0"/>
      <w:autoSpaceDN/>
      <w:spacing w:before="65" w:after="65" w:line="390" w:lineRule="atLeast"/>
      <w:ind w:firstLineChars="200" w:firstLine="532"/>
      <w:jc w:val="both"/>
      <w:textAlignment w:val="auto"/>
    </w:pPr>
    <w:rPr>
      <w:rFonts w:cs="Times New Roman"/>
      <w:spacing w:val="13"/>
      <w:kern w:val="2"/>
      <w:sz w:val="24"/>
      <w:lang w:bidi="ar-SA"/>
    </w:rPr>
  </w:style>
  <w:style w:type="character" w:customStyle="1" w:styleId="-110">
    <w:name w:val="計畫書-1.1內文 字元"/>
    <w:link w:val="-11"/>
    <w:locked/>
    <w:rsid w:val="0085254B"/>
    <w:rPr>
      <w:rFonts w:ascii="Times New Roman" w:eastAsia="標楷體" w:hAnsi="Times New Roman" w:cs="Times New Roman"/>
      <w:spacing w:val="13"/>
      <w:szCs w:val="24"/>
    </w:rPr>
  </w:style>
  <w:style w:type="table" w:customStyle="1" w:styleId="A31">
    <w:name w:val="A31"/>
    <w:basedOn w:val="a1"/>
    <w:next w:val="a9"/>
    <w:uiPriority w:val="59"/>
    <w:rsid w:val="00EB6FC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B6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639F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639F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5903396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F321-2A29-4D47-9E22-59865EDA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INTEL-CPU</dc:creator>
  <cp:lastModifiedBy>INTEL-CPU</cp:lastModifiedBy>
  <cp:revision>10</cp:revision>
  <dcterms:created xsi:type="dcterms:W3CDTF">2025-05-16T03:11:00Z</dcterms:created>
  <dcterms:modified xsi:type="dcterms:W3CDTF">2025-05-27T08:33:00Z</dcterms:modified>
</cp:coreProperties>
</file>