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7B9B6" w14:textId="627ABF83" w:rsidR="00E95FB0" w:rsidRPr="008F687B" w:rsidRDefault="00F54ACF" w:rsidP="00FC601E">
      <w:pPr>
        <w:pStyle w:val="a3"/>
        <w:adjustRightInd/>
        <w:snapToGrid w:val="0"/>
        <w:spacing w:line="440" w:lineRule="exact"/>
        <w:jc w:val="center"/>
        <w:textAlignment w:val="auto"/>
        <w:rPr>
          <w:rFonts w:ascii="標楷體" w:eastAsia="標楷體" w:hAnsi="標楷體"/>
          <w:kern w:val="2"/>
          <w:szCs w:val="24"/>
        </w:rPr>
      </w:pPr>
      <w:r w:rsidRPr="008F687B">
        <w:rPr>
          <w:rFonts w:ascii="標楷體" w:eastAsia="標楷體" w:hAnsi="標楷體"/>
          <w:b/>
          <w:sz w:val="32"/>
          <w:szCs w:val="24"/>
        </w:rPr>
        <w:t>中華民國</w:t>
      </w:r>
      <w:r w:rsidR="008020BD" w:rsidRPr="008F687B">
        <w:rPr>
          <w:rFonts w:ascii="標楷體" w:eastAsia="標楷體" w:hAnsi="標楷體" w:hint="eastAsia"/>
          <w:b/>
          <w:sz w:val="32"/>
          <w:szCs w:val="24"/>
        </w:rPr>
        <w:t>保齡球</w:t>
      </w:r>
      <w:r w:rsidR="00F24D20" w:rsidRPr="008F687B">
        <w:rPr>
          <w:rFonts w:ascii="標楷體" w:eastAsia="標楷體" w:hAnsi="標楷體"/>
          <w:b/>
          <w:sz w:val="32"/>
          <w:szCs w:val="24"/>
        </w:rPr>
        <w:t>協會</w:t>
      </w:r>
      <w:r w:rsidR="008020BD" w:rsidRPr="008F687B">
        <w:rPr>
          <w:rFonts w:ascii="標楷體" w:eastAsia="標楷體" w:hAnsi="標楷體"/>
          <w:b/>
          <w:sz w:val="32"/>
          <w:szCs w:val="24"/>
        </w:rPr>
        <w:br/>
      </w:r>
      <w:r w:rsidR="0009673A" w:rsidRPr="008F687B">
        <w:rPr>
          <w:rFonts w:ascii="標楷體" w:eastAsia="標楷體" w:hAnsi="標楷體" w:hint="eastAsia"/>
          <w:b/>
          <w:sz w:val="32"/>
          <w:szCs w:val="24"/>
        </w:rPr>
        <w:t>第</w:t>
      </w:r>
      <w:r w:rsidR="006122C5">
        <w:rPr>
          <w:rFonts w:ascii="標楷體" w:eastAsia="標楷體" w:hAnsi="標楷體" w:hint="eastAsia"/>
          <w:b/>
          <w:sz w:val="32"/>
          <w:szCs w:val="24"/>
        </w:rPr>
        <w:t>2</w:t>
      </w:r>
      <w:r w:rsidR="00DE69EC">
        <w:rPr>
          <w:rFonts w:ascii="標楷體" w:eastAsia="標楷體" w:hAnsi="標楷體" w:hint="eastAsia"/>
          <w:b/>
          <w:sz w:val="32"/>
          <w:szCs w:val="24"/>
        </w:rPr>
        <w:t>4</w:t>
      </w:r>
      <w:r w:rsidR="007133CF" w:rsidRPr="008F687B">
        <w:rPr>
          <w:rFonts w:ascii="標楷體" w:eastAsia="標楷體" w:hAnsi="標楷體" w:hint="eastAsia"/>
          <w:b/>
          <w:sz w:val="32"/>
          <w:szCs w:val="24"/>
        </w:rPr>
        <w:t>屆</w:t>
      </w:r>
      <w:r w:rsidR="00F44236" w:rsidRPr="008F687B">
        <w:rPr>
          <w:rFonts w:ascii="標楷體" w:eastAsia="標楷體" w:hAnsi="標楷體" w:hint="eastAsia"/>
          <w:b/>
          <w:sz w:val="32"/>
          <w:szCs w:val="24"/>
        </w:rPr>
        <w:t>亞洲青</w:t>
      </w:r>
      <w:r w:rsidR="006122C5">
        <w:rPr>
          <w:rFonts w:ascii="標楷體" w:eastAsia="標楷體" w:hAnsi="標楷體" w:hint="eastAsia"/>
          <w:b/>
          <w:sz w:val="32"/>
          <w:szCs w:val="24"/>
        </w:rPr>
        <w:t>少</w:t>
      </w:r>
      <w:r w:rsidR="00F44236" w:rsidRPr="008F687B">
        <w:rPr>
          <w:rFonts w:ascii="標楷體" w:eastAsia="標楷體" w:hAnsi="標楷體" w:hint="eastAsia"/>
          <w:b/>
          <w:sz w:val="32"/>
          <w:szCs w:val="24"/>
        </w:rPr>
        <w:t>年十瓶保齡球錦標賽</w:t>
      </w:r>
      <w:r w:rsidR="00E6279D" w:rsidRPr="008F687B">
        <w:rPr>
          <w:rFonts w:ascii="標楷體" w:eastAsia="標楷體" w:hAnsi="標楷體" w:hint="eastAsia"/>
          <w:b/>
          <w:sz w:val="32"/>
          <w:szCs w:val="24"/>
        </w:rPr>
        <w:t>代表隊選拔賽</w:t>
      </w:r>
      <w:r w:rsidR="00A3767B">
        <w:rPr>
          <w:rFonts w:ascii="標楷體" w:eastAsia="標楷體" w:hAnsi="標楷體" w:hint="eastAsia"/>
          <w:b/>
          <w:sz w:val="32"/>
          <w:szCs w:val="24"/>
        </w:rPr>
        <w:t>競賽規程</w:t>
      </w:r>
    </w:p>
    <w:p w14:paraId="6183690A" w14:textId="563E8318" w:rsidR="00DA0301" w:rsidRPr="00DA0301" w:rsidRDefault="008631FD" w:rsidP="008857B2">
      <w:pPr>
        <w:pStyle w:val="a3"/>
        <w:adjustRightInd/>
        <w:snapToGrid w:val="0"/>
        <w:spacing w:line="440" w:lineRule="exact"/>
        <w:jc w:val="right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szCs w:val="24"/>
        </w:rPr>
        <w:t>114年4月6日第十三屆第二十三次選訓委員會通</w:t>
      </w:r>
      <w:r w:rsidR="00DA0301" w:rsidRPr="008F687B">
        <w:rPr>
          <w:rFonts w:ascii="標楷體" w:eastAsia="標楷體" w:hAnsi="標楷體" w:hint="eastAsia"/>
          <w:kern w:val="2"/>
          <w:szCs w:val="24"/>
        </w:rPr>
        <w:t>過</w:t>
      </w:r>
    </w:p>
    <w:p w14:paraId="2596D5D1" w14:textId="0797805C" w:rsidR="00DA0301" w:rsidRPr="00DA0301" w:rsidRDefault="00103813" w:rsidP="00E12DCA">
      <w:pPr>
        <w:pStyle w:val="a3"/>
        <w:adjustRightInd/>
        <w:snapToGrid w:val="0"/>
        <w:spacing w:line="440" w:lineRule="exact"/>
        <w:jc w:val="right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szCs w:val="24"/>
        </w:rPr>
        <w:t>教育部體育署</w:t>
      </w:r>
      <w:r w:rsidR="00627A80">
        <w:rPr>
          <w:rFonts w:ascii="標楷體" w:eastAsia="標楷體" w:hAnsi="標楷體" w:hint="eastAsia"/>
          <w:szCs w:val="24"/>
        </w:rPr>
        <w:t>114</w:t>
      </w:r>
      <w:r>
        <w:rPr>
          <w:rFonts w:ascii="標楷體" w:eastAsia="標楷體" w:hAnsi="標楷體" w:hint="eastAsia"/>
          <w:szCs w:val="24"/>
        </w:rPr>
        <w:t>年</w:t>
      </w:r>
      <w:r w:rsidR="00627A80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月</w:t>
      </w:r>
      <w:r w:rsidR="00627A80">
        <w:rPr>
          <w:rFonts w:ascii="標楷體" w:eastAsia="標楷體" w:hAnsi="標楷體" w:hint="eastAsia"/>
          <w:szCs w:val="24"/>
        </w:rPr>
        <w:t>25</w:t>
      </w:r>
      <w:r>
        <w:rPr>
          <w:rFonts w:ascii="標楷體" w:eastAsia="標楷體" w:hAnsi="標楷體" w:hint="eastAsia"/>
          <w:szCs w:val="24"/>
        </w:rPr>
        <w:t>日</w:t>
      </w:r>
      <w:proofErr w:type="gramStart"/>
      <w:r>
        <w:rPr>
          <w:rFonts w:ascii="標楷體" w:eastAsia="標楷體" w:hAnsi="標楷體" w:hint="eastAsia"/>
          <w:szCs w:val="24"/>
        </w:rPr>
        <w:t>臺教體署競(一</w:t>
      </w:r>
      <w:proofErr w:type="gramEnd"/>
      <w:r>
        <w:rPr>
          <w:rFonts w:ascii="標楷體" w:eastAsia="標楷體" w:hAnsi="標楷體" w:hint="eastAsia"/>
          <w:szCs w:val="24"/>
        </w:rPr>
        <w:t>)字第</w:t>
      </w:r>
      <w:r w:rsidR="00627A80">
        <w:rPr>
          <w:rFonts w:ascii="標楷體" w:eastAsia="標楷體" w:hAnsi="標楷體" w:hint="eastAsia"/>
          <w:szCs w:val="24"/>
        </w:rPr>
        <w:t>1140013053</w:t>
      </w:r>
      <w:r>
        <w:rPr>
          <w:rFonts w:ascii="標楷體" w:eastAsia="標楷體" w:hAnsi="標楷體" w:hint="eastAsia"/>
          <w:szCs w:val="24"/>
        </w:rPr>
        <w:t>號函備查辦</w:t>
      </w:r>
      <w:r w:rsidR="00DA0301">
        <w:rPr>
          <w:rFonts w:ascii="標楷體" w:eastAsia="標楷體" w:hAnsi="標楷體" w:hint="eastAsia"/>
          <w:szCs w:val="24"/>
        </w:rPr>
        <w:t>理</w:t>
      </w:r>
    </w:p>
    <w:p w14:paraId="5C79543D" w14:textId="6249BC04" w:rsidR="00030C43" w:rsidRPr="008F687B" w:rsidRDefault="00393073" w:rsidP="00760297">
      <w:pPr>
        <w:pStyle w:val="a3"/>
        <w:numPr>
          <w:ilvl w:val="0"/>
          <w:numId w:val="1"/>
        </w:numPr>
        <w:adjustRightInd/>
        <w:snapToGrid w:val="0"/>
        <w:spacing w:line="440" w:lineRule="exact"/>
        <w:ind w:left="700" w:hangingChars="250" w:hanging="700"/>
        <w:jc w:val="both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8F687B">
        <w:rPr>
          <w:rFonts w:ascii="標楷體" w:eastAsia="標楷體" w:hAnsi="標楷體"/>
          <w:kern w:val="2"/>
          <w:sz w:val="28"/>
          <w:szCs w:val="28"/>
        </w:rPr>
        <w:t>宗旨：</w:t>
      </w:r>
      <w:r w:rsidR="00AD3B01" w:rsidRPr="008F687B">
        <w:rPr>
          <w:rFonts w:ascii="標楷體" w:eastAsia="標楷體" w:hAnsi="標楷體" w:hint="eastAsia"/>
          <w:kern w:val="2"/>
          <w:sz w:val="28"/>
          <w:szCs w:val="28"/>
        </w:rPr>
        <w:t>建立完善國家代表隊遴選制度，</w:t>
      </w:r>
      <w:r w:rsidR="00F44236" w:rsidRPr="008F687B">
        <w:rPr>
          <w:rFonts w:ascii="標楷體" w:eastAsia="標楷體" w:hAnsi="標楷體" w:hint="eastAsia"/>
          <w:kern w:val="2"/>
          <w:sz w:val="28"/>
          <w:szCs w:val="28"/>
        </w:rPr>
        <w:t>增強青少年選手臨場比賽經驗與自信心，提升競技水準厚植賽會奪牌實力</w:t>
      </w:r>
      <w:r w:rsidR="006E564F" w:rsidRPr="008F687B">
        <w:rPr>
          <w:rFonts w:ascii="標楷體" w:eastAsia="標楷體" w:hAnsi="標楷體"/>
          <w:kern w:val="2"/>
          <w:sz w:val="28"/>
          <w:szCs w:val="28"/>
        </w:rPr>
        <w:t>。</w:t>
      </w:r>
      <w:r w:rsidR="003672D0" w:rsidRPr="008F687B">
        <w:rPr>
          <w:rFonts w:ascii="標楷體" w:eastAsia="標楷體" w:hAnsi="標楷體"/>
          <w:kern w:val="2"/>
          <w:sz w:val="28"/>
          <w:szCs w:val="28"/>
        </w:rPr>
        <w:t xml:space="preserve"> </w:t>
      </w:r>
    </w:p>
    <w:p w14:paraId="23BDFF86" w14:textId="77777777" w:rsidR="00E12DCA" w:rsidRPr="008F687B" w:rsidRDefault="00E95FB0" w:rsidP="00760297">
      <w:pPr>
        <w:pStyle w:val="a3"/>
        <w:numPr>
          <w:ilvl w:val="0"/>
          <w:numId w:val="1"/>
        </w:numPr>
        <w:tabs>
          <w:tab w:val="clear" w:pos="720"/>
          <w:tab w:val="center" w:pos="709"/>
        </w:tabs>
        <w:adjustRightInd/>
        <w:snapToGrid w:val="0"/>
        <w:spacing w:line="440" w:lineRule="exact"/>
        <w:ind w:left="700" w:hangingChars="250" w:hanging="700"/>
        <w:jc w:val="both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8F687B">
        <w:rPr>
          <w:rFonts w:ascii="標楷體" w:eastAsia="標楷體" w:hAnsi="標楷體"/>
          <w:kern w:val="2"/>
          <w:sz w:val="28"/>
          <w:szCs w:val="28"/>
        </w:rPr>
        <w:t>指導單位：教育部體育署</w:t>
      </w:r>
      <w:r w:rsidR="0083481E" w:rsidRPr="008F687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143AFB2D" w14:textId="644BF7FF" w:rsidR="006E564F" w:rsidRPr="008F687B" w:rsidRDefault="006E564F" w:rsidP="00760297">
      <w:pPr>
        <w:pStyle w:val="a3"/>
        <w:numPr>
          <w:ilvl w:val="0"/>
          <w:numId w:val="1"/>
        </w:numPr>
        <w:tabs>
          <w:tab w:val="clear" w:pos="720"/>
          <w:tab w:val="center" w:pos="709"/>
        </w:tabs>
        <w:adjustRightInd/>
        <w:snapToGrid w:val="0"/>
        <w:spacing w:line="440" w:lineRule="exact"/>
        <w:ind w:left="700" w:hangingChars="250" w:hanging="700"/>
        <w:jc w:val="both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8F687B">
        <w:rPr>
          <w:rFonts w:ascii="標楷體" w:eastAsia="標楷體" w:hAnsi="標楷體"/>
          <w:kern w:val="2"/>
          <w:sz w:val="28"/>
          <w:szCs w:val="28"/>
        </w:rPr>
        <w:t>主辦單位：</w:t>
      </w:r>
      <w:r w:rsidR="00E12DCA" w:rsidRPr="008F687B">
        <w:rPr>
          <w:rFonts w:ascii="標楷體" w:eastAsia="標楷體" w:hAnsi="標楷體" w:hint="eastAsia"/>
          <w:kern w:val="2"/>
          <w:sz w:val="28"/>
          <w:szCs w:val="28"/>
        </w:rPr>
        <w:t>中華民國</w:t>
      </w:r>
      <w:r w:rsidR="00217F48" w:rsidRPr="008F687B">
        <w:rPr>
          <w:rFonts w:ascii="標楷體" w:eastAsia="標楷體" w:hAnsi="標楷體" w:hint="eastAsia"/>
          <w:kern w:val="2"/>
          <w:sz w:val="28"/>
          <w:szCs w:val="28"/>
        </w:rPr>
        <w:t>保齡球</w:t>
      </w:r>
      <w:r w:rsidR="00E12DCA" w:rsidRPr="008F687B">
        <w:rPr>
          <w:rFonts w:ascii="標楷體" w:eastAsia="標楷體" w:hAnsi="標楷體" w:hint="eastAsia"/>
          <w:kern w:val="2"/>
          <w:sz w:val="28"/>
          <w:szCs w:val="28"/>
        </w:rPr>
        <w:t>協</w:t>
      </w:r>
      <w:bookmarkStart w:id="0" w:name="_GoBack"/>
      <w:bookmarkEnd w:id="0"/>
      <w:r w:rsidR="00E12DCA" w:rsidRPr="008F687B">
        <w:rPr>
          <w:rFonts w:ascii="標楷體" w:eastAsia="標楷體" w:hAnsi="標楷體" w:hint="eastAsia"/>
          <w:kern w:val="2"/>
          <w:sz w:val="28"/>
          <w:szCs w:val="28"/>
        </w:rPr>
        <w:t>會</w:t>
      </w:r>
      <w:r w:rsidRPr="008F687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35C2BBE0" w14:textId="1CE655FC" w:rsidR="006E564F" w:rsidRPr="008F687B" w:rsidRDefault="006E564F" w:rsidP="00760297">
      <w:pPr>
        <w:pStyle w:val="a3"/>
        <w:numPr>
          <w:ilvl w:val="0"/>
          <w:numId w:val="1"/>
        </w:numPr>
        <w:tabs>
          <w:tab w:val="clear" w:pos="720"/>
          <w:tab w:val="num" w:pos="980"/>
        </w:tabs>
        <w:adjustRightInd/>
        <w:snapToGrid w:val="0"/>
        <w:spacing w:line="440" w:lineRule="exact"/>
        <w:ind w:left="700" w:hangingChars="250" w:hanging="700"/>
        <w:jc w:val="both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8F687B">
        <w:rPr>
          <w:rFonts w:ascii="標楷體" w:eastAsia="標楷體" w:hAnsi="標楷體"/>
          <w:kern w:val="2"/>
          <w:sz w:val="28"/>
          <w:szCs w:val="28"/>
        </w:rPr>
        <w:t>協辦單位：</w:t>
      </w:r>
      <w:r w:rsidR="008020BD" w:rsidRPr="008F687B">
        <w:rPr>
          <w:rFonts w:ascii="標楷體" w:eastAsia="標楷體" w:hAnsi="標楷體" w:hint="eastAsia"/>
          <w:kern w:val="2"/>
          <w:sz w:val="28"/>
          <w:szCs w:val="28"/>
        </w:rPr>
        <w:t>各直轄市、縣(市)</w:t>
      </w:r>
      <w:r w:rsidR="00B0297A" w:rsidRPr="008F687B">
        <w:rPr>
          <w:rFonts w:ascii="標楷體" w:eastAsia="標楷體" w:hAnsi="標楷體" w:hint="eastAsia"/>
          <w:kern w:val="2"/>
          <w:sz w:val="28"/>
          <w:szCs w:val="28"/>
        </w:rPr>
        <w:t>體育會保齡球委員會、各級</w:t>
      </w:r>
      <w:r w:rsidR="008020BD" w:rsidRPr="008F687B">
        <w:rPr>
          <w:rFonts w:ascii="標楷體" w:eastAsia="標楷體" w:hAnsi="標楷體" w:hint="eastAsia"/>
          <w:kern w:val="2"/>
          <w:sz w:val="28"/>
          <w:szCs w:val="28"/>
        </w:rPr>
        <w:t>學校</w:t>
      </w:r>
      <w:r w:rsidR="00B0297A" w:rsidRPr="008F687B">
        <w:rPr>
          <w:rFonts w:ascii="標楷體" w:eastAsia="標楷體" w:hAnsi="標楷體" w:hint="eastAsia"/>
          <w:kern w:val="2"/>
          <w:sz w:val="28"/>
          <w:szCs w:val="28"/>
        </w:rPr>
        <w:t>及</w:t>
      </w:r>
      <w:r w:rsidR="007F35E6" w:rsidRPr="007F35E6">
        <w:rPr>
          <w:rFonts w:ascii="標楷體" w:eastAsia="標楷體" w:hAnsi="標楷體" w:hint="eastAsia"/>
          <w:kern w:val="2"/>
          <w:sz w:val="28"/>
          <w:szCs w:val="24"/>
        </w:rPr>
        <w:t>大中</w:t>
      </w:r>
      <w:r w:rsidR="002D2B4B">
        <w:rPr>
          <w:rFonts w:ascii="標楷體" w:eastAsia="標楷體" w:hAnsi="標楷體" w:hint="eastAsia"/>
          <w:kern w:val="2"/>
          <w:sz w:val="28"/>
          <w:szCs w:val="28"/>
        </w:rPr>
        <w:t>保齡球館</w:t>
      </w:r>
      <w:r w:rsidR="00240B2F" w:rsidRPr="008F687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4A7D8451" w14:textId="4B35B622" w:rsidR="009B2B2C" w:rsidRPr="008F687B" w:rsidRDefault="00F44236" w:rsidP="00760297">
      <w:pPr>
        <w:pStyle w:val="a3"/>
        <w:numPr>
          <w:ilvl w:val="0"/>
          <w:numId w:val="1"/>
        </w:numPr>
        <w:adjustRightInd/>
        <w:snapToGrid w:val="0"/>
        <w:spacing w:line="440" w:lineRule="exact"/>
        <w:ind w:left="700" w:hangingChars="250" w:hanging="700"/>
        <w:jc w:val="both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8F687B">
        <w:rPr>
          <w:rFonts w:ascii="標楷體" w:eastAsia="標楷體" w:hAnsi="標楷體" w:hint="eastAsia"/>
          <w:kern w:val="2"/>
          <w:sz w:val="28"/>
          <w:szCs w:val="28"/>
        </w:rPr>
        <w:t>錦標</w:t>
      </w:r>
      <w:r w:rsidR="00AD3B01" w:rsidRPr="008F687B">
        <w:rPr>
          <w:rFonts w:ascii="標楷體" w:eastAsia="標楷體" w:hAnsi="標楷體" w:hint="eastAsia"/>
          <w:kern w:val="2"/>
          <w:sz w:val="28"/>
          <w:szCs w:val="28"/>
        </w:rPr>
        <w:t>賽比賽日期與地點：</w:t>
      </w:r>
      <w:r w:rsidR="006122C5">
        <w:rPr>
          <w:rFonts w:ascii="標楷體" w:eastAsia="標楷體" w:hAnsi="標楷體" w:hint="eastAsia"/>
          <w:kern w:val="2"/>
          <w:sz w:val="28"/>
          <w:szCs w:val="28"/>
        </w:rPr>
        <w:t>11</w:t>
      </w:r>
      <w:r w:rsidR="00047CD0">
        <w:rPr>
          <w:rFonts w:ascii="標楷體" w:eastAsia="標楷體" w:hAnsi="標楷體" w:hint="eastAsia"/>
          <w:kern w:val="2"/>
          <w:sz w:val="28"/>
          <w:szCs w:val="28"/>
        </w:rPr>
        <w:t>4</w:t>
      </w:r>
      <w:r w:rsidR="00AD3B01" w:rsidRPr="008F687B">
        <w:rPr>
          <w:rFonts w:ascii="標楷體" w:eastAsia="標楷體" w:hAnsi="標楷體" w:hint="eastAsia"/>
          <w:kern w:val="2"/>
          <w:sz w:val="28"/>
          <w:szCs w:val="28"/>
        </w:rPr>
        <w:t>年</w:t>
      </w:r>
      <w:r w:rsidR="00DE69EC">
        <w:rPr>
          <w:rFonts w:ascii="標楷體" w:eastAsia="標楷體" w:hAnsi="標楷體" w:hint="eastAsia"/>
          <w:kern w:val="2"/>
          <w:sz w:val="28"/>
          <w:szCs w:val="28"/>
        </w:rPr>
        <w:t>7</w:t>
      </w:r>
      <w:r w:rsidR="00AD3B01" w:rsidRPr="008F687B">
        <w:rPr>
          <w:rFonts w:ascii="標楷體" w:eastAsia="標楷體" w:hAnsi="標楷體" w:hint="eastAsia"/>
          <w:kern w:val="2"/>
          <w:sz w:val="28"/>
          <w:szCs w:val="28"/>
        </w:rPr>
        <w:t>月</w:t>
      </w:r>
      <w:r w:rsidR="00DE69EC">
        <w:rPr>
          <w:rFonts w:ascii="標楷體" w:eastAsia="標楷體" w:hAnsi="標楷體" w:hint="eastAsia"/>
          <w:kern w:val="2"/>
          <w:sz w:val="28"/>
          <w:szCs w:val="28"/>
        </w:rPr>
        <w:t>25</w:t>
      </w:r>
      <w:r w:rsidR="00AD3B01" w:rsidRPr="008F687B">
        <w:rPr>
          <w:rFonts w:ascii="標楷體" w:eastAsia="標楷體" w:hAnsi="標楷體" w:hint="eastAsia"/>
          <w:kern w:val="2"/>
          <w:sz w:val="28"/>
          <w:szCs w:val="28"/>
        </w:rPr>
        <w:t>日至</w:t>
      </w:r>
      <w:r w:rsidR="00DE69EC">
        <w:rPr>
          <w:rFonts w:ascii="標楷體" w:eastAsia="標楷體" w:hAnsi="標楷體" w:hint="eastAsia"/>
          <w:kern w:val="2"/>
          <w:sz w:val="28"/>
          <w:szCs w:val="28"/>
        </w:rPr>
        <w:t>8月</w:t>
      </w:r>
      <w:r w:rsidR="00A36680">
        <w:rPr>
          <w:rFonts w:ascii="標楷體" w:eastAsia="標楷體" w:hAnsi="標楷體" w:hint="eastAsia"/>
          <w:kern w:val="2"/>
          <w:sz w:val="28"/>
          <w:szCs w:val="28"/>
        </w:rPr>
        <w:t>2</w:t>
      </w:r>
      <w:r w:rsidR="00AD3B01" w:rsidRPr="008F687B">
        <w:rPr>
          <w:rFonts w:ascii="標楷體" w:eastAsia="標楷體" w:hAnsi="標楷體" w:hint="eastAsia"/>
          <w:kern w:val="2"/>
          <w:sz w:val="28"/>
          <w:szCs w:val="28"/>
        </w:rPr>
        <w:t>日，於</w:t>
      </w:r>
      <w:r w:rsidR="00DE69EC">
        <w:rPr>
          <w:rFonts w:ascii="標楷體" w:eastAsia="標楷體" w:hAnsi="標楷體" w:hint="eastAsia"/>
          <w:kern w:val="2"/>
          <w:sz w:val="28"/>
          <w:szCs w:val="28"/>
        </w:rPr>
        <w:t>卡達</w:t>
      </w:r>
      <w:r w:rsidR="00AD3B01" w:rsidRPr="008F687B">
        <w:rPr>
          <w:rFonts w:ascii="標楷體" w:eastAsia="標楷體" w:hAnsi="標楷體" w:hint="eastAsia"/>
          <w:kern w:val="2"/>
          <w:sz w:val="28"/>
          <w:szCs w:val="28"/>
        </w:rPr>
        <w:t>舉辦</w:t>
      </w:r>
      <w:r w:rsidR="009B2B2C" w:rsidRPr="008F687B">
        <w:rPr>
          <w:rFonts w:ascii="標楷體" w:eastAsia="標楷體" w:hAnsi="標楷體" w:hint="eastAsia"/>
          <w:sz w:val="28"/>
          <w:szCs w:val="28"/>
        </w:rPr>
        <w:t>。</w:t>
      </w:r>
    </w:p>
    <w:p w14:paraId="77ED1695" w14:textId="77777777" w:rsidR="00F44236" w:rsidRPr="008F687B" w:rsidRDefault="009B2B2C" w:rsidP="00760297">
      <w:pPr>
        <w:pStyle w:val="a3"/>
        <w:numPr>
          <w:ilvl w:val="0"/>
          <w:numId w:val="1"/>
        </w:numPr>
        <w:adjustRightInd/>
        <w:snapToGrid w:val="0"/>
        <w:spacing w:line="440" w:lineRule="exact"/>
        <w:ind w:left="700" w:hangingChars="250" w:hanging="70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kern w:val="2"/>
          <w:sz w:val="28"/>
          <w:szCs w:val="28"/>
        </w:rPr>
        <w:t>選拔</w:t>
      </w:r>
      <w:r w:rsidR="006E564F" w:rsidRPr="008F687B">
        <w:rPr>
          <w:rFonts w:ascii="標楷體" w:eastAsia="標楷體" w:hAnsi="標楷體"/>
          <w:kern w:val="2"/>
          <w:sz w:val="28"/>
          <w:szCs w:val="28"/>
        </w:rPr>
        <w:t>日期：</w:t>
      </w:r>
    </w:p>
    <w:p w14:paraId="5A18EC12" w14:textId="0E2F7AF6" w:rsidR="006E564F" w:rsidRPr="008F687B" w:rsidRDefault="00F44236" w:rsidP="00F44236">
      <w:pPr>
        <w:pStyle w:val="a3"/>
        <w:numPr>
          <w:ilvl w:val="0"/>
          <w:numId w:val="17"/>
        </w:numPr>
        <w:adjustRightInd/>
        <w:snapToGrid w:val="0"/>
        <w:spacing w:line="440" w:lineRule="exact"/>
        <w:ind w:leftChars="150" w:left="920" w:hangingChars="200" w:hanging="56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kern w:val="2"/>
          <w:sz w:val="28"/>
          <w:szCs w:val="28"/>
        </w:rPr>
        <w:t>預賽</w:t>
      </w:r>
      <w:r w:rsidRPr="008F687B">
        <w:rPr>
          <w:rFonts w:ascii="標楷體" w:eastAsia="標楷體" w:hAnsi="標楷體"/>
          <w:sz w:val="28"/>
          <w:szCs w:val="28"/>
        </w:rPr>
        <w:t>：</w:t>
      </w:r>
      <w:r w:rsidR="0009673A" w:rsidRPr="008F687B">
        <w:rPr>
          <w:rFonts w:ascii="標楷體" w:eastAsia="標楷體" w:hAnsi="標楷體" w:hint="eastAsia"/>
          <w:kern w:val="2"/>
          <w:sz w:val="28"/>
          <w:szCs w:val="28"/>
        </w:rPr>
        <w:t>11</w:t>
      </w:r>
      <w:r w:rsidR="00DE69EC">
        <w:rPr>
          <w:rFonts w:ascii="標楷體" w:eastAsia="標楷體" w:hAnsi="標楷體" w:hint="eastAsia"/>
          <w:kern w:val="2"/>
          <w:sz w:val="28"/>
          <w:szCs w:val="28"/>
        </w:rPr>
        <w:t>4</w:t>
      </w:r>
      <w:r w:rsidR="00240B2F" w:rsidRPr="008F687B">
        <w:rPr>
          <w:rFonts w:ascii="標楷體" w:eastAsia="標楷體" w:hAnsi="標楷體"/>
          <w:sz w:val="28"/>
          <w:szCs w:val="28"/>
        </w:rPr>
        <w:t>年</w:t>
      </w:r>
      <w:r w:rsidR="00DE69EC">
        <w:rPr>
          <w:rFonts w:ascii="標楷體" w:eastAsia="標楷體" w:hAnsi="標楷體" w:hint="eastAsia"/>
          <w:sz w:val="28"/>
          <w:szCs w:val="28"/>
        </w:rPr>
        <w:t>5</w:t>
      </w:r>
      <w:r w:rsidR="00240B2F" w:rsidRPr="008F687B">
        <w:rPr>
          <w:rFonts w:ascii="標楷體" w:eastAsia="標楷體" w:hAnsi="標楷體"/>
          <w:sz w:val="28"/>
          <w:szCs w:val="28"/>
        </w:rPr>
        <w:t>月</w:t>
      </w:r>
      <w:r w:rsidR="00DE69EC">
        <w:rPr>
          <w:rFonts w:ascii="標楷體" w:eastAsia="標楷體" w:hAnsi="標楷體" w:hint="eastAsia"/>
          <w:sz w:val="28"/>
          <w:szCs w:val="28"/>
        </w:rPr>
        <w:t>3</w:t>
      </w:r>
      <w:r w:rsidR="00EE7625" w:rsidRPr="008F687B">
        <w:rPr>
          <w:rFonts w:ascii="標楷體" w:eastAsia="標楷體" w:hAnsi="標楷體"/>
          <w:sz w:val="28"/>
          <w:szCs w:val="28"/>
        </w:rPr>
        <w:t>日</w:t>
      </w:r>
      <w:r w:rsidR="0087168D" w:rsidRPr="008F687B">
        <w:rPr>
          <w:rFonts w:ascii="標楷體" w:eastAsia="標楷體" w:hAnsi="標楷體"/>
          <w:sz w:val="28"/>
          <w:szCs w:val="28"/>
        </w:rPr>
        <w:t>至</w:t>
      </w:r>
      <w:r w:rsidR="00DE69EC">
        <w:rPr>
          <w:rFonts w:ascii="標楷體" w:eastAsia="標楷體" w:hAnsi="標楷體" w:hint="eastAsia"/>
          <w:sz w:val="28"/>
          <w:szCs w:val="28"/>
        </w:rPr>
        <w:t>4</w:t>
      </w:r>
      <w:r w:rsidR="00240B2F" w:rsidRPr="008F687B">
        <w:rPr>
          <w:rFonts w:ascii="標楷體" w:eastAsia="標楷體" w:hAnsi="標楷體"/>
          <w:sz w:val="28"/>
          <w:szCs w:val="28"/>
        </w:rPr>
        <w:t>日。</w:t>
      </w:r>
    </w:p>
    <w:p w14:paraId="2D6866FF" w14:textId="2D1D18A5" w:rsidR="00F44236" w:rsidRPr="008F687B" w:rsidRDefault="00F44236" w:rsidP="00F44236">
      <w:pPr>
        <w:pStyle w:val="a3"/>
        <w:numPr>
          <w:ilvl w:val="0"/>
          <w:numId w:val="17"/>
        </w:numPr>
        <w:adjustRightInd/>
        <w:snapToGrid w:val="0"/>
        <w:spacing w:line="440" w:lineRule="exact"/>
        <w:ind w:leftChars="150" w:left="920" w:hangingChars="200" w:hanging="56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決賽</w:t>
      </w:r>
      <w:r w:rsidRPr="008F687B">
        <w:rPr>
          <w:rFonts w:ascii="標楷體" w:eastAsia="標楷體" w:hAnsi="標楷體"/>
          <w:sz w:val="28"/>
          <w:szCs w:val="28"/>
        </w:rPr>
        <w:t>：</w:t>
      </w:r>
      <w:r w:rsidRPr="008F687B">
        <w:rPr>
          <w:rFonts w:ascii="標楷體" w:eastAsia="標楷體" w:hAnsi="標楷體" w:hint="eastAsia"/>
          <w:sz w:val="28"/>
          <w:szCs w:val="28"/>
        </w:rPr>
        <w:t>11</w:t>
      </w:r>
      <w:r w:rsidR="00DE69EC">
        <w:rPr>
          <w:rFonts w:ascii="標楷體" w:eastAsia="標楷體" w:hAnsi="標楷體" w:hint="eastAsia"/>
          <w:sz w:val="28"/>
          <w:szCs w:val="28"/>
        </w:rPr>
        <w:t>4</w:t>
      </w:r>
      <w:r w:rsidRPr="008F687B">
        <w:rPr>
          <w:rFonts w:ascii="標楷體" w:eastAsia="標楷體" w:hAnsi="標楷體" w:hint="eastAsia"/>
          <w:sz w:val="28"/>
          <w:szCs w:val="28"/>
        </w:rPr>
        <w:t>年</w:t>
      </w:r>
      <w:r w:rsidR="00DE69EC">
        <w:rPr>
          <w:rFonts w:ascii="標楷體" w:eastAsia="標楷體" w:hAnsi="標楷體" w:hint="eastAsia"/>
          <w:sz w:val="28"/>
          <w:szCs w:val="28"/>
        </w:rPr>
        <w:t>5</w:t>
      </w:r>
      <w:r w:rsidRPr="008F687B">
        <w:rPr>
          <w:rFonts w:ascii="標楷體" w:eastAsia="標楷體" w:hAnsi="標楷體" w:hint="eastAsia"/>
          <w:sz w:val="28"/>
          <w:szCs w:val="28"/>
        </w:rPr>
        <w:t>月</w:t>
      </w:r>
      <w:r w:rsidR="00DE69EC">
        <w:rPr>
          <w:rFonts w:ascii="標楷體" w:eastAsia="標楷體" w:hAnsi="標楷體" w:hint="eastAsia"/>
          <w:sz w:val="28"/>
          <w:szCs w:val="28"/>
        </w:rPr>
        <w:t>10</w:t>
      </w:r>
      <w:r w:rsidRPr="008F687B">
        <w:rPr>
          <w:rFonts w:ascii="標楷體" w:eastAsia="標楷體" w:hAnsi="標楷體" w:hint="eastAsia"/>
          <w:sz w:val="28"/>
          <w:szCs w:val="28"/>
        </w:rPr>
        <w:t>日至</w:t>
      </w:r>
      <w:r w:rsidR="00DE69EC">
        <w:rPr>
          <w:rFonts w:ascii="標楷體" w:eastAsia="標楷體" w:hAnsi="標楷體" w:hint="eastAsia"/>
          <w:sz w:val="28"/>
          <w:szCs w:val="28"/>
        </w:rPr>
        <w:t>11</w:t>
      </w:r>
      <w:r w:rsidRPr="008F687B">
        <w:rPr>
          <w:rFonts w:ascii="標楷體" w:eastAsia="標楷體" w:hAnsi="標楷體" w:hint="eastAsia"/>
          <w:sz w:val="28"/>
          <w:szCs w:val="28"/>
        </w:rPr>
        <w:t>日。</w:t>
      </w:r>
    </w:p>
    <w:p w14:paraId="65DFEE81" w14:textId="6EAB5B89" w:rsidR="005D01C8" w:rsidRPr="008F687B" w:rsidRDefault="009B2B2C" w:rsidP="007F35E6">
      <w:pPr>
        <w:pStyle w:val="a3"/>
        <w:numPr>
          <w:ilvl w:val="0"/>
          <w:numId w:val="1"/>
        </w:numPr>
        <w:adjustRightInd/>
        <w:snapToGrid w:val="0"/>
        <w:spacing w:line="440" w:lineRule="exact"/>
        <w:jc w:val="both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8F687B">
        <w:rPr>
          <w:rFonts w:ascii="標楷體" w:eastAsia="標楷體" w:hAnsi="標楷體" w:hint="eastAsia"/>
          <w:kern w:val="2"/>
          <w:sz w:val="28"/>
          <w:szCs w:val="28"/>
        </w:rPr>
        <w:t>選拔</w:t>
      </w:r>
      <w:r w:rsidR="006E564F" w:rsidRPr="008F687B">
        <w:rPr>
          <w:rFonts w:ascii="標楷體" w:eastAsia="標楷體" w:hAnsi="標楷體"/>
          <w:kern w:val="2"/>
          <w:sz w:val="28"/>
          <w:szCs w:val="28"/>
        </w:rPr>
        <w:t>地點：</w:t>
      </w:r>
      <w:r w:rsidR="007F35E6">
        <w:rPr>
          <w:rFonts w:ascii="標楷體" w:eastAsia="標楷體" w:hAnsi="標楷體" w:hint="eastAsia"/>
          <w:kern w:val="2"/>
          <w:sz w:val="28"/>
          <w:szCs w:val="28"/>
        </w:rPr>
        <w:t>大中</w:t>
      </w:r>
      <w:r w:rsidR="002D2B4B">
        <w:rPr>
          <w:rFonts w:ascii="標楷體" w:eastAsia="標楷體" w:hAnsi="標楷體" w:hint="eastAsia"/>
          <w:kern w:val="2"/>
          <w:sz w:val="28"/>
          <w:szCs w:val="28"/>
        </w:rPr>
        <w:t>保齡球館</w:t>
      </w:r>
      <w:r w:rsidR="002D2B4B" w:rsidRPr="007F35E6">
        <w:rPr>
          <w:rFonts w:ascii="標楷體" w:eastAsia="標楷體" w:hAnsi="標楷體" w:hint="eastAsia"/>
          <w:kern w:val="2"/>
          <w:sz w:val="28"/>
          <w:szCs w:val="28"/>
        </w:rPr>
        <w:t>(</w:t>
      </w:r>
      <w:r w:rsidR="007F35E6" w:rsidRPr="007F35E6">
        <w:rPr>
          <w:rFonts w:ascii="標楷體" w:eastAsia="標楷體" w:hAnsi="標楷體" w:hint="eastAsia"/>
          <w:kern w:val="2"/>
          <w:sz w:val="28"/>
          <w:szCs w:val="28"/>
        </w:rPr>
        <w:t>台中市東區旱溪街357號</w:t>
      </w:r>
      <w:r w:rsidR="002D2B4B" w:rsidRPr="007F35E6">
        <w:rPr>
          <w:rFonts w:ascii="標楷體" w:eastAsia="標楷體" w:hAnsi="標楷體" w:hint="eastAsia"/>
          <w:kern w:val="2"/>
          <w:sz w:val="28"/>
          <w:szCs w:val="28"/>
        </w:rPr>
        <w:t>)</w:t>
      </w:r>
      <w:r w:rsidR="002D2B4B" w:rsidRPr="008F687B">
        <w:rPr>
          <w:rFonts w:ascii="標楷體" w:eastAsia="標楷體" w:hAnsi="標楷體"/>
          <w:kern w:val="2"/>
          <w:sz w:val="28"/>
          <w:szCs w:val="28"/>
        </w:rPr>
        <w:t xml:space="preserve"> </w:t>
      </w:r>
    </w:p>
    <w:p w14:paraId="697E4CA2" w14:textId="0B59F835" w:rsidR="009B2B2C" w:rsidRPr="008F687B" w:rsidRDefault="009B2B2C" w:rsidP="00760297">
      <w:pPr>
        <w:pStyle w:val="a3"/>
        <w:numPr>
          <w:ilvl w:val="0"/>
          <w:numId w:val="1"/>
        </w:numPr>
        <w:tabs>
          <w:tab w:val="clear" w:pos="720"/>
          <w:tab w:val="num" w:pos="966"/>
        </w:tabs>
        <w:adjustRightInd/>
        <w:snapToGrid w:val="0"/>
        <w:spacing w:line="440" w:lineRule="exact"/>
        <w:ind w:left="700" w:hangingChars="250" w:hanging="700"/>
        <w:jc w:val="both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報到時間</w:t>
      </w:r>
      <w:r w:rsidRPr="008F687B">
        <w:rPr>
          <w:rFonts w:ascii="標楷體" w:eastAsia="標楷體" w:hAnsi="標楷體"/>
          <w:sz w:val="28"/>
          <w:szCs w:val="28"/>
        </w:rPr>
        <w:t>：</w:t>
      </w:r>
      <w:r w:rsidRPr="008F687B">
        <w:rPr>
          <w:rFonts w:ascii="標楷體" w:eastAsia="標楷體" w:hAnsi="標楷體" w:hint="eastAsia"/>
          <w:sz w:val="28"/>
          <w:szCs w:val="28"/>
        </w:rPr>
        <w:t>上午</w:t>
      </w:r>
      <w:r w:rsidR="00DE69EC">
        <w:rPr>
          <w:rFonts w:ascii="標楷體" w:eastAsia="標楷體" w:hAnsi="標楷體" w:hint="eastAsia"/>
          <w:sz w:val="28"/>
          <w:szCs w:val="28"/>
        </w:rPr>
        <w:t>9</w:t>
      </w:r>
      <w:r w:rsidRPr="008F687B">
        <w:rPr>
          <w:rFonts w:ascii="標楷體" w:eastAsia="標楷體" w:hAnsi="標楷體" w:hint="eastAsia"/>
          <w:sz w:val="28"/>
          <w:szCs w:val="28"/>
        </w:rPr>
        <w:t>時至</w:t>
      </w:r>
      <w:r w:rsidR="00DE69EC">
        <w:rPr>
          <w:rFonts w:ascii="標楷體" w:eastAsia="標楷體" w:hAnsi="標楷體" w:hint="eastAsia"/>
          <w:sz w:val="28"/>
          <w:szCs w:val="28"/>
        </w:rPr>
        <w:t>9</w:t>
      </w:r>
      <w:r w:rsidRPr="008F687B">
        <w:rPr>
          <w:rFonts w:ascii="標楷體" w:eastAsia="標楷體" w:hAnsi="標楷體" w:hint="eastAsia"/>
          <w:sz w:val="28"/>
          <w:szCs w:val="28"/>
        </w:rPr>
        <w:t>時30分</w:t>
      </w:r>
    </w:p>
    <w:p w14:paraId="3350C8B4" w14:textId="06562F68" w:rsidR="00B0297A" w:rsidRPr="008F687B" w:rsidRDefault="009B2B2C" w:rsidP="00760297">
      <w:pPr>
        <w:pStyle w:val="a3"/>
        <w:numPr>
          <w:ilvl w:val="0"/>
          <w:numId w:val="1"/>
        </w:numPr>
        <w:adjustRightInd/>
        <w:snapToGrid w:val="0"/>
        <w:spacing w:line="440" w:lineRule="exact"/>
        <w:ind w:left="700" w:hangingChars="250" w:hanging="700"/>
        <w:jc w:val="both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8F687B">
        <w:rPr>
          <w:rFonts w:ascii="標楷體" w:eastAsia="標楷體" w:hAnsi="標楷體" w:hint="eastAsia"/>
          <w:kern w:val="2"/>
          <w:sz w:val="28"/>
          <w:szCs w:val="28"/>
        </w:rPr>
        <w:t>選拔組別</w:t>
      </w:r>
      <w:r w:rsidR="00F44236" w:rsidRPr="008F687B">
        <w:rPr>
          <w:rFonts w:ascii="標楷體" w:eastAsia="標楷體" w:hAnsi="標楷體" w:hint="eastAsia"/>
          <w:kern w:val="2"/>
          <w:sz w:val="28"/>
          <w:szCs w:val="28"/>
        </w:rPr>
        <w:t>：男生組、女生</w:t>
      </w:r>
      <w:r w:rsidR="00B0297A" w:rsidRPr="008F687B">
        <w:rPr>
          <w:rFonts w:ascii="標楷體" w:eastAsia="標楷體" w:hAnsi="標楷體" w:hint="eastAsia"/>
          <w:kern w:val="2"/>
          <w:sz w:val="28"/>
          <w:szCs w:val="28"/>
        </w:rPr>
        <w:t>組。</w:t>
      </w:r>
    </w:p>
    <w:p w14:paraId="5F6475A3" w14:textId="77777777" w:rsidR="00F44236" w:rsidRPr="008F687B" w:rsidRDefault="00B0297A" w:rsidP="00760297">
      <w:pPr>
        <w:pStyle w:val="a3"/>
        <w:numPr>
          <w:ilvl w:val="0"/>
          <w:numId w:val="1"/>
        </w:numPr>
        <w:tabs>
          <w:tab w:val="clear" w:pos="720"/>
          <w:tab w:val="num" w:pos="966"/>
        </w:tabs>
        <w:adjustRightInd/>
        <w:snapToGrid w:val="0"/>
        <w:spacing w:line="440" w:lineRule="exact"/>
        <w:ind w:left="700" w:hangingChars="250" w:hanging="700"/>
        <w:jc w:val="both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8F687B">
        <w:rPr>
          <w:rFonts w:ascii="標楷體" w:eastAsia="標楷體" w:hAnsi="標楷體" w:hint="eastAsia"/>
          <w:kern w:val="2"/>
          <w:sz w:val="28"/>
          <w:szCs w:val="28"/>
        </w:rPr>
        <w:t>參加</w:t>
      </w:r>
      <w:r w:rsidR="00987B22" w:rsidRPr="008F687B">
        <w:rPr>
          <w:rFonts w:ascii="標楷體" w:eastAsia="標楷體" w:hAnsi="標楷體" w:hint="eastAsia"/>
          <w:kern w:val="2"/>
          <w:sz w:val="28"/>
          <w:szCs w:val="28"/>
        </w:rPr>
        <w:t>資格</w:t>
      </w:r>
      <w:r w:rsidR="00987B22" w:rsidRPr="008F687B">
        <w:rPr>
          <w:rFonts w:ascii="標楷體" w:eastAsia="標楷體" w:hAnsi="標楷體"/>
          <w:kern w:val="2"/>
          <w:sz w:val="28"/>
          <w:szCs w:val="28"/>
        </w:rPr>
        <w:t>：</w:t>
      </w:r>
    </w:p>
    <w:p w14:paraId="7188AE05" w14:textId="1FA75E30" w:rsidR="00987B22" w:rsidRPr="008F687B" w:rsidRDefault="00F44236" w:rsidP="001068F1">
      <w:pPr>
        <w:pStyle w:val="a3"/>
        <w:numPr>
          <w:ilvl w:val="0"/>
          <w:numId w:val="18"/>
        </w:numPr>
        <w:adjustRightInd/>
        <w:snapToGrid w:val="0"/>
        <w:spacing w:line="440" w:lineRule="exact"/>
        <w:ind w:leftChars="150" w:left="920" w:hangingChars="200" w:hanging="560"/>
        <w:jc w:val="both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8F687B">
        <w:rPr>
          <w:rFonts w:ascii="標楷體" w:eastAsia="標楷體" w:hAnsi="標楷體" w:hint="eastAsia"/>
          <w:kern w:val="2"/>
          <w:sz w:val="28"/>
          <w:szCs w:val="28"/>
        </w:rPr>
        <w:t>預賽</w:t>
      </w:r>
      <w:r w:rsidRPr="008F687B">
        <w:rPr>
          <w:rFonts w:ascii="標楷體" w:eastAsia="標楷體" w:hAnsi="標楷體"/>
          <w:sz w:val="28"/>
          <w:szCs w:val="28"/>
        </w:rPr>
        <w:t>：</w:t>
      </w:r>
      <w:r w:rsidRPr="008F687B">
        <w:rPr>
          <w:rFonts w:ascii="標楷體" w:eastAsia="標楷體" w:hAnsi="標楷體" w:hint="eastAsia"/>
          <w:sz w:val="28"/>
          <w:szCs w:val="28"/>
        </w:rPr>
        <w:t>民國</w:t>
      </w:r>
      <w:r w:rsidR="006122C5">
        <w:rPr>
          <w:rFonts w:ascii="標楷體" w:eastAsia="標楷體" w:hAnsi="標楷體" w:hint="eastAsia"/>
          <w:sz w:val="28"/>
          <w:szCs w:val="28"/>
        </w:rPr>
        <w:t>9</w:t>
      </w:r>
      <w:r w:rsidR="00DE69EC">
        <w:rPr>
          <w:rFonts w:ascii="標楷體" w:eastAsia="標楷體" w:hAnsi="標楷體" w:hint="eastAsia"/>
          <w:sz w:val="28"/>
          <w:szCs w:val="28"/>
        </w:rPr>
        <w:t>6</w:t>
      </w:r>
      <w:r w:rsidRPr="008F687B">
        <w:rPr>
          <w:rFonts w:ascii="標楷體" w:eastAsia="標楷體" w:hAnsi="標楷體" w:hint="eastAsia"/>
          <w:sz w:val="28"/>
          <w:szCs w:val="28"/>
        </w:rPr>
        <w:t>年1月1日(含)以後出生者皆可參加。</w:t>
      </w:r>
    </w:p>
    <w:p w14:paraId="2EA2D56B" w14:textId="7B87DC5B" w:rsidR="00F44236" w:rsidRPr="008F687B" w:rsidRDefault="00F44236" w:rsidP="001068F1">
      <w:pPr>
        <w:pStyle w:val="a3"/>
        <w:numPr>
          <w:ilvl w:val="0"/>
          <w:numId w:val="18"/>
        </w:numPr>
        <w:autoSpaceDN w:val="0"/>
        <w:adjustRightInd/>
        <w:snapToGrid w:val="0"/>
        <w:spacing w:line="440" w:lineRule="exact"/>
        <w:ind w:leftChars="150" w:left="920" w:hangingChars="200" w:hanging="560"/>
        <w:jc w:val="both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8F687B">
        <w:rPr>
          <w:rFonts w:ascii="標楷體" w:eastAsia="標楷體" w:hAnsi="標楷體" w:hint="eastAsia"/>
          <w:kern w:val="2"/>
          <w:sz w:val="28"/>
          <w:szCs w:val="28"/>
        </w:rPr>
        <w:t>決賽</w:t>
      </w:r>
      <w:r w:rsidRPr="008F687B">
        <w:rPr>
          <w:rFonts w:ascii="標楷體" w:eastAsia="標楷體" w:hAnsi="標楷體"/>
          <w:sz w:val="28"/>
          <w:szCs w:val="28"/>
        </w:rPr>
        <w:t>：</w:t>
      </w:r>
      <w:r w:rsidRPr="008F687B">
        <w:rPr>
          <w:rFonts w:ascii="標楷體" w:eastAsia="標楷體" w:hAnsi="標楷體" w:hint="eastAsia"/>
          <w:sz w:val="28"/>
          <w:szCs w:val="28"/>
        </w:rPr>
        <w:t>種子選手男、女生各8名及</w:t>
      </w:r>
      <w:r w:rsidR="001068F1" w:rsidRPr="008F687B">
        <w:rPr>
          <w:rFonts w:ascii="標楷體" w:eastAsia="標楷體" w:hAnsi="標楷體" w:hint="eastAsia"/>
          <w:sz w:val="28"/>
          <w:szCs w:val="28"/>
        </w:rPr>
        <w:t>預賽成績排序</w:t>
      </w:r>
      <w:r w:rsidRPr="008F687B">
        <w:rPr>
          <w:rFonts w:ascii="標楷體" w:eastAsia="標楷體" w:hAnsi="標楷體" w:hint="eastAsia"/>
          <w:sz w:val="28"/>
          <w:szCs w:val="28"/>
        </w:rPr>
        <w:t>男、</w:t>
      </w:r>
      <w:proofErr w:type="gramStart"/>
      <w:r w:rsidRPr="008F687B">
        <w:rPr>
          <w:rFonts w:ascii="標楷體" w:eastAsia="標楷體" w:hAnsi="標楷體" w:hint="eastAsia"/>
          <w:sz w:val="28"/>
          <w:szCs w:val="28"/>
        </w:rPr>
        <w:t>女生各前8名</w:t>
      </w:r>
      <w:proofErr w:type="gramEnd"/>
      <w:r w:rsidRPr="008F687B">
        <w:rPr>
          <w:rFonts w:ascii="標楷體" w:eastAsia="標楷體" w:hAnsi="標楷體" w:hint="eastAsia"/>
          <w:sz w:val="28"/>
          <w:szCs w:val="28"/>
        </w:rPr>
        <w:t>。</w:t>
      </w:r>
    </w:p>
    <w:p w14:paraId="5AFABF82" w14:textId="7857B205" w:rsidR="00917EFA" w:rsidRPr="008F687B" w:rsidRDefault="00917EFA" w:rsidP="00760297">
      <w:pPr>
        <w:pStyle w:val="a3"/>
        <w:numPr>
          <w:ilvl w:val="0"/>
          <w:numId w:val="1"/>
        </w:numPr>
        <w:snapToGrid w:val="0"/>
        <w:spacing w:line="440" w:lineRule="exact"/>
        <w:ind w:left="1247" w:hanging="1247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8F687B">
        <w:rPr>
          <w:rFonts w:ascii="標楷體" w:eastAsia="標楷體" w:hAnsi="標楷體" w:hint="eastAsia"/>
          <w:kern w:val="2"/>
          <w:sz w:val="28"/>
          <w:szCs w:val="28"/>
        </w:rPr>
        <w:t>種子選手資格</w:t>
      </w:r>
      <w:r w:rsidRPr="008F687B">
        <w:rPr>
          <w:rFonts w:ascii="標楷體" w:eastAsia="標楷體" w:hAnsi="標楷體"/>
          <w:kern w:val="2"/>
          <w:sz w:val="28"/>
          <w:szCs w:val="28"/>
        </w:rPr>
        <w:t>：</w:t>
      </w:r>
      <w:proofErr w:type="gramStart"/>
      <w:r w:rsidRPr="008F687B">
        <w:rPr>
          <w:rFonts w:ascii="標楷體" w:eastAsia="標楷體" w:hAnsi="標楷體" w:hint="eastAsia"/>
          <w:kern w:val="2"/>
          <w:sz w:val="28"/>
          <w:szCs w:val="28"/>
        </w:rPr>
        <w:t>採</w:t>
      </w:r>
      <w:proofErr w:type="gramEnd"/>
      <w:r w:rsidRPr="008F687B">
        <w:rPr>
          <w:rFonts w:ascii="標楷體" w:eastAsia="標楷體" w:hAnsi="標楷體" w:hint="eastAsia"/>
          <w:kern w:val="2"/>
          <w:sz w:val="28"/>
          <w:szCs w:val="28"/>
        </w:rPr>
        <w:t>計11</w:t>
      </w:r>
      <w:r w:rsidR="00DE69EC">
        <w:rPr>
          <w:rFonts w:ascii="標楷體" w:eastAsia="標楷體" w:hAnsi="標楷體" w:hint="eastAsia"/>
          <w:kern w:val="2"/>
          <w:sz w:val="28"/>
          <w:szCs w:val="28"/>
        </w:rPr>
        <w:t>4</w:t>
      </w:r>
      <w:r w:rsidRPr="008F687B">
        <w:rPr>
          <w:rFonts w:ascii="標楷體" w:eastAsia="標楷體" w:hAnsi="標楷體" w:hint="eastAsia"/>
          <w:kern w:val="2"/>
          <w:sz w:val="28"/>
          <w:szCs w:val="28"/>
        </w:rPr>
        <w:t>年</w:t>
      </w:r>
      <w:r w:rsidR="00DE69EC">
        <w:rPr>
          <w:rFonts w:ascii="標楷體" w:eastAsia="標楷體" w:hAnsi="標楷體" w:hint="eastAsia"/>
          <w:kern w:val="2"/>
          <w:sz w:val="28"/>
          <w:szCs w:val="28"/>
        </w:rPr>
        <w:t>第一場至第二場</w:t>
      </w:r>
      <w:r w:rsidRPr="008F687B">
        <w:rPr>
          <w:rFonts w:ascii="標楷體" w:eastAsia="標楷體" w:hAnsi="標楷體" w:hint="eastAsia"/>
          <w:kern w:val="2"/>
          <w:sz w:val="28"/>
          <w:szCs w:val="28"/>
        </w:rPr>
        <w:t>排名賽積分加總，遴選U</w:t>
      </w:r>
      <w:r w:rsidR="006122C5">
        <w:rPr>
          <w:rFonts w:ascii="標楷體" w:eastAsia="標楷體" w:hAnsi="標楷體" w:hint="eastAsia"/>
          <w:kern w:val="2"/>
          <w:sz w:val="28"/>
          <w:szCs w:val="28"/>
        </w:rPr>
        <w:t>18</w:t>
      </w:r>
      <w:r w:rsidRPr="008F687B">
        <w:rPr>
          <w:rFonts w:ascii="標楷體" w:eastAsia="標楷體" w:hAnsi="標楷體" w:hint="eastAsia"/>
          <w:kern w:val="2"/>
          <w:sz w:val="28"/>
          <w:szCs w:val="28"/>
        </w:rPr>
        <w:t>男、女生組前8名為種子選手。</w:t>
      </w:r>
    </w:p>
    <w:p w14:paraId="602634D3" w14:textId="44FDE303" w:rsidR="006E564F" w:rsidRPr="008F687B" w:rsidRDefault="006E564F" w:rsidP="00760297">
      <w:pPr>
        <w:pStyle w:val="a3"/>
        <w:numPr>
          <w:ilvl w:val="0"/>
          <w:numId w:val="1"/>
        </w:numPr>
        <w:snapToGrid w:val="0"/>
        <w:spacing w:line="440" w:lineRule="exact"/>
        <w:ind w:left="1247" w:hanging="1247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8F687B">
        <w:rPr>
          <w:rFonts w:ascii="標楷體" w:eastAsia="標楷體" w:hAnsi="標楷體"/>
          <w:kern w:val="2"/>
          <w:sz w:val="28"/>
          <w:szCs w:val="28"/>
        </w:rPr>
        <w:t>報名</w:t>
      </w:r>
      <w:r w:rsidR="00E12DCA" w:rsidRPr="008F687B">
        <w:rPr>
          <w:rFonts w:ascii="標楷體" w:eastAsia="標楷體" w:hAnsi="標楷體" w:hint="eastAsia"/>
          <w:kern w:val="2"/>
          <w:sz w:val="28"/>
          <w:szCs w:val="28"/>
        </w:rPr>
        <w:t>資訊</w:t>
      </w:r>
      <w:r w:rsidRPr="008F687B">
        <w:rPr>
          <w:rFonts w:ascii="標楷體" w:eastAsia="標楷體" w:hAnsi="標楷體"/>
          <w:kern w:val="2"/>
          <w:sz w:val="28"/>
          <w:szCs w:val="28"/>
        </w:rPr>
        <w:t>：</w:t>
      </w:r>
    </w:p>
    <w:p w14:paraId="67299B18" w14:textId="3AC13C31" w:rsidR="00E12DCA" w:rsidRPr="008F687B" w:rsidRDefault="007D40D7" w:rsidP="00887803">
      <w:pPr>
        <w:pStyle w:val="ac"/>
        <w:numPr>
          <w:ilvl w:val="1"/>
          <w:numId w:val="1"/>
        </w:numPr>
        <w:tabs>
          <w:tab w:val="clear" w:pos="1392"/>
          <w:tab w:val="num" w:pos="994"/>
        </w:tabs>
        <w:spacing w:line="0" w:lineRule="atLeast"/>
        <w:ind w:leftChars="150" w:left="92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8F687B">
        <w:rPr>
          <w:rFonts w:ascii="標楷體" w:eastAsia="標楷體" w:hAnsi="標楷體" w:hint="eastAsia"/>
          <w:kern w:val="0"/>
          <w:sz w:val="28"/>
          <w:szCs w:val="28"/>
        </w:rPr>
        <w:t>報名方式：</w:t>
      </w:r>
      <w:proofErr w:type="gramStart"/>
      <w:r w:rsidR="008020BD" w:rsidRPr="008F687B">
        <w:rPr>
          <w:rFonts w:ascii="標楷體" w:eastAsia="標楷體" w:hAnsi="標楷體" w:hint="eastAsia"/>
          <w:kern w:val="0"/>
          <w:sz w:val="28"/>
          <w:szCs w:val="28"/>
        </w:rPr>
        <w:t>採線上</w:t>
      </w:r>
      <w:proofErr w:type="gramEnd"/>
      <w:r w:rsidR="008020BD" w:rsidRPr="008F687B">
        <w:rPr>
          <w:rFonts w:ascii="標楷體" w:eastAsia="標楷體" w:hAnsi="標楷體" w:hint="eastAsia"/>
          <w:kern w:val="0"/>
          <w:sz w:val="28"/>
          <w:szCs w:val="28"/>
        </w:rPr>
        <w:t>報名。請依下列連結</w:t>
      </w:r>
      <w:proofErr w:type="gramStart"/>
      <w:r w:rsidR="008020BD" w:rsidRPr="008F687B">
        <w:rPr>
          <w:rFonts w:ascii="標楷體" w:eastAsia="標楷體" w:hAnsi="標楷體" w:hint="eastAsia"/>
          <w:kern w:val="0"/>
          <w:sz w:val="28"/>
          <w:szCs w:val="28"/>
        </w:rPr>
        <w:t>進入線上報名</w:t>
      </w:r>
      <w:proofErr w:type="gramEnd"/>
      <w:r w:rsidR="008020BD" w:rsidRPr="008F687B">
        <w:rPr>
          <w:rFonts w:ascii="標楷體" w:eastAsia="標楷體" w:hAnsi="標楷體" w:hint="eastAsia"/>
          <w:kern w:val="0"/>
          <w:sz w:val="28"/>
          <w:szCs w:val="28"/>
        </w:rPr>
        <w:t>系統，</w:t>
      </w:r>
      <w:r w:rsidR="009B5E55" w:rsidRPr="008F687B">
        <w:rPr>
          <w:rFonts w:ascii="標楷體" w:eastAsia="標楷體" w:hAnsi="標楷體" w:hint="eastAsia"/>
          <w:kern w:val="0"/>
          <w:sz w:val="28"/>
          <w:szCs w:val="28"/>
        </w:rPr>
        <w:t>登錄完備後，記下帳號密碼，以便自行修正登錄資料。</w:t>
      </w:r>
    </w:p>
    <w:p w14:paraId="222EE6B7" w14:textId="122507D2" w:rsidR="009B5E55" w:rsidRPr="008F687B" w:rsidRDefault="009B5E55" w:rsidP="00887803">
      <w:pPr>
        <w:pStyle w:val="ac"/>
        <w:spacing w:line="0" w:lineRule="atLeast"/>
        <w:ind w:leftChars="380" w:left="912"/>
        <w:rPr>
          <w:rFonts w:ascii="標楷體" w:eastAsia="標楷體" w:hAnsi="標楷體"/>
          <w:kern w:val="0"/>
          <w:sz w:val="28"/>
          <w:szCs w:val="28"/>
        </w:rPr>
      </w:pPr>
      <w:r w:rsidRPr="008F687B">
        <w:rPr>
          <w:rFonts w:ascii="標楷體" w:eastAsia="標楷體" w:hAnsi="標楷體" w:hint="eastAsia"/>
          <w:kern w:val="0"/>
          <w:sz w:val="28"/>
          <w:szCs w:val="28"/>
        </w:rPr>
        <w:t>報名網址：</w:t>
      </w:r>
      <w:r w:rsidR="00E239C3" w:rsidRPr="00E239C3">
        <w:rPr>
          <w:rFonts w:ascii="標楷體" w:eastAsia="標楷體" w:hAnsi="標楷體"/>
          <w:szCs w:val="24"/>
        </w:rPr>
        <w:t>https://www.beclass.com/rid=294feda67e8dce730c3d</w:t>
      </w:r>
    </w:p>
    <w:p w14:paraId="0E5C04EA" w14:textId="085A83C8" w:rsidR="00E12DCA" w:rsidRPr="008F687B" w:rsidRDefault="00876633" w:rsidP="00887803">
      <w:pPr>
        <w:pStyle w:val="ac"/>
        <w:numPr>
          <w:ilvl w:val="1"/>
          <w:numId w:val="1"/>
        </w:numPr>
        <w:tabs>
          <w:tab w:val="clear" w:pos="1392"/>
          <w:tab w:val="num" w:pos="994"/>
        </w:tabs>
        <w:spacing w:line="0" w:lineRule="atLeast"/>
        <w:ind w:leftChars="150" w:left="92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8F687B">
        <w:rPr>
          <w:rFonts w:ascii="標楷體" w:eastAsia="標楷體" w:hAnsi="標楷體" w:hint="eastAsia"/>
          <w:kern w:val="0"/>
          <w:sz w:val="28"/>
          <w:szCs w:val="28"/>
        </w:rPr>
        <w:t>報</w:t>
      </w:r>
      <w:r w:rsidRPr="00627A80">
        <w:rPr>
          <w:rFonts w:ascii="標楷體" w:eastAsia="標楷體" w:hAnsi="標楷體" w:hint="eastAsia"/>
          <w:kern w:val="0"/>
          <w:sz w:val="28"/>
          <w:szCs w:val="28"/>
        </w:rPr>
        <w:t>名日期：即日起至</w:t>
      </w:r>
      <w:r w:rsidR="0009673A" w:rsidRPr="00627A80">
        <w:rPr>
          <w:rFonts w:ascii="標楷體" w:eastAsia="標楷體" w:hAnsi="標楷體" w:hint="eastAsia"/>
          <w:kern w:val="0"/>
          <w:sz w:val="28"/>
          <w:szCs w:val="28"/>
        </w:rPr>
        <w:t>11</w:t>
      </w:r>
      <w:r w:rsidR="00DE69EC" w:rsidRPr="00627A80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Pr="00627A80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F508F8" w:rsidRPr="00627A80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627A80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F508F8" w:rsidRPr="00627A80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627A80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F508F8" w:rsidRPr="00627A80">
        <w:rPr>
          <w:rFonts w:ascii="標楷體" w:eastAsia="標楷體" w:hAnsi="標楷體" w:hint="eastAsia"/>
          <w:kern w:val="0"/>
          <w:sz w:val="28"/>
          <w:szCs w:val="28"/>
        </w:rPr>
        <w:t>中午12時</w:t>
      </w:r>
      <w:r w:rsidRPr="00627A80">
        <w:rPr>
          <w:rFonts w:ascii="標楷體" w:eastAsia="標楷體" w:hAnsi="標楷體" w:hint="eastAsia"/>
          <w:kern w:val="0"/>
          <w:sz w:val="28"/>
          <w:szCs w:val="28"/>
        </w:rPr>
        <w:t>止，逾期</w:t>
      </w:r>
      <w:r w:rsidRPr="008F687B">
        <w:rPr>
          <w:rFonts w:ascii="標楷體" w:eastAsia="標楷體" w:hAnsi="標楷體" w:hint="eastAsia"/>
          <w:kern w:val="0"/>
          <w:sz w:val="28"/>
          <w:szCs w:val="28"/>
        </w:rPr>
        <w:t>不受理。</w:t>
      </w:r>
    </w:p>
    <w:p w14:paraId="4DE2E6FC" w14:textId="77777777" w:rsidR="00917EFA" w:rsidRPr="008F687B" w:rsidRDefault="00DE5506" w:rsidP="00887803">
      <w:pPr>
        <w:pStyle w:val="ac"/>
        <w:numPr>
          <w:ilvl w:val="1"/>
          <w:numId w:val="1"/>
        </w:numPr>
        <w:tabs>
          <w:tab w:val="clear" w:pos="1392"/>
          <w:tab w:val="num" w:pos="994"/>
        </w:tabs>
        <w:spacing w:line="0" w:lineRule="atLeas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/>
          <w:sz w:val="28"/>
          <w:szCs w:val="28"/>
        </w:rPr>
        <w:t>報名費</w:t>
      </w:r>
      <w:r w:rsidR="00CA21CB" w:rsidRPr="008F687B">
        <w:rPr>
          <w:rFonts w:ascii="標楷體" w:eastAsia="標楷體" w:hAnsi="標楷體" w:hint="eastAsia"/>
          <w:sz w:val="28"/>
          <w:szCs w:val="28"/>
        </w:rPr>
        <w:t>用</w:t>
      </w:r>
      <w:r w:rsidRPr="008F687B">
        <w:rPr>
          <w:rFonts w:ascii="標楷體" w:eastAsia="標楷體" w:hAnsi="標楷體"/>
          <w:sz w:val="28"/>
          <w:szCs w:val="28"/>
        </w:rPr>
        <w:t>：</w:t>
      </w:r>
    </w:p>
    <w:p w14:paraId="0A86A746" w14:textId="3675DD74" w:rsidR="009B2B2C" w:rsidRPr="008F687B" w:rsidRDefault="00917EFA" w:rsidP="004E7ABF">
      <w:pPr>
        <w:pStyle w:val="ac"/>
        <w:numPr>
          <w:ilvl w:val="0"/>
          <w:numId w:val="20"/>
        </w:numPr>
        <w:spacing w:line="0" w:lineRule="atLeas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預賽</w:t>
      </w:r>
      <w:r w:rsidRPr="008F687B">
        <w:rPr>
          <w:rFonts w:ascii="標楷體" w:eastAsia="標楷體" w:hAnsi="標楷體"/>
          <w:sz w:val="28"/>
          <w:szCs w:val="28"/>
        </w:rPr>
        <w:t>：</w:t>
      </w:r>
      <w:r w:rsidRPr="008F687B">
        <w:rPr>
          <w:rFonts w:ascii="標楷體" w:eastAsia="標楷體" w:hAnsi="標楷體" w:hint="eastAsia"/>
          <w:sz w:val="28"/>
          <w:szCs w:val="28"/>
        </w:rPr>
        <w:t>新臺幣貳仟元整，現場繳費</w:t>
      </w:r>
      <w:r w:rsidR="009B2B2C" w:rsidRPr="008F687B">
        <w:rPr>
          <w:rFonts w:ascii="標楷體" w:eastAsia="標楷體" w:hAnsi="標楷體" w:hint="eastAsia"/>
          <w:sz w:val="28"/>
          <w:szCs w:val="28"/>
        </w:rPr>
        <w:t>。</w:t>
      </w:r>
    </w:p>
    <w:p w14:paraId="62BD6C8D" w14:textId="06F6314F" w:rsidR="00917EFA" w:rsidRPr="008F687B" w:rsidRDefault="00917EFA" w:rsidP="004E7ABF">
      <w:pPr>
        <w:pStyle w:val="ac"/>
        <w:numPr>
          <w:ilvl w:val="0"/>
          <w:numId w:val="20"/>
        </w:numPr>
        <w:spacing w:line="0" w:lineRule="atLeas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決賽</w:t>
      </w:r>
      <w:r w:rsidRPr="008F687B">
        <w:rPr>
          <w:rFonts w:ascii="標楷體" w:eastAsia="標楷體" w:hAnsi="標楷體"/>
          <w:sz w:val="28"/>
          <w:szCs w:val="28"/>
        </w:rPr>
        <w:t>：</w:t>
      </w:r>
      <w:r w:rsidRPr="008F687B">
        <w:rPr>
          <w:rFonts w:ascii="標楷體" w:eastAsia="標楷體" w:hAnsi="標楷體" w:hint="eastAsia"/>
          <w:sz w:val="28"/>
          <w:szCs w:val="28"/>
        </w:rPr>
        <w:t>新臺幣貳仟元整，現場繳費。</w:t>
      </w:r>
    </w:p>
    <w:p w14:paraId="2232B55A" w14:textId="43BAC864" w:rsidR="00E12DCA" w:rsidRPr="008F687B" w:rsidRDefault="009B2B2C" w:rsidP="004E7ABF">
      <w:pPr>
        <w:pStyle w:val="ac"/>
        <w:spacing w:line="0" w:lineRule="atLeast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【如需退費請在比賽練球前告知，予以全額退費】</w:t>
      </w:r>
      <w:r w:rsidR="003350B7" w:rsidRPr="008F687B">
        <w:rPr>
          <w:rFonts w:ascii="標楷體" w:eastAsia="標楷體" w:hAnsi="標楷體"/>
          <w:sz w:val="28"/>
          <w:szCs w:val="28"/>
        </w:rPr>
        <w:t>。</w:t>
      </w:r>
    </w:p>
    <w:p w14:paraId="05C0C6E9" w14:textId="0B0F8B87" w:rsidR="00E12DCA" w:rsidRPr="008F687B" w:rsidRDefault="00344932" w:rsidP="00760297">
      <w:pPr>
        <w:pStyle w:val="1"/>
        <w:numPr>
          <w:ilvl w:val="0"/>
          <w:numId w:val="1"/>
        </w:numPr>
        <w:snapToGrid w:val="0"/>
        <w:spacing w:line="440" w:lineRule="exact"/>
        <w:ind w:left="1247" w:hanging="1247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代表隊選拔</w:t>
      </w:r>
      <w:r w:rsidR="002B1F26" w:rsidRPr="008F687B">
        <w:rPr>
          <w:rFonts w:ascii="標楷體" w:eastAsia="標楷體" w:hAnsi="標楷體" w:hint="eastAsia"/>
          <w:sz w:val="28"/>
          <w:szCs w:val="28"/>
        </w:rPr>
        <w:t>：</w:t>
      </w:r>
    </w:p>
    <w:p w14:paraId="640F926E" w14:textId="4150DE0E" w:rsidR="00AD3B01" w:rsidRPr="008F687B" w:rsidRDefault="00344932" w:rsidP="00760297">
      <w:pPr>
        <w:pStyle w:val="1"/>
        <w:numPr>
          <w:ilvl w:val="1"/>
          <w:numId w:val="1"/>
        </w:numPr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選手：</w:t>
      </w:r>
    </w:p>
    <w:p w14:paraId="5663A178" w14:textId="12BFAFEC" w:rsidR="00AD3B01" w:rsidRPr="008F687B" w:rsidRDefault="00AD3B01" w:rsidP="00917EFA">
      <w:pPr>
        <w:pStyle w:val="1"/>
        <w:numPr>
          <w:ilvl w:val="0"/>
          <w:numId w:val="11"/>
        </w:numPr>
        <w:snapToGrid w:val="0"/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名額</w:t>
      </w:r>
      <w:r w:rsidR="00526337" w:rsidRPr="008F687B">
        <w:rPr>
          <w:rFonts w:ascii="標楷體" w:eastAsia="標楷體" w:hAnsi="標楷體" w:hint="eastAsia"/>
          <w:sz w:val="28"/>
          <w:szCs w:val="28"/>
        </w:rPr>
        <w:t>：</w:t>
      </w:r>
      <w:r w:rsidR="00917EFA" w:rsidRPr="008F687B">
        <w:rPr>
          <w:rFonts w:ascii="標楷體" w:eastAsia="標楷體" w:hAnsi="標楷體" w:hint="eastAsia"/>
          <w:sz w:val="28"/>
          <w:szCs w:val="28"/>
        </w:rPr>
        <w:t>依選拔決賽成績排序，選拔男生組及女生組</w:t>
      </w:r>
      <w:proofErr w:type="gramStart"/>
      <w:r w:rsidR="00917EFA" w:rsidRPr="008F687B">
        <w:rPr>
          <w:rFonts w:ascii="標楷體" w:eastAsia="標楷體" w:hAnsi="標楷體" w:hint="eastAsia"/>
          <w:sz w:val="28"/>
          <w:szCs w:val="28"/>
        </w:rPr>
        <w:t>選手各前4名</w:t>
      </w:r>
      <w:proofErr w:type="gramEnd"/>
      <w:r w:rsidR="00917EFA" w:rsidRPr="008F687B">
        <w:rPr>
          <w:rFonts w:ascii="標楷體" w:eastAsia="標楷體" w:hAnsi="標楷體" w:hint="eastAsia"/>
          <w:sz w:val="28"/>
          <w:szCs w:val="28"/>
        </w:rPr>
        <w:t>，</w:t>
      </w:r>
      <w:r w:rsidR="00917EFA" w:rsidRPr="008F687B">
        <w:rPr>
          <w:rFonts w:ascii="標楷體" w:eastAsia="標楷體" w:hAnsi="標楷體" w:hint="eastAsia"/>
          <w:sz w:val="28"/>
          <w:szCs w:val="28"/>
        </w:rPr>
        <w:lastRenderedPageBreak/>
        <w:t>男生組及女生組選手各第5、6名為候補選手</w:t>
      </w:r>
      <w:r w:rsidRPr="008F687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C488F15" w14:textId="77777777" w:rsidR="00917EFA" w:rsidRPr="008F687B" w:rsidRDefault="00AD3B01" w:rsidP="00760297">
      <w:pPr>
        <w:pStyle w:val="1"/>
        <w:numPr>
          <w:ilvl w:val="0"/>
          <w:numId w:val="11"/>
        </w:numPr>
        <w:snapToGrid w:val="0"/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遴選方式：</w:t>
      </w:r>
    </w:p>
    <w:p w14:paraId="72311A02" w14:textId="07992445" w:rsidR="00AD3B01" w:rsidRPr="008F687B" w:rsidRDefault="00917EFA" w:rsidP="00917EFA">
      <w:pPr>
        <w:pStyle w:val="1"/>
        <w:numPr>
          <w:ilvl w:val="0"/>
          <w:numId w:val="19"/>
        </w:numPr>
        <w:snapToGrid w:val="0"/>
        <w:spacing w:line="44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預賽：每日上午6局，下午6局，2日共24局，取男生組及女生組總分成績排序</w:t>
      </w:r>
      <w:proofErr w:type="gramStart"/>
      <w:r w:rsidRPr="008F687B">
        <w:rPr>
          <w:rFonts w:ascii="標楷體" w:eastAsia="標楷體" w:hAnsi="標楷體" w:hint="eastAsia"/>
          <w:sz w:val="28"/>
          <w:szCs w:val="28"/>
        </w:rPr>
        <w:t>之各前8名</w:t>
      </w:r>
      <w:proofErr w:type="gramEnd"/>
      <w:r w:rsidRPr="008F687B">
        <w:rPr>
          <w:rFonts w:ascii="標楷體" w:eastAsia="標楷體" w:hAnsi="標楷體" w:hint="eastAsia"/>
          <w:sz w:val="28"/>
          <w:szCs w:val="28"/>
        </w:rPr>
        <w:t>選手進入決賽</w:t>
      </w:r>
      <w:r w:rsidR="00AD3B01" w:rsidRPr="008F687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113CBC4C" w14:textId="581A5A3C" w:rsidR="00917EFA" w:rsidRPr="008F687B" w:rsidRDefault="00917EFA" w:rsidP="00917EFA">
      <w:pPr>
        <w:pStyle w:val="1"/>
        <w:numPr>
          <w:ilvl w:val="0"/>
          <w:numId w:val="19"/>
        </w:numPr>
        <w:snapToGrid w:val="0"/>
        <w:spacing w:line="44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決賽：每日上午6局，下午6局，2日共24局，各依男生組及女生組總分成績排序</w:t>
      </w:r>
      <w:r w:rsidRPr="008F687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2D63E7E" w14:textId="77777777" w:rsidR="00AD3B01" w:rsidRPr="008F687B" w:rsidRDefault="00344932" w:rsidP="00760297">
      <w:pPr>
        <w:pStyle w:val="1"/>
        <w:numPr>
          <w:ilvl w:val="1"/>
          <w:numId w:val="1"/>
        </w:numPr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教練：</w:t>
      </w:r>
    </w:p>
    <w:p w14:paraId="2439969B" w14:textId="6F106764" w:rsidR="00DB2E31" w:rsidRPr="008F687B" w:rsidRDefault="00AD3B01" w:rsidP="00760297">
      <w:pPr>
        <w:pStyle w:val="1"/>
        <w:numPr>
          <w:ilvl w:val="0"/>
          <w:numId w:val="12"/>
        </w:numPr>
        <w:snapToGrid w:val="0"/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名額：置總教練1名，男、女代表隊教練各1名，由選訓委員會就A級教練遴選合適之教練擔任。</w:t>
      </w:r>
    </w:p>
    <w:p w14:paraId="635B69B4" w14:textId="6156415C" w:rsidR="00AD3B01" w:rsidRPr="008F687B" w:rsidRDefault="00AD3B01" w:rsidP="000A3A31">
      <w:pPr>
        <w:pStyle w:val="1"/>
        <w:numPr>
          <w:ilvl w:val="0"/>
          <w:numId w:val="12"/>
        </w:numPr>
        <w:snapToGrid w:val="0"/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條件：符合以下基本條件，並達訓練實務及具體績效各項條件之</w:t>
      </w:r>
      <w:proofErr w:type="gramStart"/>
      <w:r w:rsidRPr="008F687B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14:paraId="45164608" w14:textId="4AC2F112" w:rsidR="00AD3B01" w:rsidRPr="008F687B" w:rsidRDefault="00AD3B01" w:rsidP="000A3A31">
      <w:pPr>
        <w:pStyle w:val="1"/>
        <w:numPr>
          <w:ilvl w:val="0"/>
          <w:numId w:val="13"/>
        </w:numPr>
        <w:snapToGrid w:val="0"/>
        <w:spacing w:line="44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基本條件：</w:t>
      </w:r>
    </w:p>
    <w:p w14:paraId="2FA8FF31" w14:textId="77777777" w:rsidR="00AD3B01" w:rsidRPr="008F687B" w:rsidRDefault="00AD3B01" w:rsidP="000A3A31">
      <w:pPr>
        <w:pStyle w:val="1"/>
        <w:snapToGrid w:val="0"/>
        <w:spacing w:line="44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(1)具備A級教練資格，且未受停權處分者。</w:t>
      </w:r>
    </w:p>
    <w:p w14:paraId="0152C249" w14:textId="77777777" w:rsidR="00AD3B01" w:rsidRPr="008F687B" w:rsidRDefault="00AD3B01" w:rsidP="000A3A31">
      <w:pPr>
        <w:pStyle w:val="1"/>
        <w:snapToGrid w:val="0"/>
        <w:spacing w:line="440" w:lineRule="exact"/>
        <w:ind w:leftChars="450" w:left="150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(2)可配合長期公假調訓者。</w:t>
      </w:r>
    </w:p>
    <w:p w14:paraId="33A70BE4" w14:textId="5EF428EF" w:rsidR="00AD3B01" w:rsidRPr="008F687B" w:rsidRDefault="00AD3B01" w:rsidP="000A3A31">
      <w:pPr>
        <w:pStyle w:val="1"/>
        <w:snapToGrid w:val="0"/>
        <w:spacing w:line="440" w:lineRule="exact"/>
        <w:ind w:leftChars="450" w:left="150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(3)願意接受督導、考核，並簽訂合約書者。</w:t>
      </w:r>
    </w:p>
    <w:p w14:paraId="50E8F608" w14:textId="3BDC5DA8" w:rsidR="00AD3B01" w:rsidRPr="008F687B" w:rsidRDefault="00AD3B01" w:rsidP="000A3A31">
      <w:pPr>
        <w:pStyle w:val="1"/>
        <w:numPr>
          <w:ilvl w:val="0"/>
          <w:numId w:val="13"/>
        </w:numPr>
        <w:snapToGrid w:val="0"/>
        <w:spacing w:line="44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訓練實務及具體績效</w:t>
      </w:r>
    </w:p>
    <w:p w14:paraId="52FB4B22" w14:textId="76F2375B" w:rsidR="00DD1CC2" w:rsidRPr="008F687B" w:rsidRDefault="00DD1CC2" w:rsidP="000A3A31">
      <w:pPr>
        <w:pStyle w:val="1"/>
        <w:snapToGrid w:val="0"/>
        <w:spacing w:line="440" w:lineRule="exact"/>
        <w:ind w:leftChars="450" w:left="150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(1)實際指導之培訓選手參加全國運動會及全國中正</w:t>
      </w:r>
      <w:proofErr w:type="gramStart"/>
      <w:r w:rsidRPr="008F687B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D17D4C" w:rsidRPr="008F687B">
        <w:rPr>
          <w:rFonts w:ascii="標楷體" w:eastAsia="標楷體" w:hAnsi="標楷體" w:hint="eastAsia"/>
          <w:sz w:val="28"/>
          <w:szCs w:val="28"/>
        </w:rPr>
        <w:t>保齡球</w:t>
      </w:r>
      <w:r w:rsidRPr="008F687B">
        <w:rPr>
          <w:rFonts w:ascii="標楷體" w:eastAsia="標楷體" w:hAnsi="標楷體" w:hint="eastAsia"/>
          <w:sz w:val="28"/>
          <w:szCs w:val="28"/>
        </w:rPr>
        <w:t>錦標賽獲得前三名者。</w:t>
      </w:r>
    </w:p>
    <w:p w14:paraId="0D7E3DA2" w14:textId="77777777" w:rsidR="00DD1CC2" w:rsidRPr="008F687B" w:rsidRDefault="00DD1CC2" w:rsidP="000A3A31">
      <w:pPr>
        <w:pStyle w:val="1"/>
        <w:snapToGrid w:val="0"/>
        <w:spacing w:line="440" w:lineRule="exact"/>
        <w:ind w:leftChars="450" w:left="150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(2)實際指導之選手入選國家代表隊者。</w:t>
      </w:r>
    </w:p>
    <w:p w14:paraId="1001D737" w14:textId="49F1777A" w:rsidR="00DD1CC2" w:rsidRPr="008F687B" w:rsidRDefault="00DD1CC2" w:rsidP="000A3A31">
      <w:pPr>
        <w:pStyle w:val="1"/>
        <w:snapToGrid w:val="0"/>
        <w:spacing w:line="440" w:lineRule="exact"/>
        <w:ind w:leftChars="450" w:left="150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(3)曾擔任本會國家代表隊參加國際正式</w:t>
      </w:r>
      <w:r w:rsidR="00D17D4C" w:rsidRPr="008F687B">
        <w:rPr>
          <w:rFonts w:ascii="標楷體" w:eastAsia="標楷體" w:hAnsi="標楷體" w:hint="eastAsia"/>
          <w:sz w:val="28"/>
          <w:szCs w:val="28"/>
        </w:rPr>
        <w:t>保齡球</w:t>
      </w:r>
      <w:r w:rsidRPr="008F687B">
        <w:rPr>
          <w:rFonts w:ascii="標楷體" w:eastAsia="標楷體" w:hAnsi="標楷體" w:hint="eastAsia"/>
          <w:sz w:val="28"/>
          <w:szCs w:val="28"/>
        </w:rPr>
        <w:t>錦標賽獲得成績優異者。</w:t>
      </w:r>
    </w:p>
    <w:p w14:paraId="20084527" w14:textId="531D61DA" w:rsidR="00DD1CC2" w:rsidRPr="008F687B" w:rsidRDefault="00DD1CC2" w:rsidP="000A3A31">
      <w:pPr>
        <w:pStyle w:val="1"/>
        <w:numPr>
          <w:ilvl w:val="0"/>
          <w:numId w:val="12"/>
        </w:numPr>
        <w:snapToGrid w:val="0"/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遴選方式：</w:t>
      </w:r>
    </w:p>
    <w:p w14:paraId="60ACE297" w14:textId="00A55791" w:rsidR="00DD1CC2" w:rsidRPr="008F687B" w:rsidRDefault="00DD1CC2" w:rsidP="000A3A31">
      <w:pPr>
        <w:pStyle w:val="1"/>
        <w:numPr>
          <w:ilvl w:val="0"/>
          <w:numId w:val="16"/>
        </w:numPr>
        <w:snapToGrid w:val="0"/>
        <w:spacing w:line="44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總教練：由選訓委員會委員就符合於遴選資格之教練人選提名，經出席委員3分之2以上通過，提請理事長聘任。</w:t>
      </w:r>
    </w:p>
    <w:p w14:paraId="621D10CB" w14:textId="0E518F11" w:rsidR="00DD1CC2" w:rsidRPr="008F687B" w:rsidRDefault="00DD1CC2" w:rsidP="000A3A31">
      <w:pPr>
        <w:pStyle w:val="1"/>
        <w:numPr>
          <w:ilvl w:val="0"/>
          <w:numId w:val="16"/>
        </w:numPr>
        <w:snapToGrid w:val="0"/>
        <w:spacing w:line="44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教練：由總教練提名，經選訓委員會出席委員半數以上通過。</w:t>
      </w:r>
    </w:p>
    <w:p w14:paraId="579B4FFD" w14:textId="3F0F2101" w:rsidR="00DB2E31" w:rsidRPr="008F687B" w:rsidRDefault="00DB2E31" w:rsidP="00F62587">
      <w:pPr>
        <w:pStyle w:val="1"/>
        <w:numPr>
          <w:ilvl w:val="0"/>
          <w:numId w:val="1"/>
        </w:numPr>
        <w:tabs>
          <w:tab w:val="clear" w:pos="720"/>
          <w:tab w:val="num" w:pos="993"/>
          <w:tab w:val="left" w:pos="1232"/>
        </w:tabs>
        <w:snapToGrid w:val="0"/>
        <w:spacing w:line="440" w:lineRule="exact"/>
        <w:ind w:left="1247" w:hanging="1247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參賽費用：食、宿、交通、飛機票等皆由教育部體育署補助與協會</w:t>
      </w:r>
      <w:r w:rsidR="00500E7C" w:rsidRPr="008F687B">
        <w:rPr>
          <w:rFonts w:ascii="標楷體" w:eastAsia="標楷體" w:hAnsi="標楷體" w:hint="eastAsia"/>
          <w:sz w:val="28"/>
          <w:szCs w:val="28"/>
        </w:rPr>
        <w:t>籌措支付。</w:t>
      </w:r>
    </w:p>
    <w:p w14:paraId="47D655F9" w14:textId="51876C9E" w:rsidR="00500E7C" w:rsidRPr="008F687B" w:rsidRDefault="00500E7C" w:rsidP="00F62587">
      <w:pPr>
        <w:pStyle w:val="1"/>
        <w:numPr>
          <w:ilvl w:val="0"/>
          <w:numId w:val="1"/>
        </w:numPr>
        <w:tabs>
          <w:tab w:val="left" w:pos="1232"/>
        </w:tabs>
        <w:snapToGrid w:val="0"/>
        <w:spacing w:line="440" w:lineRule="exact"/>
        <w:ind w:left="1247" w:hanging="1247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訓練：</w:t>
      </w:r>
      <w:r w:rsidR="00A3767B">
        <w:rPr>
          <w:rFonts w:ascii="標楷體" w:eastAsia="標楷體" w:hAnsi="標楷體" w:hint="eastAsia"/>
          <w:sz w:val="28"/>
          <w:szCs w:val="28"/>
        </w:rPr>
        <w:t>該場選拔賽結束後兩</w:t>
      </w:r>
      <w:proofErr w:type="gramStart"/>
      <w:r w:rsidR="00A3767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A3767B">
        <w:rPr>
          <w:rFonts w:ascii="標楷體" w:eastAsia="標楷體" w:hAnsi="標楷體" w:hint="eastAsia"/>
          <w:sz w:val="28"/>
          <w:szCs w:val="28"/>
        </w:rPr>
        <w:t>禮拜內與當選國家代表隊選手們召開訓練會議，公布訓練期程，必須配合訓練，違反者依退場機制辦理</w:t>
      </w:r>
      <w:r w:rsidRPr="008F687B">
        <w:rPr>
          <w:rFonts w:ascii="標楷體" w:eastAsia="標楷體" w:hAnsi="標楷體" w:hint="eastAsia"/>
          <w:sz w:val="28"/>
          <w:szCs w:val="28"/>
        </w:rPr>
        <w:t>。</w:t>
      </w:r>
    </w:p>
    <w:p w14:paraId="24BC76E0" w14:textId="0A290F34" w:rsidR="00A409ED" w:rsidRPr="008F687B" w:rsidRDefault="00A409ED" w:rsidP="00923DDC">
      <w:pPr>
        <w:pStyle w:val="1"/>
        <w:numPr>
          <w:ilvl w:val="0"/>
          <w:numId w:val="1"/>
        </w:numPr>
        <w:tabs>
          <w:tab w:val="clear" w:pos="720"/>
          <w:tab w:val="num" w:pos="993"/>
          <w:tab w:val="left" w:pos="1232"/>
        </w:tabs>
        <w:snapToGrid w:val="0"/>
        <w:spacing w:line="440" w:lineRule="exact"/>
        <w:ind w:left="1236" w:hanging="1247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退場機制：教練團記錄訓練勤</w:t>
      </w:r>
      <w:proofErr w:type="gramStart"/>
      <w:r w:rsidRPr="008F687B">
        <w:rPr>
          <w:rFonts w:ascii="標楷體" w:eastAsia="標楷體" w:hAnsi="標楷體" w:hint="eastAsia"/>
          <w:sz w:val="28"/>
          <w:szCs w:val="28"/>
        </w:rPr>
        <w:t>惰</w:t>
      </w:r>
      <w:proofErr w:type="gramEnd"/>
      <w:r w:rsidRPr="008F687B">
        <w:rPr>
          <w:rFonts w:ascii="標楷體" w:eastAsia="標楷體" w:hAnsi="標楷體" w:hint="eastAsia"/>
          <w:sz w:val="28"/>
          <w:szCs w:val="28"/>
        </w:rPr>
        <w:t>，對學習態度、紀律等表現不良者，提經選訓委員會審議後予以</w:t>
      </w:r>
      <w:proofErr w:type="gramStart"/>
      <w:r w:rsidRPr="008F687B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Pr="008F687B">
        <w:rPr>
          <w:rFonts w:ascii="標楷體" w:eastAsia="標楷體" w:hAnsi="標楷體" w:hint="eastAsia"/>
          <w:sz w:val="28"/>
          <w:szCs w:val="28"/>
        </w:rPr>
        <w:t>換。</w:t>
      </w:r>
    </w:p>
    <w:p w14:paraId="53E4D853" w14:textId="433B3EA7" w:rsidR="00A409ED" w:rsidRPr="008F687B" w:rsidRDefault="00A409ED" w:rsidP="00760297">
      <w:pPr>
        <w:pStyle w:val="1"/>
        <w:numPr>
          <w:ilvl w:val="0"/>
          <w:numId w:val="1"/>
        </w:numPr>
        <w:tabs>
          <w:tab w:val="clear" w:pos="720"/>
          <w:tab w:val="num" w:pos="993"/>
          <w:tab w:val="left" w:pos="1232"/>
        </w:tabs>
        <w:snapToGrid w:val="0"/>
        <w:spacing w:line="440" w:lineRule="exact"/>
        <w:ind w:left="1247" w:hanging="1247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考核機制：</w:t>
      </w:r>
    </w:p>
    <w:p w14:paraId="52DF7591" w14:textId="26522ECE" w:rsidR="00A409ED" w:rsidRPr="008F687B" w:rsidRDefault="00A409ED" w:rsidP="00760297">
      <w:pPr>
        <w:pStyle w:val="1"/>
        <w:numPr>
          <w:ilvl w:val="1"/>
          <w:numId w:val="1"/>
        </w:numPr>
        <w:tabs>
          <w:tab w:val="left" w:pos="1232"/>
        </w:tabs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選訓委員會委員定期與不定期督導集中訓練、移地訓練，已掌握執行情況，並提出改進措施。</w:t>
      </w:r>
    </w:p>
    <w:p w14:paraId="7C8FC3A6" w14:textId="1528AA29" w:rsidR="00A409ED" w:rsidRPr="008F687B" w:rsidRDefault="00A409ED" w:rsidP="00760297">
      <w:pPr>
        <w:pStyle w:val="1"/>
        <w:numPr>
          <w:ilvl w:val="1"/>
          <w:numId w:val="1"/>
        </w:numPr>
        <w:tabs>
          <w:tab w:val="left" w:pos="1232"/>
        </w:tabs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lastRenderedPageBreak/>
        <w:t>請教育部體育署及訓輔委員不定期督導，考核比賽與訓練狀況。</w:t>
      </w:r>
    </w:p>
    <w:p w14:paraId="3A6EC9B0" w14:textId="68F32BD1" w:rsidR="005E3AB7" w:rsidRPr="008F687B" w:rsidRDefault="001C3FA8" w:rsidP="00760297">
      <w:pPr>
        <w:pStyle w:val="1"/>
        <w:numPr>
          <w:ilvl w:val="0"/>
          <w:numId w:val="1"/>
        </w:numPr>
        <w:tabs>
          <w:tab w:val="clear" w:pos="720"/>
          <w:tab w:val="num" w:pos="993"/>
          <w:tab w:val="left" w:pos="1232"/>
        </w:tabs>
        <w:snapToGrid w:val="0"/>
        <w:spacing w:line="440" w:lineRule="exact"/>
        <w:ind w:left="1247" w:hanging="1247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/>
          <w:sz w:val="28"/>
          <w:szCs w:val="28"/>
        </w:rPr>
        <w:t>申訴：</w:t>
      </w:r>
    </w:p>
    <w:p w14:paraId="3D9B24C3" w14:textId="53E64ADD" w:rsidR="009A64BB" w:rsidRPr="008F687B" w:rsidRDefault="009A64BB" w:rsidP="00760297">
      <w:pPr>
        <w:pStyle w:val="1"/>
        <w:numPr>
          <w:ilvl w:val="1"/>
          <w:numId w:val="1"/>
        </w:numPr>
        <w:tabs>
          <w:tab w:val="clear" w:pos="1392"/>
          <w:tab w:val="num" w:pos="1818"/>
        </w:tabs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若有異議皆以規程及規則為依據，無明文規定者，以裁判之判決</w:t>
      </w:r>
      <w:proofErr w:type="gramStart"/>
      <w:r w:rsidRPr="008F687B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8F687B">
        <w:rPr>
          <w:rFonts w:ascii="標楷體" w:eastAsia="標楷體" w:hAnsi="標楷體" w:hint="eastAsia"/>
          <w:sz w:val="28"/>
          <w:szCs w:val="28"/>
        </w:rPr>
        <w:t>。</w:t>
      </w:r>
    </w:p>
    <w:p w14:paraId="44D2D33B" w14:textId="671BA22A" w:rsidR="009A64BB" w:rsidRPr="008F687B" w:rsidRDefault="009A64BB" w:rsidP="00760297">
      <w:pPr>
        <w:pStyle w:val="1"/>
        <w:numPr>
          <w:ilvl w:val="1"/>
          <w:numId w:val="1"/>
        </w:numPr>
        <w:tabs>
          <w:tab w:val="clear" w:pos="1392"/>
          <w:tab w:val="num" w:pos="1818"/>
        </w:tabs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有關選手資格問題，應於賽前提出，比賽</w:t>
      </w:r>
      <w:proofErr w:type="gramStart"/>
      <w:r w:rsidRPr="008F687B">
        <w:rPr>
          <w:rFonts w:ascii="標楷體" w:eastAsia="標楷體" w:hAnsi="標楷體" w:hint="eastAsia"/>
          <w:sz w:val="28"/>
          <w:szCs w:val="28"/>
        </w:rPr>
        <w:t>開始後概不受理</w:t>
      </w:r>
      <w:proofErr w:type="gramEnd"/>
      <w:r w:rsidRPr="008F687B">
        <w:rPr>
          <w:rFonts w:ascii="標楷體" w:eastAsia="標楷體" w:hAnsi="標楷體" w:hint="eastAsia"/>
          <w:sz w:val="28"/>
          <w:szCs w:val="28"/>
        </w:rPr>
        <w:t>。</w:t>
      </w:r>
    </w:p>
    <w:p w14:paraId="0A15752E" w14:textId="49144037" w:rsidR="009A64BB" w:rsidRPr="008F687B" w:rsidRDefault="009A64BB" w:rsidP="00D0788A">
      <w:pPr>
        <w:pStyle w:val="1"/>
        <w:numPr>
          <w:ilvl w:val="1"/>
          <w:numId w:val="1"/>
        </w:numPr>
        <w:tabs>
          <w:tab w:val="clear" w:pos="1392"/>
          <w:tab w:val="num" w:pos="1818"/>
        </w:tabs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合法之申訴由領隊口頭提出，並於該場次結束後，二十分鐘內提出書面附保證金伍仟元，向審判委員會提出，如經審判委員會決議【申訴不成立】時保證金不予退還，充為獎品費。</w:t>
      </w:r>
    </w:p>
    <w:p w14:paraId="0C228498" w14:textId="08104642" w:rsidR="005E3AB7" w:rsidRPr="008F687B" w:rsidRDefault="00AA1B3D" w:rsidP="00C62979">
      <w:pPr>
        <w:pStyle w:val="1"/>
        <w:numPr>
          <w:ilvl w:val="0"/>
          <w:numId w:val="1"/>
        </w:numPr>
        <w:tabs>
          <w:tab w:val="clear" w:pos="720"/>
          <w:tab w:val="left" w:pos="1232"/>
        </w:tabs>
        <w:snapToGrid w:val="0"/>
        <w:spacing w:line="440" w:lineRule="exact"/>
        <w:ind w:left="1246" w:hanging="1246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/>
          <w:sz w:val="28"/>
          <w:szCs w:val="28"/>
        </w:rPr>
        <w:t>性騷擾申訴管道：電話</w:t>
      </w:r>
      <w:r w:rsidR="009A64BB" w:rsidRPr="008F687B">
        <w:rPr>
          <w:rFonts w:ascii="標楷體" w:eastAsia="標楷體" w:hAnsi="標楷體" w:hint="eastAsia"/>
          <w:sz w:val="28"/>
          <w:szCs w:val="28"/>
        </w:rPr>
        <w:t>02-2741-6677</w:t>
      </w:r>
      <w:r w:rsidRPr="008F687B">
        <w:rPr>
          <w:rFonts w:ascii="標楷體" w:eastAsia="標楷體" w:hAnsi="標楷體"/>
          <w:sz w:val="28"/>
          <w:szCs w:val="28"/>
        </w:rPr>
        <w:t>；傳真</w:t>
      </w:r>
      <w:r w:rsidR="009A64BB" w:rsidRPr="008F687B">
        <w:rPr>
          <w:rFonts w:ascii="標楷體" w:eastAsia="標楷體" w:hAnsi="標楷體" w:hint="eastAsia"/>
          <w:sz w:val="28"/>
          <w:szCs w:val="28"/>
        </w:rPr>
        <w:t>02-2741-5522</w:t>
      </w:r>
      <w:r w:rsidRPr="008F687B">
        <w:rPr>
          <w:rFonts w:ascii="標楷體" w:eastAsia="標楷體" w:hAnsi="標楷體"/>
          <w:sz w:val="28"/>
          <w:szCs w:val="28"/>
        </w:rPr>
        <w:t>；電子信箱</w:t>
      </w:r>
      <w:r w:rsidR="009A64BB" w:rsidRPr="008F687B">
        <w:rPr>
          <w:rFonts w:ascii="標楷體" w:eastAsia="標楷體" w:hAnsi="標楷體" w:hint="eastAsia"/>
          <w:sz w:val="28"/>
          <w:szCs w:val="28"/>
        </w:rPr>
        <w:t>c</w:t>
      </w:r>
      <w:r w:rsidR="009A64BB" w:rsidRPr="008F687B">
        <w:rPr>
          <w:rFonts w:ascii="標楷體" w:eastAsia="標楷體" w:hAnsi="標楷體"/>
          <w:sz w:val="28"/>
          <w:szCs w:val="28"/>
        </w:rPr>
        <w:t>tba</w:t>
      </w:r>
      <w:r w:rsidR="009A64BB" w:rsidRPr="008F687B">
        <w:rPr>
          <w:rFonts w:ascii="標楷體" w:eastAsia="標楷體" w:hAnsi="標楷體" w:hint="eastAsia"/>
          <w:sz w:val="28"/>
          <w:szCs w:val="28"/>
        </w:rPr>
        <w:t>.</w:t>
      </w:r>
      <w:r w:rsidR="009A64BB" w:rsidRPr="008F687B">
        <w:rPr>
          <w:rFonts w:ascii="標楷體" w:eastAsia="標楷體" w:hAnsi="標楷體"/>
          <w:sz w:val="28"/>
          <w:szCs w:val="28"/>
        </w:rPr>
        <w:t>taiwan@gmail.com</w:t>
      </w:r>
      <w:r w:rsidR="00C62979" w:rsidRPr="008F687B">
        <w:rPr>
          <w:rFonts w:ascii="標楷體" w:eastAsia="標楷體" w:hAnsi="標楷體" w:hint="eastAsia"/>
          <w:sz w:val="28"/>
          <w:szCs w:val="28"/>
        </w:rPr>
        <w:t>。</w:t>
      </w:r>
    </w:p>
    <w:p w14:paraId="06A0C73B" w14:textId="27512673" w:rsidR="00AA1B3D" w:rsidRDefault="00E610E3" w:rsidP="00760297">
      <w:pPr>
        <w:pStyle w:val="1"/>
        <w:numPr>
          <w:ilvl w:val="0"/>
          <w:numId w:val="1"/>
        </w:numPr>
        <w:tabs>
          <w:tab w:val="clear" w:pos="720"/>
          <w:tab w:val="num" w:pos="993"/>
          <w:tab w:val="left" w:pos="1232"/>
        </w:tabs>
        <w:snapToGrid w:val="0"/>
        <w:spacing w:line="440" w:lineRule="exact"/>
        <w:ind w:left="1247" w:hanging="1247"/>
        <w:jc w:val="both"/>
        <w:rPr>
          <w:rFonts w:ascii="標楷體" w:eastAsia="標楷體" w:hAnsi="標楷體"/>
          <w:sz w:val="28"/>
          <w:szCs w:val="28"/>
        </w:rPr>
      </w:pPr>
      <w:r w:rsidRPr="00AB2766">
        <w:rPr>
          <w:rFonts w:ascii="標楷體" w:eastAsia="標楷體" w:hAnsi="標楷體" w:hint="eastAsia"/>
          <w:sz w:val="28"/>
          <w:szCs w:val="28"/>
        </w:rPr>
        <w:t>運動禁藥管制相關規定</w:t>
      </w:r>
    </w:p>
    <w:p w14:paraId="01E19111" w14:textId="2858BD02" w:rsidR="00E610E3" w:rsidRDefault="00E610E3" w:rsidP="00E610E3">
      <w:pPr>
        <w:pStyle w:val="1"/>
        <w:tabs>
          <w:tab w:val="left" w:pos="1232"/>
        </w:tabs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FE1061">
        <w:rPr>
          <w:rFonts w:ascii="標楷體" w:eastAsia="標楷體" w:hAnsi="標楷體" w:hint="eastAsia"/>
          <w:sz w:val="28"/>
          <w:szCs w:val="28"/>
        </w:rPr>
        <w:t>依據「國家運動禁藥管制規則（NADR）」，參與協會辦理賽事之選手屬於國家級運動員，皆可能接受藥檢。</w:t>
      </w:r>
    </w:p>
    <w:p w14:paraId="4586E130" w14:textId="77777777" w:rsidR="00E610E3" w:rsidRDefault="00E610E3" w:rsidP="00E610E3">
      <w:pPr>
        <w:pStyle w:val="1"/>
        <w:tabs>
          <w:tab w:val="left" w:pos="1232"/>
        </w:tabs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FE1061">
        <w:rPr>
          <w:rFonts w:ascii="標楷體" w:eastAsia="標楷體" w:hAnsi="標楷體" w:hint="eastAsia"/>
          <w:sz w:val="28"/>
          <w:szCs w:val="28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6279C821" w14:textId="77777777" w:rsidR="00E610E3" w:rsidRDefault="00E610E3" w:rsidP="00E610E3">
      <w:pPr>
        <w:pStyle w:val="1"/>
        <w:tabs>
          <w:tab w:val="left" w:pos="1232"/>
        </w:tabs>
        <w:snapToGrid w:val="0"/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FE1061">
        <w:rPr>
          <w:rFonts w:ascii="標楷體" w:eastAsia="標楷體" w:hAnsi="標楷體" w:hint="eastAsia"/>
          <w:sz w:val="28"/>
          <w:szCs w:val="28"/>
        </w:rPr>
        <w:t>使用「隨時禁用（賽內與賽外）物質或方法（S1~S5、M1~M3、P1）」：無論是否參賽，應儘速提出申請。尚未申請者，應於申請截止日期前提出。</w:t>
      </w:r>
    </w:p>
    <w:p w14:paraId="74FF74B9" w14:textId="77777777" w:rsidR="00E610E3" w:rsidRDefault="00E610E3" w:rsidP="00E610E3">
      <w:pPr>
        <w:pStyle w:val="1"/>
        <w:tabs>
          <w:tab w:val="left" w:pos="1232"/>
        </w:tabs>
        <w:snapToGrid w:val="0"/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proofErr w:type="gramStart"/>
      <w:r w:rsidRPr="00FE1061">
        <w:rPr>
          <w:rFonts w:ascii="標楷體" w:eastAsia="標楷體" w:hAnsi="標楷體" w:hint="eastAsia"/>
          <w:sz w:val="28"/>
          <w:szCs w:val="28"/>
        </w:rPr>
        <w:t>賽內期</w:t>
      </w:r>
      <w:proofErr w:type="gramEnd"/>
      <w:r w:rsidRPr="00FE1061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FE1061">
        <w:rPr>
          <w:rFonts w:ascii="標楷體" w:eastAsia="標楷體" w:hAnsi="標楷體" w:hint="eastAsia"/>
          <w:sz w:val="28"/>
          <w:szCs w:val="28"/>
        </w:rPr>
        <w:t>〔</w:t>
      </w:r>
      <w:proofErr w:type="gramEnd"/>
      <w:r w:rsidRPr="00FE1061">
        <w:rPr>
          <w:rFonts w:ascii="標楷體" w:eastAsia="標楷體" w:hAnsi="標楷體" w:hint="eastAsia"/>
          <w:sz w:val="28"/>
          <w:szCs w:val="28"/>
        </w:rPr>
        <w:t>指運動員表定參賽之前一日的午夜前</w:t>
      </w:r>
      <w:proofErr w:type="gramStart"/>
      <w:r w:rsidRPr="00FE106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E1061">
        <w:rPr>
          <w:rFonts w:ascii="標楷體" w:eastAsia="標楷體" w:hAnsi="標楷體" w:hint="eastAsia"/>
          <w:sz w:val="28"/>
          <w:szCs w:val="28"/>
        </w:rPr>
        <w:t>23:59</w:t>
      </w:r>
      <w:proofErr w:type="gramStart"/>
      <w:r w:rsidRPr="00FE1061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FE1061">
        <w:rPr>
          <w:rFonts w:ascii="標楷體" w:eastAsia="標楷體" w:hAnsi="標楷體" w:hint="eastAsia"/>
          <w:sz w:val="28"/>
          <w:szCs w:val="28"/>
        </w:rPr>
        <w:t>起算直到比 賽與檢體採集流程結束為止</w:t>
      </w:r>
      <w:proofErr w:type="gramStart"/>
      <w:r w:rsidRPr="00FE1061">
        <w:rPr>
          <w:rFonts w:ascii="標楷體" w:eastAsia="標楷體" w:hAnsi="標楷體" w:hint="eastAsia"/>
          <w:sz w:val="28"/>
          <w:szCs w:val="28"/>
        </w:rPr>
        <w:t>〕</w:t>
      </w:r>
      <w:proofErr w:type="gramEnd"/>
      <w:r w:rsidRPr="00FE1061">
        <w:rPr>
          <w:rFonts w:ascii="標楷體" w:eastAsia="標楷體" w:hAnsi="標楷體" w:hint="eastAsia"/>
          <w:sz w:val="28"/>
          <w:szCs w:val="28"/>
        </w:rPr>
        <w:t>使用「</w:t>
      </w:r>
      <w:proofErr w:type="gramStart"/>
      <w:r w:rsidRPr="00FE1061">
        <w:rPr>
          <w:rFonts w:ascii="標楷體" w:eastAsia="標楷體" w:hAnsi="標楷體" w:hint="eastAsia"/>
          <w:sz w:val="28"/>
          <w:szCs w:val="28"/>
        </w:rPr>
        <w:t>限賽內</w:t>
      </w:r>
      <w:proofErr w:type="gramEnd"/>
      <w:r w:rsidRPr="00FE1061">
        <w:rPr>
          <w:rFonts w:ascii="標楷體" w:eastAsia="標楷體" w:hAnsi="標楷體" w:hint="eastAsia"/>
          <w:sz w:val="28"/>
          <w:szCs w:val="28"/>
        </w:rPr>
        <w:t>禁用物質（S6~S9、P1）」： 應於申請截止日期前提出。</w:t>
      </w:r>
    </w:p>
    <w:p w14:paraId="072DDC24" w14:textId="77777777" w:rsidR="00E610E3" w:rsidRDefault="00E610E3" w:rsidP="00E610E3">
      <w:pPr>
        <w:pStyle w:val="1"/>
        <w:tabs>
          <w:tab w:val="left" w:pos="1232"/>
        </w:tabs>
        <w:snapToGrid w:val="0"/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FE1061">
        <w:rPr>
          <w:rFonts w:ascii="標楷體" w:eastAsia="標楷體" w:hAnsi="標楷體" w:hint="eastAsia"/>
          <w:sz w:val="28"/>
          <w:szCs w:val="28"/>
        </w:rPr>
        <w:t>符合特殊情況時</w:t>
      </w:r>
      <w:proofErr w:type="gramStart"/>
      <w:r w:rsidRPr="00FE106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E1061">
        <w:rPr>
          <w:rFonts w:ascii="標楷體" w:eastAsia="標楷體" w:hAnsi="標楷體" w:hint="eastAsia"/>
          <w:sz w:val="28"/>
          <w:szCs w:val="28"/>
        </w:rPr>
        <w:t>如：緊急醫療等</w:t>
      </w:r>
      <w:proofErr w:type="gramStart"/>
      <w:r w:rsidRPr="00FE1061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FE1061">
        <w:rPr>
          <w:rFonts w:ascii="標楷體" w:eastAsia="標楷體" w:hAnsi="標楷體" w:hint="eastAsia"/>
          <w:sz w:val="28"/>
          <w:szCs w:val="28"/>
        </w:rPr>
        <w:t>得於使用後提出回溯性TUE 申請或 申請截止日期後提出申請，詳見下方「運動員治療用途豁免須知」。</w:t>
      </w:r>
    </w:p>
    <w:p w14:paraId="0562F92B" w14:textId="70143897" w:rsidR="00E610E3" w:rsidRDefault="00E610E3" w:rsidP="00E610E3">
      <w:pPr>
        <w:pStyle w:val="1"/>
        <w:tabs>
          <w:tab w:val="left" w:pos="1232"/>
        </w:tabs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FE1061">
        <w:rPr>
          <w:rFonts w:ascii="標楷體" w:eastAsia="標楷體" w:hAnsi="標楷體" w:hint="eastAsia"/>
          <w:sz w:val="28"/>
          <w:szCs w:val="28"/>
        </w:rPr>
        <w:t>本次</w:t>
      </w:r>
      <w:r>
        <w:rPr>
          <w:rFonts w:ascii="標楷體" w:eastAsia="標楷體" w:hAnsi="標楷體" w:hint="eastAsia"/>
          <w:sz w:val="28"/>
          <w:szCs w:val="28"/>
        </w:rPr>
        <w:t>預賽</w:t>
      </w:r>
      <w:r w:rsidRPr="00FE1061">
        <w:rPr>
          <w:rFonts w:ascii="標楷體" w:eastAsia="標楷體" w:hAnsi="標楷體" w:hint="eastAsia"/>
          <w:sz w:val="28"/>
          <w:szCs w:val="28"/>
        </w:rPr>
        <w:t>賽事TUE 申請截止日期為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DE69EC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E69EC">
        <w:rPr>
          <w:rFonts w:ascii="標楷體" w:eastAsia="標楷體" w:hAnsi="標楷體" w:hint="eastAsia"/>
          <w:sz w:val="28"/>
          <w:szCs w:val="28"/>
        </w:rPr>
        <w:t>4</w:t>
      </w:r>
      <w:r w:rsidRPr="00FE1061">
        <w:rPr>
          <w:rFonts w:ascii="標楷體" w:eastAsia="標楷體" w:hAnsi="標楷體" w:hint="eastAsia"/>
          <w:sz w:val="28"/>
          <w:szCs w:val="28"/>
        </w:rPr>
        <w:t>月</w:t>
      </w:r>
      <w:r w:rsidR="00DE69EC">
        <w:rPr>
          <w:rFonts w:ascii="標楷體" w:eastAsia="標楷體" w:hAnsi="標楷體" w:hint="eastAsia"/>
          <w:sz w:val="28"/>
          <w:szCs w:val="28"/>
        </w:rPr>
        <w:t>3</w:t>
      </w:r>
      <w:r w:rsidRPr="00FE1061">
        <w:rPr>
          <w:rFonts w:ascii="標楷體" w:eastAsia="標楷體" w:hAnsi="標楷體" w:hint="eastAsia"/>
          <w:sz w:val="28"/>
          <w:szCs w:val="28"/>
        </w:rPr>
        <w:t>日。</w:t>
      </w:r>
    </w:p>
    <w:p w14:paraId="24442539" w14:textId="400BE163" w:rsidR="00E610E3" w:rsidRDefault="00E610E3" w:rsidP="00E610E3">
      <w:pPr>
        <w:pStyle w:val="1"/>
        <w:tabs>
          <w:tab w:val="left" w:pos="1232"/>
        </w:tabs>
        <w:snapToGrid w:val="0"/>
        <w:spacing w:line="440" w:lineRule="exact"/>
        <w:ind w:leftChars="380" w:left="1472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E1061">
        <w:rPr>
          <w:rFonts w:ascii="標楷體" w:eastAsia="標楷體" w:hAnsi="標楷體" w:hint="eastAsia"/>
          <w:sz w:val="28"/>
          <w:szCs w:val="28"/>
        </w:rPr>
        <w:t>本次</w:t>
      </w:r>
      <w:r w:rsidR="004100F5">
        <w:rPr>
          <w:rFonts w:ascii="標楷體" w:eastAsia="標楷體" w:hAnsi="標楷體" w:hint="eastAsia"/>
          <w:sz w:val="28"/>
          <w:szCs w:val="28"/>
        </w:rPr>
        <w:t>決</w:t>
      </w:r>
      <w:r>
        <w:rPr>
          <w:rFonts w:ascii="標楷體" w:eastAsia="標楷體" w:hAnsi="標楷體" w:hint="eastAsia"/>
          <w:sz w:val="28"/>
          <w:szCs w:val="28"/>
        </w:rPr>
        <w:t>賽</w:t>
      </w:r>
      <w:r w:rsidRPr="00FE1061">
        <w:rPr>
          <w:rFonts w:ascii="標楷體" w:eastAsia="標楷體" w:hAnsi="標楷體" w:hint="eastAsia"/>
          <w:sz w:val="28"/>
          <w:szCs w:val="28"/>
        </w:rPr>
        <w:t>賽事TUE 申請截止日期為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DE69EC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E69EC">
        <w:rPr>
          <w:rFonts w:ascii="標楷體" w:eastAsia="標楷體" w:hAnsi="標楷體" w:hint="eastAsia"/>
          <w:sz w:val="28"/>
          <w:szCs w:val="28"/>
        </w:rPr>
        <w:t>4</w:t>
      </w:r>
      <w:r w:rsidRPr="00FE1061">
        <w:rPr>
          <w:rFonts w:ascii="標楷體" w:eastAsia="標楷體" w:hAnsi="標楷體" w:hint="eastAsia"/>
          <w:sz w:val="28"/>
          <w:szCs w:val="28"/>
        </w:rPr>
        <w:t>月</w:t>
      </w:r>
      <w:r w:rsidR="00DE69EC">
        <w:rPr>
          <w:rFonts w:ascii="標楷體" w:eastAsia="標楷體" w:hAnsi="標楷體" w:hint="eastAsia"/>
          <w:sz w:val="28"/>
          <w:szCs w:val="28"/>
        </w:rPr>
        <w:t>10</w:t>
      </w:r>
      <w:r w:rsidRPr="00FE1061">
        <w:rPr>
          <w:rFonts w:ascii="標楷體" w:eastAsia="標楷體" w:hAnsi="標楷體" w:hint="eastAsia"/>
          <w:sz w:val="28"/>
          <w:szCs w:val="28"/>
        </w:rPr>
        <w:t>日。</w:t>
      </w:r>
    </w:p>
    <w:p w14:paraId="40FDA0EA" w14:textId="77777777" w:rsidR="00E610E3" w:rsidRDefault="00E610E3" w:rsidP="00E610E3">
      <w:pPr>
        <w:pStyle w:val="1"/>
        <w:tabs>
          <w:tab w:val="left" w:pos="1232"/>
        </w:tabs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FE1061">
        <w:rPr>
          <w:rFonts w:ascii="標楷體" w:eastAsia="標楷體" w:hAnsi="標楷體" w:hint="eastAsia"/>
          <w:sz w:val="28"/>
          <w:szCs w:val="28"/>
        </w:rPr>
        <w:t>運動禁藥相關內容：</w:t>
      </w:r>
    </w:p>
    <w:p w14:paraId="5D1316FC" w14:textId="77777777" w:rsidR="00E610E3" w:rsidRDefault="00E610E3" w:rsidP="00E610E3">
      <w:pPr>
        <w:pStyle w:val="1"/>
        <w:tabs>
          <w:tab w:val="left" w:pos="1232"/>
        </w:tabs>
        <w:snapToGrid w:val="0"/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FE1061">
        <w:rPr>
          <w:rFonts w:ascii="標楷體" w:eastAsia="標楷體" w:hAnsi="標楷體" w:hint="eastAsia"/>
          <w:sz w:val="28"/>
          <w:szCs w:val="28"/>
        </w:rPr>
        <w:t>禁用清單</w:t>
      </w:r>
    </w:p>
    <w:p w14:paraId="4065A38E" w14:textId="77777777" w:rsidR="00E610E3" w:rsidRDefault="00E610E3" w:rsidP="00E610E3">
      <w:pPr>
        <w:pStyle w:val="1"/>
        <w:tabs>
          <w:tab w:val="left" w:pos="1232"/>
        </w:tabs>
        <w:snapToGrid w:val="0"/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FE1061">
        <w:rPr>
          <w:rFonts w:ascii="標楷體" w:eastAsia="標楷體" w:hAnsi="標楷體" w:hint="eastAsia"/>
          <w:sz w:val="28"/>
          <w:szCs w:val="28"/>
        </w:rPr>
        <w:t>治療用途豁免申請</w:t>
      </w:r>
    </w:p>
    <w:p w14:paraId="1640488B" w14:textId="77777777" w:rsidR="00E610E3" w:rsidRDefault="00E610E3" w:rsidP="00E610E3">
      <w:pPr>
        <w:pStyle w:val="1"/>
        <w:tabs>
          <w:tab w:val="left" w:pos="1232"/>
        </w:tabs>
        <w:snapToGrid w:val="0"/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FE1061">
        <w:rPr>
          <w:rFonts w:ascii="標楷體" w:eastAsia="標楷體" w:hAnsi="標楷體" w:hint="eastAsia"/>
          <w:sz w:val="28"/>
          <w:szCs w:val="28"/>
        </w:rPr>
        <w:t>運動員治療用途豁免須知</w:t>
      </w:r>
    </w:p>
    <w:p w14:paraId="3B2BBAB0" w14:textId="77777777" w:rsidR="00E610E3" w:rsidRDefault="00E610E3" w:rsidP="00E610E3">
      <w:pPr>
        <w:pStyle w:val="1"/>
        <w:tabs>
          <w:tab w:val="left" w:pos="1232"/>
        </w:tabs>
        <w:snapToGrid w:val="0"/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proofErr w:type="gramStart"/>
      <w:r w:rsidRPr="00FE106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E1061">
        <w:rPr>
          <w:rFonts w:ascii="標楷體" w:eastAsia="標楷體" w:hAnsi="標楷體" w:hint="eastAsia"/>
          <w:sz w:val="28"/>
          <w:szCs w:val="28"/>
        </w:rPr>
        <w:t>樣流程</w:t>
      </w:r>
    </w:p>
    <w:p w14:paraId="3EACB608" w14:textId="0916A2D1" w:rsidR="00E610E3" w:rsidRPr="008F687B" w:rsidRDefault="00E610E3" w:rsidP="00E610E3">
      <w:pPr>
        <w:pStyle w:val="1"/>
        <w:tabs>
          <w:tab w:val="left" w:pos="1232"/>
        </w:tabs>
        <w:snapToGrid w:val="0"/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FE1061">
        <w:rPr>
          <w:rFonts w:ascii="標楷體" w:eastAsia="標楷體" w:hAnsi="標楷體" w:hint="eastAsia"/>
          <w:sz w:val="28"/>
          <w:szCs w:val="28"/>
        </w:rPr>
        <w:t>其他藥管規</w:t>
      </w:r>
      <w:r>
        <w:rPr>
          <w:rFonts w:ascii="標楷體" w:eastAsia="標楷體" w:hAnsi="標楷體" w:hint="eastAsia"/>
          <w:sz w:val="28"/>
          <w:szCs w:val="28"/>
        </w:rPr>
        <w:t>定</w:t>
      </w:r>
    </w:p>
    <w:p w14:paraId="4B3EE30E" w14:textId="4DDD4418" w:rsidR="00CA3E3B" w:rsidRPr="008F687B" w:rsidRDefault="00507084" w:rsidP="00413418">
      <w:pPr>
        <w:pStyle w:val="ac"/>
        <w:numPr>
          <w:ilvl w:val="0"/>
          <w:numId w:val="1"/>
        </w:numPr>
        <w:tabs>
          <w:tab w:val="clear" w:pos="720"/>
          <w:tab w:val="left" w:pos="1560"/>
        </w:tabs>
        <w:snapToGrid w:val="0"/>
        <w:spacing w:line="440" w:lineRule="exact"/>
        <w:ind w:leftChars="0" w:left="1247" w:hanging="1247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lastRenderedPageBreak/>
        <w:t>注意事項：</w:t>
      </w:r>
    </w:p>
    <w:p w14:paraId="73A5D9FD" w14:textId="6A08EE31" w:rsidR="00B0297A" w:rsidRPr="008F687B" w:rsidRDefault="00B0297A" w:rsidP="00760297">
      <w:pPr>
        <w:pStyle w:val="ac"/>
        <w:numPr>
          <w:ilvl w:val="0"/>
          <w:numId w:val="4"/>
        </w:numPr>
        <w:snapToGrid w:val="0"/>
        <w:spacing w:line="44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如受本會、世界運動禁藥管制規範簽署單位（含國際奧會轄下各組織、國際單項運動總會、國家運動禁藥管制組織、國家奧會、國際綜合賽事主辦單位）及其他權管單位所為之禁賽處分者，於禁賽期間不得參與選拔、比賽等任何活動。</w:t>
      </w:r>
    </w:p>
    <w:p w14:paraId="73A6BEB7" w14:textId="61D35E2A" w:rsidR="00B0297A" w:rsidRPr="008F687B" w:rsidRDefault="00B0297A" w:rsidP="00760297">
      <w:pPr>
        <w:pStyle w:val="ac"/>
        <w:numPr>
          <w:ilvl w:val="0"/>
          <w:numId w:val="4"/>
        </w:numPr>
        <w:snapToGrid w:val="0"/>
        <w:spacing w:line="44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相關肖像及個人資料僅供主辦單位辦理本活動使用。</w:t>
      </w:r>
    </w:p>
    <w:p w14:paraId="557F1193" w14:textId="50F57567" w:rsidR="00CA3E3B" w:rsidRPr="008F687B" w:rsidRDefault="00F053F3" w:rsidP="00760297">
      <w:pPr>
        <w:pStyle w:val="ac"/>
        <w:numPr>
          <w:ilvl w:val="0"/>
          <w:numId w:val="4"/>
        </w:numPr>
        <w:snapToGrid w:val="0"/>
        <w:spacing w:line="44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凡入選國家代表隊之選手，須配合賽選訓委員</w:t>
      </w:r>
      <w:r w:rsidR="00507084" w:rsidRPr="008F687B">
        <w:rPr>
          <w:rFonts w:ascii="標楷體" w:eastAsia="標楷體" w:hAnsi="標楷體" w:hint="eastAsia"/>
          <w:sz w:val="28"/>
          <w:szCs w:val="28"/>
        </w:rPr>
        <w:t>督訓輔導，如不遵守或不服從教練之訓練，將報紀律委員會懲處並取消其代表資格，如無法配合，請勿參加選拔。</w:t>
      </w:r>
    </w:p>
    <w:p w14:paraId="70645329" w14:textId="10A04A1E" w:rsidR="00507084" w:rsidRPr="008F687B" w:rsidRDefault="00507084" w:rsidP="00760297">
      <w:pPr>
        <w:pStyle w:val="ac"/>
        <w:numPr>
          <w:ilvl w:val="0"/>
          <w:numId w:val="4"/>
        </w:numPr>
        <w:snapToGrid w:val="0"/>
        <w:spacing w:line="44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比賽服裝之規定：</w:t>
      </w:r>
    </w:p>
    <w:p w14:paraId="5703F268" w14:textId="5648B0BB" w:rsidR="005915D7" w:rsidRPr="008F687B" w:rsidRDefault="004D3486" w:rsidP="000A3A31">
      <w:pPr>
        <w:pStyle w:val="ac"/>
        <w:numPr>
          <w:ilvl w:val="0"/>
          <w:numId w:val="9"/>
        </w:numPr>
        <w:snapToGrid w:val="0"/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球員一律</w:t>
      </w:r>
      <w:r w:rsidR="005915D7" w:rsidRPr="008F687B">
        <w:rPr>
          <w:rFonts w:ascii="標楷體" w:eastAsia="標楷體" w:hAnsi="標楷體" w:hint="eastAsia"/>
          <w:sz w:val="28"/>
          <w:szCs w:val="28"/>
        </w:rPr>
        <w:t>嚴禁穿著短褲</w:t>
      </w:r>
      <w:r w:rsidR="006122C5">
        <w:rPr>
          <w:rFonts w:ascii="標楷體" w:eastAsia="標楷體" w:hAnsi="標楷體" w:hint="eastAsia"/>
          <w:sz w:val="28"/>
          <w:szCs w:val="28"/>
        </w:rPr>
        <w:t>(女性除外)</w:t>
      </w:r>
      <w:r w:rsidR="005915D7" w:rsidRPr="008F687B">
        <w:rPr>
          <w:rFonts w:ascii="標楷體" w:eastAsia="標楷體" w:hAnsi="標楷體" w:hint="eastAsia"/>
          <w:sz w:val="28"/>
          <w:szCs w:val="28"/>
        </w:rPr>
        <w:t>、牛仔褲、褲管有鬆緊帶及襪子外穿在褲管上之長褲。</w:t>
      </w:r>
    </w:p>
    <w:p w14:paraId="4D776442" w14:textId="3698EF5C" w:rsidR="005915D7" w:rsidRPr="008F687B" w:rsidRDefault="005915D7" w:rsidP="000A3A31">
      <w:pPr>
        <w:pStyle w:val="ac"/>
        <w:numPr>
          <w:ilvl w:val="0"/>
          <w:numId w:val="9"/>
        </w:numPr>
        <w:snapToGrid w:val="0"/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女性球員可穿著長褲、半長褲及褲裙。</w:t>
      </w:r>
    </w:p>
    <w:p w14:paraId="784E2811" w14:textId="24235CCA" w:rsidR="005915D7" w:rsidRPr="008F687B" w:rsidRDefault="005915D7" w:rsidP="000A3A31">
      <w:pPr>
        <w:pStyle w:val="ac"/>
        <w:numPr>
          <w:ilvl w:val="0"/>
          <w:numId w:val="9"/>
        </w:numPr>
        <w:snapToGrid w:val="0"/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所有參賽男、女球員穿著之保齡球服裝應為圓領T恤或有領POLO衫，以莊重舒適為原則。</w:t>
      </w:r>
    </w:p>
    <w:p w14:paraId="69640A30" w14:textId="7BAB65FB" w:rsidR="005915D7" w:rsidRPr="008F687B" w:rsidRDefault="005915D7" w:rsidP="000A3A31">
      <w:pPr>
        <w:pStyle w:val="ac"/>
        <w:numPr>
          <w:ilvl w:val="0"/>
          <w:numId w:val="9"/>
        </w:numPr>
        <w:snapToGrid w:val="0"/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前列各項係依據國際保齡球總會之規則執行訂定，不合規定者，不得參賽。</w:t>
      </w:r>
    </w:p>
    <w:p w14:paraId="70482215" w14:textId="1A588354" w:rsidR="005915D7" w:rsidRPr="008F687B" w:rsidRDefault="005915D7" w:rsidP="00760297">
      <w:pPr>
        <w:pStyle w:val="ac"/>
        <w:numPr>
          <w:ilvl w:val="0"/>
          <w:numId w:val="4"/>
        </w:numPr>
        <w:snapToGrid w:val="0"/>
        <w:spacing w:line="44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為避免耽誤比賽時間，選手比賽用球可委由各直轄市、縣(市)</w:t>
      </w:r>
      <w:r w:rsidR="00193C3D" w:rsidRPr="008F687B">
        <w:rPr>
          <w:rFonts w:ascii="標楷體" w:eastAsia="標楷體" w:hAnsi="標楷體" w:hint="eastAsia"/>
          <w:sz w:val="28"/>
          <w:szCs w:val="28"/>
        </w:rPr>
        <w:t>A</w:t>
      </w:r>
      <w:r w:rsidRPr="008F687B">
        <w:rPr>
          <w:rFonts w:ascii="標楷體" w:eastAsia="標楷體" w:hAnsi="標楷體" w:hint="eastAsia"/>
          <w:sz w:val="28"/>
          <w:szCs w:val="28"/>
        </w:rPr>
        <w:t>級裁判先行檢驗蓋章，球員必須</w:t>
      </w:r>
      <w:proofErr w:type="gramStart"/>
      <w:r w:rsidRPr="008F687B">
        <w:rPr>
          <w:rFonts w:ascii="標楷體" w:eastAsia="標楷體" w:hAnsi="標楷體" w:hint="eastAsia"/>
          <w:sz w:val="28"/>
          <w:szCs w:val="28"/>
        </w:rPr>
        <w:t>攜帶檢球卡</w:t>
      </w:r>
      <w:proofErr w:type="gramEnd"/>
      <w:r w:rsidRPr="008F687B">
        <w:rPr>
          <w:rFonts w:ascii="標楷體" w:eastAsia="標楷體" w:hAnsi="標楷體" w:hint="eastAsia"/>
          <w:sz w:val="28"/>
          <w:szCs w:val="28"/>
        </w:rPr>
        <w:t>報到，以便主辦單位抽驗，抽驗</w:t>
      </w:r>
      <w:proofErr w:type="gramStart"/>
      <w:r w:rsidRPr="008F687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8F687B">
        <w:rPr>
          <w:rFonts w:ascii="標楷體" w:eastAsia="標楷體" w:hAnsi="標楷體" w:hint="eastAsia"/>
          <w:sz w:val="28"/>
          <w:szCs w:val="28"/>
        </w:rPr>
        <w:t>合格者，不得參加比賽。</w:t>
      </w:r>
    </w:p>
    <w:p w14:paraId="2A9DA86B" w14:textId="297E356A" w:rsidR="005915D7" w:rsidRDefault="00A409ED" w:rsidP="00760297">
      <w:pPr>
        <w:pStyle w:val="ac"/>
        <w:numPr>
          <w:ilvl w:val="0"/>
          <w:numId w:val="4"/>
        </w:numPr>
        <w:snapToGrid w:val="0"/>
        <w:spacing w:line="44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未</w:t>
      </w:r>
      <w:proofErr w:type="gramStart"/>
      <w:r w:rsidRPr="008F687B">
        <w:rPr>
          <w:rFonts w:ascii="標楷體" w:eastAsia="標楷體" w:hAnsi="標楷體" w:hint="eastAsia"/>
          <w:sz w:val="28"/>
          <w:szCs w:val="28"/>
        </w:rPr>
        <w:t>帶</w:t>
      </w:r>
      <w:r w:rsidR="005915D7" w:rsidRPr="008F687B">
        <w:rPr>
          <w:rFonts w:ascii="標楷體" w:eastAsia="標楷體" w:hAnsi="標楷體" w:hint="eastAsia"/>
          <w:sz w:val="28"/>
          <w:szCs w:val="28"/>
        </w:rPr>
        <w:t>檢球</w:t>
      </w:r>
      <w:proofErr w:type="gramEnd"/>
      <w:r w:rsidR="005915D7" w:rsidRPr="008F687B">
        <w:rPr>
          <w:rFonts w:ascii="標楷體" w:eastAsia="標楷體" w:hAnsi="標楷體" w:hint="eastAsia"/>
          <w:sz w:val="28"/>
          <w:szCs w:val="28"/>
        </w:rPr>
        <w:t>卡者而需臨時檢驗球時，</w:t>
      </w:r>
      <w:proofErr w:type="gramStart"/>
      <w:r w:rsidR="005915D7" w:rsidRPr="008F687B">
        <w:rPr>
          <w:rFonts w:ascii="標楷體" w:eastAsia="標楷體" w:hAnsi="標楷體" w:hint="eastAsia"/>
          <w:sz w:val="28"/>
          <w:szCs w:val="28"/>
        </w:rPr>
        <w:t>每球酌收</w:t>
      </w:r>
      <w:proofErr w:type="gramEnd"/>
      <w:r w:rsidR="005915D7" w:rsidRPr="008F687B">
        <w:rPr>
          <w:rFonts w:ascii="標楷體" w:eastAsia="標楷體" w:hAnsi="標楷體" w:hint="eastAsia"/>
          <w:sz w:val="28"/>
          <w:szCs w:val="28"/>
        </w:rPr>
        <w:t>手續費新臺幣壹佰元整。</w:t>
      </w:r>
    </w:p>
    <w:p w14:paraId="69D3E24C" w14:textId="578B4CBA" w:rsidR="00DE69EC" w:rsidRPr="008F687B" w:rsidRDefault="00DE69EC" w:rsidP="00760297">
      <w:pPr>
        <w:pStyle w:val="ac"/>
        <w:numPr>
          <w:ilvl w:val="0"/>
          <w:numId w:val="4"/>
        </w:numPr>
        <w:snapToGrid w:val="0"/>
        <w:spacing w:line="44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B50A7C">
        <w:rPr>
          <w:rFonts w:ascii="標楷體" w:eastAsia="標楷體" w:hAnsi="標楷體"/>
          <w:sz w:val="28"/>
        </w:rPr>
        <w:t>比賽進行間不得改變球體表面</w:t>
      </w:r>
      <w:r w:rsidRPr="00A25B1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50A7C">
        <w:rPr>
          <w:rFonts w:ascii="標楷體" w:eastAsia="標楷體" w:hAnsi="標楷體"/>
          <w:sz w:val="28"/>
        </w:rPr>
        <w:t>不得磨球</w:t>
      </w:r>
      <w:proofErr w:type="gramEnd"/>
      <w:r w:rsidRPr="00B50A7C">
        <w:rPr>
          <w:rFonts w:ascii="標楷體" w:eastAsia="標楷體" w:hAnsi="標楷體"/>
          <w:sz w:val="28"/>
        </w:rPr>
        <w:t>、使用清潔劑、酒精</w:t>
      </w:r>
      <w:r w:rsidRPr="00A25B1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1ACF4BA" w14:textId="4E9ADD2D" w:rsidR="00B0297A" w:rsidRPr="008F687B" w:rsidRDefault="00B0297A" w:rsidP="00B0297A">
      <w:pPr>
        <w:pStyle w:val="ac"/>
        <w:numPr>
          <w:ilvl w:val="0"/>
          <w:numId w:val="1"/>
        </w:numPr>
        <w:tabs>
          <w:tab w:val="clear" w:pos="720"/>
          <w:tab w:val="left" w:pos="1560"/>
        </w:tabs>
        <w:snapToGrid w:val="0"/>
        <w:spacing w:line="440" w:lineRule="exact"/>
        <w:ind w:leftChars="0" w:left="1246" w:hanging="1246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保險：本賽事投保公共意外險，請各參與人員自行依需要投保，有關公共意外險額度如下：</w:t>
      </w:r>
    </w:p>
    <w:p w14:paraId="4944838F" w14:textId="1C1B70EF" w:rsidR="00B0297A" w:rsidRPr="008F687B" w:rsidRDefault="00B0297A" w:rsidP="00760297">
      <w:pPr>
        <w:pStyle w:val="ac"/>
        <w:numPr>
          <w:ilvl w:val="0"/>
          <w:numId w:val="5"/>
        </w:numPr>
        <w:tabs>
          <w:tab w:val="left" w:pos="1232"/>
        </w:tabs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每一個人身體傷亡：新臺幣</w:t>
      </w:r>
      <w:proofErr w:type="gramStart"/>
      <w:r w:rsidRPr="008F687B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8F687B">
        <w:rPr>
          <w:rFonts w:ascii="標楷體" w:eastAsia="標楷體" w:hAnsi="標楷體" w:hint="eastAsia"/>
          <w:sz w:val="28"/>
          <w:szCs w:val="28"/>
        </w:rPr>
        <w:t>百萬元。</w:t>
      </w:r>
    </w:p>
    <w:p w14:paraId="6477CE87" w14:textId="77777777" w:rsidR="00B0297A" w:rsidRPr="008F687B" w:rsidRDefault="00B0297A" w:rsidP="00760297">
      <w:pPr>
        <w:pStyle w:val="ac"/>
        <w:numPr>
          <w:ilvl w:val="0"/>
          <w:numId w:val="5"/>
        </w:numPr>
        <w:tabs>
          <w:tab w:val="left" w:pos="1232"/>
        </w:tabs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每一事故身體傷亡：新臺幣一千五百萬元。</w:t>
      </w:r>
    </w:p>
    <w:p w14:paraId="633AF91E" w14:textId="4CECBC91" w:rsidR="00B0297A" w:rsidRPr="008F687B" w:rsidRDefault="00B0297A" w:rsidP="00760297">
      <w:pPr>
        <w:pStyle w:val="ac"/>
        <w:numPr>
          <w:ilvl w:val="0"/>
          <w:numId w:val="5"/>
        </w:numPr>
        <w:tabs>
          <w:tab w:val="left" w:pos="1232"/>
        </w:tabs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每一事故財產損失：新臺幣二百萬元。</w:t>
      </w:r>
    </w:p>
    <w:p w14:paraId="310AED1B" w14:textId="059EA2BE" w:rsidR="00B0297A" w:rsidRPr="008F687B" w:rsidRDefault="00B0297A" w:rsidP="00760297">
      <w:pPr>
        <w:pStyle w:val="ac"/>
        <w:numPr>
          <w:ilvl w:val="0"/>
          <w:numId w:val="5"/>
        </w:numPr>
        <w:tabs>
          <w:tab w:val="left" w:pos="1232"/>
        </w:tabs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保險期間內總保險金額：新臺幣三千四百萬元。</w:t>
      </w:r>
    </w:p>
    <w:p w14:paraId="5543E89D" w14:textId="7754415C" w:rsidR="00E261BD" w:rsidRPr="008F687B" w:rsidRDefault="00E261BD" w:rsidP="00CA3E3B">
      <w:pPr>
        <w:pStyle w:val="ac"/>
        <w:numPr>
          <w:ilvl w:val="0"/>
          <w:numId w:val="1"/>
        </w:numPr>
        <w:tabs>
          <w:tab w:val="clear" w:pos="720"/>
          <w:tab w:val="left" w:pos="1560"/>
        </w:tabs>
        <w:snapToGrid w:val="0"/>
        <w:spacing w:line="440" w:lineRule="exact"/>
        <w:ind w:leftChars="0" w:left="1246" w:hanging="1246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比賽參照國際保齡球總會最新規則實施之</w:t>
      </w:r>
    </w:p>
    <w:p w14:paraId="6E29449D" w14:textId="5CBCE256" w:rsidR="00CA3E3B" w:rsidRPr="008F687B" w:rsidRDefault="00C71B5F" w:rsidP="00CA3E3B">
      <w:pPr>
        <w:pStyle w:val="ac"/>
        <w:numPr>
          <w:ilvl w:val="0"/>
          <w:numId w:val="1"/>
        </w:numPr>
        <w:tabs>
          <w:tab w:val="clear" w:pos="720"/>
          <w:tab w:val="left" w:pos="1560"/>
        </w:tabs>
        <w:snapToGrid w:val="0"/>
        <w:spacing w:line="440" w:lineRule="exact"/>
        <w:ind w:leftChars="0" w:left="1246" w:hanging="1246"/>
        <w:jc w:val="both"/>
        <w:rPr>
          <w:rFonts w:ascii="標楷體" w:eastAsia="標楷體" w:hAnsi="標楷體"/>
          <w:sz w:val="28"/>
          <w:szCs w:val="28"/>
        </w:rPr>
      </w:pPr>
      <w:r w:rsidRPr="008F687B">
        <w:rPr>
          <w:rFonts w:ascii="標楷體" w:eastAsia="標楷體" w:hAnsi="標楷體" w:hint="eastAsia"/>
          <w:sz w:val="28"/>
          <w:szCs w:val="28"/>
        </w:rPr>
        <w:t>本競賽規程經本會選訓委員會通過報教育部</w:t>
      </w:r>
      <w:r w:rsidR="003558DB" w:rsidRPr="008F687B">
        <w:rPr>
          <w:rFonts w:ascii="標楷體" w:eastAsia="標楷體" w:hAnsi="標楷體" w:hint="eastAsia"/>
          <w:sz w:val="28"/>
          <w:szCs w:val="28"/>
        </w:rPr>
        <w:t>(</w:t>
      </w:r>
      <w:r w:rsidRPr="008F687B">
        <w:rPr>
          <w:rFonts w:ascii="標楷體" w:eastAsia="標楷體" w:hAnsi="標楷體" w:hint="eastAsia"/>
          <w:sz w:val="28"/>
          <w:szCs w:val="28"/>
        </w:rPr>
        <w:t>體育署</w:t>
      </w:r>
      <w:r w:rsidR="003558DB" w:rsidRPr="008F687B">
        <w:rPr>
          <w:rFonts w:ascii="標楷體" w:eastAsia="標楷體" w:hAnsi="標楷體" w:hint="eastAsia"/>
          <w:sz w:val="28"/>
          <w:szCs w:val="28"/>
        </w:rPr>
        <w:t>)</w:t>
      </w:r>
      <w:r w:rsidRPr="008F687B">
        <w:rPr>
          <w:rFonts w:ascii="標楷體" w:eastAsia="標楷體" w:hAnsi="標楷體" w:hint="eastAsia"/>
          <w:sz w:val="28"/>
          <w:szCs w:val="28"/>
        </w:rPr>
        <w:t>備查後</w:t>
      </w:r>
      <w:r w:rsidR="00CA3E3B" w:rsidRPr="008F687B">
        <w:rPr>
          <w:rFonts w:ascii="標楷體" w:eastAsia="標楷體" w:hAnsi="標楷體" w:hint="eastAsia"/>
          <w:sz w:val="28"/>
          <w:szCs w:val="28"/>
        </w:rPr>
        <w:t>公告</w:t>
      </w:r>
      <w:r w:rsidRPr="008F687B">
        <w:rPr>
          <w:rFonts w:ascii="標楷體" w:eastAsia="標楷體" w:hAnsi="標楷體" w:hint="eastAsia"/>
          <w:sz w:val="28"/>
          <w:szCs w:val="28"/>
        </w:rPr>
        <w:t>實施，修正時亦同。</w:t>
      </w:r>
    </w:p>
    <w:sectPr w:rsidR="00CA3E3B" w:rsidRPr="008F687B" w:rsidSect="00E72DF6">
      <w:footerReference w:type="default" r:id="rId8"/>
      <w:type w:val="continuous"/>
      <w:pgSz w:w="11906" w:h="16838" w:code="9"/>
      <w:pgMar w:top="992" w:right="1418" w:bottom="992" w:left="1276" w:header="851" w:footer="68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80C03" w14:textId="77777777" w:rsidR="00CE3AA0" w:rsidRDefault="00CE3AA0" w:rsidP="00C56CDF">
      <w:r>
        <w:separator/>
      </w:r>
    </w:p>
  </w:endnote>
  <w:endnote w:type="continuationSeparator" w:id="0">
    <w:p w14:paraId="4AA95576" w14:textId="77777777" w:rsidR="00CE3AA0" w:rsidRDefault="00CE3AA0" w:rsidP="00C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754001"/>
      <w:docPartObj>
        <w:docPartGallery w:val="Page Numbers (Bottom of Page)"/>
        <w:docPartUnique/>
      </w:docPartObj>
    </w:sdtPr>
    <w:sdtEndPr/>
    <w:sdtContent>
      <w:p w14:paraId="1ACDF43C" w14:textId="11DF63CA" w:rsidR="00FC601E" w:rsidRDefault="00FC601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A80" w:rsidRPr="00627A80">
          <w:rPr>
            <w:noProof/>
            <w:lang w:val="zh-TW"/>
          </w:rPr>
          <w:t>7</w:t>
        </w:r>
        <w:r>
          <w:fldChar w:fldCharType="end"/>
        </w:r>
      </w:p>
    </w:sdtContent>
  </w:sdt>
  <w:p w14:paraId="6A1F5A97" w14:textId="77777777" w:rsidR="00FC601E" w:rsidRDefault="00FC601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045FA" w14:textId="77777777" w:rsidR="00CE3AA0" w:rsidRDefault="00CE3AA0" w:rsidP="00C56CDF">
      <w:r>
        <w:separator/>
      </w:r>
    </w:p>
  </w:footnote>
  <w:footnote w:type="continuationSeparator" w:id="0">
    <w:p w14:paraId="53F3F63E" w14:textId="77777777" w:rsidR="00CE3AA0" w:rsidRDefault="00CE3AA0" w:rsidP="00C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DC0"/>
    <w:multiLevelType w:val="hybridMultilevel"/>
    <w:tmpl w:val="CA909692"/>
    <w:lvl w:ilvl="0" w:tplc="0409000F">
      <w:start w:val="1"/>
      <w:numFmt w:val="decimal"/>
      <w:lvlText w:val="%1."/>
      <w:lvlJc w:val="left"/>
      <w:pPr>
        <w:ind w:left="2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" w15:restartNumberingAfterBreak="0">
    <w:nsid w:val="05ED754A"/>
    <w:multiLevelType w:val="hybridMultilevel"/>
    <w:tmpl w:val="EE2214D4"/>
    <w:lvl w:ilvl="0" w:tplc="6B3EBC22">
      <w:start w:val="1"/>
      <w:numFmt w:val="taiwaneseCountingThousand"/>
      <w:lvlText w:val="(%1)"/>
      <w:lvlJc w:val="left"/>
      <w:pPr>
        <w:ind w:left="1472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" w15:restartNumberingAfterBreak="0">
    <w:nsid w:val="0FCF3934"/>
    <w:multiLevelType w:val="hybridMultilevel"/>
    <w:tmpl w:val="DF788C00"/>
    <w:lvl w:ilvl="0" w:tplc="6FD4831C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2F8577B"/>
    <w:multiLevelType w:val="hybridMultilevel"/>
    <w:tmpl w:val="A0125C28"/>
    <w:lvl w:ilvl="0" w:tplc="0409000F">
      <w:start w:val="1"/>
      <w:numFmt w:val="decimal"/>
      <w:lvlText w:val="%1."/>
      <w:lvlJc w:val="left"/>
      <w:pPr>
        <w:ind w:left="2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4" w15:restartNumberingAfterBreak="0">
    <w:nsid w:val="259919F9"/>
    <w:multiLevelType w:val="hybridMultilevel"/>
    <w:tmpl w:val="C18216C2"/>
    <w:lvl w:ilvl="0" w:tplc="E2D0BFF0">
      <w:start w:val="1"/>
      <w:numFmt w:val="taiwaneseCountingThousand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28404D30"/>
    <w:multiLevelType w:val="hybridMultilevel"/>
    <w:tmpl w:val="1A1E459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 w15:restartNumberingAfterBreak="0">
    <w:nsid w:val="2B662CDA"/>
    <w:multiLevelType w:val="hybridMultilevel"/>
    <w:tmpl w:val="E5847956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2F8D5FDD"/>
    <w:multiLevelType w:val="hybridMultilevel"/>
    <w:tmpl w:val="CCF2E082"/>
    <w:lvl w:ilvl="0" w:tplc="E2D0BFF0">
      <w:start w:val="1"/>
      <w:numFmt w:val="taiwaneseCountingThousand"/>
      <w:lvlText w:val="(%1)"/>
      <w:lvlJc w:val="left"/>
      <w:pPr>
        <w:ind w:left="15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8" w15:restartNumberingAfterBreak="0">
    <w:nsid w:val="32BB76F3"/>
    <w:multiLevelType w:val="hybridMultilevel"/>
    <w:tmpl w:val="CA909692"/>
    <w:lvl w:ilvl="0" w:tplc="0409000F">
      <w:start w:val="1"/>
      <w:numFmt w:val="decimal"/>
      <w:lvlText w:val="%1."/>
      <w:lvlJc w:val="left"/>
      <w:pPr>
        <w:ind w:left="2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9" w15:restartNumberingAfterBreak="0">
    <w:nsid w:val="34DE666B"/>
    <w:multiLevelType w:val="hybridMultilevel"/>
    <w:tmpl w:val="C9B84314"/>
    <w:lvl w:ilvl="0" w:tplc="E2D0BFF0">
      <w:start w:val="1"/>
      <w:numFmt w:val="taiwaneseCountingThousand"/>
      <w:lvlText w:val="(%1)"/>
      <w:lvlJc w:val="left"/>
      <w:pPr>
        <w:ind w:left="20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abstractNum w:abstractNumId="10" w15:restartNumberingAfterBreak="0">
    <w:nsid w:val="535F2B73"/>
    <w:multiLevelType w:val="hybridMultilevel"/>
    <w:tmpl w:val="137E296A"/>
    <w:lvl w:ilvl="0" w:tplc="E2D0BFF0">
      <w:start w:val="1"/>
      <w:numFmt w:val="taiwaneseCountingThousand"/>
      <w:lvlText w:val="(%1)"/>
      <w:lvlJc w:val="left"/>
      <w:pPr>
        <w:ind w:left="18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53" w:hanging="480"/>
      </w:pPr>
    </w:lvl>
    <w:lvl w:ilvl="2" w:tplc="0409001B" w:tentative="1">
      <w:start w:val="1"/>
      <w:numFmt w:val="lowerRoman"/>
      <w:lvlText w:val="%3."/>
      <w:lvlJc w:val="right"/>
      <w:pPr>
        <w:ind w:left="2833" w:hanging="480"/>
      </w:pPr>
    </w:lvl>
    <w:lvl w:ilvl="3" w:tplc="0409000F" w:tentative="1">
      <w:start w:val="1"/>
      <w:numFmt w:val="decimal"/>
      <w:lvlText w:val="%4."/>
      <w:lvlJc w:val="left"/>
      <w:pPr>
        <w:ind w:left="3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3" w:hanging="480"/>
      </w:pPr>
    </w:lvl>
    <w:lvl w:ilvl="5" w:tplc="0409001B" w:tentative="1">
      <w:start w:val="1"/>
      <w:numFmt w:val="lowerRoman"/>
      <w:lvlText w:val="%6."/>
      <w:lvlJc w:val="right"/>
      <w:pPr>
        <w:ind w:left="4273" w:hanging="480"/>
      </w:pPr>
    </w:lvl>
    <w:lvl w:ilvl="6" w:tplc="0409000F" w:tentative="1">
      <w:start w:val="1"/>
      <w:numFmt w:val="decimal"/>
      <w:lvlText w:val="%7."/>
      <w:lvlJc w:val="left"/>
      <w:pPr>
        <w:ind w:left="4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3" w:hanging="480"/>
      </w:pPr>
    </w:lvl>
    <w:lvl w:ilvl="8" w:tplc="0409001B" w:tentative="1">
      <w:start w:val="1"/>
      <w:numFmt w:val="lowerRoman"/>
      <w:lvlText w:val="%9."/>
      <w:lvlJc w:val="right"/>
      <w:pPr>
        <w:ind w:left="5713" w:hanging="480"/>
      </w:pPr>
    </w:lvl>
  </w:abstractNum>
  <w:abstractNum w:abstractNumId="11" w15:restartNumberingAfterBreak="0">
    <w:nsid w:val="591715C6"/>
    <w:multiLevelType w:val="hybridMultilevel"/>
    <w:tmpl w:val="AE08F222"/>
    <w:lvl w:ilvl="0" w:tplc="E110A9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5AA77E5F"/>
    <w:multiLevelType w:val="hybridMultilevel"/>
    <w:tmpl w:val="8C74C2E0"/>
    <w:lvl w:ilvl="0" w:tplc="C8481C9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392"/>
        </w:tabs>
        <w:ind w:left="1392" w:hanging="825"/>
      </w:pPr>
      <w:rPr>
        <w:rFonts w:hint="eastAsia"/>
        <w:lang w:val="en-US"/>
      </w:rPr>
    </w:lvl>
    <w:lvl w:ilvl="2" w:tplc="2B2C7D7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9814A4A4">
      <w:start w:val="18"/>
      <w:numFmt w:val="decimal"/>
      <w:lvlText w:val="『%4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EC57453"/>
    <w:multiLevelType w:val="hybridMultilevel"/>
    <w:tmpl w:val="EA08E5CC"/>
    <w:lvl w:ilvl="0" w:tplc="E2D0BFF0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67334983"/>
    <w:multiLevelType w:val="hybridMultilevel"/>
    <w:tmpl w:val="EABCB49C"/>
    <w:lvl w:ilvl="0" w:tplc="B1C42492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6CE278AD"/>
    <w:multiLevelType w:val="hybridMultilevel"/>
    <w:tmpl w:val="AFA6F954"/>
    <w:lvl w:ilvl="0" w:tplc="0409000F">
      <w:start w:val="1"/>
      <w:numFmt w:val="decimal"/>
      <w:lvlText w:val="%1."/>
      <w:lvlJc w:val="left"/>
      <w:pPr>
        <w:ind w:left="1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0" w:hanging="480"/>
      </w:pPr>
    </w:lvl>
    <w:lvl w:ilvl="2" w:tplc="0409001B" w:tentative="1">
      <w:start w:val="1"/>
      <w:numFmt w:val="lowerRoman"/>
      <w:lvlText w:val="%3."/>
      <w:lvlJc w:val="right"/>
      <w:pPr>
        <w:ind w:left="2600" w:hanging="480"/>
      </w:pPr>
    </w:lvl>
    <w:lvl w:ilvl="3" w:tplc="0409000F" w:tentative="1">
      <w:start w:val="1"/>
      <w:numFmt w:val="decimal"/>
      <w:lvlText w:val="%4."/>
      <w:lvlJc w:val="left"/>
      <w:pPr>
        <w:ind w:left="3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0" w:hanging="480"/>
      </w:pPr>
    </w:lvl>
    <w:lvl w:ilvl="5" w:tplc="0409001B" w:tentative="1">
      <w:start w:val="1"/>
      <w:numFmt w:val="lowerRoman"/>
      <w:lvlText w:val="%6."/>
      <w:lvlJc w:val="right"/>
      <w:pPr>
        <w:ind w:left="4040" w:hanging="480"/>
      </w:pPr>
    </w:lvl>
    <w:lvl w:ilvl="6" w:tplc="0409000F" w:tentative="1">
      <w:start w:val="1"/>
      <w:numFmt w:val="decimal"/>
      <w:lvlText w:val="%7."/>
      <w:lvlJc w:val="left"/>
      <w:pPr>
        <w:ind w:left="4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0" w:hanging="480"/>
      </w:pPr>
    </w:lvl>
    <w:lvl w:ilvl="8" w:tplc="0409001B" w:tentative="1">
      <w:start w:val="1"/>
      <w:numFmt w:val="lowerRoman"/>
      <w:lvlText w:val="%9."/>
      <w:lvlJc w:val="right"/>
      <w:pPr>
        <w:ind w:left="5480" w:hanging="480"/>
      </w:pPr>
    </w:lvl>
  </w:abstractNum>
  <w:abstractNum w:abstractNumId="16" w15:restartNumberingAfterBreak="0">
    <w:nsid w:val="73956802"/>
    <w:multiLevelType w:val="hybridMultilevel"/>
    <w:tmpl w:val="C556FF7E"/>
    <w:lvl w:ilvl="0" w:tplc="B8AAE2AA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771003FF"/>
    <w:multiLevelType w:val="hybridMultilevel"/>
    <w:tmpl w:val="01DCC4B2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7A5D0FE8"/>
    <w:multiLevelType w:val="hybridMultilevel"/>
    <w:tmpl w:val="E028104C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9" w15:restartNumberingAfterBreak="0">
    <w:nsid w:val="7FCB727D"/>
    <w:multiLevelType w:val="hybridMultilevel"/>
    <w:tmpl w:val="01DCC4B2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5"/>
  </w:num>
  <w:num w:numId="5">
    <w:abstractNumId w:val="17"/>
  </w:num>
  <w:num w:numId="6">
    <w:abstractNumId w:val="16"/>
  </w:num>
  <w:num w:numId="7">
    <w:abstractNumId w:val="11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8"/>
  </w:num>
  <w:num w:numId="17">
    <w:abstractNumId w:val="18"/>
  </w:num>
  <w:num w:numId="18">
    <w:abstractNumId w:val="6"/>
  </w:num>
  <w:num w:numId="19">
    <w:abstractNumId w:val="15"/>
  </w:num>
  <w:num w:numId="2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4F"/>
    <w:rsid w:val="000054FE"/>
    <w:rsid w:val="000063F5"/>
    <w:rsid w:val="0001083B"/>
    <w:rsid w:val="00011DD2"/>
    <w:rsid w:val="00014682"/>
    <w:rsid w:val="00016E3A"/>
    <w:rsid w:val="00017389"/>
    <w:rsid w:val="00022E0E"/>
    <w:rsid w:val="00022E51"/>
    <w:rsid w:val="000231F1"/>
    <w:rsid w:val="00024AE4"/>
    <w:rsid w:val="000253F1"/>
    <w:rsid w:val="00030C43"/>
    <w:rsid w:val="00031CC2"/>
    <w:rsid w:val="00036B36"/>
    <w:rsid w:val="00043F46"/>
    <w:rsid w:val="00047851"/>
    <w:rsid w:val="00047CD0"/>
    <w:rsid w:val="00051603"/>
    <w:rsid w:val="00057415"/>
    <w:rsid w:val="00057565"/>
    <w:rsid w:val="00057995"/>
    <w:rsid w:val="0006497C"/>
    <w:rsid w:val="0006572F"/>
    <w:rsid w:val="00065E37"/>
    <w:rsid w:val="00066964"/>
    <w:rsid w:val="00066D96"/>
    <w:rsid w:val="000735FE"/>
    <w:rsid w:val="0007567E"/>
    <w:rsid w:val="000816CE"/>
    <w:rsid w:val="00081708"/>
    <w:rsid w:val="00083A16"/>
    <w:rsid w:val="00083B75"/>
    <w:rsid w:val="00091482"/>
    <w:rsid w:val="000943A5"/>
    <w:rsid w:val="000966D1"/>
    <w:rsid w:val="0009673A"/>
    <w:rsid w:val="00096DF0"/>
    <w:rsid w:val="00097023"/>
    <w:rsid w:val="000972AB"/>
    <w:rsid w:val="000A36D0"/>
    <w:rsid w:val="000A3A31"/>
    <w:rsid w:val="000A5050"/>
    <w:rsid w:val="000A5E4B"/>
    <w:rsid w:val="000B1EE7"/>
    <w:rsid w:val="000B4C56"/>
    <w:rsid w:val="000B6155"/>
    <w:rsid w:val="000C2210"/>
    <w:rsid w:val="000C2C5B"/>
    <w:rsid w:val="000D12E1"/>
    <w:rsid w:val="000D69BA"/>
    <w:rsid w:val="000D73BD"/>
    <w:rsid w:val="000E3826"/>
    <w:rsid w:val="000E6502"/>
    <w:rsid w:val="000F3A76"/>
    <w:rsid w:val="000F3F92"/>
    <w:rsid w:val="000F4DC4"/>
    <w:rsid w:val="00100E93"/>
    <w:rsid w:val="0010110B"/>
    <w:rsid w:val="0010140E"/>
    <w:rsid w:val="00103813"/>
    <w:rsid w:val="00103B5D"/>
    <w:rsid w:val="001061D9"/>
    <w:rsid w:val="001068F1"/>
    <w:rsid w:val="0011062C"/>
    <w:rsid w:val="001118A2"/>
    <w:rsid w:val="00113232"/>
    <w:rsid w:val="001148DC"/>
    <w:rsid w:val="0011494C"/>
    <w:rsid w:val="00116863"/>
    <w:rsid w:val="0012123D"/>
    <w:rsid w:val="001230EA"/>
    <w:rsid w:val="00125CE2"/>
    <w:rsid w:val="001320A0"/>
    <w:rsid w:val="00133F6E"/>
    <w:rsid w:val="00140108"/>
    <w:rsid w:val="00141C33"/>
    <w:rsid w:val="001434C7"/>
    <w:rsid w:val="00150049"/>
    <w:rsid w:val="00150B12"/>
    <w:rsid w:val="00151240"/>
    <w:rsid w:val="00152AB5"/>
    <w:rsid w:val="00154868"/>
    <w:rsid w:val="0015697B"/>
    <w:rsid w:val="0016173A"/>
    <w:rsid w:val="001632CD"/>
    <w:rsid w:val="00164BB3"/>
    <w:rsid w:val="00166AF1"/>
    <w:rsid w:val="0017010D"/>
    <w:rsid w:val="001704C6"/>
    <w:rsid w:val="001707FD"/>
    <w:rsid w:val="00170E02"/>
    <w:rsid w:val="0018224A"/>
    <w:rsid w:val="0018796B"/>
    <w:rsid w:val="00190C6C"/>
    <w:rsid w:val="001932B9"/>
    <w:rsid w:val="00193C3D"/>
    <w:rsid w:val="001946A7"/>
    <w:rsid w:val="00194DAD"/>
    <w:rsid w:val="001972F0"/>
    <w:rsid w:val="001A6574"/>
    <w:rsid w:val="001A7BBC"/>
    <w:rsid w:val="001B0897"/>
    <w:rsid w:val="001B1E2D"/>
    <w:rsid w:val="001B2876"/>
    <w:rsid w:val="001B58FA"/>
    <w:rsid w:val="001B7214"/>
    <w:rsid w:val="001B75C8"/>
    <w:rsid w:val="001C11CE"/>
    <w:rsid w:val="001C3FA8"/>
    <w:rsid w:val="001C5F2A"/>
    <w:rsid w:val="001D0BCE"/>
    <w:rsid w:val="001D0FEA"/>
    <w:rsid w:val="001D2E15"/>
    <w:rsid w:val="001D3F67"/>
    <w:rsid w:val="001D5D96"/>
    <w:rsid w:val="001D6EC7"/>
    <w:rsid w:val="001E103E"/>
    <w:rsid w:val="001F0517"/>
    <w:rsid w:val="001F1661"/>
    <w:rsid w:val="001F1955"/>
    <w:rsid w:val="001F2EA1"/>
    <w:rsid w:val="001F3679"/>
    <w:rsid w:val="001F50C6"/>
    <w:rsid w:val="001F5656"/>
    <w:rsid w:val="001F790C"/>
    <w:rsid w:val="0020282C"/>
    <w:rsid w:val="00210B2F"/>
    <w:rsid w:val="002117F3"/>
    <w:rsid w:val="00213D83"/>
    <w:rsid w:val="0021662A"/>
    <w:rsid w:val="00217F48"/>
    <w:rsid w:val="002206CB"/>
    <w:rsid w:val="0022085D"/>
    <w:rsid w:val="002264E8"/>
    <w:rsid w:val="00231A35"/>
    <w:rsid w:val="002347DD"/>
    <w:rsid w:val="00234F24"/>
    <w:rsid w:val="002379AC"/>
    <w:rsid w:val="00240B2F"/>
    <w:rsid w:val="00241864"/>
    <w:rsid w:val="00242533"/>
    <w:rsid w:val="00243A34"/>
    <w:rsid w:val="00243DCC"/>
    <w:rsid w:val="002440AC"/>
    <w:rsid w:val="00252694"/>
    <w:rsid w:val="00252B25"/>
    <w:rsid w:val="00253C1E"/>
    <w:rsid w:val="00253CE6"/>
    <w:rsid w:val="002541F9"/>
    <w:rsid w:val="00257907"/>
    <w:rsid w:val="00257DD0"/>
    <w:rsid w:val="002607B0"/>
    <w:rsid w:val="00270709"/>
    <w:rsid w:val="0027134A"/>
    <w:rsid w:val="002714BA"/>
    <w:rsid w:val="0027213A"/>
    <w:rsid w:val="0027272A"/>
    <w:rsid w:val="002744EF"/>
    <w:rsid w:val="002751A2"/>
    <w:rsid w:val="00280E54"/>
    <w:rsid w:val="00282F61"/>
    <w:rsid w:val="002833FF"/>
    <w:rsid w:val="002851E2"/>
    <w:rsid w:val="002852AD"/>
    <w:rsid w:val="002870FC"/>
    <w:rsid w:val="00290493"/>
    <w:rsid w:val="0029422F"/>
    <w:rsid w:val="00294E37"/>
    <w:rsid w:val="00295C2B"/>
    <w:rsid w:val="0029604F"/>
    <w:rsid w:val="002A149E"/>
    <w:rsid w:val="002A3A2B"/>
    <w:rsid w:val="002A4217"/>
    <w:rsid w:val="002B0035"/>
    <w:rsid w:val="002B0FCF"/>
    <w:rsid w:val="002B1F26"/>
    <w:rsid w:val="002B3CC5"/>
    <w:rsid w:val="002B5BB2"/>
    <w:rsid w:val="002C2E13"/>
    <w:rsid w:val="002C4378"/>
    <w:rsid w:val="002D14B6"/>
    <w:rsid w:val="002D2B4B"/>
    <w:rsid w:val="002D327D"/>
    <w:rsid w:val="002D4966"/>
    <w:rsid w:val="002D4B48"/>
    <w:rsid w:val="002E048A"/>
    <w:rsid w:val="002E2B7B"/>
    <w:rsid w:val="002E52B5"/>
    <w:rsid w:val="002E7D99"/>
    <w:rsid w:val="002F11FF"/>
    <w:rsid w:val="002F1A00"/>
    <w:rsid w:val="002F53DE"/>
    <w:rsid w:val="002F6E3F"/>
    <w:rsid w:val="00302CFD"/>
    <w:rsid w:val="00305B0A"/>
    <w:rsid w:val="00307474"/>
    <w:rsid w:val="0031013B"/>
    <w:rsid w:val="0031036A"/>
    <w:rsid w:val="00311731"/>
    <w:rsid w:val="00311C02"/>
    <w:rsid w:val="00311DEB"/>
    <w:rsid w:val="00313F7B"/>
    <w:rsid w:val="0032414F"/>
    <w:rsid w:val="003255E5"/>
    <w:rsid w:val="00326665"/>
    <w:rsid w:val="00333205"/>
    <w:rsid w:val="00333C04"/>
    <w:rsid w:val="003350B7"/>
    <w:rsid w:val="00336801"/>
    <w:rsid w:val="003368BA"/>
    <w:rsid w:val="00337B92"/>
    <w:rsid w:val="00342E72"/>
    <w:rsid w:val="0034403A"/>
    <w:rsid w:val="00344932"/>
    <w:rsid w:val="003458CB"/>
    <w:rsid w:val="00347102"/>
    <w:rsid w:val="003473E0"/>
    <w:rsid w:val="00347559"/>
    <w:rsid w:val="00350676"/>
    <w:rsid w:val="003510C1"/>
    <w:rsid w:val="0035137D"/>
    <w:rsid w:val="003527D4"/>
    <w:rsid w:val="00353797"/>
    <w:rsid w:val="00354963"/>
    <w:rsid w:val="003558DB"/>
    <w:rsid w:val="00355D09"/>
    <w:rsid w:val="00356442"/>
    <w:rsid w:val="00356BAF"/>
    <w:rsid w:val="00357770"/>
    <w:rsid w:val="00362BBB"/>
    <w:rsid w:val="0036388F"/>
    <w:rsid w:val="00367158"/>
    <w:rsid w:val="003672D0"/>
    <w:rsid w:val="003703F3"/>
    <w:rsid w:val="00374402"/>
    <w:rsid w:val="00376A3E"/>
    <w:rsid w:val="00376B3F"/>
    <w:rsid w:val="00376EBD"/>
    <w:rsid w:val="0038001F"/>
    <w:rsid w:val="00380868"/>
    <w:rsid w:val="00381521"/>
    <w:rsid w:val="00381A5F"/>
    <w:rsid w:val="00382433"/>
    <w:rsid w:val="003829F1"/>
    <w:rsid w:val="00384D8C"/>
    <w:rsid w:val="003860E4"/>
    <w:rsid w:val="00386A0D"/>
    <w:rsid w:val="00393073"/>
    <w:rsid w:val="00393740"/>
    <w:rsid w:val="003955F7"/>
    <w:rsid w:val="0039641A"/>
    <w:rsid w:val="003A0516"/>
    <w:rsid w:val="003A1E3D"/>
    <w:rsid w:val="003A373E"/>
    <w:rsid w:val="003A6446"/>
    <w:rsid w:val="003A7700"/>
    <w:rsid w:val="003B1BAD"/>
    <w:rsid w:val="003B20A9"/>
    <w:rsid w:val="003B26AD"/>
    <w:rsid w:val="003B3430"/>
    <w:rsid w:val="003B3F71"/>
    <w:rsid w:val="003B7BAD"/>
    <w:rsid w:val="003C01F6"/>
    <w:rsid w:val="003C4DCA"/>
    <w:rsid w:val="003C7674"/>
    <w:rsid w:val="003C772F"/>
    <w:rsid w:val="003D2112"/>
    <w:rsid w:val="003D28B6"/>
    <w:rsid w:val="003D48AC"/>
    <w:rsid w:val="003D5AE0"/>
    <w:rsid w:val="003E31A5"/>
    <w:rsid w:val="003E36AB"/>
    <w:rsid w:val="003E3C18"/>
    <w:rsid w:val="003E6A21"/>
    <w:rsid w:val="003F3CFB"/>
    <w:rsid w:val="003F505D"/>
    <w:rsid w:val="003F594F"/>
    <w:rsid w:val="004016A8"/>
    <w:rsid w:val="00404BFB"/>
    <w:rsid w:val="004056C7"/>
    <w:rsid w:val="00405B42"/>
    <w:rsid w:val="004071EC"/>
    <w:rsid w:val="004100F5"/>
    <w:rsid w:val="0041176C"/>
    <w:rsid w:val="00413418"/>
    <w:rsid w:val="004146A6"/>
    <w:rsid w:val="00415707"/>
    <w:rsid w:val="0041581A"/>
    <w:rsid w:val="00420858"/>
    <w:rsid w:val="00423F00"/>
    <w:rsid w:val="004247F3"/>
    <w:rsid w:val="00430B95"/>
    <w:rsid w:val="004320A1"/>
    <w:rsid w:val="00432443"/>
    <w:rsid w:val="00432863"/>
    <w:rsid w:val="00436654"/>
    <w:rsid w:val="0043698A"/>
    <w:rsid w:val="00437CB5"/>
    <w:rsid w:val="00440A4D"/>
    <w:rsid w:val="00441007"/>
    <w:rsid w:val="00441767"/>
    <w:rsid w:val="004445C8"/>
    <w:rsid w:val="00450BB5"/>
    <w:rsid w:val="0045489A"/>
    <w:rsid w:val="00454A75"/>
    <w:rsid w:val="004600D1"/>
    <w:rsid w:val="00463920"/>
    <w:rsid w:val="00467265"/>
    <w:rsid w:val="0046776D"/>
    <w:rsid w:val="00467797"/>
    <w:rsid w:val="00471311"/>
    <w:rsid w:val="004721EA"/>
    <w:rsid w:val="0047620C"/>
    <w:rsid w:val="004803C2"/>
    <w:rsid w:val="00481B6B"/>
    <w:rsid w:val="00483EA0"/>
    <w:rsid w:val="00490EDA"/>
    <w:rsid w:val="00490FD0"/>
    <w:rsid w:val="00496032"/>
    <w:rsid w:val="004A0513"/>
    <w:rsid w:val="004A0675"/>
    <w:rsid w:val="004A295B"/>
    <w:rsid w:val="004A5849"/>
    <w:rsid w:val="004A5C75"/>
    <w:rsid w:val="004A7D8D"/>
    <w:rsid w:val="004B2017"/>
    <w:rsid w:val="004B3DFA"/>
    <w:rsid w:val="004B45F9"/>
    <w:rsid w:val="004B4997"/>
    <w:rsid w:val="004B4AD3"/>
    <w:rsid w:val="004B5E56"/>
    <w:rsid w:val="004B71C6"/>
    <w:rsid w:val="004C3A9A"/>
    <w:rsid w:val="004C5410"/>
    <w:rsid w:val="004C647B"/>
    <w:rsid w:val="004C6D7D"/>
    <w:rsid w:val="004C7D9F"/>
    <w:rsid w:val="004D3486"/>
    <w:rsid w:val="004D533F"/>
    <w:rsid w:val="004D6BB4"/>
    <w:rsid w:val="004D7049"/>
    <w:rsid w:val="004E0CB0"/>
    <w:rsid w:val="004E4CB4"/>
    <w:rsid w:val="004E6AA6"/>
    <w:rsid w:val="004E6E2D"/>
    <w:rsid w:val="004E7ABF"/>
    <w:rsid w:val="004F17A9"/>
    <w:rsid w:val="004F2C15"/>
    <w:rsid w:val="004F48BD"/>
    <w:rsid w:val="005005A7"/>
    <w:rsid w:val="00500E7C"/>
    <w:rsid w:val="0050411A"/>
    <w:rsid w:val="00507084"/>
    <w:rsid w:val="005146AF"/>
    <w:rsid w:val="00514B6D"/>
    <w:rsid w:val="00515093"/>
    <w:rsid w:val="00515D41"/>
    <w:rsid w:val="00517C9F"/>
    <w:rsid w:val="005205D2"/>
    <w:rsid w:val="00522DE8"/>
    <w:rsid w:val="00525661"/>
    <w:rsid w:val="00526337"/>
    <w:rsid w:val="0053012E"/>
    <w:rsid w:val="0053054F"/>
    <w:rsid w:val="005319D9"/>
    <w:rsid w:val="005322CA"/>
    <w:rsid w:val="0053280D"/>
    <w:rsid w:val="00544BF6"/>
    <w:rsid w:val="00545AF2"/>
    <w:rsid w:val="005467E8"/>
    <w:rsid w:val="00551747"/>
    <w:rsid w:val="0055282A"/>
    <w:rsid w:val="005558E7"/>
    <w:rsid w:val="00561B29"/>
    <w:rsid w:val="00561DFD"/>
    <w:rsid w:val="0056288F"/>
    <w:rsid w:val="00563F8C"/>
    <w:rsid w:val="0056677A"/>
    <w:rsid w:val="00566D7C"/>
    <w:rsid w:val="00573825"/>
    <w:rsid w:val="00573D93"/>
    <w:rsid w:val="005766B9"/>
    <w:rsid w:val="00577A9E"/>
    <w:rsid w:val="00581893"/>
    <w:rsid w:val="00582112"/>
    <w:rsid w:val="00583010"/>
    <w:rsid w:val="0058707A"/>
    <w:rsid w:val="005874C4"/>
    <w:rsid w:val="00590ADB"/>
    <w:rsid w:val="005915D7"/>
    <w:rsid w:val="00591B40"/>
    <w:rsid w:val="00592120"/>
    <w:rsid w:val="0059215D"/>
    <w:rsid w:val="0059258C"/>
    <w:rsid w:val="00592CCA"/>
    <w:rsid w:val="00593C0A"/>
    <w:rsid w:val="00594203"/>
    <w:rsid w:val="005976B1"/>
    <w:rsid w:val="005A02C2"/>
    <w:rsid w:val="005A0DBE"/>
    <w:rsid w:val="005A315B"/>
    <w:rsid w:val="005A62F2"/>
    <w:rsid w:val="005B25DC"/>
    <w:rsid w:val="005B2A25"/>
    <w:rsid w:val="005B3211"/>
    <w:rsid w:val="005B32CB"/>
    <w:rsid w:val="005B39BB"/>
    <w:rsid w:val="005B4854"/>
    <w:rsid w:val="005C0083"/>
    <w:rsid w:val="005C4690"/>
    <w:rsid w:val="005C479D"/>
    <w:rsid w:val="005C5EF2"/>
    <w:rsid w:val="005C68FA"/>
    <w:rsid w:val="005D01C8"/>
    <w:rsid w:val="005D6EA3"/>
    <w:rsid w:val="005D7056"/>
    <w:rsid w:val="005E2152"/>
    <w:rsid w:val="005E253F"/>
    <w:rsid w:val="005E2A10"/>
    <w:rsid w:val="005E3AB7"/>
    <w:rsid w:val="005E6EEA"/>
    <w:rsid w:val="005F2330"/>
    <w:rsid w:val="005F2B71"/>
    <w:rsid w:val="0061185C"/>
    <w:rsid w:val="006122C5"/>
    <w:rsid w:val="00612A2D"/>
    <w:rsid w:val="00612CE4"/>
    <w:rsid w:val="0061506F"/>
    <w:rsid w:val="00616409"/>
    <w:rsid w:val="00622650"/>
    <w:rsid w:val="00625781"/>
    <w:rsid w:val="00627A80"/>
    <w:rsid w:val="00627BA6"/>
    <w:rsid w:val="00630714"/>
    <w:rsid w:val="0064038A"/>
    <w:rsid w:val="00641805"/>
    <w:rsid w:val="00643BE6"/>
    <w:rsid w:val="00650170"/>
    <w:rsid w:val="006509C0"/>
    <w:rsid w:val="00657153"/>
    <w:rsid w:val="00657A84"/>
    <w:rsid w:val="00662C8A"/>
    <w:rsid w:val="006634F4"/>
    <w:rsid w:val="0066360E"/>
    <w:rsid w:val="00667036"/>
    <w:rsid w:val="00667F09"/>
    <w:rsid w:val="006748FF"/>
    <w:rsid w:val="006750DF"/>
    <w:rsid w:val="0067575F"/>
    <w:rsid w:val="0068060F"/>
    <w:rsid w:val="006806B9"/>
    <w:rsid w:val="0068101D"/>
    <w:rsid w:val="006810C4"/>
    <w:rsid w:val="006817F8"/>
    <w:rsid w:val="00683110"/>
    <w:rsid w:val="00684C39"/>
    <w:rsid w:val="00685D5A"/>
    <w:rsid w:val="006875A4"/>
    <w:rsid w:val="00690781"/>
    <w:rsid w:val="006919DA"/>
    <w:rsid w:val="00691BB8"/>
    <w:rsid w:val="00692F19"/>
    <w:rsid w:val="006949FB"/>
    <w:rsid w:val="006A0BD0"/>
    <w:rsid w:val="006A3510"/>
    <w:rsid w:val="006A75FF"/>
    <w:rsid w:val="006B4D93"/>
    <w:rsid w:val="006B551A"/>
    <w:rsid w:val="006B5E83"/>
    <w:rsid w:val="006C139F"/>
    <w:rsid w:val="006C3E83"/>
    <w:rsid w:val="006C789A"/>
    <w:rsid w:val="006D1974"/>
    <w:rsid w:val="006D4996"/>
    <w:rsid w:val="006D5BA5"/>
    <w:rsid w:val="006D6032"/>
    <w:rsid w:val="006D693F"/>
    <w:rsid w:val="006D72F4"/>
    <w:rsid w:val="006E23DC"/>
    <w:rsid w:val="006E564F"/>
    <w:rsid w:val="006E6331"/>
    <w:rsid w:val="006E6BF6"/>
    <w:rsid w:val="006E78B0"/>
    <w:rsid w:val="006F35B4"/>
    <w:rsid w:val="006F3D8A"/>
    <w:rsid w:val="006F4D27"/>
    <w:rsid w:val="006F6C4F"/>
    <w:rsid w:val="006F7A7B"/>
    <w:rsid w:val="0070066B"/>
    <w:rsid w:val="00701B74"/>
    <w:rsid w:val="00704F15"/>
    <w:rsid w:val="00706212"/>
    <w:rsid w:val="00712E42"/>
    <w:rsid w:val="007133CF"/>
    <w:rsid w:val="00713AC8"/>
    <w:rsid w:val="00714349"/>
    <w:rsid w:val="00715FC6"/>
    <w:rsid w:val="0071694A"/>
    <w:rsid w:val="00716DFF"/>
    <w:rsid w:val="00717074"/>
    <w:rsid w:val="00720798"/>
    <w:rsid w:val="00730FC3"/>
    <w:rsid w:val="0073113A"/>
    <w:rsid w:val="00733885"/>
    <w:rsid w:val="00735439"/>
    <w:rsid w:val="007360E4"/>
    <w:rsid w:val="00736396"/>
    <w:rsid w:val="00736E0D"/>
    <w:rsid w:val="00740B63"/>
    <w:rsid w:val="0074258F"/>
    <w:rsid w:val="00742634"/>
    <w:rsid w:val="00743940"/>
    <w:rsid w:val="00747C53"/>
    <w:rsid w:val="00751984"/>
    <w:rsid w:val="0075267D"/>
    <w:rsid w:val="007556D2"/>
    <w:rsid w:val="00755C17"/>
    <w:rsid w:val="00760297"/>
    <w:rsid w:val="00763C62"/>
    <w:rsid w:val="00766DE6"/>
    <w:rsid w:val="00772535"/>
    <w:rsid w:val="007729CA"/>
    <w:rsid w:val="007760F1"/>
    <w:rsid w:val="00782145"/>
    <w:rsid w:val="00792B4F"/>
    <w:rsid w:val="00797264"/>
    <w:rsid w:val="00797DF4"/>
    <w:rsid w:val="007A4559"/>
    <w:rsid w:val="007A5791"/>
    <w:rsid w:val="007A59E6"/>
    <w:rsid w:val="007A6533"/>
    <w:rsid w:val="007A72DA"/>
    <w:rsid w:val="007A737F"/>
    <w:rsid w:val="007A7561"/>
    <w:rsid w:val="007C01BB"/>
    <w:rsid w:val="007C0EAB"/>
    <w:rsid w:val="007D223C"/>
    <w:rsid w:val="007D3936"/>
    <w:rsid w:val="007D40D7"/>
    <w:rsid w:val="007E062B"/>
    <w:rsid w:val="007E1416"/>
    <w:rsid w:val="007E1AAD"/>
    <w:rsid w:val="007E27E8"/>
    <w:rsid w:val="007E2D90"/>
    <w:rsid w:val="007E370F"/>
    <w:rsid w:val="007E5BC1"/>
    <w:rsid w:val="007E6792"/>
    <w:rsid w:val="007E72FF"/>
    <w:rsid w:val="007E7657"/>
    <w:rsid w:val="007F020A"/>
    <w:rsid w:val="007F0F97"/>
    <w:rsid w:val="007F2972"/>
    <w:rsid w:val="007F35E6"/>
    <w:rsid w:val="007F584F"/>
    <w:rsid w:val="00801157"/>
    <w:rsid w:val="008020BD"/>
    <w:rsid w:val="008025F8"/>
    <w:rsid w:val="008031A9"/>
    <w:rsid w:val="0080323B"/>
    <w:rsid w:val="0080528D"/>
    <w:rsid w:val="008054A7"/>
    <w:rsid w:val="00814B5C"/>
    <w:rsid w:val="00814CEE"/>
    <w:rsid w:val="00816E2C"/>
    <w:rsid w:val="00816E5A"/>
    <w:rsid w:val="00817F20"/>
    <w:rsid w:val="00820841"/>
    <w:rsid w:val="008242D5"/>
    <w:rsid w:val="00826336"/>
    <w:rsid w:val="008269EC"/>
    <w:rsid w:val="008333EC"/>
    <w:rsid w:val="0083389B"/>
    <w:rsid w:val="008342C7"/>
    <w:rsid w:val="0083441B"/>
    <w:rsid w:val="0083481E"/>
    <w:rsid w:val="00834DED"/>
    <w:rsid w:val="0083780A"/>
    <w:rsid w:val="008407E4"/>
    <w:rsid w:val="00844BD6"/>
    <w:rsid w:val="0084616F"/>
    <w:rsid w:val="00852657"/>
    <w:rsid w:val="00853ED5"/>
    <w:rsid w:val="00860809"/>
    <w:rsid w:val="00862331"/>
    <w:rsid w:val="008631FD"/>
    <w:rsid w:val="008667E9"/>
    <w:rsid w:val="00866935"/>
    <w:rsid w:val="0087168D"/>
    <w:rsid w:val="00873052"/>
    <w:rsid w:val="008746E4"/>
    <w:rsid w:val="00876633"/>
    <w:rsid w:val="008802F3"/>
    <w:rsid w:val="008805CF"/>
    <w:rsid w:val="00881C8F"/>
    <w:rsid w:val="00883EA7"/>
    <w:rsid w:val="00885791"/>
    <w:rsid w:val="008857B2"/>
    <w:rsid w:val="0088654F"/>
    <w:rsid w:val="00887803"/>
    <w:rsid w:val="0089223C"/>
    <w:rsid w:val="0089688A"/>
    <w:rsid w:val="0089752C"/>
    <w:rsid w:val="008A0BD5"/>
    <w:rsid w:val="008A1488"/>
    <w:rsid w:val="008A24DC"/>
    <w:rsid w:val="008A2AAB"/>
    <w:rsid w:val="008A2BDF"/>
    <w:rsid w:val="008A3F8B"/>
    <w:rsid w:val="008A4C1D"/>
    <w:rsid w:val="008A58D2"/>
    <w:rsid w:val="008A69D6"/>
    <w:rsid w:val="008B5E92"/>
    <w:rsid w:val="008C3378"/>
    <w:rsid w:val="008C3909"/>
    <w:rsid w:val="008C425A"/>
    <w:rsid w:val="008C60DC"/>
    <w:rsid w:val="008C7287"/>
    <w:rsid w:val="008D065D"/>
    <w:rsid w:val="008D0D5A"/>
    <w:rsid w:val="008D113C"/>
    <w:rsid w:val="008F246E"/>
    <w:rsid w:val="008F417C"/>
    <w:rsid w:val="008F687B"/>
    <w:rsid w:val="00900FC2"/>
    <w:rsid w:val="00903F65"/>
    <w:rsid w:val="00911280"/>
    <w:rsid w:val="009130F9"/>
    <w:rsid w:val="00913241"/>
    <w:rsid w:val="009151CB"/>
    <w:rsid w:val="00915669"/>
    <w:rsid w:val="0091591F"/>
    <w:rsid w:val="00917EFA"/>
    <w:rsid w:val="00921A45"/>
    <w:rsid w:val="00923AD1"/>
    <w:rsid w:val="009241FD"/>
    <w:rsid w:val="009254C3"/>
    <w:rsid w:val="0092595D"/>
    <w:rsid w:val="00926718"/>
    <w:rsid w:val="0092780F"/>
    <w:rsid w:val="00930348"/>
    <w:rsid w:val="0093050E"/>
    <w:rsid w:val="00931B77"/>
    <w:rsid w:val="00932CE4"/>
    <w:rsid w:val="00932E33"/>
    <w:rsid w:val="009337E7"/>
    <w:rsid w:val="00936F99"/>
    <w:rsid w:val="00942364"/>
    <w:rsid w:val="009449C5"/>
    <w:rsid w:val="00950503"/>
    <w:rsid w:val="0095261A"/>
    <w:rsid w:val="009536C8"/>
    <w:rsid w:val="00956A3A"/>
    <w:rsid w:val="00961B14"/>
    <w:rsid w:val="00962E91"/>
    <w:rsid w:val="00965957"/>
    <w:rsid w:val="00966957"/>
    <w:rsid w:val="00967FF6"/>
    <w:rsid w:val="00974B08"/>
    <w:rsid w:val="0097524B"/>
    <w:rsid w:val="009773F6"/>
    <w:rsid w:val="00982A3F"/>
    <w:rsid w:val="009835E4"/>
    <w:rsid w:val="009848EE"/>
    <w:rsid w:val="00987913"/>
    <w:rsid w:val="00987B22"/>
    <w:rsid w:val="00993973"/>
    <w:rsid w:val="0099448A"/>
    <w:rsid w:val="009975DF"/>
    <w:rsid w:val="009A0190"/>
    <w:rsid w:val="009A06AB"/>
    <w:rsid w:val="009A08A6"/>
    <w:rsid w:val="009A393C"/>
    <w:rsid w:val="009A3DC6"/>
    <w:rsid w:val="009A53B2"/>
    <w:rsid w:val="009A64BB"/>
    <w:rsid w:val="009B22ED"/>
    <w:rsid w:val="009B2B2C"/>
    <w:rsid w:val="009B2C13"/>
    <w:rsid w:val="009B4262"/>
    <w:rsid w:val="009B492D"/>
    <w:rsid w:val="009B4BA4"/>
    <w:rsid w:val="009B5E55"/>
    <w:rsid w:val="009B78C2"/>
    <w:rsid w:val="009C036E"/>
    <w:rsid w:val="009C0AD8"/>
    <w:rsid w:val="009C221B"/>
    <w:rsid w:val="009C26B9"/>
    <w:rsid w:val="009C4817"/>
    <w:rsid w:val="009C4A4E"/>
    <w:rsid w:val="009D0CC1"/>
    <w:rsid w:val="009D1200"/>
    <w:rsid w:val="009D2685"/>
    <w:rsid w:val="009D2EA3"/>
    <w:rsid w:val="009D4A36"/>
    <w:rsid w:val="009E3BDD"/>
    <w:rsid w:val="009E4A96"/>
    <w:rsid w:val="009E5DD0"/>
    <w:rsid w:val="009F1BBE"/>
    <w:rsid w:val="009F379D"/>
    <w:rsid w:val="009F4017"/>
    <w:rsid w:val="00A0019D"/>
    <w:rsid w:val="00A032EC"/>
    <w:rsid w:val="00A07A71"/>
    <w:rsid w:val="00A106C1"/>
    <w:rsid w:val="00A1079B"/>
    <w:rsid w:val="00A13A30"/>
    <w:rsid w:val="00A162D8"/>
    <w:rsid w:val="00A245C8"/>
    <w:rsid w:val="00A24720"/>
    <w:rsid w:val="00A322EC"/>
    <w:rsid w:val="00A328CE"/>
    <w:rsid w:val="00A365DF"/>
    <w:rsid w:val="00A36680"/>
    <w:rsid w:val="00A3767B"/>
    <w:rsid w:val="00A409ED"/>
    <w:rsid w:val="00A417F6"/>
    <w:rsid w:val="00A47ABC"/>
    <w:rsid w:val="00A47FDA"/>
    <w:rsid w:val="00A511AD"/>
    <w:rsid w:val="00A540D7"/>
    <w:rsid w:val="00A548D3"/>
    <w:rsid w:val="00A57DC7"/>
    <w:rsid w:val="00A6214B"/>
    <w:rsid w:val="00A6268D"/>
    <w:rsid w:val="00A643DD"/>
    <w:rsid w:val="00A65F5B"/>
    <w:rsid w:val="00A66DEC"/>
    <w:rsid w:val="00A67320"/>
    <w:rsid w:val="00A67E7A"/>
    <w:rsid w:val="00A72D9E"/>
    <w:rsid w:val="00A73112"/>
    <w:rsid w:val="00A7318D"/>
    <w:rsid w:val="00A74F3C"/>
    <w:rsid w:val="00A8130A"/>
    <w:rsid w:val="00A84CF6"/>
    <w:rsid w:val="00A910A8"/>
    <w:rsid w:val="00A92A26"/>
    <w:rsid w:val="00AA1B3D"/>
    <w:rsid w:val="00AA70FF"/>
    <w:rsid w:val="00AA7537"/>
    <w:rsid w:val="00AB293A"/>
    <w:rsid w:val="00AB35E0"/>
    <w:rsid w:val="00AB39CD"/>
    <w:rsid w:val="00AB3AE6"/>
    <w:rsid w:val="00AB4D3F"/>
    <w:rsid w:val="00AB5D9D"/>
    <w:rsid w:val="00AC23F8"/>
    <w:rsid w:val="00AC43FB"/>
    <w:rsid w:val="00AC4E8C"/>
    <w:rsid w:val="00AD1244"/>
    <w:rsid w:val="00AD3B01"/>
    <w:rsid w:val="00AD56C0"/>
    <w:rsid w:val="00AD6F6D"/>
    <w:rsid w:val="00AD7ED0"/>
    <w:rsid w:val="00AF0915"/>
    <w:rsid w:val="00AF1E06"/>
    <w:rsid w:val="00AF2411"/>
    <w:rsid w:val="00AF65B1"/>
    <w:rsid w:val="00AF65C2"/>
    <w:rsid w:val="00B00D14"/>
    <w:rsid w:val="00B011D0"/>
    <w:rsid w:val="00B02507"/>
    <w:rsid w:val="00B0297A"/>
    <w:rsid w:val="00B049D1"/>
    <w:rsid w:val="00B11599"/>
    <w:rsid w:val="00B1286E"/>
    <w:rsid w:val="00B12A39"/>
    <w:rsid w:val="00B15575"/>
    <w:rsid w:val="00B2326D"/>
    <w:rsid w:val="00B311AC"/>
    <w:rsid w:val="00B31963"/>
    <w:rsid w:val="00B33DDB"/>
    <w:rsid w:val="00B453C4"/>
    <w:rsid w:val="00B47C8E"/>
    <w:rsid w:val="00B525A3"/>
    <w:rsid w:val="00B528D7"/>
    <w:rsid w:val="00B52946"/>
    <w:rsid w:val="00B6261F"/>
    <w:rsid w:val="00B64AAD"/>
    <w:rsid w:val="00B6688E"/>
    <w:rsid w:val="00B71110"/>
    <w:rsid w:val="00B72464"/>
    <w:rsid w:val="00B72C6E"/>
    <w:rsid w:val="00B7364A"/>
    <w:rsid w:val="00B73A80"/>
    <w:rsid w:val="00B80E4E"/>
    <w:rsid w:val="00B81789"/>
    <w:rsid w:val="00B82FB0"/>
    <w:rsid w:val="00B84F16"/>
    <w:rsid w:val="00B85BBD"/>
    <w:rsid w:val="00B87DCA"/>
    <w:rsid w:val="00B91769"/>
    <w:rsid w:val="00B9729E"/>
    <w:rsid w:val="00BA10F9"/>
    <w:rsid w:val="00BA3628"/>
    <w:rsid w:val="00BA589F"/>
    <w:rsid w:val="00BA7F94"/>
    <w:rsid w:val="00BB10D8"/>
    <w:rsid w:val="00BB30F3"/>
    <w:rsid w:val="00BB420C"/>
    <w:rsid w:val="00BB45EC"/>
    <w:rsid w:val="00BB575B"/>
    <w:rsid w:val="00BC1AE9"/>
    <w:rsid w:val="00BC4F79"/>
    <w:rsid w:val="00BC511A"/>
    <w:rsid w:val="00BC5A05"/>
    <w:rsid w:val="00BD1C65"/>
    <w:rsid w:val="00BD1D79"/>
    <w:rsid w:val="00BD1DD2"/>
    <w:rsid w:val="00BD5DB1"/>
    <w:rsid w:val="00BD7401"/>
    <w:rsid w:val="00BE4141"/>
    <w:rsid w:val="00BE529C"/>
    <w:rsid w:val="00BE76DA"/>
    <w:rsid w:val="00BF0CDD"/>
    <w:rsid w:val="00BF10DF"/>
    <w:rsid w:val="00BF2527"/>
    <w:rsid w:val="00BF2BDF"/>
    <w:rsid w:val="00BF3671"/>
    <w:rsid w:val="00BF6441"/>
    <w:rsid w:val="00C02305"/>
    <w:rsid w:val="00C048D9"/>
    <w:rsid w:val="00C07A62"/>
    <w:rsid w:val="00C10F1B"/>
    <w:rsid w:val="00C1595F"/>
    <w:rsid w:val="00C15D74"/>
    <w:rsid w:val="00C172A9"/>
    <w:rsid w:val="00C20843"/>
    <w:rsid w:val="00C21833"/>
    <w:rsid w:val="00C22AFC"/>
    <w:rsid w:val="00C230F6"/>
    <w:rsid w:val="00C24443"/>
    <w:rsid w:val="00C25107"/>
    <w:rsid w:val="00C259BD"/>
    <w:rsid w:val="00C2663F"/>
    <w:rsid w:val="00C32090"/>
    <w:rsid w:val="00C32576"/>
    <w:rsid w:val="00C33A4B"/>
    <w:rsid w:val="00C34060"/>
    <w:rsid w:val="00C37678"/>
    <w:rsid w:val="00C40D18"/>
    <w:rsid w:val="00C46E3A"/>
    <w:rsid w:val="00C478F2"/>
    <w:rsid w:val="00C518A7"/>
    <w:rsid w:val="00C520BC"/>
    <w:rsid w:val="00C532F1"/>
    <w:rsid w:val="00C559BC"/>
    <w:rsid w:val="00C56CDF"/>
    <w:rsid w:val="00C57FE4"/>
    <w:rsid w:val="00C62979"/>
    <w:rsid w:val="00C631C5"/>
    <w:rsid w:val="00C65F71"/>
    <w:rsid w:val="00C66387"/>
    <w:rsid w:val="00C70E3C"/>
    <w:rsid w:val="00C71B5F"/>
    <w:rsid w:val="00C7423D"/>
    <w:rsid w:val="00C7682D"/>
    <w:rsid w:val="00C76C4E"/>
    <w:rsid w:val="00C87D92"/>
    <w:rsid w:val="00C90826"/>
    <w:rsid w:val="00C95D66"/>
    <w:rsid w:val="00CA12FA"/>
    <w:rsid w:val="00CA1C03"/>
    <w:rsid w:val="00CA21CB"/>
    <w:rsid w:val="00CA3E3B"/>
    <w:rsid w:val="00CA6A52"/>
    <w:rsid w:val="00CB0949"/>
    <w:rsid w:val="00CB0D0E"/>
    <w:rsid w:val="00CB0E98"/>
    <w:rsid w:val="00CB1C20"/>
    <w:rsid w:val="00CB4413"/>
    <w:rsid w:val="00CB48FC"/>
    <w:rsid w:val="00CB4E4F"/>
    <w:rsid w:val="00CC1702"/>
    <w:rsid w:val="00CC1F2C"/>
    <w:rsid w:val="00CC4DA2"/>
    <w:rsid w:val="00CC5EBC"/>
    <w:rsid w:val="00CC713A"/>
    <w:rsid w:val="00CD441F"/>
    <w:rsid w:val="00CD5ECC"/>
    <w:rsid w:val="00CE0001"/>
    <w:rsid w:val="00CE3AA0"/>
    <w:rsid w:val="00CE3B49"/>
    <w:rsid w:val="00CE4051"/>
    <w:rsid w:val="00CE54CD"/>
    <w:rsid w:val="00CE7299"/>
    <w:rsid w:val="00CF1E67"/>
    <w:rsid w:val="00CF3692"/>
    <w:rsid w:val="00CF61F5"/>
    <w:rsid w:val="00D01F15"/>
    <w:rsid w:val="00D02594"/>
    <w:rsid w:val="00D05F1F"/>
    <w:rsid w:val="00D13833"/>
    <w:rsid w:val="00D15BC7"/>
    <w:rsid w:val="00D16356"/>
    <w:rsid w:val="00D165F3"/>
    <w:rsid w:val="00D17D4C"/>
    <w:rsid w:val="00D17D7F"/>
    <w:rsid w:val="00D20159"/>
    <w:rsid w:val="00D20DF6"/>
    <w:rsid w:val="00D25C18"/>
    <w:rsid w:val="00D2600B"/>
    <w:rsid w:val="00D33171"/>
    <w:rsid w:val="00D33EA1"/>
    <w:rsid w:val="00D34EE3"/>
    <w:rsid w:val="00D36124"/>
    <w:rsid w:val="00D37FDB"/>
    <w:rsid w:val="00D40543"/>
    <w:rsid w:val="00D4215E"/>
    <w:rsid w:val="00D422F5"/>
    <w:rsid w:val="00D43CD3"/>
    <w:rsid w:val="00D44EBA"/>
    <w:rsid w:val="00D4694A"/>
    <w:rsid w:val="00D5100D"/>
    <w:rsid w:val="00D5680E"/>
    <w:rsid w:val="00D62874"/>
    <w:rsid w:val="00D6295D"/>
    <w:rsid w:val="00D65729"/>
    <w:rsid w:val="00D671E6"/>
    <w:rsid w:val="00D67240"/>
    <w:rsid w:val="00D73812"/>
    <w:rsid w:val="00D7467C"/>
    <w:rsid w:val="00D75A9D"/>
    <w:rsid w:val="00D75C53"/>
    <w:rsid w:val="00D76030"/>
    <w:rsid w:val="00D77A7D"/>
    <w:rsid w:val="00D81ABE"/>
    <w:rsid w:val="00D8353D"/>
    <w:rsid w:val="00D867EC"/>
    <w:rsid w:val="00D87110"/>
    <w:rsid w:val="00D90419"/>
    <w:rsid w:val="00D9441A"/>
    <w:rsid w:val="00DA0301"/>
    <w:rsid w:val="00DA1C52"/>
    <w:rsid w:val="00DA35A9"/>
    <w:rsid w:val="00DA65D3"/>
    <w:rsid w:val="00DB18F6"/>
    <w:rsid w:val="00DB1A88"/>
    <w:rsid w:val="00DB2E31"/>
    <w:rsid w:val="00DB2FF1"/>
    <w:rsid w:val="00DB4598"/>
    <w:rsid w:val="00DB4AEA"/>
    <w:rsid w:val="00DB4C9A"/>
    <w:rsid w:val="00DB54CA"/>
    <w:rsid w:val="00DB5E66"/>
    <w:rsid w:val="00DB6F09"/>
    <w:rsid w:val="00DB751E"/>
    <w:rsid w:val="00DC10FF"/>
    <w:rsid w:val="00DC2CAE"/>
    <w:rsid w:val="00DC43F3"/>
    <w:rsid w:val="00DC566E"/>
    <w:rsid w:val="00DC5728"/>
    <w:rsid w:val="00DC5731"/>
    <w:rsid w:val="00DC5BFE"/>
    <w:rsid w:val="00DD058F"/>
    <w:rsid w:val="00DD0A4E"/>
    <w:rsid w:val="00DD1CC2"/>
    <w:rsid w:val="00DE1910"/>
    <w:rsid w:val="00DE36BE"/>
    <w:rsid w:val="00DE5506"/>
    <w:rsid w:val="00DE5605"/>
    <w:rsid w:val="00DE6175"/>
    <w:rsid w:val="00DE69EC"/>
    <w:rsid w:val="00DE7883"/>
    <w:rsid w:val="00DF10CB"/>
    <w:rsid w:val="00DF1A12"/>
    <w:rsid w:val="00DF29EC"/>
    <w:rsid w:val="00DF2FE2"/>
    <w:rsid w:val="00DF3143"/>
    <w:rsid w:val="00DF347A"/>
    <w:rsid w:val="00DF3E90"/>
    <w:rsid w:val="00DF68E3"/>
    <w:rsid w:val="00DF70D2"/>
    <w:rsid w:val="00DF7B4E"/>
    <w:rsid w:val="00DF7D9B"/>
    <w:rsid w:val="00E01F9C"/>
    <w:rsid w:val="00E0318C"/>
    <w:rsid w:val="00E04416"/>
    <w:rsid w:val="00E0708E"/>
    <w:rsid w:val="00E124E2"/>
    <w:rsid w:val="00E12DCA"/>
    <w:rsid w:val="00E13CAD"/>
    <w:rsid w:val="00E144E0"/>
    <w:rsid w:val="00E14A2E"/>
    <w:rsid w:val="00E14B9B"/>
    <w:rsid w:val="00E15942"/>
    <w:rsid w:val="00E169FE"/>
    <w:rsid w:val="00E239C3"/>
    <w:rsid w:val="00E2544F"/>
    <w:rsid w:val="00E261BD"/>
    <w:rsid w:val="00E31523"/>
    <w:rsid w:val="00E34D2E"/>
    <w:rsid w:val="00E47AD8"/>
    <w:rsid w:val="00E52C6D"/>
    <w:rsid w:val="00E56B62"/>
    <w:rsid w:val="00E57090"/>
    <w:rsid w:val="00E610E3"/>
    <w:rsid w:val="00E6279D"/>
    <w:rsid w:val="00E63E43"/>
    <w:rsid w:val="00E72035"/>
    <w:rsid w:val="00E72DF6"/>
    <w:rsid w:val="00E7564D"/>
    <w:rsid w:val="00E832C2"/>
    <w:rsid w:val="00E86069"/>
    <w:rsid w:val="00E8727B"/>
    <w:rsid w:val="00E8734C"/>
    <w:rsid w:val="00E87B56"/>
    <w:rsid w:val="00E92BE0"/>
    <w:rsid w:val="00E94A1F"/>
    <w:rsid w:val="00E95FB0"/>
    <w:rsid w:val="00E972C7"/>
    <w:rsid w:val="00EA5778"/>
    <w:rsid w:val="00EA75C9"/>
    <w:rsid w:val="00EB456E"/>
    <w:rsid w:val="00EB5954"/>
    <w:rsid w:val="00EB6788"/>
    <w:rsid w:val="00EB7C6C"/>
    <w:rsid w:val="00EC0A2C"/>
    <w:rsid w:val="00EC4B03"/>
    <w:rsid w:val="00EC6359"/>
    <w:rsid w:val="00EC68E1"/>
    <w:rsid w:val="00EC7296"/>
    <w:rsid w:val="00EC7D33"/>
    <w:rsid w:val="00ED07CE"/>
    <w:rsid w:val="00ED4E53"/>
    <w:rsid w:val="00ED6E4C"/>
    <w:rsid w:val="00EE20C7"/>
    <w:rsid w:val="00EE4485"/>
    <w:rsid w:val="00EE7625"/>
    <w:rsid w:val="00EF794B"/>
    <w:rsid w:val="00F0249B"/>
    <w:rsid w:val="00F053F3"/>
    <w:rsid w:val="00F10035"/>
    <w:rsid w:val="00F12122"/>
    <w:rsid w:val="00F122C6"/>
    <w:rsid w:val="00F1650A"/>
    <w:rsid w:val="00F16789"/>
    <w:rsid w:val="00F24760"/>
    <w:rsid w:val="00F24D20"/>
    <w:rsid w:val="00F266E2"/>
    <w:rsid w:val="00F2696D"/>
    <w:rsid w:val="00F318A2"/>
    <w:rsid w:val="00F32328"/>
    <w:rsid w:val="00F32D1B"/>
    <w:rsid w:val="00F35806"/>
    <w:rsid w:val="00F375F4"/>
    <w:rsid w:val="00F42B41"/>
    <w:rsid w:val="00F44236"/>
    <w:rsid w:val="00F45FB8"/>
    <w:rsid w:val="00F477FB"/>
    <w:rsid w:val="00F508F8"/>
    <w:rsid w:val="00F5211F"/>
    <w:rsid w:val="00F54ACF"/>
    <w:rsid w:val="00F6033A"/>
    <w:rsid w:val="00F62587"/>
    <w:rsid w:val="00F62C8A"/>
    <w:rsid w:val="00F63C8B"/>
    <w:rsid w:val="00F65C18"/>
    <w:rsid w:val="00F70714"/>
    <w:rsid w:val="00F80D9A"/>
    <w:rsid w:val="00F84427"/>
    <w:rsid w:val="00F85159"/>
    <w:rsid w:val="00F86C7C"/>
    <w:rsid w:val="00F9092F"/>
    <w:rsid w:val="00F92EBD"/>
    <w:rsid w:val="00F955C5"/>
    <w:rsid w:val="00F95A41"/>
    <w:rsid w:val="00FA2828"/>
    <w:rsid w:val="00FA4A30"/>
    <w:rsid w:val="00FA6B4F"/>
    <w:rsid w:val="00FB0A04"/>
    <w:rsid w:val="00FB1D0E"/>
    <w:rsid w:val="00FB4826"/>
    <w:rsid w:val="00FB62F9"/>
    <w:rsid w:val="00FC24BA"/>
    <w:rsid w:val="00FC4003"/>
    <w:rsid w:val="00FC50EF"/>
    <w:rsid w:val="00FC5485"/>
    <w:rsid w:val="00FC601E"/>
    <w:rsid w:val="00FD0294"/>
    <w:rsid w:val="00FD02B7"/>
    <w:rsid w:val="00FD0FD1"/>
    <w:rsid w:val="00FD1290"/>
    <w:rsid w:val="00FD1886"/>
    <w:rsid w:val="00FD20C6"/>
    <w:rsid w:val="00FD20CB"/>
    <w:rsid w:val="00FD673C"/>
    <w:rsid w:val="00FD6BED"/>
    <w:rsid w:val="00FD749D"/>
    <w:rsid w:val="00FE36EC"/>
    <w:rsid w:val="00FE3CD1"/>
    <w:rsid w:val="00FE46C1"/>
    <w:rsid w:val="00FF3FC6"/>
    <w:rsid w:val="00FF4865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77FC06A"/>
  <w15:docId w15:val="{A3CD3DE0-CAF8-4A09-B562-DAFC1D18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0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6E564F"/>
    <w:pPr>
      <w:adjustRightInd w:val="0"/>
      <w:spacing w:line="360" w:lineRule="atLeast"/>
      <w:textAlignment w:val="baseline"/>
    </w:pPr>
    <w:rPr>
      <w:rFonts w:ascii="Times New Roman" w:eastAsia="細明體" w:hAnsi="Times New Roman"/>
      <w:kern w:val="0"/>
      <w:szCs w:val="20"/>
    </w:rPr>
  </w:style>
  <w:style w:type="character" w:customStyle="1" w:styleId="a4">
    <w:name w:val="註解文字 字元"/>
    <w:basedOn w:val="a0"/>
    <w:link w:val="a3"/>
    <w:semiHidden/>
    <w:rsid w:val="006E564F"/>
    <w:rPr>
      <w:rFonts w:ascii="Times New Roman" w:eastAsia="細明體" w:hAnsi="Times New Roman" w:cs="Times New Roman"/>
      <w:kern w:val="0"/>
      <w:szCs w:val="20"/>
    </w:rPr>
  </w:style>
  <w:style w:type="character" w:styleId="a5">
    <w:name w:val="Hyperlink"/>
    <w:basedOn w:val="a0"/>
    <w:semiHidden/>
    <w:rsid w:val="006E564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6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6CDF"/>
    <w:rPr>
      <w:kern w:val="2"/>
    </w:rPr>
  </w:style>
  <w:style w:type="paragraph" w:styleId="a8">
    <w:name w:val="footer"/>
    <w:basedOn w:val="a"/>
    <w:link w:val="a9"/>
    <w:uiPriority w:val="99"/>
    <w:unhideWhenUsed/>
    <w:rsid w:val="00C56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6CDF"/>
    <w:rPr>
      <w:kern w:val="2"/>
    </w:rPr>
  </w:style>
  <w:style w:type="paragraph" w:customStyle="1" w:styleId="1">
    <w:name w:val="純文字1"/>
    <w:basedOn w:val="a"/>
    <w:rsid w:val="00515093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a">
    <w:name w:val="Body Text"/>
    <w:basedOn w:val="a"/>
    <w:link w:val="ab"/>
    <w:semiHidden/>
    <w:rsid w:val="003A0516"/>
    <w:pPr>
      <w:snapToGrid w:val="0"/>
      <w:spacing w:beforeLines="200"/>
      <w:jc w:val="both"/>
    </w:pPr>
    <w:rPr>
      <w:rFonts w:ascii="標楷體" w:eastAsia="標楷體" w:hAnsi="Times New Roman"/>
      <w:szCs w:val="24"/>
    </w:rPr>
  </w:style>
  <w:style w:type="character" w:customStyle="1" w:styleId="ab">
    <w:name w:val="本文 字元"/>
    <w:basedOn w:val="a0"/>
    <w:link w:val="aa"/>
    <w:semiHidden/>
    <w:rsid w:val="003A0516"/>
    <w:rPr>
      <w:rFonts w:ascii="標楷體" w:eastAsia="標楷體" w:hAnsi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AA70FF"/>
    <w:pPr>
      <w:ind w:leftChars="200" w:left="480"/>
    </w:pPr>
  </w:style>
  <w:style w:type="table" w:styleId="ad">
    <w:name w:val="Table Grid"/>
    <w:basedOn w:val="a1"/>
    <w:uiPriority w:val="59"/>
    <w:unhideWhenUsed/>
    <w:rsid w:val="00AF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30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3071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未解析的提及1"/>
    <w:basedOn w:val="a0"/>
    <w:uiPriority w:val="99"/>
    <w:semiHidden/>
    <w:unhideWhenUsed/>
    <w:rsid w:val="00AA1B3D"/>
    <w:rPr>
      <w:color w:val="605E5C"/>
      <w:shd w:val="clear" w:color="auto" w:fill="E1DFDD"/>
    </w:rPr>
  </w:style>
  <w:style w:type="paragraph" w:customStyle="1" w:styleId="Default">
    <w:name w:val="Default"/>
    <w:rsid w:val="00C71B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B1AF3-C1E0-4E8A-BAD3-25CA0ED9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411</Words>
  <Characters>2343</Characters>
  <Application>Microsoft Office Word</Application>
  <DocSecurity>0</DocSecurity>
  <Lines>19</Lines>
  <Paragraphs>5</Paragraphs>
  <ScaleCrop>false</ScaleCrop>
  <Company>SYNNEX</Company>
  <LinksUpToDate>false</LinksUpToDate>
  <CharactersWithSpaces>2749</CharactersWithSpaces>
  <SharedDoc>false</SharedDoc>
  <HLinks>
    <vt:vector size="6" baseType="variant">
      <vt:variant>
        <vt:i4>4980790</vt:i4>
      </vt:variant>
      <vt:variant>
        <vt:i4>0</vt:i4>
      </vt:variant>
      <vt:variant>
        <vt:i4>0</vt:i4>
      </vt:variant>
      <vt:variant>
        <vt:i4>5</vt:i4>
      </vt:variant>
      <vt:variant>
        <vt:lpwstr>mailto:ctkftpe@ms31.hinet.net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第一次國手選拔賽</dc:title>
  <dc:creator>朱慧銘</dc:creator>
  <cp:lastModifiedBy>Tino</cp:lastModifiedBy>
  <cp:revision>26</cp:revision>
  <cp:lastPrinted>2023-03-09T01:17:00Z</cp:lastPrinted>
  <dcterms:created xsi:type="dcterms:W3CDTF">2023-03-14T07:50:00Z</dcterms:created>
  <dcterms:modified xsi:type="dcterms:W3CDTF">2025-04-25T10:13:00Z</dcterms:modified>
</cp:coreProperties>
</file>