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10B7B" w14:textId="66C2C6A0" w:rsidR="00D24654" w:rsidRPr="00D24654" w:rsidRDefault="00D24654" w:rsidP="00DA40D5">
      <w:pPr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D24654">
        <w:rPr>
          <w:rFonts w:ascii="標楷體" w:eastAsia="標楷體" w:hAnsi="標楷體" w:hint="eastAsia"/>
          <w:b/>
          <w:sz w:val="28"/>
        </w:rPr>
        <w:t>教育部</w:t>
      </w:r>
      <w:proofErr w:type="gramStart"/>
      <w:r w:rsidRPr="00D24654">
        <w:rPr>
          <w:rFonts w:ascii="標楷體" w:eastAsia="標楷體" w:hAnsi="標楷體" w:hint="eastAsia"/>
          <w:b/>
          <w:sz w:val="28"/>
        </w:rPr>
        <w:t>113</w:t>
      </w:r>
      <w:proofErr w:type="gramEnd"/>
      <w:r w:rsidRPr="00D24654">
        <w:rPr>
          <w:rFonts w:ascii="標楷體" w:eastAsia="標楷體" w:hAnsi="標楷體" w:hint="eastAsia"/>
          <w:b/>
          <w:sz w:val="28"/>
        </w:rPr>
        <w:t>年度補助大專校院辦理輔導工作計畫</w:t>
      </w:r>
    </w:p>
    <w:p w14:paraId="41622189" w14:textId="77777777" w:rsidR="00D24654" w:rsidRPr="00D24654" w:rsidRDefault="00D24654" w:rsidP="00DA40D5">
      <w:pPr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sz w:val="28"/>
        </w:rPr>
      </w:pPr>
      <w:r w:rsidRPr="00D24654">
        <w:rPr>
          <w:rFonts w:ascii="標楷體" w:eastAsia="標楷體" w:hAnsi="標楷體" w:hint="eastAsia"/>
          <w:b/>
          <w:sz w:val="28"/>
        </w:rPr>
        <w:t>「台灣#MeToo圖鑑：權力控制下的多元性別處境及挑戰」</w:t>
      </w:r>
    </w:p>
    <w:p w14:paraId="6CAD52EB" w14:textId="77777777" w:rsidR="00D24654" w:rsidRPr="00D24654" w:rsidRDefault="00D24654" w:rsidP="00DA40D5">
      <w:pPr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sz w:val="28"/>
        </w:rPr>
      </w:pPr>
      <w:r w:rsidRPr="00D24654">
        <w:rPr>
          <w:rFonts w:ascii="標楷體" w:eastAsia="標楷體" w:hAnsi="標楷體"/>
          <w:b/>
          <w:sz w:val="28"/>
        </w:rPr>
        <w:t>The Challenges and</w:t>
      </w:r>
      <w:r w:rsidR="00CF0A5B">
        <w:rPr>
          <w:rFonts w:ascii="標楷體" w:eastAsia="標楷體" w:hAnsi="標楷體" w:hint="eastAsia"/>
          <w:b/>
          <w:sz w:val="28"/>
        </w:rPr>
        <w:t xml:space="preserve"> </w:t>
      </w:r>
      <w:r w:rsidRPr="00D24654">
        <w:rPr>
          <w:rFonts w:ascii="標楷體" w:eastAsia="標楷體" w:hAnsi="標楷體"/>
          <w:b/>
          <w:sz w:val="28"/>
        </w:rPr>
        <w:t>Perplexities Faced by LGBTQ+ Individuals Under the Grip of Power Control</w:t>
      </w:r>
    </w:p>
    <w:p w14:paraId="5052EC85" w14:textId="77777777" w:rsidR="00D24654" w:rsidRPr="00CB7F35" w:rsidRDefault="00D24654" w:rsidP="00DA40D5">
      <w:pPr>
        <w:spacing w:beforeLines="50" w:before="180" w:afterLines="50" w:after="180" w:line="360" w:lineRule="auto"/>
        <w:jc w:val="center"/>
        <w:rPr>
          <w:rFonts w:ascii="標楷體" w:eastAsia="標楷體" w:hAnsi="標楷體"/>
          <w:b/>
        </w:rPr>
      </w:pPr>
      <w:r w:rsidRPr="00CB7F35">
        <w:rPr>
          <w:rFonts w:ascii="標楷體" w:eastAsia="標楷體" w:hAnsi="標楷體" w:hint="eastAsia"/>
          <w:b/>
        </w:rPr>
        <w:t>輔導人員專業研習實施計畫</w:t>
      </w:r>
    </w:p>
    <w:p w14:paraId="18487A91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壹、依據</w:t>
      </w:r>
    </w:p>
    <w:p w14:paraId="2F92D4C2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一、教育部112年10月16日</w:t>
      </w:r>
      <w:proofErr w:type="gramStart"/>
      <w:r w:rsidRPr="00D24654">
        <w:rPr>
          <w:rFonts w:ascii="標楷體" w:eastAsia="標楷體" w:hAnsi="標楷體" w:hint="eastAsia"/>
        </w:rPr>
        <w:t>臺</w:t>
      </w:r>
      <w:proofErr w:type="gramEnd"/>
      <w:r w:rsidRPr="00D24654">
        <w:rPr>
          <w:rFonts w:ascii="標楷體" w:eastAsia="標楷體" w:hAnsi="標楷體" w:hint="eastAsia"/>
        </w:rPr>
        <w:t>教學（一）字第1122805358號函。</w:t>
      </w:r>
    </w:p>
    <w:p w14:paraId="2EF8E647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二、教育部補助辦理學生事務與輔導工作原則。</w:t>
      </w:r>
    </w:p>
    <w:p w14:paraId="1DA6F66E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三、教育部補助及委辦經費</w:t>
      </w:r>
      <w:proofErr w:type="gramStart"/>
      <w:r w:rsidRPr="00D24654">
        <w:rPr>
          <w:rFonts w:ascii="標楷體" w:eastAsia="標楷體" w:hAnsi="標楷體" w:hint="eastAsia"/>
        </w:rPr>
        <w:t>核撥結報</w:t>
      </w:r>
      <w:proofErr w:type="gramEnd"/>
      <w:r w:rsidRPr="00D24654">
        <w:rPr>
          <w:rFonts w:ascii="標楷體" w:eastAsia="標楷體" w:hAnsi="標楷體" w:hint="eastAsia"/>
        </w:rPr>
        <w:t>作業要點。</w:t>
      </w:r>
    </w:p>
    <w:p w14:paraId="29489C20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貳、計畫目的</w:t>
      </w:r>
    </w:p>
    <w:p w14:paraId="619A3A02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一、引言</w:t>
      </w:r>
    </w:p>
    <w:p w14:paraId="74B05C61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 xml:space="preserve">　　近年來，社會對性別平等和性別權益的關注逐漸升高，而多元性別（Lesbian, Gay, Bisexual, Transgender）權益和MeToo運動（性騷擾及性侵害的反性騷擾運動）是</w:t>
      </w:r>
      <w:proofErr w:type="gramStart"/>
      <w:r w:rsidRPr="00D24654">
        <w:rPr>
          <w:rFonts w:ascii="標楷體" w:eastAsia="標楷體" w:hAnsi="標楷體" w:hint="eastAsia"/>
        </w:rPr>
        <w:t>這場訴求</w:t>
      </w:r>
      <w:proofErr w:type="gramEnd"/>
      <w:r w:rsidRPr="00D24654">
        <w:rPr>
          <w:rFonts w:ascii="標楷體" w:eastAsia="標楷體" w:hAnsi="標楷體" w:hint="eastAsia"/>
        </w:rPr>
        <w:t>的兩個主要方面。儘管多元性別和MeToo兩者的出發點和焦點不盡相同，然而，在深入挖掘之下，我們發現它們之間存在著密切的關聯。本研習會將探討多元性別族群與MeToo運動之間的連結，以及這兩者如何共同促進性別平等的對話。有鑑於此，兩者的交織將涉及下列面向：</w:t>
      </w:r>
    </w:p>
    <w:p w14:paraId="2CD4E688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（一）性別權益的共通目標</w:t>
      </w:r>
    </w:p>
    <w:p w14:paraId="7E9CBB74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 xml:space="preserve">　　多元性別族群和MeToo運動都蘊含著一個共通的核心目標，即破除常規化以實踐性別平等。無論是多元性別族群爭取不受歧視的權益，還是MeToo運動</w:t>
      </w:r>
      <w:r w:rsidRPr="00D24654">
        <w:rPr>
          <w:rFonts w:ascii="標楷體" w:eastAsia="標楷體" w:hAnsi="標楷體" w:hint="eastAsia"/>
        </w:rPr>
        <w:lastRenderedPageBreak/>
        <w:t>揭露性騷擾和性侵害，都是在追求一個沒有性別歧視、平等尊重的社會。這種共通的追求推動著兩者之間的合作和連結。</w:t>
      </w:r>
    </w:p>
    <w:p w14:paraId="5DD05F5A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（二）對於性別權力結構的挑戰</w:t>
      </w:r>
    </w:p>
    <w:p w14:paraId="1DE6F69C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 xml:space="preserve">　　多元性別族群及MeToo運動均挑戰了社會中存在的性別權力結構。多元性別族群所爭取的平等權益挑戰了異性戀主義和二元性別制度，而MeToo運動則挑戰了權力結構下性別的不平等。這兩者的結合加劇了對這些權力結構的反思和改變。</w:t>
      </w:r>
    </w:p>
    <w:p w14:paraId="408F7C43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（三）拓展對多元性別的理解</w:t>
      </w:r>
    </w:p>
    <w:p w14:paraId="5B9EFC04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MeToo故事涉及到不僅僅是異性戀男女之間的問題，還包括了跨性別和同性戀的相關經歷。這種擴展有助於促進對多元性別族群的理解和支持。</w:t>
      </w:r>
    </w:p>
    <w:p w14:paraId="7D3711F2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 xml:space="preserve">　　雖然多元性別運動和MeToo運動在前人的努力下，推動了時代發展成為今日的樣貌。然而社會對於多元性別族群仍然很大的努力空間，「同志」仍須努力革命尚未成功。我們需要繼續努力打破性別刻板印象，促進平等和尊重。本研習會期望透過進一步加強多元性別族群和MeToo運動之間的協作，共同推動更為包容的社會。多元性別族群和MeToo運動的關聯點在於它們共同爭取性別平等、挑戰性別權力結構、並拓展對多元性別的理解。這兩場運動的結合不僅加強了我們對性別問題的認識，也為建立一個更加平等和尊重的社會奠定了基礎。透過持續的努力和對話，我們有望實現一個真正多元、平等的社會。</w:t>
      </w:r>
    </w:p>
    <w:p w14:paraId="44B871B7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二、目的</w:t>
      </w:r>
    </w:p>
    <w:p w14:paraId="72EF5C9C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（一）探究權力控制與多元性別族群之關係。</w:t>
      </w:r>
    </w:p>
    <w:p w14:paraId="63C0B26C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（二）探究性別歧視、仇恨言論與多元性別之關係。</w:t>
      </w:r>
    </w:p>
    <w:p w14:paraId="7289CCD9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（三）探究性平新法下的多元性別族群。</w:t>
      </w:r>
    </w:p>
    <w:p w14:paraId="2B848516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lastRenderedPageBreak/>
        <w:t>（四）增進同志肯定諮商知能。</w:t>
      </w:r>
    </w:p>
    <w:p w14:paraId="15F27855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參、計畫內容</w:t>
      </w:r>
    </w:p>
    <w:p w14:paraId="11FF1878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一、指導單位：教育部、北二區大專校院輔導工作協調諮詢中心。</w:t>
      </w:r>
    </w:p>
    <w:p w14:paraId="025A60EE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二、主辦機關：黎明技術學院</w:t>
      </w:r>
    </w:p>
    <w:p w14:paraId="604539D0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三、承辦單位：黎明技術學院學</w:t>
      </w:r>
      <w:proofErr w:type="gramStart"/>
      <w:r w:rsidRPr="00D24654">
        <w:rPr>
          <w:rFonts w:ascii="標楷體" w:eastAsia="標楷體" w:hAnsi="標楷體" w:hint="eastAsia"/>
        </w:rPr>
        <w:t>務</w:t>
      </w:r>
      <w:proofErr w:type="gramEnd"/>
      <w:r w:rsidRPr="00D24654">
        <w:rPr>
          <w:rFonts w:ascii="標楷體" w:eastAsia="標楷體" w:hAnsi="標楷體" w:hint="eastAsia"/>
        </w:rPr>
        <w:t>處學生輔導中心</w:t>
      </w:r>
    </w:p>
    <w:p w14:paraId="5AC7D8F9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四、辦理時間：113年5月17日（星期五），08：30～17：00。</w:t>
      </w:r>
    </w:p>
    <w:p w14:paraId="3FDBB554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五、辦理地點：黎明技術學院誠樸樓10F（國際會議廳）。</w:t>
      </w:r>
    </w:p>
    <w:p w14:paraId="6AC82E6E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六、活動對象：</w:t>
      </w:r>
    </w:p>
    <w:p w14:paraId="1CAA26C7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（一）北二區大專校院諮商輔導人員(優先錄取)。</w:t>
      </w:r>
    </w:p>
    <w:p w14:paraId="469E5AA9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（二）北二區高中職以下學校諮商輔導業務相關人員。</w:t>
      </w:r>
    </w:p>
    <w:p w14:paraId="4408F257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（三）全國大專校院諮商輔導人員、資源教室輔導員及實習心理師。</w:t>
      </w:r>
    </w:p>
    <w:p w14:paraId="2645D17E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七、參加人數：110人</w:t>
      </w:r>
    </w:p>
    <w:p w14:paraId="5F82991A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八、資格認證</w:t>
      </w:r>
    </w:p>
    <w:p w14:paraId="30385B7B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（一）全程參與者將核發研習證明書。</w:t>
      </w:r>
    </w:p>
    <w:p w14:paraId="7D1A39C6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（二）諮商</w:t>
      </w:r>
      <w:proofErr w:type="gramStart"/>
      <w:r w:rsidRPr="00D24654">
        <w:rPr>
          <w:rFonts w:ascii="標楷體" w:eastAsia="標楷體" w:hAnsi="標楷體" w:hint="eastAsia"/>
        </w:rPr>
        <w:t>心理師得核發</w:t>
      </w:r>
      <w:proofErr w:type="gramEnd"/>
      <w:r w:rsidRPr="00D24654">
        <w:rPr>
          <w:rFonts w:ascii="標楷體" w:eastAsia="標楷體" w:hAnsi="標楷體" w:hint="eastAsia"/>
        </w:rPr>
        <w:t>諮商心理師教育積分。</w:t>
      </w:r>
    </w:p>
    <w:p w14:paraId="722754B1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九、聯絡窗口</w:t>
      </w:r>
    </w:p>
    <w:p w14:paraId="69E8FC90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聯絡人：黎明</w:t>
      </w:r>
      <w:proofErr w:type="gramStart"/>
      <w:r w:rsidRPr="00D24654">
        <w:rPr>
          <w:rFonts w:ascii="標楷體" w:eastAsia="標楷體" w:hAnsi="標楷體" w:hint="eastAsia"/>
        </w:rPr>
        <w:t>技術學院學輔中心</w:t>
      </w:r>
      <w:proofErr w:type="gramEnd"/>
      <w:r w:rsidRPr="00D24654">
        <w:rPr>
          <w:rFonts w:ascii="標楷體" w:eastAsia="標楷體" w:hAnsi="標楷體" w:hint="eastAsia"/>
        </w:rPr>
        <w:t xml:space="preserve">　黃立仁心理師、呂玦穎心理師</w:t>
      </w:r>
    </w:p>
    <w:p w14:paraId="2A2E20AB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聯絡電話：（02）2909-7811分機1238</w:t>
      </w:r>
    </w:p>
    <w:p w14:paraId="46A7F95E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聯絡信箱：lit11202@mail.lit.edu.tw</w:t>
      </w:r>
    </w:p>
    <w:p w14:paraId="35165C4C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lastRenderedPageBreak/>
        <w:t>十、主講人簡介</w:t>
      </w:r>
    </w:p>
    <w:p w14:paraId="35DF9E96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MS Gothic" w:eastAsia="MS Gothic" w:hAnsi="MS Gothic" w:cs="MS Gothic" w:hint="eastAsia"/>
        </w:rPr>
        <w:t>✪</w:t>
      </w:r>
      <w:r w:rsidRPr="00D24654">
        <w:rPr>
          <w:rFonts w:ascii="標楷體" w:eastAsia="標楷體" w:hAnsi="標楷體" w:hint="eastAsia"/>
        </w:rPr>
        <w:t>葉德蘭　教授</w:t>
      </w:r>
    </w:p>
    <w:p w14:paraId="5ED3A533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學　　歷：賓州州立大學文學院口語溝通系博士</w:t>
      </w:r>
    </w:p>
    <w:p w14:paraId="78758504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現　　任：國立臺灣大學人口與性別中心主任</w:t>
      </w:r>
    </w:p>
    <w:p w14:paraId="4F7CF572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 xml:space="preserve">          國立臺灣大學外國語文學系教授</w:t>
      </w:r>
    </w:p>
    <w:p w14:paraId="07E0EE29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曾　　任：國立台灣大學文學院副院長</w:t>
      </w:r>
    </w:p>
    <w:p w14:paraId="5B1D42E8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 xml:space="preserve">          國立臺灣大學婦女研究室</w:t>
      </w:r>
      <w:r w:rsidR="00CF0A5B">
        <w:rPr>
          <w:rFonts w:ascii="標楷體" w:eastAsia="標楷體" w:hAnsi="標楷體" w:hint="eastAsia"/>
        </w:rPr>
        <w:t>召集人</w:t>
      </w:r>
      <w:r w:rsidRPr="00D24654">
        <w:rPr>
          <w:rFonts w:ascii="標楷體" w:eastAsia="標楷體" w:hAnsi="標楷體" w:hint="eastAsia"/>
        </w:rPr>
        <w:t>暨婦</w:t>
      </w:r>
      <w:proofErr w:type="gramStart"/>
      <w:r w:rsidRPr="00D24654">
        <w:rPr>
          <w:rFonts w:ascii="標楷體" w:eastAsia="標楷體" w:hAnsi="標楷體" w:hint="eastAsia"/>
        </w:rPr>
        <w:t>研</w:t>
      </w:r>
      <w:proofErr w:type="gramEnd"/>
      <w:r w:rsidRPr="00D24654">
        <w:rPr>
          <w:rFonts w:ascii="標楷體" w:eastAsia="標楷體" w:hAnsi="標楷體" w:hint="eastAsia"/>
        </w:rPr>
        <w:t>縱橫主編</w:t>
      </w:r>
    </w:p>
    <w:p w14:paraId="0C9C97F9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 xml:space="preserve">          國立台灣大學人文社會高等研究院副院長</w:t>
      </w:r>
      <w:r w:rsidR="00424883">
        <w:rPr>
          <w:rFonts w:ascii="標楷體" w:eastAsia="標楷體" w:hAnsi="標楷體" w:hint="eastAsia"/>
        </w:rPr>
        <w:t xml:space="preserve"> </w:t>
      </w:r>
    </w:p>
    <w:p w14:paraId="6E7EEF31" w14:textId="77777777" w:rsidR="00D24654" w:rsidRPr="00D24654" w:rsidRDefault="00CF0A5B" w:rsidP="00DA40D5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專長</w:t>
      </w:r>
      <w:r w:rsidR="00D24654" w:rsidRPr="00D24654">
        <w:rPr>
          <w:rFonts w:ascii="標楷體" w:eastAsia="標楷體" w:hAnsi="標楷體" w:hint="eastAsia"/>
        </w:rPr>
        <w:t>領域：溝通與共存和平學導論、近代和平</w:t>
      </w:r>
      <w:proofErr w:type="gramStart"/>
      <w:r w:rsidR="00D24654" w:rsidRPr="00D24654">
        <w:rPr>
          <w:rFonts w:ascii="標楷體" w:eastAsia="標楷體" w:hAnsi="標楷體" w:hint="eastAsia"/>
        </w:rPr>
        <w:t>論述語藝分析</w:t>
      </w:r>
      <w:proofErr w:type="gramEnd"/>
      <w:r w:rsidR="00D24654" w:rsidRPr="00D24654">
        <w:rPr>
          <w:rFonts w:ascii="標楷體" w:eastAsia="標楷體" w:hAnsi="標楷體" w:hint="eastAsia"/>
        </w:rPr>
        <w:t>、非暴力溝通、</w:t>
      </w:r>
    </w:p>
    <w:p w14:paraId="16AB0C6F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 xml:space="preserve">          跨文化溝通與多元文化、性別與溝通、婦女與性別研究導論</w:t>
      </w:r>
    </w:p>
    <w:p w14:paraId="3B08CBE0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授課領域：性別與溝通、和平論述分析、和平學導論、溝通與共存、</w:t>
      </w:r>
    </w:p>
    <w:p w14:paraId="5B822A23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 xml:space="preserve">          跨文化溝通與多元文化、仇恨語言與抗拒論述</w:t>
      </w:r>
    </w:p>
    <w:p w14:paraId="2B9771C9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MS Gothic" w:eastAsia="MS Gothic" w:hAnsi="MS Gothic" w:cs="MS Gothic" w:hint="eastAsia"/>
        </w:rPr>
        <w:t>✪</w:t>
      </w:r>
      <w:r w:rsidRPr="00D24654">
        <w:rPr>
          <w:rFonts w:ascii="標楷體" w:eastAsia="標楷體" w:hAnsi="標楷體" w:hint="eastAsia"/>
        </w:rPr>
        <w:t>陳金燕　教授</w:t>
      </w:r>
    </w:p>
    <w:p w14:paraId="6BF4E32A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學　　歷：美國威斯康辛大學(密爾瓦基分校)哲學博士</w:t>
      </w:r>
    </w:p>
    <w:p w14:paraId="2CBBB679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現　　任：</w:t>
      </w:r>
      <w:bookmarkStart w:id="1" w:name="_Hlk163654903"/>
      <w:r w:rsidR="00CF0A5B" w:rsidRPr="00CF0A5B">
        <w:rPr>
          <w:rFonts w:ascii="標楷體" w:eastAsia="標楷體" w:hAnsi="標楷體" w:hint="eastAsia"/>
        </w:rPr>
        <w:t>彰化師範大學輔導與</w:t>
      </w:r>
      <w:proofErr w:type="gramStart"/>
      <w:r w:rsidR="00CF0A5B" w:rsidRPr="00CF0A5B">
        <w:rPr>
          <w:rFonts w:ascii="標楷體" w:eastAsia="標楷體" w:hAnsi="標楷體" w:hint="eastAsia"/>
        </w:rPr>
        <w:t>諮</w:t>
      </w:r>
      <w:proofErr w:type="gramEnd"/>
      <w:r w:rsidR="00CF0A5B" w:rsidRPr="00CF0A5B">
        <w:rPr>
          <w:rFonts w:ascii="標楷體" w:eastAsia="標楷體" w:hAnsi="標楷體" w:hint="eastAsia"/>
        </w:rPr>
        <w:t>商學系退休教授</w:t>
      </w:r>
      <w:bookmarkEnd w:id="1"/>
    </w:p>
    <w:p w14:paraId="38540F4F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 xml:space="preserve">          </w:t>
      </w:r>
      <w:bookmarkStart w:id="2" w:name="_Hlk163654908"/>
      <w:r w:rsidR="00A2750F" w:rsidRPr="00A2750F">
        <w:rPr>
          <w:rFonts w:ascii="標楷體" w:eastAsia="標楷體" w:hAnsi="標楷體" w:hint="eastAsia"/>
        </w:rPr>
        <w:t>台灣輔導與諮商學會監事</w:t>
      </w:r>
      <w:bookmarkEnd w:id="2"/>
    </w:p>
    <w:p w14:paraId="0BDC0AE4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bookmarkStart w:id="3" w:name="_Hlk163654701"/>
      <w:r w:rsidRPr="00D24654">
        <w:rPr>
          <w:rFonts w:ascii="標楷體" w:eastAsia="標楷體" w:hAnsi="標楷體" w:hint="eastAsia"/>
        </w:rPr>
        <w:t>曾　　任：</w:t>
      </w:r>
      <w:bookmarkStart w:id="4" w:name="_Hlk163654712"/>
      <w:r w:rsidR="00A2750F" w:rsidRPr="00A2750F">
        <w:rPr>
          <w:rFonts w:ascii="標楷體" w:eastAsia="標楷體" w:hAnsi="標楷體" w:hint="eastAsia"/>
        </w:rPr>
        <w:t>彰化師範大學輔導與</w:t>
      </w:r>
      <w:proofErr w:type="gramStart"/>
      <w:r w:rsidR="00A2750F" w:rsidRPr="00A2750F">
        <w:rPr>
          <w:rFonts w:ascii="標楷體" w:eastAsia="標楷體" w:hAnsi="標楷體" w:hint="eastAsia"/>
        </w:rPr>
        <w:t>諮</w:t>
      </w:r>
      <w:proofErr w:type="gramEnd"/>
      <w:r w:rsidR="00A2750F" w:rsidRPr="00A2750F">
        <w:rPr>
          <w:rFonts w:ascii="標楷體" w:eastAsia="標楷體" w:hAnsi="標楷體" w:hint="eastAsia"/>
        </w:rPr>
        <w:t>商學系副教授/教授</w:t>
      </w:r>
      <w:bookmarkEnd w:id="4"/>
    </w:p>
    <w:p w14:paraId="139A815B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 xml:space="preserve">          </w:t>
      </w:r>
      <w:bookmarkStart w:id="5" w:name="_Hlk163654716"/>
      <w:r w:rsidR="00A2750F" w:rsidRPr="00A2750F">
        <w:rPr>
          <w:rFonts w:ascii="標楷體" w:eastAsia="標楷體" w:hAnsi="標楷體" w:hint="eastAsia"/>
        </w:rPr>
        <w:t>教育部訓育委員會常務委員（借調）</w:t>
      </w:r>
      <w:bookmarkEnd w:id="5"/>
    </w:p>
    <w:p w14:paraId="29614033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 xml:space="preserve">          </w:t>
      </w:r>
      <w:bookmarkStart w:id="6" w:name="_Hlk163654725"/>
      <w:r w:rsidR="00A2750F" w:rsidRPr="00A2750F">
        <w:rPr>
          <w:rFonts w:ascii="標楷體" w:eastAsia="標楷體" w:hAnsi="標楷體" w:hint="eastAsia"/>
        </w:rPr>
        <w:t>空軍官校心理諮商科副教授兼科長</w:t>
      </w:r>
      <w:bookmarkEnd w:id="6"/>
    </w:p>
    <w:p w14:paraId="12E8AA97" w14:textId="77777777" w:rsidR="00CF0A5B" w:rsidRDefault="00CF0A5B" w:rsidP="00DA40D5">
      <w:pPr>
        <w:spacing w:beforeLines="50" w:before="180" w:afterLines="50" w:after="180"/>
        <w:rPr>
          <w:rFonts w:ascii="標楷體" w:eastAsia="標楷體" w:hAnsi="標楷體"/>
        </w:rPr>
      </w:pPr>
      <w:bookmarkStart w:id="7" w:name="_Hlk163655025"/>
      <w:bookmarkEnd w:id="3"/>
      <w:r>
        <w:rPr>
          <w:rFonts w:ascii="標楷體" w:eastAsia="標楷體" w:hAnsi="標楷體" w:hint="eastAsia"/>
        </w:rPr>
        <w:t>專長</w:t>
      </w:r>
      <w:bookmarkEnd w:id="7"/>
      <w:r w:rsidR="00D24654" w:rsidRPr="00D24654">
        <w:rPr>
          <w:rFonts w:ascii="標楷體" w:eastAsia="標楷體" w:hAnsi="標楷體" w:hint="eastAsia"/>
        </w:rPr>
        <w:t>領域：</w:t>
      </w:r>
      <w:r w:rsidRPr="00CF0A5B">
        <w:rPr>
          <w:rFonts w:ascii="標楷體" w:eastAsia="標楷體" w:hAnsi="標楷體" w:hint="eastAsia"/>
        </w:rPr>
        <w:t>諮商員教育、自我覺察、諮商督導、多元文化諮商、</w:t>
      </w:r>
    </w:p>
    <w:p w14:paraId="02E50FF7" w14:textId="77777777" w:rsidR="00CF0A5B" w:rsidRDefault="00CF0A5B" w:rsidP="00DA40D5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CF0A5B">
        <w:rPr>
          <w:rFonts w:ascii="標楷體" w:eastAsia="標楷體" w:hAnsi="標楷體" w:hint="eastAsia"/>
        </w:rPr>
        <w:t>性別平等教育與研究、性別與諮商、性別主流化、</w:t>
      </w:r>
    </w:p>
    <w:p w14:paraId="28A2378C" w14:textId="77777777" w:rsidR="00A2750F" w:rsidRDefault="00CF0A5B" w:rsidP="00DA40D5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CF0A5B">
        <w:rPr>
          <w:rFonts w:ascii="標楷體" w:eastAsia="標楷體" w:hAnsi="標楷體" w:hint="eastAsia"/>
        </w:rPr>
        <w:t>性別影響評估與檢視、CEDAW及法規檢視</w:t>
      </w:r>
    </w:p>
    <w:p w14:paraId="7239ADE8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授課領域：諮商實務A、進階諮商實務、獨立研究、諮商督導理論與實務、</w:t>
      </w:r>
    </w:p>
    <w:p w14:paraId="29D18908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 xml:space="preserve">          多元文化諮商、多元文化諮商研究</w:t>
      </w:r>
    </w:p>
    <w:p w14:paraId="6682B32C" w14:textId="77777777" w:rsidR="00DA40D5" w:rsidRDefault="00DA40D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F2092D3" w14:textId="77777777" w:rsidR="00D24654" w:rsidRPr="00D24654" w:rsidRDefault="00D24654" w:rsidP="00DA40D5">
      <w:pPr>
        <w:widowControl/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lastRenderedPageBreak/>
        <w:t>十一、主持人簡介</w:t>
      </w:r>
    </w:p>
    <w:p w14:paraId="5FAD7B72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MS Gothic" w:eastAsia="MS Gothic" w:hAnsi="MS Gothic" w:cs="MS Gothic" w:hint="eastAsia"/>
        </w:rPr>
        <w:t>✪</w:t>
      </w:r>
      <w:r w:rsidRPr="00D24654">
        <w:rPr>
          <w:rFonts w:ascii="標楷體" w:eastAsia="標楷體" w:hAnsi="標楷體" w:hint="eastAsia"/>
        </w:rPr>
        <w:t>胡延薇　教授</w:t>
      </w:r>
    </w:p>
    <w:p w14:paraId="1D65B99B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學　　歷：</w:t>
      </w:r>
      <w:r w:rsidR="00F70EFB">
        <w:rPr>
          <w:rFonts w:ascii="標楷體" w:eastAsia="標楷體" w:hAnsi="標楷體" w:hint="eastAsia"/>
        </w:rPr>
        <w:t>淡江</w:t>
      </w:r>
      <w:r w:rsidRPr="00D24654">
        <w:rPr>
          <w:rFonts w:ascii="標楷體" w:eastAsia="標楷體" w:hAnsi="標楷體" w:hint="eastAsia"/>
        </w:rPr>
        <w:t>教育學院博士班進修</w:t>
      </w:r>
    </w:p>
    <w:p w14:paraId="628E2614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 xml:space="preserve">          政治大學心理研究所碩士</w:t>
      </w:r>
    </w:p>
    <w:p w14:paraId="0257C501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現　　任：諮商心理師全國聯合公會常務理事</w:t>
      </w:r>
    </w:p>
    <w:p w14:paraId="7C2D74E0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 xml:space="preserve">          臺灣諮商心理學會監事</w:t>
      </w:r>
    </w:p>
    <w:p w14:paraId="76E9BA72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 xml:space="preserve">          </w:t>
      </w:r>
      <w:r w:rsidR="00F70EFB" w:rsidRPr="00F70EFB">
        <w:rPr>
          <w:rFonts w:ascii="標楷體" w:eastAsia="標楷體" w:hAnsi="標楷體" w:hint="eastAsia"/>
        </w:rPr>
        <w:t>新北市諮商心理師公會常務監事</w:t>
      </w:r>
    </w:p>
    <w:p w14:paraId="7FA2AF1B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 xml:space="preserve">          淡江大學通識與核心課程中心講師</w:t>
      </w:r>
    </w:p>
    <w:p w14:paraId="1F249D37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曾　　任：淡江大學諮商輔導中心主任</w:t>
      </w:r>
    </w:p>
    <w:p w14:paraId="5AB00AF0" w14:textId="77777777" w:rsidR="00D24654" w:rsidRPr="00D24654" w:rsidRDefault="00CF0A5B" w:rsidP="00DA40D5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專長</w:t>
      </w:r>
      <w:r w:rsidR="00D24654" w:rsidRPr="00D24654">
        <w:rPr>
          <w:rFonts w:ascii="標楷體" w:eastAsia="標楷體" w:hAnsi="標楷體" w:hint="eastAsia"/>
        </w:rPr>
        <w:t>領域：自傷自殺危機處遇、校園危機事件、校園性侵害性騷擾</w:t>
      </w:r>
    </w:p>
    <w:p w14:paraId="2EA08FBA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 xml:space="preserve">授課領域：人際關係與溝通、心理學導論、輔導原理與實務、青少年心理學、 </w:t>
      </w:r>
    </w:p>
    <w:p w14:paraId="60B693AE" w14:textId="77777777" w:rsidR="00D24654" w:rsidRPr="00D24654" w:rsidRDefault="00D24654" w:rsidP="00DA40D5">
      <w:pPr>
        <w:spacing w:beforeLines="50" w:before="180" w:afterLines="50" w:after="1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 xml:space="preserve">          個案管理與危機處理、壓力管理與情緒調適、變態心理學概論</w:t>
      </w:r>
    </w:p>
    <w:p w14:paraId="574C747E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十二、報名：</w:t>
      </w:r>
    </w:p>
    <w:p w14:paraId="2B1DF066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proofErr w:type="gramStart"/>
      <w:r w:rsidRPr="00D24654">
        <w:rPr>
          <w:rFonts w:ascii="標楷體" w:eastAsia="標楷體" w:hAnsi="標楷體" w:hint="eastAsia"/>
        </w:rPr>
        <w:t>採</w:t>
      </w:r>
      <w:proofErr w:type="gramEnd"/>
      <w:r w:rsidRPr="00D24654">
        <w:rPr>
          <w:rFonts w:ascii="標楷體" w:eastAsia="標楷體" w:hAnsi="標楷體" w:hint="eastAsia"/>
        </w:rPr>
        <w:t>網路報名方式，請學元搜尋下列網址進入網路報名表，或掃描下方QR-code進入報名表。</w:t>
      </w:r>
    </w:p>
    <w:p w14:paraId="369C3EBD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報名連結：https://www.beclass.com/rid=284b424656d95cf278a9</w:t>
      </w:r>
    </w:p>
    <w:p w14:paraId="231FAFA7" w14:textId="77777777" w:rsidR="00DA40D5" w:rsidRDefault="00DA40D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1A26F17" w14:textId="77777777" w:rsidR="00DA40D5" w:rsidRPr="00D24654" w:rsidRDefault="00DA40D5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肆</w:t>
      </w:r>
      <w:r w:rsidRPr="00D24654">
        <w:rPr>
          <w:rFonts w:ascii="標楷體" w:eastAsia="標楷體" w:hAnsi="標楷體" w:hint="eastAsia"/>
        </w:rPr>
        <w:t>、交通</w:t>
      </w:r>
    </w:p>
    <w:p w14:paraId="1F8C7B88" w14:textId="77777777" w:rsidR="00DA40D5" w:rsidRPr="00D24654" w:rsidRDefault="00DA40D5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本校地址：(24305)新北市泰山區泰林路三段22號</w:t>
      </w:r>
    </w:p>
    <w:p w14:paraId="6B6BD065" w14:textId="77777777" w:rsidR="00DA40D5" w:rsidRPr="00D24654" w:rsidRDefault="00DA40D5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一、搭乘接駁車（去回）</w:t>
      </w:r>
    </w:p>
    <w:p w14:paraId="2226912E" w14:textId="77777777" w:rsidR="00DA40D5" w:rsidRPr="00D24654" w:rsidRDefault="00DA40D5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 xml:space="preserve">　　欲搭乘接駁車的成員，請於表單登記搭乘接駁車。</w:t>
      </w:r>
    </w:p>
    <w:p w14:paraId="3C9C4723" w14:textId="77777777" w:rsidR="00DA40D5" w:rsidRPr="00D24654" w:rsidRDefault="00DA40D5" w:rsidP="00DA40D5">
      <w:pPr>
        <w:spacing w:beforeLines="50" w:before="180" w:afterLines="50" w:after="180" w:line="360" w:lineRule="auto"/>
        <w:ind w:leftChars="100" w:left="240"/>
        <w:rPr>
          <w:rFonts w:ascii="標楷體" w:eastAsia="標楷體" w:hAnsi="標楷體"/>
        </w:rPr>
      </w:pPr>
      <w:r w:rsidRPr="00D24654">
        <w:rPr>
          <w:rFonts w:ascii="標楷體" w:eastAsia="標楷體" w:hAnsi="標楷體"/>
        </w:rPr>
        <w:t>【去程】</w:t>
      </w:r>
      <w:proofErr w:type="gramStart"/>
      <w:r w:rsidRPr="00D24654">
        <w:rPr>
          <w:rFonts w:ascii="標楷體" w:eastAsia="標楷體" w:hAnsi="標楷體"/>
        </w:rPr>
        <w:t>（</w:t>
      </w:r>
      <w:proofErr w:type="gramEnd"/>
      <w:r w:rsidRPr="00D24654">
        <w:rPr>
          <w:rFonts w:ascii="標楷體" w:eastAsia="標楷體" w:hAnsi="標楷體"/>
        </w:rPr>
        <w:t>下車地點：黎明技術學院</w:t>
      </w:r>
      <w:proofErr w:type="gramStart"/>
      <w:r w:rsidRPr="00D24654">
        <w:rPr>
          <w:rFonts w:ascii="標楷體" w:eastAsia="標楷體" w:hAnsi="標楷體"/>
        </w:rPr>
        <w:t>）</w:t>
      </w:r>
      <w:proofErr w:type="gramEnd"/>
    </w:p>
    <w:p w14:paraId="5261D0BF" w14:textId="77777777" w:rsidR="00DA40D5" w:rsidRPr="00D24654" w:rsidRDefault="00DA40D5" w:rsidP="00DA40D5">
      <w:pPr>
        <w:spacing w:beforeLines="50" w:before="180" w:afterLines="50" w:after="180" w:line="360" w:lineRule="auto"/>
        <w:ind w:leftChars="200" w:left="480"/>
        <w:rPr>
          <w:rFonts w:ascii="標楷體" w:eastAsia="標楷體" w:hAnsi="標楷體"/>
        </w:rPr>
      </w:pPr>
      <w:r w:rsidRPr="00D24654">
        <w:rPr>
          <w:rFonts w:ascii="標楷體" w:eastAsia="標楷體" w:hAnsi="標楷體"/>
        </w:rPr>
        <w:t>5/17（五）08:00於板橋火車站（北二門）集合，現場將有工作人員舉牌引導乘車。</w:t>
      </w:r>
    </w:p>
    <w:p w14:paraId="0D9210B9" w14:textId="77777777" w:rsidR="00DA40D5" w:rsidRPr="00D24654" w:rsidRDefault="00DA40D5" w:rsidP="00DA40D5">
      <w:pPr>
        <w:spacing w:beforeLines="50" w:before="180" w:afterLines="50" w:after="180" w:line="360" w:lineRule="auto"/>
        <w:ind w:leftChars="100" w:left="240"/>
        <w:rPr>
          <w:rFonts w:ascii="標楷體" w:eastAsia="標楷體" w:hAnsi="標楷體"/>
        </w:rPr>
      </w:pPr>
      <w:r w:rsidRPr="00D24654">
        <w:rPr>
          <w:rFonts w:ascii="標楷體" w:eastAsia="標楷體" w:hAnsi="標楷體"/>
        </w:rPr>
        <w:t>【回程】（下車地點：板橋</w:t>
      </w:r>
      <w:r w:rsidR="004227C0">
        <w:rPr>
          <w:rFonts w:ascii="標楷體" w:eastAsia="標楷體" w:hAnsi="標楷體" w:hint="eastAsia"/>
        </w:rPr>
        <w:t>火</w:t>
      </w:r>
      <w:r w:rsidRPr="00D24654">
        <w:rPr>
          <w:rFonts w:ascii="標楷體" w:eastAsia="標楷體" w:hAnsi="標楷體"/>
        </w:rPr>
        <w:t>車站）</w:t>
      </w:r>
    </w:p>
    <w:p w14:paraId="37983ACF" w14:textId="77777777" w:rsidR="00DA40D5" w:rsidRPr="00D24654" w:rsidRDefault="00DA40D5" w:rsidP="00DA40D5">
      <w:pPr>
        <w:spacing w:beforeLines="50" w:before="180" w:afterLines="50" w:after="180" w:line="360" w:lineRule="auto"/>
        <w:ind w:leftChars="200" w:left="480"/>
        <w:rPr>
          <w:rFonts w:ascii="標楷體" w:eastAsia="標楷體" w:hAnsi="標楷體"/>
        </w:rPr>
      </w:pPr>
      <w:r w:rsidRPr="00D24654">
        <w:rPr>
          <w:rFonts w:ascii="標楷體" w:eastAsia="標楷體" w:hAnsi="標楷體"/>
        </w:rPr>
        <w:t>5/17（五）17:10於</w:t>
      </w:r>
      <w:r w:rsidRPr="00D24654">
        <w:rPr>
          <w:rFonts w:ascii="標楷體" w:eastAsia="標楷體" w:hAnsi="標楷體"/>
          <w:u w:val="single"/>
        </w:rPr>
        <w:t>黎明技術學院誠樸樓（B1）</w:t>
      </w:r>
      <w:r w:rsidRPr="00D24654">
        <w:rPr>
          <w:rFonts w:ascii="標楷體" w:eastAsia="標楷體" w:hAnsi="標楷體"/>
        </w:rPr>
        <w:t>集合，現場將有工作人員舉牌引導乘車。</w:t>
      </w:r>
    </w:p>
    <w:p w14:paraId="6614FA7A" w14:textId="77777777" w:rsidR="00DA40D5" w:rsidRPr="00D24654" w:rsidRDefault="00DA40D5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二、乘車資訊</w:t>
      </w:r>
    </w:p>
    <w:p w14:paraId="4DDA0E02" w14:textId="77777777" w:rsidR="00DA40D5" w:rsidRPr="00D24654" w:rsidRDefault="00DA40D5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 xml:space="preserve">    請參閱TUN大學網乘車資訊</w:t>
      </w:r>
      <w:proofErr w:type="gramStart"/>
      <w:r w:rsidRPr="00D24654">
        <w:rPr>
          <w:rFonts w:ascii="標楷體" w:eastAsia="標楷體" w:hAnsi="標楷體" w:hint="eastAsia"/>
        </w:rPr>
        <w:t>（</w:t>
      </w:r>
      <w:proofErr w:type="gramEnd"/>
      <w:r w:rsidRPr="00D24654">
        <w:rPr>
          <w:rFonts w:ascii="標楷體" w:eastAsia="標楷體" w:hAnsi="標楷體" w:hint="eastAsia"/>
        </w:rPr>
        <w:t>https://reurl.cc/G486jp</w:t>
      </w:r>
      <w:proofErr w:type="gramStart"/>
      <w:r w:rsidRPr="00D24654">
        <w:rPr>
          <w:rFonts w:ascii="標楷體" w:eastAsia="標楷體" w:hAnsi="標楷體" w:hint="eastAsia"/>
        </w:rPr>
        <w:t>）</w:t>
      </w:r>
      <w:proofErr w:type="gramEnd"/>
    </w:p>
    <w:p w14:paraId="41584DF3" w14:textId="77777777" w:rsidR="00DA40D5" w:rsidRPr="00D24654" w:rsidRDefault="00DA40D5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三、自行開車</w:t>
      </w:r>
    </w:p>
    <w:p w14:paraId="73B33A57" w14:textId="77777777" w:rsidR="00DA40D5" w:rsidRPr="00D24654" w:rsidRDefault="00DA40D5" w:rsidP="00DA40D5">
      <w:pPr>
        <w:spacing w:beforeLines="50" w:before="180" w:afterLines="50" w:after="180" w:line="360" w:lineRule="auto"/>
        <w:ind w:leftChars="200" w:left="480"/>
        <w:rPr>
          <w:rFonts w:ascii="標楷體" w:eastAsia="標楷體" w:hAnsi="標楷體"/>
        </w:rPr>
      </w:pPr>
      <w:r w:rsidRPr="00D24654">
        <w:rPr>
          <w:rFonts w:ascii="標楷體" w:eastAsia="標楷體" w:hAnsi="標楷體" w:hint="eastAsia"/>
        </w:rPr>
        <w:t>下五股交流道後轉至楓江路直走，行駛至泰林路往林口方向直行即可抵達黎明技術學院。</w:t>
      </w:r>
    </w:p>
    <w:p w14:paraId="3DD21E5B" w14:textId="77777777" w:rsidR="00CF0A5B" w:rsidRDefault="00CF0A5B" w:rsidP="00DA40D5">
      <w:pPr>
        <w:widowControl/>
        <w:spacing w:beforeLines="50" w:before="180" w:afterLines="50" w:after="180"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0E3618D" w14:textId="77777777" w:rsidR="00D24654" w:rsidRPr="00D24654" w:rsidRDefault="00DA40D5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伍</w:t>
      </w:r>
      <w:r w:rsidR="00D24654" w:rsidRPr="00D24654">
        <w:rPr>
          <w:rFonts w:ascii="標楷體" w:eastAsia="標楷體" w:hAnsi="標楷體" w:hint="eastAsia"/>
        </w:rPr>
        <w:t>、輔導人員專業研習流程表</w:t>
      </w:r>
    </w:p>
    <w:tbl>
      <w:tblPr>
        <w:tblStyle w:val="a3"/>
        <w:tblW w:w="1020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268"/>
        <w:gridCol w:w="3827"/>
      </w:tblGrid>
      <w:tr w:rsidR="00D24654" w:rsidRPr="00D24654" w14:paraId="2F078F6E" w14:textId="77777777" w:rsidTr="00AE7B11">
        <w:trPr>
          <w:trHeight w:val="270"/>
        </w:trPr>
        <w:tc>
          <w:tcPr>
            <w:tcW w:w="10206" w:type="dxa"/>
            <w:gridSpan w:val="4"/>
            <w:shd w:val="clear" w:color="auto" w:fill="A6A6A6" w:themeFill="background1" w:themeFillShade="A6"/>
            <w:vAlign w:val="center"/>
          </w:tcPr>
          <w:p w14:paraId="6E22258D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bookmarkStart w:id="8" w:name="_Hlk151381241"/>
            <w:r w:rsidRPr="00D24654">
              <w:rPr>
                <w:rFonts w:ascii="標楷體" w:eastAsia="標楷體" w:hAnsi="標楷體" w:cs="Times New Roman" w:hint="eastAsia"/>
                <w:b/>
                <w:sz w:val="32"/>
              </w:rPr>
              <w:t xml:space="preserve">113.5.17（五）9:00-17:00 </w:t>
            </w:r>
          </w:p>
        </w:tc>
      </w:tr>
      <w:tr w:rsidR="00D24654" w:rsidRPr="00D24654" w14:paraId="7F3651B2" w14:textId="77777777" w:rsidTr="00AE7B11">
        <w:trPr>
          <w:trHeight w:val="270"/>
        </w:trPr>
        <w:tc>
          <w:tcPr>
            <w:tcW w:w="10206" w:type="dxa"/>
            <w:gridSpan w:val="4"/>
            <w:shd w:val="clear" w:color="auto" w:fill="A6A6A6" w:themeFill="background1" w:themeFillShade="A6"/>
            <w:vAlign w:val="center"/>
          </w:tcPr>
          <w:p w14:paraId="50163684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D24654">
              <w:rPr>
                <w:rFonts w:ascii="標楷體" w:eastAsia="標楷體" w:hAnsi="標楷體" w:cs="Times New Roman" w:hint="eastAsia"/>
                <w:sz w:val="28"/>
              </w:rPr>
              <w:t>黎明技術學院 誠樸樓10樓國際會議廳</w:t>
            </w:r>
          </w:p>
        </w:tc>
      </w:tr>
      <w:tr w:rsidR="00D24654" w:rsidRPr="00D24654" w14:paraId="47B75E34" w14:textId="77777777" w:rsidTr="00AE7B11">
        <w:trPr>
          <w:trHeight w:val="270"/>
        </w:trPr>
        <w:tc>
          <w:tcPr>
            <w:tcW w:w="10206" w:type="dxa"/>
            <w:gridSpan w:val="4"/>
            <w:vAlign w:val="center"/>
          </w:tcPr>
          <w:p w14:paraId="61E92182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D24654">
              <w:rPr>
                <w:rFonts w:ascii="標楷體" w:eastAsia="標楷體" w:hAnsi="標楷體" w:cs="Times New Roman" w:hint="eastAsia"/>
                <w:b/>
                <w:sz w:val="28"/>
              </w:rPr>
              <w:t>「台灣#MeToo圖鑑：權力控制下的多元性別處境及挑戰」</w:t>
            </w:r>
          </w:p>
        </w:tc>
      </w:tr>
      <w:tr w:rsidR="00D24654" w:rsidRPr="00D24654" w14:paraId="4B9BC1A9" w14:textId="77777777" w:rsidTr="00CF0A5B">
        <w:trPr>
          <w:trHeight w:val="270"/>
        </w:trPr>
        <w:tc>
          <w:tcPr>
            <w:tcW w:w="1560" w:type="dxa"/>
            <w:vAlign w:val="center"/>
          </w:tcPr>
          <w:p w14:paraId="60A5D2E5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 w:rsidRPr="00D24654">
              <w:rPr>
                <w:rFonts w:ascii="標楷體" w:eastAsia="標楷體" w:hAnsi="標楷體" w:cs="Times New Roman" w:hint="eastAsia"/>
                <w:b/>
                <w:sz w:val="32"/>
              </w:rPr>
              <w:t>時間</w:t>
            </w:r>
          </w:p>
        </w:tc>
        <w:tc>
          <w:tcPr>
            <w:tcW w:w="2551" w:type="dxa"/>
          </w:tcPr>
          <w:p w14:paraId="54988B82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 w:rsidRPr="00D24654">
              <w:rPr>
                <w:rFonts w:ascii="標楷體" w:eastAsia="標楷體" w:hAnsi="標楷體" w:cs="Times New Roman" w:hint="eastAsia"/>
                <w:b/>
                <w:sz w:val="32"/>
              </w:rPr>
              <w:t>講題</w:t>
            </w:r>
          </w:p>
        </w:tc>
        <w:tc>
          <w:tcPr>
            <w:tcW w:w="2268" w:type="dxa"/>
          </w:tcPr>
          <w:p w14:paraId="7B2CDEC7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 w:rsidRPr="00D24654">
              <w:rPr>
                <w:rFonts w:ascii="標楷體" w:eastAsia="標楷體" w:hAnsi="標楷體" w:cs="Times New Roman" w:hint="eastAsia"/>
                <w:b/>
                <w:sz w:val="32"/>
              </w:rPr>
              <w:t>主持人</w:t>
            </w:r>
          </w:p>
        </w:tc>
        <w:tc>
          <w:tcPr>
            <w:tcW w:w="3827" w:type="dxa"/>
          </w:tcPr>
          <w:p w14:paraId="036B6F5C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 w:rsidRPr="00D24654">
              <w:rPr>
                <w:rFonts w:ascii="標楷體" w:eastAsia="標楷體" w:hAnsi="標楷體" w:cs="Times New Roman" w:hint="eastAsia"/>
                <w:b/>
                <w:sz w:val="32"/>
              </w:rPr>
              <w:t>主講人</w:t>
            </w:r>
          </w:p>
        </w:tc>
      </w:tr>
      <w:tr w:rsidR="00D24654" w:rsidRPr="00D24654" w14:paraId="3A927491" w14:textId="77777777" w:rsidTr="00CF0A5B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16154CD" w14:textId="77777777" w:rsidR="00D24654" w:rsidRPr="00D24654" w:rsidRDefault="00D24654" w:rsidP="00DA40D5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D24654">
              <w:rPr>
                <w:rFonts w:ascii="標楷體" w:eastAsia="標楷體" w:hAnsi="標楷體" w:cs="Times New Roman" w:hint="eastAsia"/>
                <w:b/>
              </w:rPr>
              <w:t>08:30-09:00</w:t>
            </w:r>
          </w:p>
        </w:tc>
        <w:tc>
          <w:tcPr>
            <w:tcW w:w="8646" w:type="dxa"/>
            <w:gridSpan w:val="3"/>
            <w:shd w:val="clear" w:color="auto" w:fill="D9D9D9" w:themeFill="background1" w:themeFillShade="D9"/>
          </w:tcPr>
          <w:p w14:paraId="7DFEFF3B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D24654">
              <w:rPr>
                <w:rFonts w:ascii="標楷體" w:eastAsia="標楷體" w:hAnsi="標楷體" w:cs="Times New Roman" w:hint="eastAsia"/>
                <w:b/>
                <w:sz w:val="28"/>
              </w:rPr>
              <w:t>報　到</w:t>
            </w:r>
          </w:p>
        </w:tc>
      </w:tr>
      <w:tr w:rsidR="00D24654" w:rsidRPr="00D24654" w14:paraId="3CD67E4A" w14:textId="77777777" w:rsidTr="00CF0A5B">
        <w:tc>
          <w:tcPr>
            <w:tcW w:w="1560" w:type="dxa"/>
            <w:vAlign w:val="center"/>
          </w:tcPr>
          <w:p w14:paraId="1F8EBB84" w14:textId="77777777" w:rsidR="00D24654" w:rsidRPr="00D24654" w:rsidRDefault="00D24654" w:rsidP="00DA40D5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D24654">
              <w:rPr>
                <w:rFonts w:ascii="標楷體" w:eastAsia="標楷體" w:hAnsi="標楷體" w:cs="Times New Roman" w:hint="eastAsia"/>
                <w:b/>
              </w:rPr>
              <w:t>09:00-09:10</w:t>
            </w:r>
          </w:p>
        </w:tc>
        <w:tc>
          <w:tcPr>
            <w:tcW w:w="2551" w:type="dxa"/>
          </w:tcPr>
          <w:p w14:paraId="41BC6C74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D24654">
              <w:rPr>
                <w:rFonts w:ascii="標楷體" w:eastAsia="標楷體" w:hAnsi="標楷體" w:cs="Times New Roman" w:hint="eastAsia"/>
              </w:rPr>
              <w:t>開幕式</w:t>
            </w:r>
          </w:p>
        </w:tc>
        <w:tc>
          <w:tcPr>
            <w:tcW w:w="6095" w:type="dxa"/>
            <w:gridSpan w:val="2"/>
          </w:tcPr>
          <w:p w14:paraId="74996C23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D24654">
              <w:rPr>
                <w:rFonts w:ascii="標楷體" w:eastAsia="標楷體" w:hAnsi="標楷體" w:cs="Times New Roman" w:hint="eastAsia"/>
              </w:rPr>
              <w:t>黎明技術學院校長 林明芳</w:t>
            </w:r>
          </w:p>
        </w:tc>
      </w:tr>
      <w:tr w:rsidR="00D24654" w:rsidRPr="00D24654" w14:paraId="51B82D39" w14:textId="77777777" w:rsidTr="00CF0A5B">
        <w:trPr>
          <w:trHeight w:val="1030"/>
        </w:trPr>
        <w:tc>
          <w:tcPr>
            <w:tcW w:w="1560" w:type="dxa"/>
            <w:vAlign w:val="center"/>
          </w:tcPr>
          <w:p w14:paraId="0BB7B53A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24654">
              <w:rPr>
                <w:rFonts w:ascii="標楷體" w:eastAsia="標楷體" w:hAnsi="標楷體" w:cs="Times New Roman" w:hint="eastAsia"/>
                <w:b/>
              </w:rPr>
              <w:t>09:10-10:40</w:t>
            </w:r>
            <w:r w:rsidRPr="00D24654">
              <w:rPr>
                <w:rFonts w:ascii="標楷體" w:eastAsia="標楷體" w:hAnsi="標楷體" w:cs="Times New Roman" w:hint="eastAsia"/>
                <w:shd w:val="pct15" w:color="auto" w:fill="FFFFFF"/>
              </w:rPr>
              <w:t>講題</w:t>
            </w:r>
            <w:proofErr w:type="gramStart"/>
            <w:r w:rsidRPr="00D24654">
              <w:rPr>
                <w:rFonts w:ascii="標楷體" w:eastAsia="標楷體" w:hAnsi="標楷體" w:cs="Times New Roman" w:hint="eastAsia"/>
                <w:shd w:val="pct15" w:color="auto" w:fill="FFFFFF"/>
              </w:rPr>
              <w:t>一</w:t>
            </w:r>
            <w:proofErr w:type="gramEnd"/>
          </w:p>
        </w:tc>
        <w:tc>
          <w:tcPr>
            <w:tcW w:w="2551" w:type="dxa"/>
            <w:vAlign w:val="center"/>
          </w:tcPr>
          <w:p w14:paraId="21B02B78" w14:textId="77777777" w:rsidR="00D24654" w:rsidRPr="00D24654" w:rsidRDefault="00D24654" w:rsidP="00DA40D5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D24654">
              <w:rPr>
                <w:rFonts w:ascii="標楷體" w:eastAsia="標楷體" w:hAnsi="標楷體" w:cs="Times New Roman" w:hint="eastAsia"/>
              </w:rPr>
              <w:t>權力控制下的多元性別</w:t>
            </w:r>
          </w:p>
        </w:tc>
        <w:tc>
          <w:tcPr>
            <w:tcW w:w="2268" w:type="dxa"/>
            <w:vAlign w:val="center"/>
          </w:tcPr>
          <w:p w14:paraId="7E805350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</w:rPr>
            </w:pPr>
            <w:r w:rsidRPr="00D24654">
              <w:rPr>
                <w:rFonts w:ascii="標楷體" w:eastAsia="標楷體" w:hAnsi="標楷體" w:cs="Times New Roman" w:hint="eastAsia"/>
              </w:rPr>
              <w:t>胡延薇 教授</w:t>
            </w:r>
          </w:p>
          <w:p w14:paraId="1C091129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</w:rPr>
            </w:pPr>
            <w:r w:rsidRPr="00D24654">
              <w:rPr>
                <w:rFonts w:ascii="標楷體" w:eastAsia="標楷體" w:hAnsi="標楷體" w:cs="Times New Roman" w:hint="eastAsia"/>
              </w:rPr>
              <w:t>淡江大學通識中心</w:t>
            </w:r>
          </w:p>
        </w:tc>
        <w:tc>
          <w:tcPr>
            <w:tcW w:w="3827" w:type="dxa"/>
            <w:vAlign w:val="center"/>
          </w:tcPr>
          <w:p w14:paraId="22E4175B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</w:rPr>
            </w:pPr>
            <w:r w:rsidRPr="00D24654">
              <w:rPr>
                <w:rFonts w:ascii="標楷體" w:eastAsia="標楷體" w:hAnsi="標楷體" w:cs="Times New Roman" w:hint="eastAsia"/>
              </w:rPr>
              <w:t>葉德蘭 教授</w:t>
            </w:r>
          </w:p>
          <w:p w14:paraId="2360C026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</w:rPr>
            </w:pPr>
            <w:r w:rsidRPr="00D24654">
              <w:rPr>
                <w:rFonts w:ascii="標楷體" w:eastAsia="標楷體" w:hAnsi="標楷體" w:cs="Times New Roman" w:hint="eastAsia"/>
              </w:rPr>
              <w:t>國立臺灣大學人口與性別中心</w:t>
            </w:r>
          </w:p>
        </w:tc>
      </w:tr>
      <w:tr w:rsidR="00D24654" w:rsidRPr="00D24654" w14:paraId="43D76B80" w14:textId="77777777" w:rsidTr="00CF0A5B">
        <w:trPr>
          <w:trHeight w:val="323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1ABBF1F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24654">
              <w:rPr>
                <w:rFonts w:ascii="標楷體" w:eastAsia="標楷體" w:hAnsi="標楷體" w:cs="Times New Roman" w:hint="eastAsia"/>
                <w:b/>
              </w:rPr>
              <w:t>10:40-10:50</w:t>
            </w:r>
          </w:p>
        </w:tc>
        <w:tc>
          <w:tcPr>
            <w:tcW w:w="8646" w:type="dxa"/>
            <w:gridSpan w:val="3"/>
            <w:shd w:val="clear" w:color="auto" w:fill="D9D9D9" w:themeFill="background1" w:themeFillShade="D9"/>
            <w:vAlign w:val="center"/>
          </w:tcPr>
          <w:p w14:paraId="54CFD2D0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24654">
              <w:rPr>
                <w:rFonts w:ascii="標楷體" w:eastAsia="標楷體" w:hAnsi="標楷體" w:cs="Times New Roman" w:hint="eastAsia"/>
                <w:b/>
              </w:rPr>
              <w:t>茶　敘</w:t>
            </w:r>
          </w:p>
        </w:tc>
      </w:tr>
      <w:tr w:rsidR="00D24654" w:rsidRPr="00D24654" w14:paraId="5F1D9BF3" w14:textId="77777777" w:rsidTr="00CF0A5B">
        <w:trPr>
          <w:trHeight w:val="1030"/>
        </w:trPr>
        <w:tc>
          <w:tcPr>
            <w:tcW w:w="1560" w:type="dxa"/>
            <w:vAlign w:val="center"/>
          </w:tcPr>
          <w:p w14:paraId="3A43E398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24654">
              <w:rPr>
                <w:rFonts w:ascii="標楷體" w:eastAsia="標楷體" w:hAnsi="標楷體" w:cs="Times New Roman" w:hint="eastAsia"/>
                <w:b/>
              </w:rPr>
              <w:t>10:50-12:20</w:t>
            </w:r>
            <w:r w:rsidRPr="00D24654">
              <w:rPr>
                <w:rFonts w:ascii="標楷體" w:eastAsia="標楷體" w:hAnsi="標楷體" w:cs="Times New Roman" w:hint="eastAsia"/>
                <w:shd w:val="pct15" w:color="auto" w:fill="FFFFFF"/>
              </w:rPr>
              <w:t>講題二</w:t>
            </w:r>
          </w:p>
        </w:tc>
        <w:tc>
          <w:tcPr>
            <w:tcW w:w="2551" w:type="dxa"/>
            <w:vAlign w:val="center"/>
          </w:tcPr>
          <w:p w14:paraId="597F0CBE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</w:rPr>
            </w:pPr>
            <w:r w:rsidRPr="00D24654">
              <w:rPr>
                <w:rFonts w:ascii="標楷體" w:eastAsia="標楷體" w:hAnsi="標楷體" w:cs="Times New Roman" w:hint="eastAsia"/>
              </w:rPr>
              <w:t>性別歧視、仇恨言論與多元性別</w:t>
            </w:r>
          </w:p>
        </w:tc>
        <w:tc>
          <w:tcPr>
            <w:tcW w:w="2268" w:type="dxa"/>
            <w:vAlign w:val="center"/>
          </w:tcPr>
          <w:p w14:paraId="7A18BCA5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</w:rPr>
            </w:pPr>
            <w:r w:rsidRPr="00D24654">
              <w:rPr>
                <w:rFonts w:ascii="標楷體" w:eastAsia="標楷體" w:hAnsi="標楷體" w:cs="Times New Roman" w:hint="eastAsia"/>
              </w:rPr>
              <w:t>胡延薇 教授</w:t>
            </w:r>
          </w:p>
          <w:p w14:paraId="220A0E2A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</w:rPr>
            </w:pPr>
            <w:r w:rsidRPr="00D24654">
              <w:rPr>
                <w:rFonts w:ascii="標楷體" w:eastAsia="標楷體" w:hAnsi="標楷體" w:cs="Times New Roman" w:hint="eastAsia"/>
              </w:rPr>
              <w:t>淡江大學通識中心</w:t>
            </w:r>
          </w:p>
        </w:tc>
        <w:tc>
          <w:tcPr>
            <w:tcW w:w="3827" w:type="dxa"/>
            <w:vAlign w:val="center"/>
          </w:tcPr>
          <w:p w14:paraId="76CE1D6C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</w:rPr>
            </w:pPr>
            <w:r w:rsidRPr="00D24654">
              <w:rPr>
                <w:rFonts w:ascii="標楷體" w:eastAsia="標楷體" w:hAnsi="標楷體" w:cs="Times New Roman" w:hint="eastAsia"/>
              </w:rPr>
              <w:t>葉德蘭 教授</w:t>
            </w:r>
          </w:p>
          <w:p w14:paraId="5C4BB2F7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</w:rPr>
            </w:pPr>
            <w:r w:rsidRPr="00D24654">
              <w:rPr>
                <w:rFonts w:ascii="標楷體" w:eastAsia="標楷體" w:hAnsi="標楷體" w:cs="Times New Roman" w:hint="eastAsia"/>
              </w:rPr>
              <w:t>國立臺灣大學人口與性別中心</w:t>
            </w:r>
          </w:p>
        </w:tc>
      </w:tr>
      <w:tr w:rsidR="00D24654" w:rsidRPr="00D24654" w14:paraId="5A16289A" w14:textId="77777777" w:rsidTr="00CF0A5B">
        <w:trPr>
          <w:trHeight w:val="28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DF49A8A" w14:textId="77777777" w:rsidR="00D24654" w:rsidRPr="00D24654" w:rsidRDefault="00D24654" w:rsidP="00DA40D5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D24654">
              <w:rPr>
                <w:rFonts w:ascii="標楷體" w:eastAsia="標楷體" w:hAnsi="標楷體" w:cs="Times New Roman" w:hint="eastAsia"/>
                <w:b/>
              </w:rPr>
              <w:t>12:20-13:20</w:t>
            </w:r>
          </w:p>
        </w:tc>
        <w:tc>
          <w:tcPr>
            <w:tcW w:w="8646" w:type="dxa"/>
            <w:gridSpan w:val="3"/>
            <w:shd w:val="clear" w:color="auto" w:fill="D9D9D9" w:themeFill="background1" w:themeFillShade="D9"/>
            <w:vAlign w:val="center"/>
          </w:tcPr>
          <w:p w14:paraId="7BD94AC4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D24654">
              <w:rPr>
                <w:rFonts w:ascii="標楷體" w:eastAsia="標楷體" w:hAnsi="標楷體" w:cs="Times New Roman" w:hint="eastAsia"/>
                <w:b/>
                <w:sz w:val="28"/>
              </w:rPr>
              <w:t>午　餐</w:t>
            </w:r>
          </w:p>
        </w:tc>
      </w:tr>
      <w:tr w:rsidR="00D24654" w:rsidRPr="00D24654" w14:paraId="6C674980" w14:textId="77777777" w:rsidTr="00CF0A5B">
        <w:trPr>
          <w:trHeight w:val="1080"/>
        </w:trPr>
        <w:tc>
          <w:tcPr>
            <w:tcW w:w="1560" w:type="dxa"/>
            <w:vAlign w:val="center"/>
          </w:tcPr>
          <w:p w14:paraId="1F208F43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24654">
              <w:rPr>
                <w:rFonts w:ascii="標楷體" w:eastAsia="標楷體" w:hAnsi="標楷體" w:cs="Times New Roman" w:hint="eastAsia"/>
                <w:b/>
              </w:rPr>
              <w:t>13:20-14:50</w:t>
            </w:r>
            <w:r w:rsidRPr="00D24654">
              <w:rPr>
                <w:rFonts w:ascii="標楷體" w:eastAsia="標楷體" w:hAnsi="標楷體" w:cs="Times New Roman" w:hint="eastAsia"/>
                <w:shd w:val="clear" w:color="auto" w:fill="D9D9D9" w:themeFill="background1" w:themeFillShade="D9"/>
              </w:rPr>
              <w:t>講題三</w:t>
            </w:r>
          </w:p>
        </w:tc>
        <w:tc>
          <w:tcPr>
            <w:tcW w:w="2551" w:type="dxa"/>
            <w:vAlign w:val="center"/>
          </w:tcPr>
          <w:p w14:paraId="3F24C5B9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</w:rPr>
            </w:pPr>
            <w:r w:rsidRPr="00D24654">
              <w:rPr>
                <w:rFonts w:ascii="標楷體" w:eastAsia="標楷體" w:hAnsi="標楷體" w:cs="Times New Roman" w:hint="eastAsia"/>
              </w:rPr>
              <w:t>性平新法與多元性別</w:t>
            </w:r>
          </w:p>
        </w:tc>
        <w:tc>
          <w:tcPr>
            <w:tcW w:w="2268" w:type="dxa"/>
            <w:vAlign w:val="center"/>
          </w:tcPr>
          <w:p w14:paraId="00C20F85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</w:rPr>
            </w:pPr>
            <w:r w:rsidRPr="00D24654">
              <w:rPr>
                <w:rFonts w:ascii="標楷體" w:eastAsia="標楷體" w:hAnsi="標楷體" w:cs="Times New Roman" w:hint="eastAsia"/>
              </w:rPr>
              <w:t>胡延薇 教授</w:t>
            </w:r>
          </w:p>
          <w:p w14:paraId="2FDA1578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</w:rPr>
            </w:pPr>
            <w:r w:rsidRPr="00D24654">
              <w:rPr>
                <w:rFonts w:ascii="標楷體" w:eastAsia="標楷體" w:hAnsi="標楷體" w:cs="Times New Roman" w:hint="eastAsia"/>
              </w:rPr>
              <w:t>淡江大學通識中心</w:t>
            </w:r>
          </w:p>
        </w:tc>
        <w:tc>
          <w:tcPr>
            <w:tcW w:w="3827" w:type="dxa"/>
            <w:vAlign w:val="center"/>
          </w:tcPr>
          <w:p w14:paraId="5C766041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</w:rPr>
            </w:pPr>
            <w:r w:rsidRPr="00D24654">
              <w:rPr>
                <w:rFonts w:ascii="標楷體" w:eastAsia="標楷體" w:hAnsi="標楷體" w:cs="Times New Roman" w:hint="eastAsia"/>
              </w:rPr>
              <w:t>陳金燕 教授</w:t>
            </w:r>
          </w:p>
          <w:p w14:paraId="445783C7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</w:rPr>
            </w:pPr>
            <w:r w:rsidRPr="00D24654">
              <w:rPr>
                <w:rFonts w:ascii="標楷體" w:eastAsia="標楷體" w:hAnsi="標楷體" w:cs="Times New Roman" w:hint="eastAsia"/>
              </w:rPr>
              <w:t>國立彰化師範大學輔導與</w:t>
            </w:r>
            <w:proofErr w:type="gramStart"/>
            <w:r w:rsidRPr="00D24654">
              <w:rPr>
                <w:rFonts w:ascii="標楷體" w:eastAsia="標楷體" w:hAnsi="標楷體" w:cs="Times New Roman" w:hint="eastAsia"/>
              </w:rPr>
              <w:t>諮</w:t>
            </w:r>
            <w:proofErr w:type="gramEnd"/>
            <w:r w:rsidRPr="00D24654">
              <w:rPr>
                <w:rFonts w:ascii="標楷體" w:eastAsia="標楷體" w:hAnsi="標楷體" w:cs="Times New Roman" w:hint="eastAsia"/>
              </w:rPr>
              <w:t>商學系</w:t>
            </w:r>
          </w:p>
        </w:tc>
      </w:tr>
      <w:tr w:rsidR="00D24654" w:rsidRPr="00D24654" w14:paraId="26039C5F" w14:textId="77777777" w:rsidTr="00CF0A5B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17B9608" w14:textId="77777777" w:rsidR="00D24654" w:rsidRPr="00D24654" w:rsidRDefault="00D24654" w:rsidP="00DA40D5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D24654">
              <w:rPr>
                <w:rFonts w:ascii="標楷體" w:eastAsia="標楷體" w:hAnsi="標楷體" w:cs="Times New Roman" w:hint="eastAsia"/>
                <w:b/>
              </w:rPr>
              <w:t>14:50-15:10</w:t>
            </w:r>
          </w:p>
        </w:tc>
        <w:tc>
          <w:tcPr>
            <w:tcW w:w="8646" w:type="dxa"/>
            <w:gridSpan w:val="3"/>
            <w:shd w:val="clear" w:color="auto" w:fill="D9D9D9" w:themeFill="background1" w:themeFillShade="D9"/>
            <w:vAlign w:val="center"/>
          </w:tcPr>
          <w:p w14:paraId="0D37855B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D24654">
              <w:rPr>
                <w:rFonts w:ascii="標楷體" w:eastAsia="標楷體" w:hAnsi="標楷體" w:cs="Times New Roman" w:hint="eastAsia"/>
                <w:b/>
              </w:rPr>
              <w:t>茶　敘</w:t>
            </w:r>
          </w:p>
        </w:tc>
      </w:tr>
      <w:tr w:rsidR="00D24654" w:rsidRPr="00D24654" w14:paraId="1E508D1B" w14:textId="77777777" w:rsidTr="00CF0A5B">
        <w:trPr>
          <w:trHeight w:val="1000"/>
        </w:trPr>
        <w:tc>
          <w:tcPr>
            <w:tcW w:w="1560" w:type="dxa"/>
            <w:vAlign w:val="center"/>
          </w:tcPr>
          <w:p w14:paraId="7392B7B5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D24654">
              <w:rPr>
                <w:rFonts w:ascii="標楷體" w:eastAsia="標楷體" w:hAnsi="標楷體" w:cs="Times New Roman" w:hint="eastAsia"/>
                <w:b/>
              </w:rPr>
              <w:t>15:10-16:40</w:t>
            </w:r>
            <w:r w:rsidRPr="00D24654">
              <w:rPr>
                <w:rFonts w:ascii="標楷體" w:eastAsia="標楷體" w:hAnsi="標楷體" w:cs="Times New Roman" w:hint="eastAsia"/>
                <w:shd w:val="clear" w:color="auto" w:fill="D9D9D9" w:themeFill="background1" w:themeFillShade="D9"/>
              </w:rPr>
              <w:t>講題四</w:t>
            </w:r>
          </w:p>
        </w:tc>
        <w:tc>
          <w:tcPr>
            <w:tcW w:w="2551" w:type="dxa"/>
            <w:vAlign w:val="center"/>
          </w:tcPr>
          <w:p w14:paraId="5E9E9ABB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</w:rPr>
            </w:pPr>
            <w:r w:rsidRPr="00D24654">
              <w:rPr>
                <w:rFonts w:ascii="標楷體" w:eastAsia="標楷體" w:hAnsi="標楷體" w:cs="Times New Roman" w:hint="eastAsia"/>
              </w:rPr>
              <w:t>同志肯定諮商</w:t>
            </w:r>
          </w:p>
        </w:tc>
        <w:tc>
          <w:tcPr>
            <w:tcW w:w="2268" w:type="dxa"/>
            <w:vAlign w:val="center"/>
          </w:tcPr>
          <w:p w14:paraId="05A2DB11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</w:rPr>
            </w:pPr>
            <w:r w:rsidRPr="00D24654">
              <w:rPr>
                <w:rFonts w:ascii="標楷體" w:eastAsia="標楷體" w:hAnsi="標楷體" w:cs="Times New Roman" w:hint="eastAsia"/>
              </w:rPr>
              <w:t>胡延薇 教授</w:t>
            </w:r>
          </w:p>
          <w:p w14:paraId="53BADA90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</w:rPr>
            </w:pPr>
            <w:r w:rsidRPr="00D24654">
              <w:rPr>
                <w:rFonts w:ascii="標楷體" w:eastAsia="標楷體" w:hAnsi="標楷體" w:cs="Times New Roman" w:hint="eastAsia"/>
              </w:rPr>
              <w:t>淡江大學通識中心</w:t>
            </w:r>
          </w:p>
        </w:tc>
        <w:tc>
          <w:tcPr>
            <w:tcW w:w="3827" w:type="dxa"/>
            <w:vAlign w:val="center"/>
          </w:tcPr>
          <w:p w14:paraId="425FB9C7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</w:rPr>
            </w:pPr>
            <w:r w:rsidRPr="00D24654">
              <w:rPr>
                <w:rFonts w:ascii="標楷體" w:eastAsia="標楷體" w:hAnsi="標楷體" w:cs="Times New Roman" w:hint="eastAsia"/>
              </w:rPr>
              <w:t>陳金燕 教授</w:t>
            </w:r>
          </w:p>
          <w:p w14:paraId="6D66DD9C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</w:rPr>
            </w:pPr>
            <w:r w:rsidRPr="00D24654">
              <w:rPr>
                <w:rFonts w:ascii="標楷體" w:eastAsia="標楷體" w:hAnsi="標楷體" w:cs="Times New Roman" w:hint="eastAsia"/>
              </w:rPr>
              <w:t>國立彰化師範大學輔導與</w:t>
            </w:r>
            <w:proofErr w:type="gramStart"/>
            <w:r w:rsidRPr="00D24654">
              <w:rPr>
                <w:rFonts w:ascii="標楷體" w:eastAsia="標楷體" w:hAnsi="標楷體" w:cs="Times New Roman" w:hint="eastAsia"/>
              </w:rPr>
              <w:t>諮</w:t>
            </w:r>
            <w:proofErr w:type="gramEnd"/>
            <w:r w:rsidRPr="00D24654">
              <w:rPr>
                <w:rFonts w:ascii="標楷體" w:eastAsia="標楷體" w:hAnsi="標楷體" w:cs="Times New Roman" w:hint="eastAsia"/>
              </w:rPr>
              <w:t>商學系</w:t>
            </w:r>
          </w:p>
        </w:tc>
      </w:tr>
      <w:tr w:rsidR="00D24654" w:rsidRPr="00D24654" w14:paraId="71E5A900" w14:textId="77777777" w:rsidTr="00CF0A5B">
        <w:trPr>
          <w:trHeight w:val="70"/>
        </w:trPr>
        <w:tc>
          <w:tcPr>
            <w:tcW w:w="1560" w:type="dxa"/>
            <w:vAlign w:val="center"/>
          </w:tcPr>
          <w:p w14:paraId="1341F9C9" w14:textId="77777777" w:rsidR="00D24654" w:rsidRPr="00D24654" w:rsidRDefault="00D24654" w:rsidP="00DA40D5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D24654">
              <w:rPr>
                <w:rFonts w:ascii="標楷體" w:eastAsia="標楷體" w:hAnsi="標楷體" w:cs="Times New Roman" w:hint="eastAsia"/>
                <w:b/>
              </w:rPr>
              <w:t>16:40-17:00</w:t>
            </w:r>
          </w:p>
        </w:tc>
        <w:tc>
          <w:tcPr>
            <w:tcW w:w="8646" w:type="dxa"/>
            <w:gridSpan w:val="3"/>
            <w:vAlign w:val="center"/>
          </w:tcPr>
          <w:p w14:paraId="6518579A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24654">
              <w:rPr>
                <w:rFonts w:ascii="標楷體" w:eastAsia="標楷體" w:hAnsi="標楷體" w:cs="Times New Roman" w:hint="eastAsia"/>
                <w:szCs w:val="24"/>
              </w:rPr>
              <w:t>綜合座談</w:t>
            </w:r>
          </w:p>
        </w:tc>
      </w:tr>
      <w:tr w:rsidR="00D24654" w:rsidRPr="00D24654" w14:paraId="165FA6B8" w14:textId="77777777" w:rsidTr="00CF0A5B">
        <w:trPr>
          <w:trHeight w:val="70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12916116" w14:textId="77777777" w:rsidR="00D24654" w:rsidRPr="00D24654" w:rsidRDefault="00D24654" w:rsidP="00DA40D5">
            <w:pPr>
              <w:jc w:val="both"/>
              <w:rPr>
                <w:rFonts w:ascii="標楷體" w:eastAsia="標楷體" w:hAnsi="標楷體" w:cs="Times New Roman"/>
                <w:b/>
                <w:sz w:val="28"/>
              </w:rPr>
            </w:pPr>
            <w:r w:rsidRPr="00D24654">
              <w:rPr>
                <w:rFonts w:ascii="標楷體" w:eastAsia="標楷體" w:hAnsi="標楷體" w:cs="Times New Roman" w:hint="eastAsia"/>
                <w:b/>
                <w:sz w:val="28"/>
              </w:rPr>
              <w:t>1700-</w:t>
            </w:r>
          </w:p>
        </w:tc>
        <w:tc>
          <w:tcPr>
            <w:tcW w:w="8646" w:type="dxa"/>
            <w:gridSpan w:val="3"/>
            <w:shd w:val="clear" w:color="auto" w:fill="A6A6A6" w:themeFill="background1" w:themeFillShade="A6"/>
          </w:tcPr>
          <w:p w14:paraId="6E4634AC" w14:textId="77777777" w:rsidR="00D24654" w:rsidRPr="00D24654" w:rsidRDefault="00D24654" w:rsidP="00DA40D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654">
              <w:rPr>
                <w:rFonts w:ascii="標楷體" w:eastAsia="標楷體" w:hAnsi="標楷體" w:cs="Times New Roman" w:hint="eastAsia"/>
                <w:b/>
                <w:sz w:val="28"/>
              </w:rPr>
              <w:t>賦　歸</w:t>
            </w:r>
          </w:p>
        </w:tc>
      </w:tr>
      <w:bookmarkEnd w:id="8"/>
    </w:tbl>
    <w:p w14:paraId="6E8B9A9C" w14:textId="77777777" w:rsidR="00D24654" w:rsidRPr="00D24654" w:rsidRDefault="00D24654" w:rsidP="00DA40D5">
      <w:pPr>
        <w:spacing w:beforeLines="50" w:before="180" w:afterLines="50" w:after="180" w:line="360" w:lineRule="auto"/>
        <w:rPr>
          <w:rFonts w:ascii="標楷體" w:eastAsia="標楷體" w:hAnsi="標楷體"/>
        </w:rPr>
      </w:pPr>
    </w:p>
    <w:sectPr w:rsidR="00D24654" w:rsidRPr="00D246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B74EB" w14:textId="77777777" w:rsidR="00C24F72" w:rsidRDefault="00C24F72" w:rsidP="00CB7F35">
      <w:r>
        <w:separator/>
      </w:r>
    </w:p>
  </w:endnote>
  <w:endnote w:type="continuationSeparator" w:id="0">
    <w:p w14:paraId="2A91D45D" w14:textId="77777777" w:rsidR="00C24F72" w:rsidRDefault="00C24F72" w:rsidP="00CB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EEF2F" w14:textId="77777777" w:rsidR="00C24F72" w:rsidRDefault="00C24F72" w:rsidP="00CB7F35">
      <w:r>
        <w:separator/>
      </w:r>
    </w:p>
  </w:footnote>
  <w:footnote w:type="continuationSeparator" w:id="0">
    <w:p w14:paraId="059BE563" w14:textId="77777777" w:rsidR="00C24F72" w:rsidRDefault="00C24F72" w:rsidP="00CB7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54"/>
    <w:rsid w:val="003459AC"/>
    <w:rsid w:val="003A2B7A"/>
    <w:rsid w:val="004227C0"/>
    <w:rsid w:val="00424883"/>
    <w:rsid w:val="009D0E2E"/>
    <w:rsid w:val="00A2750F"/>
    <w:rsid w:val="00C24F72"/>
    <w:rsid w:val="00C65052"/>
    <w:rsid w:val="00CB7F35"/>
    <w:rsid w:val="00CF0A5B"/>
    <w:rsid w:val="00D00A35"/>
    <w:rsid w:val="00D24654"/>
    <w:rsid w:val="00D93ABD"/>
    <w:rsid w:val="00DA40D5"/>
    <w:rsid w:val="00ED6F8E"/>
    <w:rsid w:val="00F7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921CF"/>
  <w15:chartTrackingRefBased/>
  <w15:docId w15:val="{2303D230-42E4-4273-ADF0-A3624ADD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7F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7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7F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6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84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87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05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41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051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5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12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89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306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2024-04-11T05:18:00Z</cp:lastPrinted>
  <dcterms:created xsi:type="dcterms:W3CDTF">2024-03-27T03:37:00Z</dcterms:created>
  <dcterms:modified xsi:type="dcterms:W3CDTF">2024-04-11T05:18:00Z</dcterms:modified>
</cp:coreProperties>
</file>