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7336" w14:textId="77777777" w:rsidR="00367272" w:rsidRPr="00367272" w:rsidRDefault="00367272" w:rsidP="005F7E7E">
      <w:pPr>
        <w:pStyle w:val="a4"/>
        <w:jc w:val="center"/>
        <w:rPr>
          <w:rFonts w:ascii="標楷體" w:eastAsia="標楷體" w:hAnsi="標楷體" w:cs="Times New Roman"/>
          <w:kern w:val="3"/>
          <w:sz w:val="32"/>
          <w:szCs w:val="32"/>
        </w:rPr>
      </w:pPr>
      <w:r w:rsidRPr="00367272">
        <w:rPr>
          <w:rFonts w:ascii="標楷體" w:eastAsia="標楷體" w:hAnsi="標楷體" w:cs="Times New Roman" w:hint="eastAsia"/>
          <w:kern w:val="3"/>
          <w:sz w:val="32"/>
          <w:szCs w:val="32"/>
        </w:rPr>
        <w:t>臺中市政府</w:t>
      </w:r>
      <w:r w:rsidRPr="00367272">
        <w:rPr>
          <w:rFonts w:ascii="標楷體" w:eastAsia="標楷體" w:hAnsi="標楷體" w:cs="Times New Roman"/>
          <w:kern w:val="3"/>
          <w:sz w:val="32"/>
          <w:szCs w:val="32"/>
        </w:rPr>
        <w:t>原住民族</w:t>
      </w:r>
      <w:r w:rsidRPr="00367272">
        <w:rPr>
          <w:rFonts w:ascii="標楷體" w:eastAsia="標楷體" w:hAnsi="標楷體" w:cs="Times New Roman" w:hint="eastAsia"/>
          <w:kern w:val="3"/>
          <w:sz w:val="32"/>
          <w:szCs w:val="32"/>
        </w:rPr>
        <w:t>事務</w:t>
      </w:r>
      <w:r w:rsidRPr="00367272">
        <w:rPr>
          <w:rFonts w:ascii="標楷體" w:eastAsia="標楷體" w:hAnsi="標楷體" w:cs="Times New Roman"/>
          <w:kern w:val="3"/>
          <w:sz w:val="32"/>
          <w:szCs w:val="32"/>
        </w:rPr>
        <w:t>委員會</w:t>
      </w:r>
    </w:p>
    <w:p w14:paraId="773AD728" w14:textId="77777777" w:rsidR="00367272" w:rsidRPr="005F7536" w:rsidRDefault="003B372E" w:rsidP="00367272">
      <w:pPr>
        <w:pStyle w:val="a4"/>
        <w:jc w:val="center"/>
        <w:rPr>
          <w:rFonts w:ascii="標楷體" w:eastAsia="標楷體" w:hAnsi="標楷體"/>
          <w:spacing w:val="-39"/>
          <w:sz w:val="40"/>
          <w:szCs w:val="40"/>
        </w:rPr>
      </w:pPr>
      <w:r w:rsidRPr="005F7536">
        <w:rPr>
          <w:rFonts w:ascii="標楷體" w:eastAsia="標楷體" w:hAnsi="標楷體" w:hint="eastAsia"/>
          <w:spacing w:val="-20"/>
          <w:sz w:val="40"/>
          <w:szCs w:val="40"/>
        </w:rPr>
        <w:t>202</w:t>
      </w:r>
      <w:r w:rsidR="002F56B5" w:rsidRPr="005F7536">
        <w:rPr>
          <w:rFonts w:ascii="標楷體" w:eastAsia="標楷體" w:hAnsi="標楷體" w:hint="eastAsia"/>
          <w:spacing w:val="-20"/>
          <w:sz w:val="40"/>
          <w:szCs w:val="40"/>
        </w:rPr>
        <w:t>3</w:t>
      </w:r>
      <w:r w:rsidR="002744B6" w:rsidRPr="005F7536">
        <w:rPr>
          <w:rFonts w:ascii="標楷體" w:eastAsia="標楷體" w:hAnsi="標楷體" w:hint="eastAsia"/>
          <w:spacing w:val="-20"/>
          <w:sz w:val="40"/>
          <w:szCs w:val="40"/>
        </w:rPr>
        <w:t>樂動</w:t>
      </w:r>
      <w:r w:rsidR="002F56B5" w:rsidRPr="005F7536">
        <w:rPr>
          <w:rFonts w:ascii="標楷體" w:eastAsia="標楷體" w:hAnsi="標楷體" w:hint="eastAsia"/>
          <w:spacing w:val="-20"/>
          <w:sz w:val="40"/>
          <w:szCs w:val="40"/>
        </w:rPr>
        <w:t>中原.</w:t>
      </w:r>
      <w:r w:rsidR="0021780F" w:rsidRPr="005F7536">
        <w:rPr>
          <w:rFonts w:ascii="標楷體" w:eastAsia="標楷體" w:hAnsi="標楷體" w:hint="eastAsia"/>
          <w:spacing w:val="-20"/>
          <w:sz w:val="40"/>
          <w:szCs w:val="40"/>
        </w:rPr>
        <w:t>舞力</w:t>
      </w:r>
      <w:r w:rsidR="002F56B5" w:rsidRPr="005F7536">
        <w:rPr>
          <w:rFonts w:ascii="標楷體" w:eastAsia="標楷體" w:hAnsi="標楷體" w:hint="eastAsia"/>
          <w:spacing w:val="-20"/>
          <w:sz w:val="40"/>
          <w:szCs w:val="40"/>
        </w:rPr>
        <w:t>呈現</w:t>
      </w:r>
      <w:r w:rsidRPr="005F7536">
        <w:rPr>
          <w:rFonts w:ascii="標楷體" w:eastAsia="標楷體" w:hAnsi="標楷體"/>
          <w:spacing w:val="-40"/>
          <w:sz w:val="40"/>
          <w:szCs w:val="40"/>
        </w:rPr>
        <w:t>『</w:t>
      </w:r>
      <w:r w:rsidR="00233957" w:rsidRPr="005F7536">
        <w:rPr>
          <w:rFonts w:ascii="標楷體" w:eastAsia="標楷體" w:hAnsi="標楷體" w:hint="eastAsia"/>
          <w:spacing w:val="-40"/>
          <w:sz w:val="40"/>
          <w:szCs w:val="40"/>
        </w:rPr>
        <w:t>原物市集</w:t>
      </w:r>
      <w:r w:rsidRPr="005F7536">
        <w:rPr>
          <w:rFonts w:ascii="標楷體" w:eastAsia="標楷體" w:hAnsi="標楷體"/>
          <w:spacing w:val="-39"/>
          <w:sz w:val="40"/>
          <w:szCs w:val="40"/>
        </w:rPr>
        <w:t>』</w:t>
      </w:r>
    </w:p>
    <w:p w14:paraId="3E4309F2" w14:textId="49CC21CB" w:rsidR="00195BCC" w:rsidRPr="005F7536" w:rsidRDefault="00C15496" w:rsidP="00367272">
      <w:pPr>
        <w:pStyle w:val="a4"/>
        <w:jc w:val="center"/>
        <w:rPr>
          <w:rFonts w:ascii="標楷體" w:eastAsia="標楷體" w:hAnsi="標楷體"/>
          <w:spacing w:val="-20"/>
          <w:sz w:val="40"/>
          <w:szCs w:val="40"/>
        </w:rPr>
      </w:pPr>
      <w:r w:rsidRPr="005F7536">
        <w:rPr>
          <w:rFonts w:ascii="標楷體" w:eastAsia="標楷體" w:hAnsi="標楷體" w:hint="eastAsia"/>
          <w:spacing w:val="-39"/>
          <w:sz w:val="40"/>
          <w:szCs w:val="40"/>
        </w:rPr>
        <w:t>攤位</w:t>
      </w:r>
      <w:r w:rsidR="003B372E" w:rsidRPr="005F7536">
        <w:rPr>
          <w:rFonts w:ascii="標楷體" w:eastAsia="標楷體" w:hAnsi="標楷體"/>
          <w:spacing w:val="-39"/>
          <w:sz w:val="40"/>
          <w:szCs w:val="40"/>
        </w:rPr>
        <w:t>招商</w:t>
      </w:r>
      <w:r w:rsidRPr="005F7536">
        <w:rPr>
          <w:rFonts w:ascii="標楷體" w:eastAsia="標楷體" w:hAnsi="標楷體" w:hint="eastAsia"/>
          <w:spacing w:val="-39"/>
          <w:sz w:val="40"/>
          <w:szCs w:val="40"/>
        </w:rPr>
        <w:t>報名申請須知</w:t>
      </w:r>
    </w:p>
    <w:p w14:paraId="371DE5C4" w14:textId="348A9B07" w:rsidR="006C1660" w:rsidRDefault="001E1DC5" w:rsidP="000118B1">
      <w:pPr>
        <w:pStyle w:val="a3"/>
        <w:spacing w:before="63" w:line="360" w:lineRule="auto"/>
        <w:ind w:right="954"/>
        <w:jc w:val="both"/>
        <w:rPr>
          <w:rFonts w:ascii="標楷體" w:eastAsia="標楷體" w:hAnsi="標楷體"/>
          <w:b/>
          <w:spacing w:val="11"/>
          <w:w w:val="175"/>
        </w:rPr>
      </w:pPr>
      <w:r>
        <w:rPr>
          <w:rFonts w:ascii="標楷體" w:eastAsia="標楷體" w:hAnsi="標楷體" w:hint="eastAsia"/>
          <w:b/>
        </w:rPr>
        <w:t xml:space="preserve">      壹</w:t>
      </w:r>
      <w:r w:rsidRPr="001E1DC5">
        <w:rPr>
          <w:rFonts w:ascii="微軟正黑體" w:eastAsia="微軟正黑體" w:hAnsi="微軟正黑體" w:cs="Times New Roman" w:hint="eastAsia"/>
          <w:b/>
        </w:rPr>
        <w:t>、</w:t>
      </w:r>
      <w:r w:rsidR="003B372E" w:rsidRPr="006C1660">
        <w:rPr>
          <w:rFonts w:ascii="標楷體" w:eastAsia="標楷體" w:hAnsi="標楷體" w:hint="eastAsia"/>
          <w:b/>
        </w:rPr>
        <w:t>活動說明</w:t>
      </w:r>
      <w:r w:rsidR="003B372E" w:rsidRPr="006C1660">
        <w:rPr>
          <w:rFonts w:ascii="標楷體" w:eastAsia="標楷體" w:hAnsi="標楷體" w:hint="eastAsia"/>
          <w:b/>
          <w:spacing w:val="11"/>
          <w:w w:val="175"/>
        </w:rPr>
        <w:t xml:space="preserve">: </w:t>
      </w:r>
    </w:p>
    <w:p w14:paraId="2CE15784" w14:textId="6A32CC42" w:rsidR="00195BCC" w:rsidRPr="006C1660" w:rsidRDefault="002C2569" w:rsidP="000118B1">
      <w:pPr>
        <w:pStyle w:val="a3"/>
        <w:spacing w:before="63" w:line="360" w:lineRule="auto"/>
        <w:ind w:left="1660" w:right="95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尊重本市各族群之文化特色，發展及保存原住民</w:t>
      </w:r>
      <w:r w:rsidR="000A6A18">
        <w:rPr>
          <w:rFonts w:ascii="標楷體" w:eastAsia="標楷體" w:hAnsi="標楷體" w:hint="eastAsia"/>
        </w:rPr>
        <w:t>族</w:t>
      </w:r>
      <w:r>
        <w:rPr>
          <w:rFonts w:ascii="標楷體" w:eastAsia="標楷體" w:hAnsi="標楷體"/>
        </w:rPr>
        <w:t>傳統文化慶典型態，以凝聚原住民團體向心力及文化傳承任務</w:t>
      </w:r>
      <w:r w:rsidRPr="002C2569">
        <w:rPr>
          <w:rFonts w:ascii="標楷體" w:eastAsia="標楷體" w:hAnsi="標楷體"/>
          <w:spacing w:val="-1"/>
        </w:rPr>
        <w:t>，配合本次活動舉辦之目的與性</w:t>
      </w:r>
      <w:r w:rsidRPr="002C2569">
        <w:rPr>
          <w:rFonts w:ascii="標楷體" w:eastAsia="標楷體" w:hAnsi="標楷體"/>
        </w:rPr>
        <w:t>質，各申請擺攤之攤位，</w:t>
      </w:r>
      <w:r>
        <w:rPr>
          <w:rFonts w:ascii="標楷體" w:eastAsia="標楷體" w:hAnsi="標楷體" w:hint="eastAsia"/>
          <w:spacing w:val="-1"/>
        </w:rPr>
        <w:t>需</w:t>
      </w:r>
      <w:r w:rsidR="003B372E" w:rsidRPr="006C1660">
        <w:rPr>
          <w:rFonts w:ascii="標楷體" w:eastAsia="標楷體" w:hAnsi="標楷體"/>
          <w:spacing w:val="-3"/>
        </w:rPr>
        <w:t>呈現本</w:t>
      </w:r>
      <w:r w:rsidR="002D404F">
        <w:rPr>
          <w:rFonts w:ascii="標楷體" w:eastAsia="標楷體" w:hAnsi="標楷體" w:hint="eastAsia"/>
          <w:spacing w:val="-3"/>
        </w:rPr>
        <w:t>市</w:t>
      </w:r>
      <w:r w:rsidR="003B372E" w:rsidRPr="006C1660">
        <w:rPr>
          <w:rFonts w:ascii="標楷體" w:eastAsia="標楷體" w:hAnsi="標楷體"/>
          <w:spacing w:val="-3"/>
        </w:rPr>
        <w:t>之在地產品並延展出文化體驗、觀光旅遊、農特產品、</w:t>
      </w:r>
      <w:r w:rsidR="003B372E" w:rsidRPr="006C1660">
        <w:rPr>
          <w:rFonts w:ascii="標楷體" w:eastAsia="標楷體" w:hAnsi="標楷體"/>
          <w:spacing w:val="-4"/>
        </w:rPr>
        <w:t>傳統美食小吃，推動本</w:t>
      </w:r>
      <w:r w:rsidR="003E2D7C">
        <w:rPr>
          <w:rFonts w:ascii="標楷體" w:eastAsia="標楷體" w:hAnsi="標楷體" w:hint="eastAsia"/>
          <w:spacing w:val="-4"/>
        </w:rPr>
        <w:t>市</w:t>
      </w:r>
      <w:r w:rsidR="003B372E" w:rsidRPr="006C1660">
        <w:rPr>
          <w:rFonts w:ascii="標楷體" w:eastAsia="標楷體" w:hAnsi="標楷體"/>
          <w:spacing w:val="-4"/>
        </w:rPr>
        <w:t>部落觀光</w:t>
      </w:r>
      <w:r w:rsidR="003B372E" w:rsidRPr="006C1660">
        <w:rPr>
          <w:rFonts w:ascii="標楷體" w:eastAsia="標楷體" w:hAnsi="標楷體"/>
        </w:rPr>
        <w:t>產業發展。</w:t>
      </w:r>
    </w:p>
    <w:p w14:paraId="277E2BEF" w14:textId="482F236D" w:rsidR="001E1DC5" w:rsidRDefault="001E1DC5" w:rsidP="000118B1">
      <w:pPr>
        <w:pStyle w:val="Standard"/>
        <w:spacing w:line="360" w:lineRule="auto"/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Pr="001E1DC5">
        <w:rPr>
          <w:rFonts w:ascii="標楷體" w:eastAsia="標楷體" w:hAnsi="標楷體" w:cs="Times New Roman" w:hint="eastAsia"/>
          <w:b/>
          <w:sz w:val="28"/>
          <w:szCs w:val="28"/>
        </w:rPr>
        <w:t>貳</w:t>
      </w:r>
      <w:r w:rsidRPr="001E1DC5">
        <w:rPr>
          <w:rFonts w:ascii="微軟正黑體" w:eastAsia="微軟正黑體" w:hAnsi="微軟正黑體" w:cs="Times New Roman" w:hint="eastAsia"/>
          <w:b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活動</w:t>
      </w:r>
      <w:r>
        <w:rPr>
          <w:rFonts w:ascii="標楷體" w:eastAsia="標楷體" w:hAnsi="標楷體" w:cs="Times New Roman"/>
          <w:sz w:val="28"/>
          <w:szCs w:val="28"/>
        </w:rPr>
        <w:t>時間及地點：(若有變更以主辦單位官網公布最新</w:t>
      </w:r>
      <w:r w:rsidR="004374F6">
        <w:rPr>
          <w:rFonts w:ascii="標楷體" w:eastAsia="標楷體" w:hAnsi="標楷體" w:cs="Times New Roman" w:hint="eastAsia"/>
          <w:sz w:val="28"/>
          <w:szCs w:val="28"/>
        </w:rPr>
        <w:t>資訊</w:t>
      </w:r>
      <w:r>
        <w:rPr>
          <w:rFonts w:ascii="標楷體" w:eastAsia="標楷體" w:hAnsi="標楷體" w:cs="Times New Roman"/>
          <w:sz w:val="28"/>
          <w:szCs w:val="28"/>
        </w:rPr>
        <w:t>為準)</w:t>
      </w:r>
    </w:p>
    <w:p w14:paraId="63D0EEDB" w14:textId="495A78DD" w:rsidR="00E60512" w:rsidRDefault="001E1DC5" w:rsidP="000118B1">
      <w:pPr>
        <w:pStyle w:val="Standard"/>
        <w:spacing w:line="360" w:lineRule="auto"/>
        <w:ind w:left="1660"/>
      </w:pP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 w:rsidR="00E60512" w:rsidRPr="00E60512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/>
          <w:sz w:val="28"/>
          <w:szCs w:val="28"/>
        </w:rPr>
        <w:t>時間：112年9月16日(星期六)。</w:t>
      </w:r>
    </w:p>
    <w:p w14:paraId="704982A9" w14:textId="7AEAE810" w:rsidR="001E1DC5" w:rsidRPr="00E60512" w:rsidRDefault="00E60512" w:rsidP="000118B1">
      <w:pPr>
        <w:pStyle w:val="Standard"/>
        <w:spacing w:line="360" w:lineRule="auto"/>
        <w:ind w:left="1660"/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E60512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1E1DC5">
        <w:rPr>
          <w:rFonts w:ascii="標楷體" w:eastAsia="標楷體" w:hAnsi="標楷體" w:cs="Times New Roman"/>
          <w:sz w:val="28"/>
          <w:szCs w:val="28"/>
        </w:rPr>
        <w:t>地點：</w:t>
      </w:r>
      <w:r w:rsidR="001E1DC5">
        <w:rPr>
          <w:rFonts w:ascii="標楷體" w:eastAsia="標楷體" w:hAnsi="標楷體"/>
          <w:sz w:val="28"/>
          <w:szCs w:val="28"/>
        </w:rPr>
        <w:t>臺中烏日高鐵站前廣場</w:t>
      </w:r>
      <w:r w:rsidR="001E1DC5">
        <w:rPr>
          <w:rFonts w:ascii="標楷體" w:eastAsia="標楷體" w:hAnsi="標楷體" w:cs="Times New Roman"/>
          <w:sz w:val="28"/>
          <w:szCs w:val="28"/>
        </w:rPr>
        <w:t>。</w:t>
      </w:r>
    </w:p>
    <w:p w14:paraId="2ADB5A76" w14:textId="22496BE7" w:rsidR="003B2867" w:rsidRDefault="003B2867" w:rsidP="000118B1">
      <w:pPr>
        <w:pStyle w:val="1"/>
        <w:spacing w:line="360" w:lineRule="auto"/>
        <w:rPr>
          <w:rFonts w:ascii="標楷體" w:eastAsia="標楷體" w:hAnsi="標楷體"/>
          <w:w w:val="105"/>
        </w:rPr>
      </w:pPr>
      <w:r>
        <w:rPr>
          <w:rFonts w:ascii="標楷體" w:eastAsia="標楷體" w:hAnsi="標楷體" w:hint="eastAsia"/>
          <w:w w:val="105"/>
        </w:rPr>
        <w:t>叁</w:t>
      </w:r>
      <w:r w:rsidRPr="006C1660">
        <w:rPr>
          <w:rFonts w:ascii="標楷體" w:eastAsia="標楷體" w:hAnsi="標楷體"/>
          <w:w w:val="105"/>
        </w:rPr>
        <w:t>、</w:t>
      </w:r>
      <w:r>
        <w:rPr>
          <w:rFonts w:ascii="標楷體" w:eastAsia="標楷體" w:hAnsi="標楷體" w:hint="eastAsia"/>
          <w:w w:val="105"/>
        </w:rPr>
        <w:t>辦理單位</w:t>
      </w:r>
      <w:r w:rsidRPr="006C1660">
        <w:rPr>
          <w:rFonts w:ascii="標楷體" w:eastAsia="標楷體" w:hAnsi="標楷體" w:hint="eastAsia"/>
          <w:w w:val="105"/>
        </w:rPr>
        <w:t>:</w:t>
      </w:r>
    </w:p>
    <w:p w14:paraId="1E3CECDB" w14:textId="7246B746" w:rsidR="003B2867" w:rsidRPr="003B2867" w:rsidRDefault="000E3979" w:rsidP="0001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snapToGrid w:val="0"/>
        <w:spacing w:line="360" w:lineRule="auto"/>
        <w:ind w:leftChars="751" w:left="1652"/>
        <w:rPr>
          <w:rFonts w:ascii="標楷體" w:eastAsia="標楷體" w:hAnsi="標楷體" w:cs="Times New Roman"/>
          <w:kern w:val="3"/>
          <w:sz w:val="28"/>
          <w:szCs w:val="28"/>
        </w:rPr>
      </w:pPr>
      <w:sdt>
        <w:sdtPr>
          <w:rPr>
            <w:rFonts w:ascii="微軟正黑體" w:eastAsia="微軟正黑體" w:hAnsi="微軟正黑體"/>
            <w:color w:val="000000" w:themeColor="text1"/>
          </w:rPr>
          <w:tag w:val="goog_rdk_9"/>
          <w:id w:val="1219084161"/>
        </w:sdtPr>
        <w:sdtEndPr>
          <w:rPr>
            <w:rFonts w:ascii="標楷體" w:eastAsia="標楷體" w:hAnsi="標楷體" w:cs="Times New Roman"/>
            <w:color w:val="auto"/>
            <w:kern w:val="3"/>
            <w:sz w:val="28"/>
            <w:szCs w:val="28"/>
          </w:rPr>
        </w:sdtEndPr>
        <w:sdtContent>
          <w:r w:rsidR="003B2867" w:rsidRPr="003B2867">
            <w:rPr>
              <w:rFonts w:ascii="標楷體" w:eastAsia="標楷體" w:hAnsi="標楷體" w:cs="Times New Roman"/>
              <w:kern w:val="3"/>
              <w:sz w:val="28"/>
              <w:szCs w:val="28"/>
            </w:rPr>
            <w:t>主辦單位︰</w:t>
          </w:r>
          <w:r w:rsidR="003B2867">
            <w:rPr>
              <w:rFonts w:ascii="標楷體" w:eastAsia="標楷體" w:hAnsi="標楷體" w:cs="Times New Roman" w:hint="eastAsia"/>
              <w:kern w:val="3"/>
              <w:sz w:val="28"/>
              <w:szCs w:val="28"/>
            </w:rPr>
            <w:t>臺中市政府</w:t>
          </w:r>
          <w:r w:rsidR="003B2867" w:rsidRPr="003B2867">
            <w:rPr>
              <w:rFonts w:ascii="標楷體" w:eastAsia="標楷體" w:hAnsi="標楷體" w:cs="Times New Roman"/>
              <w:kern w:val="3"/>
              <w:sz w:val="28"/>
              <w:szCs w:val="28"/>
            </w:rPr>
            <w:t>原住民族</w:t>
          </w:r>
          <w:r w:rsidR="003B2867">
            <w:rPr>
              <w:rFonts w:ascii="標楷體" w:eastAsia="標楷體" w:hAnsi="標楷體" w:cs="Times New Roman" w:hint="eastAsia"/>
              <w:kern w:val="3"/>
              <w:sz w:val="28"/>
              <w:szCs w:val="28"/>
            </w:rPr>
            <w:t>事務</w:t>
          </w:r>
          <w:r w:rsidR="003B2867" w:rsidRPr="003B2867">
            <w:rPr>
              <w:rFonts w:ascii="標楷體" w:eastAsia="標楷體" w:hAnsi="標楷體" w:cs="Times New Roman"/>
              <w:kern w:val="3"/>
              <w:sz w:val="28"/>
              <w:szCs w:val="28"/>
            </w:rPr>
            <w:t>委員會</w:t>
          </w:r>
        </w:sdtContent>
      </w:sdt>
    </w:p>
    <w:p w14:paraId="22574409" w14:textId="6E2CAE81" w:rsidR="003B2867" w:rsidRPr="003B2867" w:rsidRDefault="000E3979" w:rsidP="0001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snapToGrid w:val="0"/>
        <w:spacing w:line="360" w:lineRule="auto"/>
        <w:ind w:leftChars="751" w:left="1652"/>
        <w:rPr>
          <w:rFonts w:ascii="標楷體" w:eastAsia="標楷體" w:hAnsi="標楷體" w:cs="Times New Roman"/>
          <w:kern w:val="3"/>
          <w:sz w:val="28"/>
          <w:szCs w:val="28"/>
        </w:rPr>
      </w:pPr>
      <w:sdt>
        <w:sdtPr>
          <w:rPr>
            <w:rFonts w:ascii="標楷體" w:eastAsia="標楷體" w:hAnsi="標楷體" w:cs="Times New Roman"/>
            <w:kern w:val="3"/>
            <w:sz w:val="28"/>
            <w:szCs w:val="28"/>
          </w:rPr>
          <w:tag w:val="goog_rdk_10"/>
          <w:id w:val="550118870"/>
        </w:sdtPr>
        <w:sdtEndPr/>
        <w:sdtContent>
          <w:r w:rsidR="003B2867" w:rsidRPr="003B2867">
            <w:rPr>
              <w:rFonts w:ascii="標楷體" w:eastAsia="標楷體" w:hAnsi="標楷體" w:cs="Times New Roman"/>
              <w:kern w:val="3"/>
              <w:sz w:val="28"/>
              <w:szCs w:val="28"/>
            </w:rPr>
            <w:t>承辦單位：</w:t>
          </w:r>
          <w:r w:rsidR="003B2867">
            <w:rPr>
              <w:rFonts w:ascii="標楷體" w:eastAsia="標楷體" w:hAnsi="標楷體" w:cs="Times New Roman" w:hint="eastAsia"/>
              <w:kern w:val="3"/>
              <w:sz w:val="28"/>
              <w:szCs w:val="28"/>
            </w:rPr>
            <w:t>橡陽科技事業有限公司</w:t>
          </w:r>
        </w:sdtContent>
      </w:sdt>
    </w:p>
    <w:sdt>
      <w:sdtPr>
        <w:rPr>
          <w:rFonts w:ascii="標楷體" w:eastAsia="標楷體" w:hAnsi="標楷體" w:cs="Times New Roman"/>
          <w:kern w:val="3"/>
          <w:sz w:val="28"/>
          <w:szCs w:val="28"/>
        </w:rPr>
        <w:tag w:val="goog_rdk_11"/>
        <w:id w:val="-656531774"/>
        <w:showingPlcHdr/>
      </w:sdtPr>
      <w:sdtEndPr>
        <w:rPr>
          <w:rFonts w:ascii="微軟正黑體" w:eastAsia="微軟正黑體" w:hAnsi="微軟正黑體" w:cs="SimSun"/>
          <w:color w:val="000000" w:themeColor="text1"/>
          <w:kern w:val="0"/>
          <w:sz w:val="22"/>
          <w:szCs w:val="22"/>
        </w:rPr>
      </w:sdtEndPr>
      <w:sdtContent>
        <w:p w14:paraId="337803F7" w14:textId="09213E92" w:rsidR="003B2867" w:rsidRPr="003B2867" w:rsidRDefault="003B2867" w:rsidP="003B2867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napToGrid w:val="0"/>
            <w:spacing w:line="240" w:lineRule="atLeast"/>
            <w:ind w:leftChars="751" w:left="1652"/>
            <w:rPr>
              <w:rFonts w:ascii="標楷體" w:eastAsia="標楷體" w:hAnsi="標楷體" w:cs="Times New Roman"/>
              <w:kern w:val="3"/>
              <w:sz w:val="28"/>
              <w:szCs w:val="28"/>
            </w:rPr>
          </w:pPr>
          <w:r>
            <w:rPr>
              <w:rFonts w:ascii="標楷體" w:eastAsia="標楷體" w:hAnsi="標楷體" w:cs="Times New Roman"/>
              <w:kern w:val="3"/>
              <w:sz w:val="28"/>
              <w:szCs w:val="28"/>
            </w:rPr>
            <w:t xml:space="preserve">     </w:t>
          </w:r>
        </w:p>
      </w:sdtContent>
    </w:sdt>
    <w:p w14:paraId="22CCE9B7" w14:textId="5E0A1A07" w:rsidR="00195BCC" w:rsidRDefault="003B2867" w:rsidP="00B7159B">
      <w:pPr>
        <w:pStyle w:val="1"/>
        <w:spacing w:line="276" w:lineRule="auto"/>
        <w:rPr>
          <w:rFonts w:ascii="標楷體" w:eastAsia="標楷體" w:hAnsi="標楷體"/>
          <w:w w:val="105"/>
        </w:rPr>
      </w:pPr>
      <w:r>
        <w:rPr>
          <w:rFonts w:ascii="標楷體" w:eastAsia="標楷體" w:hAnsi="標楷體" w:hint="eastAsia"/>
          <w:w w:val="105"/>
        </w:rPr>
        <w:t>肆</w:t>
      </w:r>
      <w:r w:rsidR="003B372E" w:rsidRPr="006C1660">
        <w:rPr>
          <w:rFonts w:ascii="標楷體" w:eastAsia="標楷體" w:hAnsi="標楷體"/>
          <w:w w:val="105"/>
        </w:rPr>
        <w:t>、招募類別</w:t>
      </w:r>
      <w:r w:rsidR="00A22D90">
        <w:rPr>
          <w:rFonts w:ascii="標楷體" w:eastAsia="標楷體" w:hAnsi="標楷體" w:hint="eastAsia"/>
          <w:w w:val="105"/>
        </w:rPr>
        <w:t>(共80攤)</w:t>
      </w:r>
      <w:r w:rsidR="003B372E" w:rsidRPr="006C1660">
        <w:rPr>
          <w:rFonts w:ascii="標楷體" w:eastAsia="標楷體" w:hAnsi="標楷體" w:hint="eastAsia"/>
          <w:w w:val="105"/>
        </w:rPr>
        <w:t>:</w:t>
      </w:r>
    </w:p>
    <w:tbl>
      <w:tblPr>
        <w:tblStyle w:val="a7"/>
        <w:tblW w:w="8091" w:type="dxa"/>
        <w:tblInd w:w="1668" w:type="dxa"/>
        <w:tblLook w:val="04A0" w:firstRow="1" w:lastRow="0" w:firstColumn="1" w:lastColumn="0" w:noHBand="0" w:noVBand="1"/>
      </w:tblPr>
      <w:tblGrid>
        <w:gridCol w:w="2155"/>
        <w:gridCol w:w="4655"/>
        <w:gridCol w:w="1281"/>
      </w:tblGrid>
      <w:tr w:rsidR="008F7AB6" w14:paraId="28F818A8" w14:textId="77777777" w:rsidTr="00944545">
        <w:trPr>
          <w:trHeight w:val="371"/>
        </w:trPr>
        <w:tc>
          <w:tcPr>
            <w:tcW w:w="2155" w:type="dxa"/>
          </w:tcPr>
          <w:p w14:paraId="22EB1978" w14:textId="249B1315" w:rsidR="008F7AB6" w:rsidRPr="002744B6" w:rsidRDefault="008F7AB6" w:rsidP="00B7159B">
            <w:pPr>
              <w:pStyle w:val="1"/>
              <w:spacing w:line="276" w:lineRule="auto"/>
              <w:ind w:left="0"/>
              <w:rPr>
                <w:rFonts w:ascii="標楷體" w:eastAsia="標楷體" w:hAnsi="標楷體"/>
                <w:spacing w:val="-22"/>
              </w:rPr>
            </w:pPr>
            <w:r w:rsidRPr="002744B6">
              <w:rPr>
                <w:rFonts w:ascii="標楷體" w:eastAsia="標楷體" w:hAnsi="標楷體" w:hint="eastAsia"/>
                <w:spacing w:val="-22"/>
              </w:rPr>
              <w:t>招募類別</w:t>
            </w:r>
          </w:p>
        </w:tc>
        <w:tc>
          <w:tcPr>
            <w:tcW w:w="4655" w:type="dxa"/>
          </w:tcPr>
          <w:p w14:paraId="117C2313" w14:textId="3AFCD993" w:rsidR="008F7AB6" w:rsidRPr="002744B6" w:rsidRDefault="008F7AB6" w:rsidP="002744B6">
            <w:pPr>
              <w:pStyle w:val="1"/>
              <w:spacing w:line="276" w:lineRule="auto"/>
              <w:ind w:left="0"/>
              <w:jc w:val="center"/>
              <w:rPr>
                <w:rFonts w:ascii="標楷體" w:eastAsia="標楷體" w:hAnsi="標楷體"/>
                <w:spacing w:val="-22"/>
              </w:rPr>
            </w:pPr>
            <w:r>
              <w:rPr>
                <w:rFonts w:ascii="標楷體" w:eastAsia="標楷體" w:hAnsi="標楷體" w:hint="eastAsia"/>
                <w:spacing w:val="-22"/>
              </w:rPr>
              <w:t>說明</w:t>
            </w:r>
          </w:p>
        </w:tc>
        <w:tc>
          <w:tcPr>
            <w:tcW w:w="1281" w:type="dxa"/>
          </w:tcPr>
          <w:p w14:paraId="303CD65A" w14:textId="04537A01" w:rsidR="008F7AB6" w:rsidRPr="002744B6" w:rsidRDefault="008F7AB6" w:rsidP="002744B6">
            <w:pPr>
              <w:pStyle w:val="1"/>
              <w:spacing w:line="276" w:lineRule="auto"/>
              <w:ind w:left="0"/>
              <w:jc w:val="center"/>
              <w:rPr>
                <w:rFonts w:ascii="標楷體" w:eastAsia="標楷體" w:hAnsi="標楷體"/>
                <w:spacing w:val="-22"/>
              </w:rPr>
            </w:pPr>
            <w:r w:rsidRPr="002744B6">
              <w:rPr>
                <w:rFonts w:ascii="標楷體" w:eastAsia="標楷體" w:hAnsi="標楷體" w:hint="eastAsia"/>
                <w:spacing w:val="-22"/>
              </w:rPr>
              <w:t>攤位數量</w:t>
            </w:r>
          </w:p>
        </w:tc>
      </w:tr>
      <w:tr w:rsidR="008F7AB6" w14:paraId="0160E56F" w14:textId="77777777" w:rsidTr="00944545">
        <w:trPr>
          <w:trHeight w:val="731"/>
        </w:trPr>
        <w:tc>
          <w:tcPr>
            <w:tcW w:w="2155" w:type="dxa"/>
          </w:tcPr>
          <w:p w14:paraId="7DE9DFBC" w14:textId="77777777" w:rsidR="00944545" w:rsidRDefault="008F7AB6" w:rsidP="00B7159B">
            <w:pPr>
              <w:pStyle w:val="1"/>
              <w:spacing w:line="276" w:lineRule="auto"/>
              <w:ind w:left="0"/>
              <w:rPr>
                <w:rFonts w:ascii="標楷體" w:eastAsia="標楷體" w:hAnsi="標楷體" w:cs="Times New Roman"/>
                <w:b w:val="0"/>
                <w:bCs w:val="0"/>
                <w:kern w:val="3"/>
              </w:rPr>
            </w:pPr>
            <w:r w:rsidRPr="002744B6"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 xml:space="preserve">美食區 </w:t>
            </w:r>
          </w:p>
          <w:p w14:paraId="50D6B654" w14:textId="66705140" w:rsidR="008F7AB6" w:rsidRPr="002744B6" w:rsidRDefault="008F7AB6" w:rsidP="00B7159B">
            <w:pPr>
              <w:pStyle w:val="1"/>
              <w:spacing w:line="276" w:lineRule="auto"/>
              <w:ind w:left="0"/>
              <w:rPr>
                <w:rFonts w:ascii="標楷體" w:eastAsia="標楷體" w:hAnsi="標楷體" w:cs="Times New Roman"/>
                <w:b w:val="0"/>
                <w:bCs w:val="0"/>
                <w:kern w:val="3"/>
              </w:rPr>
            </w:pPr>
            <w:r w:rsidRPr="002744B6"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>(</w:t>
            </w:r>
            <w:r w:rsidRPr="002744B6">
              <w:rPr>
                <w:rFonts w:ascii="標楷體" w:eastAsia="標楷體" w:hAnsi="標楷體" w:cs="Times New Roman"/>
                <w:b w:val="0"/>
                <w:bCs w:val="0"/>
                <w:kern w:val="3"/>
              </w:rPr>
              <w:t>傳統美食</w:t>
            </w:r>
            <w:r w:rsidRPr="002744B6"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>)</w:t>
            </w:r>
          </w:p>
        </w:tc>
        <w:tc>
          <w:tcPr>
            <w:tcW w:w="4655" w:type="dxa"/>
          </w:tcPr>
          <w:p w14:paraId="3EEB4E7A" w14:textId="7CCD2047" w:rsidR="008F7AB6" w:rsidRPr="002744B6" w:rsidRDefault="008F7AB6" w:rsidP="008F7AB6">
            <w:pPr>
              <w:pStyle w:val="1"/>
              <w:spacing w:line="276" w:lineRule="auto"/>
              <w:ind w:left="0"/>
              <w:rPr>
                <w:rFonts w:ascii="標楷體" w:eastAsia="標楷體" w:hAnsi="標楷體" w:cs="Times New Roman"/>
                <w:b w:val="0"/>
                <w:bCs w:val="0"/>
                <w:kern w:val="3"/>
              </w:rPr>
            </w:pPr>
            <w:r w:rsidRPr="008F7AB6">
              <w:rPr>
                <w:rFonts w:ascii="標楷體" w:eastAsia="標楷體" w:hAnsi="標楷體" w:cs="Times New Roman"/>
                <w:b w:val="0"/>
                <w:bCs w:val="0"/>
                <w:kern w:val="3"/>
              </w:rPr>
              <w:t>具原住民族元素</w:t>
            </w:r>
            <w:r w:rsidRPr="008F7AB6"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>特色</w:t>
            </w:r>
            <w:r w:rsidRPr="008F7AB6">
              <w:rPr>
                <w:rFonts w:ascii="標楷體" w:eastAsia="標楷體" w:hAnsi="標楷體" w:cs="Times New Roman"/>
                <w:b w:val="0"/>
                <w:bCs w:val="0"/>
                <w:kern w:val="3"/>
              </w:rPr>
              <w:t>料理</w:t>
            </w:r>
            <w:r w:rsidRPr="008F7AB6"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>、</w:t>
            </w:r>
            <w:r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>伴手禮品</w:t>
            </w:r>
            <w:r w:rsidRPr="008F7AB6"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>、鹹甜</w:t>
            </w:r>
            <w:r w:rsidRPr="008F7AB6">
              <w:rPr>
                <w:rFonts w:ascii="標楷體" w:eastAsia="標楷體" w:hAnsi="標楷體" w:cs="Times New Roman"/>
                <w:b w:val="0"/>
                <w:bCs w:val="0"/>
                <w:kern w:val="3"/>
              </w:rPr>
              <w:t>飲</w:t>
            </w:r>
            <w:r w:rsidRPr="008F7AB6"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>品</w:t>
            </w:r>
            <w:r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>類等</w:t>
            </w:r>
          </w:p>
        </w:tc>
        <w:tc>
          <w:tcPr>
            <w:tcW w:w="1281" w:type="dxa"/>
          </w:tcPr>
          <w:p w14:paraId="581D916D" w14:textId="625A57E8" w:rsidR="008F7AB6" w:rsidRPr="002744B6" w:rsidRDefault="008F7AB6" w:rsidP="002744B6">
            <w:pPr>
              <w:pStyle w:val="1"/>
              <w:spacing w:line="276" w:lineRule="auto"/>
              <w:ind w:left="0"/>
              <w:jc w:val="center"/>
              <w:rPr>
                <w:rFonts w:ascii="標楷體" w:eastAsia="標楷體" w:hAnsi="標楷體" w:cs="Times New Roman"/>
                <w:b w:val="0"/>
                <w:bCs w:val="0"/>
                <w:kern w:val="3"/>
              </w:rPr>
            </w:pPr>
            <w:r w:rsidRPr="002744B6"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>50</w:t>
            </w:r>
            <w:r w:rsidRPr="002744B6">
              <w:rPr>
                <w:rFonts w:ascii="標楷體" w:eastAsia="標楷體" w:hAnsi="標楷體" w:cs="Times New Roman"/>
                <w:b w:val="0"/>
                <w:bCs w:val="0"/>
                <w:kern w:val="3"/>
              </w:rPr>
              <w:t>攤</w:t>
            </w:r>
          </w:p>
        </w:tc>
      </w:tr>
      <w:tr w:rsidR="008F7AB6" w14:paraId="055EADBD" w14:textId="77777777" w:rsidTr="00944545">
        <w:trPr>
          <w:trHeight w:val="744"/>
        </w:trPr>
        <w:tc>
          <w:tcPr>
            <w:tcW w:w="2155" w:type="dxa"/>
          </w:tcPr>
          <w:p w14:paraId="010636C8" w14:textId="77777777" w:rsidR="00944545" w:rsidRDefault="008F7AB6" w:rsidP="00B7159B">
            <w:pPr>
              <w:pStyle w:val="1"/>
              <w:spacing w:line="276" w:lineRule="auto"/>
              <w:ind w:left="0"/>
              <w:rPr>
                <w:rFonts w:ascii="標楷體" w:eastAsia="標楷體" w:hAnsi="標楷體" w:cs="Times New Roman"/>
                <w:b w:val="0"/>
                <w:bCs w:val="0"/>
                <w:kern w:val="3"/>
              </w:rPr>
            </w:pPr>
            <w:r w:rsidRPr="002744B6">
              <w:rPr>
                <w:rFonts w:ascii="標楷體" w:eastAsia="標楷體" w:hAnsi="標楷體" w:cs="Times New Roman"/>
                <w:b w:val="0"/>
                <w:bCs w:val="0"/>
                <w:kern w:val="3"/>
              </w:rPr>
              <w:t>農特產品</w:t>
            </w:r>
            <w:r w:rsidRPr="002744B6"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 xml:space="preserve">區 </w:t>
            </w:r>
          </w:p>
          <w:p w14:paraId="7D4E76D6" w14:textId="613D201F" w:rsidR="008F7AB6" w:rsidRPr="002744B6" w:rsidRDefault="008F7AB6" w:rsidP="00B7159B">
            <w:pPr>
              <w:pStyle w:val="1"/>
              <w:spacing w:line="276" w:lineRule="auto"/>
              <w:ind w:left="0"/>
              <w:rPr>
                <w:rFonts w:ascii="標楷體" w:eastAsia="標楷體" w:hAnsi="標楷體" w:cs="Times New Roman"/>
                <w:b w:val="0"/>
                <w:bCs w:val="0"/>
                <w:kern w:val="3"/>
              </w:rPr>
            </w:pPr>
            <w:r w:rsidRPr="002744B6"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>(優質農產)</w:t>
            </w:r>
          </w:p>
        </w:tc>
        <w:tc>
          <w:tcPr>
            <w:tcW w:w="4655" w:type="dxa"/>
          </w:tcPr>
          <w:p w14:paraId="63352C0D" w14:textId="6C7C623B" w:rsidR="008F7AB6" w:rsidRPr="002744B6" w:rsidRDefault="008F7AB6" w:rsidP="008F7AB6">
            <w:pPr>
              <w:pStyle w:val="1"/>
              <w:spacing w:line="276" w:lineRule="auto"/>
              <w:ind w:left="0"/>
              <w:rPr>
                <w:rFonts w:ascii="標楷體" w:eastAsia="標楷體" w:hAnsi="標楷體" w:cs="Times New Roman"/>
                <w:b w:val="0"/>
                <w:bCs w:val="0"/>
                <w:kern w:val="3"/>
              </w:rPr>
            </w:pPr>
            <w:r w:rsidRPr="008F7AB6">
              <w:rPr>
                <w:rFonts w:ascii="標楷體" w:eastAsia="標楷體" w:hAnsi="標楷體" w:cs="Times New Roman"/>
                <w:b w:val="0"/>
                <w:bCs w:val="0"/>
                <w:kern w:val="3"/>
              </w:rPr>
              <w:t>原住民族</w:t>
            </w:r>
            <w:r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>農特產品</w:t>
            </w:r>
            <w:r w:rsidR="001A37CC" w:rsidRPr="008F7AB6"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>、</w:t>
            </w:r>
            <w:r w:rsidR="001A37CC"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>調味料</w:t>
            </w:r>
            <w:r w:rsidR="001A37CC" w:rsidRPr="008F7AB6"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>、</w:t>
            </w:r>
            <w:r w:rsidR="001A37CC"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>蔬果類等</w:t>
            </w:r>
          </w:p>
        </w:tc>
        <w:tc>
          <w:tcPr>
            <w:tcW w:w="1281" w:type="dxa"/>
          </w:tcPr>
          <w:p w14:paraId="4631F3B1" w14:textId="642E6713" w:rsidR="008F7AB6" w:rsidRPr="002744B6" w:rsidRDefault="008F7AB6" w:rsidP="002744B6">
            <w:pPr>
              <w:pStyle w:val="1"/>
              <w:spacing w:line="276" w:lineRule="auto"/>
              <w:ind w:left="0"/>
              <w:jc w:val="center"/>
              <w:rPr>
                <w:rFonts w:ascii="標楷體" w:eastAsia="標楷體" w:hAnsi="標楷體" w:cs="Times New Roman"/>
                <w:b w:val="0"/>
                <w:bCs w:val="0"/>
                <w:kern w:val="3"/>
              </w:rPr>
            </w:pPr>
            <w:r w:rsidRPr="002744B6"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>10</w:t>
            </w:r>
            <w:r w:rsidRPr="002744B6">
              <w:rPr>
                <w:rFonts w:ascii="標楷體" w:eastAsia="標楷體" w:hAnsi="標楷體" w:cs="Times New Roman"/>
                <w:b w:val="0"/>
                <w:bCs w:val="0"/>
                <w:kern w:val="3"/>
              </w:rPr>
              <w:t>攤</w:t>
            </w:r>
          </w:p>
        </w:tc>
      </w:tr>
      <w:tr w:rsidR="008F7AB6" w14:paraId="78823125" w14:textId="77777777" w:rsidTr="00944545">
        <w:trPr>
          <w:trHeight w:val="1476"/>
        </w:trPr>
        <w:tc>
          <w:tcPr>
            <w:tcW w:w="2155" w:type="dxa"/>
          </w:tcPr>
          <w:p w14:paraId="56C867A6" w14:textId="77777777" w:rsidR="00944545" w:rsidRDefault="008F7AB6" w:rsidP="00B7159B">
            <w:pPr>
              <w:pStyle w:val="1"/>
              <w:spacing w:line="276" w:lineRule="auto"/>
              <w:ind w:left="0"/>
              <w:rPr>
                <w:rFonts w:ascii="標楷體" w:eastAsia="標楷體" w:hAnsi="標楷體" w:cs="Times New Roman"/>
                <w:b w:val="0"/>
                <w:bCs w:val="0"/>
                <w:kern w:val="3"/>
              </w:rPr>
            </w:pPr>
            <w:r w:rsidRPr="002744B6">
              <w:rPr>
                <w:rFonts w:ascii="標楷體" w:eastAsia="標楷體" w:hAnsi="標楷體" w:cs="Times New Roman"/>
                <w:b w:val="0"/>
                <w:bCs w:val="0"/>
                <w:kern w:val="3"/>
              </w:rPr>
              <w:t>手工藝品</w:t>
            </w:r>
            <w:r w:rsidRPr="002744B6"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 xml:space="preserve">區 </w:t>
            </w:r>
          </w:p>
          <w:p w14:paraId="1C3BD65F" w14:textId="18BAF151" w:rsidR="008F7AB6" w:rsidRPr="002744B6" w:rsidRDefault="008F7AB6" w:rsidP="00B7159B">
            <w:pPr>
              <w:pStyle w:val="1"/>
              <w:spacing w:line="276" w:lineRule="auto"/>
              <w:ind w:left="0"/>
              <w:rPr>
                <w:rFonts w:ascii="標楷體" w:eastAsia="標楷體" w:hAnsi="標楷體" w:cs="Times New Roman"/>
                <w:b w:val="0"/>
                <w:bCs w:val="0"/>
                <w:kern w:val="3"/>
              </w:rPr>
            </w:pPr>
            <w:r w:rsidRPr="002744B6"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>(</w:t>
            </w:r>
            <w:r w:rsidRPr="002744B6">
              <w:rPr>
                <w:rFonts w:ascii="標楷體" w:eastAsia="標楷體" w:hAnsi="標楷體" w:cs="Times New Roman"/>
                <w:b w:val="0"/>
                <w:bCs w:val="0"/>
                <w:kern w:val="3"/>
              </w:rPr>
              <w:t>文創好物</w:t>
            </w:r>
            <w:r w:rsidRPr="002744B6"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>)</w:t>
            </w:r>
          </w:p>
        </w:tc>
        <w:tc>
          <w:tcPr>
            <w:tcW w:w="4655" w:type="dxa"/>
          </w:tcPr>
          <w:p w14:paraId="1EC92E2C" w14:textId="1C76C2CD" w:rsidR="008F7AB6" w:rsidRPr="002744B6" w:rsidRDefault="008F7AB6" w:rsidP="008F7AB6">
            <w:pPr>
              <w:pStyle w:val="1"/>
              <w:spacing w:line="276" w:lineRule="auto"/>
              <w:ind w:left="0"/>
              <w:rPr>
                <w:rFonts w:ascii="標楷體" w:eastAsia="標楷體" w:hAnsi="標楷體" w:cs="Times New Roman"/>
                <w:b w:val="0"/>
                <w:bCs w:val="0"/>
                <w:kern w:val="3"/>
              </w:rPr>
            </w:pPr>
            <w:r w:rsidRPr="008F7AB6">
              <w:rPr>
                <w:rFonts w:ascii="標楷體" w:eastAsia="標楷體" w:hAnsi="標楷體" w:cs="Times New Roman"/>
                <w:b w:val="0"/>
                <w:bCs w:val="0"/>
                <w:kern w:val="3"/>
              </w:rPr>
              <w:t>具原住民族文化</w:t>
            </w:r>
            <w:r w:rsidRPr="008F7AB6"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>內涵的手作</w:t>
            </w:r>
            <w:r w:rsidRPr="008F7AB6">
              <w:rPr>
                <w:rFonts w:ascii="標楷體" w:eastAsia="標楷體" w:hAnsi="標楷體" w:cs="Times New Roman"/>
                <w:b w:val="0"/>
                <w:bCs w:val="0"/>
                <w:kern w:val="3"/>
              </w:rPr>
              <w:t>商品，</w:t>
            </w:r>
            <w:r w:rsidR="002F1062"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>如</w:t>
            </w:r>
            <w:r w:rsidR="002F1062" w:rsidRPr="008F7AB6">
              <w:rPr>
                <w:rFonts w:ascii="標楷體" w:eastAsia="標楷體" w:hAnsi="標楷體" w:cs="Times New Roman"/>
                <w:b w:val="0"/>
                <w:bCs w:val="0"/>
                <w:kern w:val="3"/>
              </w:rPr>
              <w:t>竹藤草編、服飾、音樂、</w:t>
            </w:r>
            <w:r w:rsidRPr="008F7AB6">
              <w:rPr>
                <w:rFonts w:ascii="標楷體" w:eastAsia="標楷體" w:hAnsi="標楷體" w:cs="Times New Roman"/>
                <w:b w:val="0"/>
                <w:bCs w:val="0"/>
                <w:kern w:val="3"/>
              </w:rPr>
              <w:t>染織、雕刻、陶藝、飾品</w:t>
            </w:r>
            <w:r w:rsidRPr="008F7AB6"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>、體驗類等</w:t>
            </w:r>
          </w:p>
        </w:tc>
        <w:tc>
          <w:tcPr>
            <w:tcW w:w="1281" w:type="dxa"/>
          </w:tcPr>
          <w:p w14:paraId="3E9BC285" w14:textId="09E7DAFF" w:rsidR="008F7AB6" w:rsidRPr="002744B6" w:rsidRDefault="008F7AB6" w:rsidP="002744B6">
            <w:pPr>
              <w:pStyle w:val="1"/>
              <w:spacing w:line="276" w:lineRule="auto"/>
              <w:ind w:left="0"/>
              <w:jc w:val="center"/>
              <w:rPr>
                <w:rFonts w:ascii="標楷體" w:eastAsia="標楷體" w:hAnsi="標楷體" w:cs="Times New Roman"/>
                <w:b w:val="0"/>
                <w:bCs w:val="0"/>
                <w:kern w:val="3"/>
              </w:rPr>
            </w:pPr>
            <w:r w:rsidRPr="002744B6">
              <w:rPr>
                <w:rFonts w:ascii="標楷體" w:eastAsia="標楷體" w:hAnsi="標楷體" w:cs="Times New Roman" w:hint="eastAsia"/>
                <w:b w:val="0"/>
                <w:bCs w:val="0"/>
                <w:kern w:val="3"/>
              </w:rPr>
              <w:t>20</w:t>
            </w:r>
            <w:r w:rsidRPr="002744B6">
              <w:rPr>
                <w:rFonts w:ascii="標楷體" w:eastAsia="標楷體" w:hAnsi="標楷體" w:cs="Times New Roman"/>
                <w:b w:val="0"/>
                <w:bCs w:val="0"/>
                <w:kern w:val="3"/>
              </w:rPr>
              <w:t>攤</w:t>
            </w:r>
          </w:p>
        </w:tc>
      </w:tr>
    </w:tbl>
    <w:p w14:paraId="05C4548E" w14:textId="46E24CD8" w:rsidR="005F7536" w:rsidRDefault="005F7536" w:rsidP="005F7536">
      <w:pPr>
        <w:spacing w:before="141" w:line="360" w:lineRule="auto"/>
        <w:ind w:left="940" w:right="915"/>
        <w:rPr>
          <w:rFonts w:ascii="標楷體" w:eastAsia="標楷體" w:hAnsi="標楷體"/>
          <w:b/>
          <w:w w:val="170"/>
          <w:sz w:val="28"/>
          <w:szCs w:val="28"/>
        </w:rPr>
      </w:pPr>
      <w:r>
        <w:rPr>
          <w:rFonts w:ascii="標楷體" w:eastAsia="標楷體" w:hAnsi="標楷體" w:hint="eastAsia"/>
          <w:b/>
          <w:spacing w:val="-50"/>
          <w:sz w:val="28"/>
          <w:szCs w:val="28"/>
        </w:rPr>
        <w:t>伍</w:t>
      </w:r>
      <w:r w:rsidRPr="006C1660">
        <w:rPr>
          <w:rFonts w:ascii="標楷體" w:eastAsia="標楷體" w:hAnsi="標楷體" w:hint="eastAsia"/>
          <w:b/>
          <w:w w:val="105"/>
          <w:sz w:val="28"/>
          <w:szCs w:val="28"/>
        </w:rPr>
        <w:t>、</w:t>
      </w:r>
      <w:r>
        <w:rPr>
          <w:rFonts w:ascii="標楷體" w:eastAsia="標楷體" w:hAnsi="標楷體" w:hint="eastAsia"/>
          <w:b/>
          <w:w w:val="105"/>
          <w:sz w:val="28"/>
          <w:szCs w:val="28"/>
        </w:rPr>
        <w:t>攤位保證金</w:t>
      </w:r>
      <w:r w:rsidRPr="006C1660">
        <w:rPr>
          <w:rFonts w:ascii="標楷體" w:eastAsia="標楷體" w:hAnsi="標楷體" w:hint="eastAsia"/>
          <w:b/>
          <w:w w:val="170"/>
          <w:sz w:val="28"/>
          <w:szCs w:val="28"/>
        </w:rPr>
        <w:t>:</w:t>
      </w:r>
    </w:p>
    <w:p w14:paraId="57EC90AB" w14:textId="77777777" w:rsidR="005F7536" w:rsidRPr="00336373" w:rsidRDefault="005F7536" w:rsidP="000118B1">
      <w:pPr>
        <w:spacing w:before="141" w:line="360" w:lineRule="auto"/>
        <w:ind w:leftChars="727" w:left="1599" w:rightChars="130" w:right="286"/>
        <w:rPr>
          <w:rFonts w:ascii="標楷體" w:eastAsia="標楷體" w:hAnsi="標楷體"/>
          <w:spacing w:val="-3"/>
          <w:sz w:val="28"/>
          <w:szCs w:val="28"/>
        </w:rPr>
      </w:pPr>
      <w:r w:rsidRPr="00336373">
        <w:rPr>
          <w:rFonts w:ascii="標楷體" w:eastAsia="標楷體" w:hAnsi="標楷體" w:hint="eastAsia"/>
          <w:spacing w:val="-3"/>
          <w:sz w:val="28"/>
          <w:szCs w:val="28"/>
        </w:rPr>
        <w:t>保證金2,000元</w:t>
      </w:r>
      <w:r>
        <w:rPr>
          <w:rFonts w:ascii="標楷體" w:eastAsia="標楷體" w:hAnsi="標楷體" w:hint="eastAsia"/>
          <w:spacing w:val="-3"/>
          <w:sz w:val="28"/>
          <w:szCs w:val="28"/>
        </w:rPr>
        <w:t>整</w:t>
      </w:r>
      <w:r w:rsidRPr="00336373">
        <w:rPr>
          <w:rFonts w:ascii="標楷體" w:eastAsia="標楷體" w:hAnsi="標楷體"/>
          <w:spacing w:val="-3"/>
          <w:sz w:val="28"/>
          <w:szCs w:val="28"/>
        </w:rPr>
        <w:t>，繳費完成後，始視為完成手續，為免行政資源浪</w:t>
      </w:r>
      <w:r w:rsidRPr="00336373">
        <w:rPr>
          <w:rFonts w:ascii="標楷體" w:eastAsia="標楷體" w:hAnsi="標楷體"/>
          <w:spacing w:val="-3"/>
          <w:sz w:val="28"/>
          <w:szCs w:val="28"/>
        </w:rPr>
        <w:lastRenderedPageBreak/>
        <w:t>費，未依排定之日期出席擺攤者，保證金全數沒入</w:t>
      </w:r>
      <w:r>
        <w:rPr>
          <w:rFonts w:ascii="標楷體" w:eastAsia="標楷體" w:hAnsi="標楷體" w:hint="eastAsia"/>
          <w:spacing w:val="-3"/>
          <w:sz w:val="28"/>
          <w:szCs w:val="28"/>
        </w:rPr>
        <w:t>：</w:t>
      </w:r>
      <w:r w:rsidRPr="00336373">
        <w:rPr>
          <w:rFonts w:ascii="標楷體" w:eastAsia="標楷體" w:hAnsi="標楷體" w:hint="eastAsia"/>
          <w:spacing w:val="-3"/>
          <w:sz w:val="28"/>
          <w:szCs w:val="28"/>
        </w:rPr>
        <w:t>如果攤位使用期間沒有發生違規行為或損壞設備的情況，</w:t>
      </w:r>
      <w:r>
        <w:rPr>
          <w:rFonts w:ascii="標楷體" w:eastAsia="標楷體" w:hAnsi="標楷體" w:hint="eastAsia"/>
          <w:spacing w:val="-3"/>
          <w:sz w:val="28"/>
          <w:szCs w:val="28"/>
        </w:rPr>
        <w:t>活動結束撤場完畢後</w:t>
      </w:r>
      <w:r w:rsidRPr="00336373">
        <w:rPr>
          <w:rFonts w:ascii="標楷體" w:eastAsia="標楷體" w:hAnsi="標楷體" w:hint="eastAsia"/>
          <w:spacing w:val="-3"/>
          <w:sz w:val="28"/>
          <w:szCs w:val="28"/>
        </w:rPr>
        <w:t>，現場退還全額保證金。</w:t>
      </w:r>
    </w:p>
    <w:p w14:paraId="3E96C7CE" w14:textId="57D137AA" w:rsidR="00B7159B" w:rsidRPr="0021247D" w:rsidRDefault="003B372E" w:rsidP="000118B1">
      <w:pPr>
        <w:pStyle w:val="Standard"/>
        <w:numPr>
          <w:ilvl w:val="0"/>
          <w:numId w:val="10"/>
        </w:numPr>
        <w:spacing w:line="360" w:lineRule="auto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21247D">
        <w:rPr>
          <w:rFonts w:ascii="標楷體" w:eastAsia="標楷體" w:hAnsi="標楷體" w:cs="Times New Roman" w:hint="eastAsia"/>
          <w:b/>
          <w:bCs/>
          <w:sz w:val="28"/>
          <w:szCs w:val="28"/>
        </w:rPr>
        <w:t>招募時間</w:t>
      </w:r>
      <w:r w:rsidR="00E60512" w:rsidRPr="0021247D">
        <w:rPr>
          <w:rFonts w:ascii="標楷體" w:eastAsia="標楷體" w:hAnsi="標楷體" w:cs="Times New Roman" w:hint="eastAsia"/>
          <w:b/>
          <w:bCs/>
          <w:sz w:val="28"/>
          <w:szCs w:val="28"/>
        </w:rPr>
        <w:t>及報名方式</w:t>
      </w:r>
      <w:r w:rsidRPr="0021247D">
        <w:rPr>
          <w:rFonts w:ascii="標楷體" w:eastAsia="標楷體" w:hAnsi="標楷體" w:cs="Times New Roman" w:hint="eastAsia"/>
          <w:b/>
          <w:bCs/>
          <w:sz w:val="28"/>
          <w:szCs w:val="28"/>
        </w:rPr>
        <w:t>:</w:t>
      </w:r>
    </w:p>
    <w:p w14:paraId="19881CB1" w14:textId="77777777" w:rsidR="00E06B4B" w:rsidRDefault="002E2C41" w:rsidP="000118B1">
      <w:pPr>
        <w:pStyle w:val="Standard"/>
        <w:numPr>
          <w:ilvl w:val="0"/>
          <w:numId w:val="11"/>
        </w:numPr>
        <w:tabs>
          <w:tab w:val="left" w:pos="9923"/>
        </w:tabs>
        <w:spacing w:line="360" w:lineRule="auto"/>
        <w:rPr>
          <w:rFonts w:ascii="標楷體" w:eastAsia="標楷體" w:hAnsi="標楷體" w:cs="Microsoft YaHei"/>
          <w:spacing w:val="-1"/>
          <w:kern w:val="0"/>
          <w:sz w:val="28"/>
          <w:szCs w:val="28"/>
        </w:rPr>
      </w:pPr>
      <w:r w:rsidRPr="002E2C41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報名時間：</w:t>
      </w:r>
      <w:r w:rsidR="003B372E" w:rsidRPr="005F7536">
        <w:rPr>
          <w:rFonts w:ascii="標楷體" w:eastAsia="標楷體" w:hAnsi="標楷體" w:cs="Microsoft YaHei"/>
          <w:spacing w:val="-1"/>
          <w:kern w:val="0"/>
          <w:sz w:val="28"/>
          <w:szCs w:val="28"/>
        </w:rPr>
        <w:t>即日起至</w:t>
      </w:r>
      <w:r w:rsidR="003B372E" w:rsidRPr="005F7536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1</w:t>
      </w:r>
      <w:r w:rsidR="008C6962" w:rsidRPr="005F7536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12</w:t>
      </w:r>
      <w:r w:rsidR="003B372E" w:rsidRPr="005F7536">
        <w:rPr>
          <w:rFonts w:ascii="標楷體" w:eastAsia="標楷體" w:hAnsi="標楷體" w:cs="Microsoft YaHei"/>
          <w:spacing w:val="-1"/>
          <w:kern w:val="0"/>
          <w:sz w:val="28"/>
          <w:szCs w:val="28"/>
        </w:rPr>
        <w:t>年</w:t>
      </w:r>
      <w:r w:rsidR="008C6962" w:rsidRPr="005F7536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8</w:t>
      </w:r>
      <w:r w:rsidR="003B372E" w:rsidRPr="005F7536">
        <w:rPr>
          <w:rFonts w:ascii="標楷體" w:eastAsia="標楷體" w:hAnsi="標楷體" w:cs="Microsoft YaHei"/>
          <w:spacing w:val="-1"/>
          <w:kern w:val="0"/>
          <w:sz w:val="28"/>
          <w:szCs w:val="28"/>
        </w:rPr>
        <w:t>月</w:t>
      </w:r>
      <w:r w:rsidR="008C6962" w:rsidRPr="005F7536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21</w:t>
      </w:r>
      <w:r w:rsidR="003B372E" w:rsidRPr="005F7536">
        <w:rPr>
          <w:rFonts w:ascii="標楷體" w:eastAsia="標楷體" w:hAnsi="標楷體" w:cs="Microsoft YaHei"/>
          <w:spacing w:val="-1"/>
          <w:kern w:val="0"/>
          <w:sz w:val="28"/>
          <w:szCs w:val="28"/>
        </w:rPr>
        <w:t>日</w:t>
      </w:r>
      <w:r w:rsidR="003B372E" w:rsidRPr="005F7536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(</w:t>
      </w:r>
      <w:r w:rsidR="008C6962" w:rsidRPr="005F7536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一</w:t>
      </w:r>
      <w:r w:rsidR="003B372E" w:rsidRPr="005F7536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)</w:t>
      </w:r>
      <w:r w:rsidR="003B372E" w:rsidRPr="005F7536">
        <w:rPr>
          <w:rFonts w:ascii="標楷體" w:eastAsia="標楷體" w:hAnsi="標楷體" w:cs="Microsoft YaHei"/>
          <w:spacing w:val="-1"/>
          <w:kern w:val="0"/>
          <w:sz w:val="28"/>
          <w:szCs w:val="28"/>
        </w:rPr>
        <w:t>下午</w:t>
      </w:r>
      <w:r w:rsidR="003B372E" w:rsidRPr="005F7536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17</w:t>
      </w:r>
      <w:r w:rsidR="003B372E" w:rsidRPr="005F7536">
        <w:rPr>
          <w:rFonts w:ascii="標楷體" w:eastAsia="標楷體" w:hAnsi="標楷體" w:cs="Microsoft YaHei"/>
          <w:spacing w:val="-1"/>
          <w:kern w:val="0"/>
          <w:sz w:val="28"/>
          <w:szCs w:val="28"/>
        </w:rPr>
        <w:t>點整截止，逾期</w:t>
      </w:r>
    </w:p>
    <w:p w14:paraId="63BDD933" w14:textId="5320A880" w:rsidR="00355109" w:rsidRDefault="003B372E" w:rsidP="000118B1">
      <w:pPr>
        <w:pStyle w:val="Standard"/>
        <w:tabs>
          <w:tab w:val="left" w:pos="9923"/>
        </w:tabs>
        <w:spacing w:line="360" w:lineRule="auto"/>
        <w:ind w:left="2400"/>
        <w:rPr>
          <w:rFonts w:ascii="標楷體" w:eastAsia="標楷體" w:hAnsi="標楷體" w:cs="Microsoft YaHei"/>
          <w:spacing w:val="-1"/>
          <w:kern w:val="0"/>
          <w:sz w:val="28"/>
          <w:szCs w:val="28"/>
        </w:rPr>
      </w:pPr>
      <w:r w:rsidRPr="005F7536">
        <w:rPr>
          <w:rFonts w:ascii="標楷體" w:eastAsia="標楷體" w:hAnsi="標楷體" w:cs="Microsoft YaHei"/>
          <w:spacing w:val="-1"/>
          <w:kern w:val="0"/>
          <w:sz w:val="28"/>
          <w:szCs w:val="28"/>
        </w:rPr>
        <w:t>不</w:t>
      </w:r>
      <w:r w:rsidR="00D663B6" w:rsidRPr="00D663B6">
        <w:rPr>
          <w:rFonts w:ascii="標楷體" w:eastAsia="標楷體" w:hAnsi="標楷體" w:cs="Microsoft YaHei"/>
          <w:spacing w:val="-1"/>
          <w:kern w:val="0"/>
          <w:sz w:val="28"/>
          <w:szCs w:val="28"/>
        </w:rPr>
        <w:t>候</w:t>
      </w:r>
      <w:r w:rsidRPr="005F7536">
        <w:rPr>
          <w:rFonts w:ascii="標楷體" w:eastAsia="標楷體" w:hAnsi="標楷體" w:cs="Microsoft YaHei"/>
          <w:spacing w:val="-1"/>
          <w:kern w:val="0"/>
          <w:sz w:val="28"/>
          <w:szCs w:val="28"/>
        </w:rPr>
        <w:t>。</w:t>
      </w:r>
      <w:r w:rsidR="002E2C41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【</w:t>
      </w:r>
      <w:r w:rsidR="002E2C41" w:rsidRPr="002E2C41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備註：</w:t>
      </w:r>
      <w:r w:rsidR="002D404F" w:rsidRPr="00B7159B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報名完成後，因不可抗拒之因素而無法如期參加活動者，請於</w:t>
      </w:r>
      <w:r w:rsidR="00215B66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112年8月31日</w:t>
      </w:r>
      <w:r w:rsidR="0021247D" w:rsidRPr="005F7536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(</w:t>
      </w:r>
      <w:r w:rsidR="0021247D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四</w:t>
      </w:r>
      <w:r w:rsidR="0021247D" w:rsidRPr="005F7536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)</w:t>
      </w:r>
      <w:r w:rsidR="00497D61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下午17:00</w:t>
      </w:r>
      <w:r w:rsidR="002D404F" w:rsidRPr="00B7159B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前，附上相關證明告知主辦單位辦理取消攤位並退費保證金，事由是否受理由主辦單位認定之。超過規定日期，</w:t>
      </w:r>
      <w:r w:rsidR="0021247D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將</w:t>
      </w:r>
      <w:r w:rsidR="002D404F" w:rsidRPr="00B7159B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無法申請取消攤位</w:t>
      </w:r>
      <w:r w:rsidR="00BD7F6A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保證金</w:t>
      </w:r>
      <w:r w:rsidR="002D404F" w:rsidRPr="00B7159B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退費</w:t>
      </w:r>
      <w:r w:rsidR="002E2C41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】</w:t>
      </w:r>
    </w:p>
    <w:p w14:paraId="0F9BE264" w14:textId="72A922D9" w:rsidR="002E2C41" w:rsidRDefault="00355109" w:rsidP="000118B1">
      <w:pPr>
        <w:pStyle w:val="Standard"/>
        <w:numPr>
          <w:ilvl w:val="0"/>
          <w:numId w:val="11"/>
        </w:numPr>
        <w:spacing w:line="360" w:lineRule="auto"/>
        <w:rPr>
          <w:rFonts w:ascii="標楷體" w:eastAsia="標楷體" w:hAnsi="標楷體" w:cs="Microsoft YaHei"/>
          <w:spacing w:val="-1"/>
          <w:kern w:val="0"/>
          <w:sz w:val="28"/>
          <w:szCs w:val="28"/>
        </w:rPr>
      </w:pPr>
      <w:r w:rsidRPr="002E2C41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報名</w:t>
      </w:r>
      <w:r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方式</w:t>
      </w:r>
      <w:r w:rsidRPr="002E2C41">
        <w:rPr>
          <w:rFonts w:ascii="標楷體" w:eastAsia="標楷體" w:hAnsi="標楷體" w:cs="Microsoft YaHei" w:hint="eastAsia"/>
          <w:spacing w:val="-1"/>
          <w:kern w:val="0"/>
          <w:sz w:val="28"/>
          <w:szCs w:val="28"/>
        </w:rPr>
        <w:t>：</w:t>
      </w:r>
    </w:p>
    <w:p w14:paraId="4A60C7CE" w14:textId="0871FAB7" w:rsidR="00153FF4" w:rsidRPr="00153FF4" w:rsidRDefault="00153FF4" w:rsidP="000118B1">
      <w:pPr>
        <w:pStyle w:val="a5"/>
        <w:numPr>
          <w:ilvl w:val="0"/>
          <w:numId w:val="13"/>
        </w:numPr>
        <w:autoSpaceDE/>
        <w:autoSpaceDN/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53FF4">
        <w:rPr>
          <w:rFonts w:ascii="標楷體" w:eastAsia="標楷體" w:hAnsi="標楷體" w:hint="eastAsia"/>
          <w:sz w:val="28"/>
          <w:szCs w:val="28"/>
        </w:rPr>
        <w:t>活動官方網站：</w:t>
      </w:r>
      <w:hyperlink r:id="rId5" w:history="1">
        <w:r w:rsidR="00110BE1" w:rsidRPr="00247584">
          <w:rPr>
            <w:rStyle w:val="a8"/>
            <w:rFonts w:ascii="標楷體" w:eastAsia="標楷體" w:hAnsi="標楷體"/>
            <w:bCs/>
            <w:sz w:val="28"/>
            <w:szCs w:val="28"/>
          </w:rPr>
          <w:t>https://2023happyfly.com</w:t>
        </w:r>
      </w:hyperlink>
      <w:r w:rsidR="008109FD">
        <w:rPr>
          <w:rFonts w:ascii="標楷體" w:eastAsia="標楷體" w:hAnsi="標楷體" w:hint="eastAsia"/>
          <w:bCs/>
          <w:sz w:val="28"/>
          <w:szCs w:val="28"/>
        </w:rPr>
        <w:t>下載簡章</w:t>
      </w:r>
    </w:p>
    <w:p w14:paraId="222C9B8A" w14:textId="77777777" w:rsidR="00E7606B" w:rsidRPr="00E7606B" w:rsidRDefault="00153FF4" w:rsidP="00E7606B">
      <w:pPr>
        <w:pStyle w:val="a5"/>
        <w:numPr>
          <w:ilvl w:val="0"/>
          <w:numId w:val="13"/>
        </w:numPr>
        <w:autoSpaceDE/>
        <w:autoSpaceDN/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53FF4">
        <w:rPr>
          <w:rFonts w:ascii="標楷體" w:eastAsia="標楷體" w:hAnsi="標楷體"/>
          <w:sz w:val="28"/>
          <w:szCs w:val="28"/>
        </w:rPr>
        <w:t>郵寄</w:t>
      </w:r>
      <w:r w:rsidRPr="00153FF4">
        <w:rPr>
          <w:rFonts w:ascii="標楷體" w:eastAsia="標楷體" w:hAnsi="標楷體" w:hint="eastAsia"/>
          <w:sz w:val="28"/>
          <w:szCs w:val="28"/>
        </w:rPr>
        <w:t>：</w:t>
      </w:r>
      <w:r w:rsidR="00E7606B">
        <w:rPr>
          <w:rFonts w:ascii="標楷體" w:eastAsia="標楷體" w:hAnsi="標楷體"/>
          <w:sz w:val="28"/>
          <w:szCs w:val="28"/>
        </w:rPr>
        <w:t>臺中市豐原區圓環南路70號</w:t>
      </w:r>
      <w:r w:rsidR="00E7606B">
        <w:rPr>
          <w:rFonts w:ascii="標楷體" w:eastAsia="標楷體" w:hAnsi="標楷體" w:hint="eastAsia"/>
          <w:sz w:val="28"/>
          <w:szCs w:val="28"/>
        </w:rPr>
        <w:t>(</w:t>
      </w:r>
      <w:r w:rsidR="00E7606B">
        <w:rPr>
          <w:rFonts w:ascii="標楷體" w:eastAsia="標楷體" w:hAnsi="標楷體" w:cs="Times New Roman"/>
          <w:sz w:val="28"/>
          <w:szCs w:val="28"/>
        </w:rPr>
        <w:t>臺中市政府</w:t>
      </w:r>
      <w:r w:rsidR="00E7606B" w:rsidRPr="00E7606B">
        <w:rPr>
          <w:rFonts w:ascii="標楷體" w:eastAsia="標楷體" w:hAnsi="標楷體" w:cs="Times New Roman"/>
          <w:sz w:val="28"/>
          <w:szCs w:val="28"/>
        </w:rPr>
        <w:t>原住民族</w:t>
      </w:r>
    </w:p>
    <w:p w14:paraId="432C79A4" w14:textId="7FD19ED3" w:rsidR="00153FF4" w:rsidRPr="00E7606B" w:rsidRDefault="00E7606B" w:rsidP="00E7606B">
      <w:pPr>
        <w:pStyle w:val="a5"/>
        <w:autoSpaceDE/>
        <w:autoSpaceDN/>
        <w:adjustRightInd w:val="0"/>
        <w:snapToGrid w:val="0"/>
        <w:spacing w:line="360" w:lineRule="auto"/>
        <w:ind w:left="2880"/>
        <w:jc w:val="both"/>
        <w:rPr>
          <w:rFonts w:ascii="標楷體" w:eastAsia="標楷體" w:hAnsi="標楷體"/>
          <w:sz w:val="28"/>
          <w:szCs w:val="28"/>
        </w:rPr>
      </w:pPr>
      <w:r w:rsidRPr="00E7606B">
        <w:rPr>
          <w:rFonts w:ascii="標楷體" w:eastAsia="標楷體" w:hAnsi="標楷體" w:cs="Times New Roman"/>
          <w:sz w:val="28"/>
          <w:szCs w:val="28"/>
        </w:rPr>
        <w:t>事務委員會</w:t>
      </w:r>
      <w:r w:rsidRPr="00E7606B">
        <w:rPr>
          <w:rFonts w:ascii="標楷體" w:eastAsia="標楷體" w:hAnsi="標楷體" w:cs="Times New Roman" w:hint="eastAsia"/>
          <w:sz w:val="28"/>
          <w:szCs w:val="28"/>
        </w:rPr>
        <w:t>)</w:t>
      </w:r>
      <w:r w:rsidR="00110BE1" w:rsidRPr="00E7606B">
        <w:rPr>
          <w:rFonts w:ascii="標楷體" w:eastAsia="標楷體" w:hAnsi="標楷體" w:hint="eastAsia"/>
          <w:bCs/>
          <w:sz w:val="28"/>
          <w:szCs w:val="28"/>
        </w:rPr>
        <w:t>(</w:t>
      </w:r>
      <w:r w:rsidR="00110BE1" w:rsidRPr="00E7606B">
        <w:rPr>
          <w:rFonts w:ascii="標楷體" w:eastAsia="標楷體" w:hAnsi="標楷體"/>
          <w:bCs/>
          <w:sz w:val="28"/>
          <w:szCs w:val="28"/>
        </w:rPr>
        <w:t>以郵戳為憑</w:t>
      </w:r>
      <w:r w:rsidR="00110BE1" w:rsidRPr="00E7606B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2989FF06" w14:textId="71F791A6" w:rsidR="00153FF4" w:rsidRPr="00BF5D2D" w:rsidRDefault="00153FF4" w:rsidP="00215B66">
      <w:pPr>
        <w:pStyle w:val="a5"/>
        <w:numPr>
          <w:ilvl w:val="0"/>
          <w:numId w:val="13"/>
        </w:numPr>
        <w:autoSpaceDE/>
        <w:autoSpaceDN/>
        <w:adjustRightInd w:val="0"/>
        <w:snapToGrid w:val="0"/>
        <w:spacing w:line="360" w:lineRule="auto"/>
        <w:ind w:rightChars="130" w:right="286"/>
        <w:jc w:val="both"/>
        <w:rPr>
          <w:rFonts w:ascii="標楷體" w:eastAsia="標楷體" w:hAnsi="標楷體"/>
          <w:sz w:val="28"/>
          <w:szCs w:val="28"/>
        </w:rPr>
      </w:pPr>
      <w:r w:rsidRPr="00153FF4">
        <w:rPr>
          <w:rFonts w:ascii="標楷體" w:eastAsia="標楷體" w:hAnsi="標楷體"/>
          <w:bCs/>
          <w:sz w:val="28"/>
          <w:szCs w:val="28"/>
        </w:rPr>
        <w:t>傳真</w:t>
      </w:r>
      <w:r w:rsidRPr="00153FF4">
        <w:rPr>
          <w:rFonts w:ascii="標楷體" w:eastAsia="標楷體" w:hAnsi="標楷體" w:hint="eastAsia"/>
          <w:bCs/>
          <w:sz w:val="28"/>
          <w:szCs w:val="28"/>
        </w:rPr>
        <w:t>：</w:t>
      </w:r>
      <w:r w:rsidRPr="00153FF4">
        <w:rPr>
          <w:rFonts w:ascii="標楷體" w:eastAsia="標楷體" w:hAnsi="標楷體"/>
          <w:bCs/>
          <w:sz w:val="28"/>
          <w:szCs w:val="28"/>
        </w:rPr>
        <w:t>02-2808-22</w:t>
      </w:r>
      <w:r w:rsidRPr="00153FF4">
        <w:rPr>
          <w:rFonts w:ascii="標楷體" w:eastAsia="標楷體" w:hAnsi="標楷體" w:hint="eastAsia"/>
          <w:bCs/>
          <w:sz w:val="28"/>
          <w:szCs w:val="28"/>
        </w:rPr>
        <w:t>84</w:t>
      </w:r>
      <w:r w:rsidRPr="00153FF4">
        <w:rPr>
          <w:rFonts w:ascii="標楷體" w:eastAsia="標楷體" w:hAnsi="標楷體"/>
          <w:sz w:val="28"/>
          <w:szCs w:val="28"/>
        </w:rPr>
        <w:t xml:space="preserve"> </w:t>
      </w:r>
      <w:r w:rsidRPr="00153FF4">
        <w:rPr>
          <w:rFonts w:ascii="標楷體" w:eastAsia="標楷體" w:hAnsi="標楷體" w:hint="eastAsia"/>
          <w:sz w:val="28"/>
          <w:szCs w:val="28"/>
        </w:rPr>
        <w:t>(將報名表單填寫</w:t>
      </w:r>
      <w:r w:rsidR="000C7A65">
        <w:rPr>
          <w:rFonts w:ascii="標楷體" w:eastAsia="標楷體" w:hAnsi="標楷體" w:hint="eastAsia"/>
          <w:sz w:val="28"/>
          <w:szCs w:val="28"/>
        </w:rPr>
        <w:t>後</w:t>
      </w:r>
      <w:r w:rsidRPr="00153FF4">
        <w:rPr>
          <w:rFonts w:ascii="標楷體" w:eastAsia="標楷體" w:hAnsi="標楷體" w:hint="eastAsia"/>
          <w:sz w:val="28"/>
          <w:szCs w:val="28"/>
        </w:rPr>
        <w:t>傳真</w:t>
      </w:r>
      <w:r w:rsidR="000C7A65">
        <w:rPr>
          <w:rFonts w:ascii="標楷體" w:eastAsia="標楷體" w:hAnsi="標楷體" w:hint="eastAsia"/>
          <w:sz w:val="28"/>
          <w:szCs w:val="28"/>
        </w:rPr>
        <w:t>，</w:t>
      </w:r>
      <w:r w:rsidR="00BF5D2D">
        <w:rPr>
          <w:rFonts w:ascii="標楷體" w:eastAsia="標楷體" w:hAnsi="標楷體" w:hint="eastAsia"/>
          <w:sz w:val="28"/>
          <w:szCs w:val="28"/>
        </w:rPr>
        <w:t>請撥打免費客服專線</w:t>
      </w:r>
      <w:r w:rsidRPr="00153FF4">
        <w:rPr>
          <w:rFonts w:ascii="標楷體" w:eastAsia="標楷體" w:hAnsi="標楷體" w:hint="eastAsia"/>
          <w:sz w:val="28"/>
          <w:szCs w:val="28"/>
        </w:rPr>
        <w:t>確</w:t>
      </w:r>
      <w:r w:rsidRPr="00BF5D2D">
        <w:rPr>
          <w:rFonts w:ascii="標楷體" w:eastAsia="標楷體" w:hAnsi="標楷體" w:hint="eastAsia"/>
          <w:sz w:val="28"/>
          <w:szCs w:val="28"/>
        </w:rPr>
        <w:t>認</w:t>
      </w:r>
      <w:r w:rsidR="000C7A65" w:rsidRPr="00BF5D2D">
        <w:rPr>
          <w:rFonts w:ascii="標楷體" w:eastAsia="標楷體" w:hAnsi="標楷體" w:hint="eastAsia"/>
          <w:sz w:val="28"/>
          <w:szCs w:val="28"/>
        </w:rPr>
        <w:t>使否傳真完成</w:t>
      </w:r>
      <w:r w:rsidRPr="00BF5D2D">
        <w:rPr>
          <w:rFonts w:ascii="標楷體" w:eastAsia="標楷體" w:hAnsi="標楷體" w:hint="eastAsia"/>
          <w:sz w:val="28"/>
          <w:szCs w:val="28"/>
        </w:rPr>
        <w:t>)。</w:t>
      </w:r>
    </w:p>
    <w:p w14:paraId="0A4A8FA2" w14:textId="77777777" w:rsidR="000118B1" w:rsidRPr="000118B1" w:rsidRDefault="00D663B6" w:rsidP="000118B1">
      <w:pPr>
        <w:pStyle w:val="a5"/>
        <w:numPr>
          <w:ilvl w:val="0"/>
          <w:numId w:val="13"/>
        </w:numPr>
        <w:autoSpaceDE/>
        <w:autoSpaceDN/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專人駐點收件</w:t>
      </w:r>
      <w:r w:rsidRPr="00153FF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臺中市豐原區圓環南路70號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cs="Times New Roman"/>
          <w:sz w:val="28"/>
          <w:szCs w:val="28"/>
        </w:rPr>
        <w:t>臺中市政府</w:t>
      </w:r>
    </w:p>
    <w:p w14:paraId="6E37D04A" w14:textId="2EFF1161" w:rsidR="00D663B6" w:rsidRDefault="00D663B6" w:rsidP="000118B1">
      <w:pPr>
        <w:pStyle w:val="a5"/>
        <w:autoSpaceDE/>
        <w:autoSpaceDN/>
        <w:adjustRightInd w:val="0"/>
        <w:snapToGrid w:val="0"/>
        <w:spacing w:line="360" w:lineRule="auto"/>
        <w:ind w:left="28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原住民族事務委員會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</w:p>
    <w:p w14:paraId="104B6F47" w14:textId="2DF55A7E" w:rsidR="00153FF4" w:rsidRPr="00215B66" w:rsidRDefault="00153FF4" w:rsidP="00215B66">
      <w:pPr>
        <w:pStyle w:val="a5"/>
        <w:numPr>
          <w:ilvl w:val="0"/>
          <w:numId w:val="13"/>
        </w:numPr>
        <w:autoSpaceDE/>
        <w:autoSpaceDN/>
        <w:adjustRightInd w:val="0"/>
        <w:snapToGrid w:val="0"/>
        <w:spacing w:line="360" w:lineRule="auto"/>
        <w:ind w:rightChars="195" w:right="429"/>
        <w:jc w:val="both"/>
        <w:rPr>
          <w:rFonts w:ascii="標楷體" w:eastAsia="標楷體" w:hAnsi="標楷體"/>
          <w:sz w:val="28"/>
          <w:szCs w:val="28"/>
        </w:rPr>
      </w:pPr>
      <w:r w:rsidRPr="00153FF4">
        <w:rPr>
          <w:rFonts w:ascii="標楷體" w:eastAsia="標楷體" w:hAnsi="標楷體"/>
          <w:bCs/>
          <w:sz w:val="28"/>
          <w:szCs w:val="28"/>
        </w:rPr>
        <w:t>E-mail</w:t>
      </w:r>
      <w:r w:rsidRPr="00153FF4">
        <w:rPr>
          <w:rFonts w:ascii="標楷體" w:eastAsia="標楷體" w:hAnsi="標楷體" w:hint="eastAsia"/>
          <w:bCs/>
          <w:sz w:val="28"/>
          <w:szCs w:val="28"/>
        </w:rPr>
        <w:t>：</w:t>
      </w:r>
      <w:r w:rsidR="00110BE1" w:rsidRPr="00110BE1">
        <w:rPr>
          <w:rStyle w:val="a8"/>
        </w:rPr>
        <w:t>sgsyung29119317@gmail.com</w:t>
      </w:r>
      <w:r w:rsidRPr="00153FF4">
        <w:rPr>
          <w:rFonts w:ascii="標楷體" w:eastAsia="標楷體" w:hAnsi="標楷體" w:hint="eastAsia"/>
          <w:bCs/>
          <w:sz w:val="28"/>
          <w:szCs w:val="28"/>
        </w:rPr>
        <w:t xml:space="preserve"> (寄出後請</w:t>
      </w:r>
      <w:r w:rsidR="00215B66">
        <w:rPr>
          <w:rFonts w:ascii="標楷體" w:eastAsia="標楷體" w:hAnsi="標楷體" w:hint="eastAsia"/>
          <w:sz w:val="28"/>
          <w:szCs w:val="28"/>
        </w:rPr>
        <w:t>撥打免費客服專線</w:t>
      </w:r>
      <w:r w:rsidR="00110BE1">
        <w:rPr>
          <w:rFonts w:ascii="標楷體" w:eastAsia="標楷體" w:hAnsi="標楷體" w:hint="eastAsia"/>
          <w:bCs/>
          <w:sz w:val="28"/>
          <w:szCs w:val="28"/>
        </w:rPr>
        <w:t>確認</w:t>
      </w:r>
      <w:r w:rsidRPr="00215B66">
        <w:rPr>
          <w:rFonts w:ascii="標楷體" w:eastAsia="標楷體" w:hAnsi="標楷體" w:hint="eastAsia"/>
          <w:bCs/>
          <w:sz w:val="28"/>
          <w:szCs w:val="28"/>
        </w:rPr>
        <w:t xml:space="preserve">是否寄送完成) </w:t>
      </w:r>
    </w:p>
    <w:p w14:paraId="4241CA86" w14:textId="28E3F953" w:rsidR="00153FF4" w:rsidRPr="00153FF4" w:rsidRDefault="00153FF4" w:rsidP="000118B1">
      <w:pPr>
        <w:pStyle w:val="a5"/>
        <w:numPr>
          <w:ilvl w:val="0"/>
          <w:numId w:val="13"/>
        </w:numPr>
        <w:autoSpaceDE/>
        <w:autoSpaceDN/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53FF4">
        <w:rPr>
          <w:rFonts w:ascii="標楷體" w:eastAsia="標楷體" w:hAnsi="標楷體"/>
          <w:bCs/>
          <w:sz w:val="28"/>
          <w:szCs w:val="28"/>
        </w:rPr>
        <w:t>線上line</w:t>
      </w:r>
      <w:r w:rsidRPr="00153FF4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153FF4">
        <w:rPr>
          <w:rFonts w:ascii="標楷體" w:eastAsia="標楷體" w:hAnsi="標楷體" w:hint="eastAsia"/>
          <w:bCs/>
          <w:color w:val="0000FF"/>
          <w:sz w:val="28"/>
          <w:szCs w:val="28"/>
        </w:rPr>
        <w:t>ID</w:t>
      </w:r>
      <w:r w:rsidRPr="00153FF4">
        <w:rPr>
          <w:rFonts w:ascii="標楷體" w:eastAsia="標楷體" w:hAnsi="標楷體"/>
          <w:bCs/>
          <w:sz w:val="28"/>
          <w:szCs w:val="28"/>
        </w:rPr>
        <w:t>客服</w:t>
      </w:r>
      <w:r w:rsidRPr="00153FF4">
        <w:rPr>
          <w:rFonts w:ascii="標楷體" w:eastAsia="標楷體" w:hAnsi="標楷體" w:hint="eastAsia"/>
          <w:bCs/>
          <w:sz w:val="28"/>
          <w:szCs w:val="28"/>
        </w:rPr>
        <w:t>：</w:t>
      </w:r>
      <w:r w:rsidR="00110BE1" w:rsidRPr="00110BE1">
        <w:rPr>
          <w:rFonts w:ascii="標楷體" w:eastAsia="標楷體" w:hAnsi="標楷體"/>
          <w:bCs/>
          <w:sz w:val="28"/>
          <w:szCs w:val="28"/>
        </w:rPr>
        <w:t>@739vooaq</w:t>
      </w:r>
    </w:p>
    <w:p w14:paraId="7B5DA6DA" w14:textId="008F41F2" w:rsidR="00153FF4" w:rsidRPr="000E3979" w:rsidRDefault="00110BE1" w:rsidP="00215B66">
      <w:pPr>
        <w:pStyle w:val="a5"/>
        <w:numPr>
          <w:ilvl w:val="0"/>
          <w:numId w:val="13"/>
        </w:numPr>
        <w:autoSpaceDE/>
        <w:autoSpaceDN/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免付費</w:t>
      </w:r>
      <w:r w:rsidR="00153FF4" w:rsidRPr="00153FF4">
        <w:rPr>
          <w:rFonts w:ascii="標楷體" w:eastAsia="標楷體" w:hAnsi="標楷體" w:hint="eastAsia"/>
          <w:bCs/>
          <w:sz w:val="28"/>
          <w:szCs w:val="28"/>
        </w:rPr>
        <w:t>客服專線電話：</w:t>
      </w:r>
      <w:r>
        <w:rPr>
          <w:rFonts w:ascii="標楷體" w:eastAsia="標楷體" w:hAnsi="標楷體" w:hint="eastAsia"/>
          <w:bCs/>
          <w:sz w:val="28"/>
          <w:szCs w:val="28"/>
        </w:rPr>
        <w:t>0800-016-016</w:t>
      </w:r>
      <w:r w:rsidR="00153FF4" w:rsidRPr="00153FF4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謝</w:t>
      </w:r>
      <w:r w:rsidR="00153FF4" w:rsidRPr="00153FF4">
        <w:rPr>
          <w:rFonts w:ascii="標楷體" w:eastAsia="標楷體" w:hAnsi="標楷體" w:hint="eastAsia"/>
          <w:bCs/>
          <w:sz w:val="28"/>
          <w:szCs w:val="28"/>
        </w:rPr>
        <w:t>小姐。</w:t>
      </w:r>
    </w:p>
    <w:p w14:paraId="20897452" w14:textId="3F3FF7D0" w:rsidR="000E3979" w:rsidRPr="00215B66" w:rsidRDefault="000E3979" w:rsidP="00215B66">
      <w:pPr>
        <w:pStyle w:val="a5"/>
        <w:numPr>
          <w:ilvl w:val="0"/>
          <w:numId w:val="13"/>
        </w:numPr>
        <w:autoSpaceDE/>
        <w:autoSpaceDN/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諮詢電話：</w:t>
      </w:r>
      <w:r>
        <w:rPr>
          <w:rFonts w:ascii="標楷體" w:eastAsia="標楷體" w:hAnsi="標楷體"/>
          <w:bCs/>
          <w:sz w:val="28"/>
          <w:szCs w:val="28"/>
        </w:rPr>
        <w:t>(02)2620-1999</w:t>
      </w:r>
    </w:p>
    <w:p w14:paraId="68C2543C" w14:textId="2D8AD2DD" w:rsidR="009C0267" w:rsidRDefault="002D404F" w:rsidP="000118B1">
      <w:pPr>
        <w:pStyle w:val="Standard"/>
        <w:spacing w:line="360" w:lineRule="auto"/>
        <w:rPr>
          <w:rFonts w:ascii="標楷體" w:eastAsia="標楷體" w:hAnsi="標楷體"/>
          <w:w w:val="105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21247D">
        <w:rPr>
          <w:rFonts w:ascii="標楷體" w:eastAsia="標楷體" w:hAnsi="標楷體" w:hint="eastAsia"/>
          <w:b/>
          <w:spacing w:val="-50"/>
          <w:sz w:val="28"/>
          <w:szCs w:val="28"/>
        </w:rPr>
        <w:t>柒</w:t>
      </w:r>
      <w:r w:rsidR="003B372E" w:rsidRPr="006C1660">
        <w:rPr>
          <w:rFonts w:ascii="標楷體" w:eastAsia="標楷體" w:hAnsi="標楷體" w:hint="eastAsia"/>
          <w:b/>
          <w:w w:val="105"/>
          <w:sz w:val="28"/>
          <w:szCs w:val="28"/>
        </w:rPr>
        <w:t>、招募</w:t>
      </w:r>
      <w:r w:rsidR="009C0267">
        <w:rPr>
          <w:rFonts w:ascii="標楷體" w:eastAsia="標楷體" w:hAnsi="標楷體" w:hint="eastAsia"/>
          <w:b/>
          <w:w w:val="105"/>
          <w:sz w:val="28"/>
          <w:szCs w:val="28"/>
        </w:rPr>
        <w:t>資格</w:t>
      </w:r>
      <w:r w:rsidR="003B372E" w:rsidRPr="006C1660">
        <w:rPr>
          <w:rFonts w:ascii="標楷體" w:eastAsia="標楷體" w:hAnsi="標楷體" w:hint="eastAsia"/>
          <w:b/>
          <w:w w:val="170"/>
          <w:sz w:val="28"/>
          <w:szCs w:val="28"/>
        </w:rPr>
        <w:t>:</w:t>
      </w:r>
      <w:r w:rsidR="00F3431C">
        <w:rPr>
          <w:rFonts w:ascii="標楷體" w:eastAsia="標楷體" w:hAnsi="標楷體" w:hint="eastAsia"/>
          <w:w w:val="105"/>
          <w:sz w:val="28"/>
          <w:szCs w:val="28"/>
        </w:rPr>
        <w:t>以</w:t>
      </w:r>
      <w:r w:rsidR="00F3431C" w:rsidRPr="00F3431C">
        <w:rPr>
          <w:rFonts w:ascii="標楷體" w:eastAsia="標楷體" w:hAnsi="標楷體" w:hint="eastAsia"/>
          <w:w w:val="105"/>
          <w:sz w:val="28"/>
          <w:szCs w:val="28"/>
        </w:rPr>
        <w:t>設籍本市之原住民</w:t>
      </w:r>
      <w:r w:rsidR="00F3431C">
        <w:rPr>
          <w:rFonts w:ascii="標楷體" w:eastAsia="標楷體" w:hAnsi="標楷體" w:hint="eastAsia"/>
          <w:w w:val="105"/>
          <w:sz w:val="28"/>
          <w:szCs w:val="28"/>
        </w:rPr>
        <w:t>公司、行號、商家、</w:t>
      </w:r>
      <w:r w:rsidR="00F3431C" w:rsidRPr="00F3431C">
        <w:rPr>
          <w:rFonts w:ascii="標楷體" w:eastAsia="標楷體" w:hAnsi="標楷體" w:hint="eastAsia"/>
          <w:w w:val="105"/>
          <w:sz w:val="28"/>
          <w:szCs w:val="28"/>
        </w:rPr>
        <w:t>社團或</w:t>
      </w:r>
      <w:r w:rsidR="000118B1">
        <w:rPr>
          <w:rFonts w:ascii="標楷體" w:eastAsia="標楷體" w:hAnsi="標楷體" w:hint="eastAsia"/>
          <w:w w:val="105"/>
          <w:sz w:val="28"/>
          <w:szCs w:val="28"/>
        </w:rPr>
        <w:t>個人</w:t>
      </w:r>
    </w:p>
    <w:p w14:paraId="40C71221" w14:textId="35C0EF4C" w:rsidR="00195BCC" w:rsidRDefault="009C0267" w:rsidP="000118B1">
      <w:pPr>
        <w:spacing w:before="141" w:line="360" w:lineRule="auto"/>
        <w:ind w:right="915"/>
        <w:rPr>
          <w:rFonts w:ascii="標楷體" w:eastAsia="標楷體" w:hAnsi="標楷體"/>
          <w:w w:val="105"/>
          <w:sz w:val="28"/>
          <w:szCs w:val="28"/>
        </w:rPr>
      </w:pPr>
      <w:r>
        <w:rPr>
          <w:rFonts w:ascii="標楷體" w:eastAsia="標楷體" w:hAnsi="標楷體" w:hint="eastAsia"/>
          <w:b/>
          <w:spacing w:val="-50"/>
          <w:sz w:val="28"/>
          <w:szCs w:val="28"/>
        </w:rPr>
        <w:t xml:space="preserve">                                </w:t>
      </w:r>
      <w:r w:rsidR="00F3431C">
        <w:rPr>
          <w:rFonts w:ascii="標楷體" w:eastAsia="標楷體" w:hAnsi="標楷體" w:hint="eastAsia"/>
          <w:w w:val="105"/>
          <w:sz w:val="28"/>
          <w:szCs w:val="28"/>
        </w:rPr>
        <w:t>(需具有原住民身分)</w:t>
      </w:r>
      <w:r w:rsidR="003B372E" w:rsidRPr="006C1660">
        <w:rPr>
          <w:rFonts w:ascii="標楷體" w:eastAsia="標楷體" w:hAnsi="標楷體"/>
          <w:w w:val="105"/>
          <w:sz w:val="28"/>
          <w:szCs w:val="28"/>
        </w:rPr>
        <w:t>為優先。</w:t>
      </w:r>
    </w:p>
    <w:p w14:paraId="72BEB31E" w14:textId="12EB7380" w:rsidR="009C0267" w:rsidRDefault="0021247D" w:rsidP="000118B1">
      <w:pPr>
        <w:spacing w:before="141" w:line="360" w:lineRule="auto"/>
        <w:ind w:left="940" w:right="915"/>
        <w:rPr>
          <w:rFonts w:ascii="標楷體" w:eastAsia="標楷體" w:hAnsi="標楷體"/>
          <w:w w:val="105"/>
          <w:sz w:val="28"/>
          <w:szCs w:val="28"/>
        </w:rPr>
      </w:pPr>
      <w:r>
        <w:rPr>
          <w:rFonts w:ascii="標楷體" w:eastAsia="標楷體" w:hAnsi="標楷體" w:hint="eastAsia"/>
          <w:b/>
          <w:spacing w:val="-50"/>
          <w:sz w:val="28"/>
          <w:szCs w:val="28"/>
        </w:rPr>
        <w:t>捌</w:t>
      </w:r>
      <w:r w:rsidR="009C0267" w:rsidRPr="006C1660">
        <w:rPr>
          <w:rFonts w:ascii="標楷體" w:eastAsia="標楷體" w:hAnsi="標楷體" w:hint="eastAsia"/>
          <w:b/>
          <w:w w:val="105"/>
          <w:sz w:val="28"/>
          <w:szCs w:val="28"/>
        </w:rPr>
        <w:t>、</w:t>
      </w:r>
      <w:r w:rsidR="009C0267">
        <w:rPr>
          <w:rFonts w:ascii="標楷體" w:eastAsia="標楷體" w:hAnsi="標楷體" w:hint="eastAsia"/>
          <w:b/>
          <w:w w:val="105"/>
          <w:sz w:val="28"/>
          <w:szCs w:val="28"/>
        </w:rPr>
        <w:t>檢附資料</w:t>
      </w:r>
      <w:r w:rsidR="009C0267" w:rsidRPr="006C1660">
        <w:rPr>
          <w:rFonts w:ascii="標楷體" w:eastAsia="標楷體" w:hAnsi="標楷體" w:hint="eastAsia"/>
          <w:b/>
          <w:w w:val="170"/>
          <w:sz w:val="28"/>
          <w:szCs w:val="28"/>
        </w:rPr>
        <w:t>:</w:t>
      </w:r>
    </w:p>
    <w:p w14:paraId="68FFC02B" w14:textId="18C5FD10" w:rsidR="00D1230D" w:rsidRPr="009C0267" w:rsidRDefault="00D1230D" w:rsidP="000118B1">
      <w:pPr>
        <w:pStyle w:val="a3"/>
        <w:spacing w:before="146" w:line="360" w:lineRule="auto"/>
        <w:ind w:left="2061" w:right="1278" w:hanging="840"/>
        <w:jc w:val="both"/>
        <w:rPr>
          <w:rFonts w:ascii="標楷體" w:eastAsia="標楷體" w:hAnsi="標楷體"/>
          <w:spacing w:val="-4"/>
        </w:rPr>
      </w:pPr>
      <w:r w:rsidRPr="006C1660">
        <w:rPr>
          <w:rFonts w:ascii="標楷體" w:eastAsia="標楷體" w:hAnsi="標楷體" w:hint="eastAsia"/>
          <w:b/>
        </w:rPr>
        <w:lastRenderedPageBreak/>
        <w:t>一、</w:t>
      </w:r>
      <w:r w:rsidRPr="006C1660">
        <w:rPr>
          <w:rFonts w:ascii="標楷體" w:eastAsia="標楷體" w:hAnsi="標楷體"/>
          <w:spacing w:val="-3"/>
        </w:rPr>
        <w:t>報名表</w:t>
      </w:r>
      <w:r w:rsidR="009C0267">
        <w:rPr>
          <w:rFonts w:ascii="標楷體" w:eastAsia="標楷體" w:hAnsi="標楷體" w:hint="eastAsia"/>
          <w:spacing w:val="-3"/>
        </w:rPr>
        <w:t>、切結書</w:t>
      </w:r>
      <w:r w:rsidRPr="009C0267">
        <w:rPr>
          <w:rFonts w:ascii="標楷體" w:eastAsia="標楷體" w:hAnsi="標楷體" w:hint="eastAsia"/>
          <w:b/>
        </w:rPr>
        <w:t>（附件一、二</w:t>
      </w:r>
      <w:r w:rsidRPr="009C0267">
        <w:rPr>
          <w:rFonts w:ascii="標楷體" w:eastAsia="標楷體" w:hAnsi="標楷體" w:hint="eastAsia"/>
          <w:b/>
          <w:spacing w:val="-139"/>
        </w:rPr>
        <w:t>）</w:t>
      </w:r>
      <w:r w:rsidR="00747FF4" w:rsidRPr="006C1660">
        <w:rPr>
          <w:rFonts w:ascii="標楷體" w:eastAsia="標楷體" w:hAnsi="標楷體"/>
          <w:w w:val="105"/>
        </w:rPr>
        <w:t>。</w:t>
      </w:r>
    </w:p>
    <w:p w14:paraId="15025FC5" w14:textId="77777777" w:rsidR="00747FF4" w:rsidRDefault="00D1230D" w:rsidP="000118B1">
      <w:pPr>
        <w:pStyle w:val="a3"/>
        <w:spacing w:before="146" w:line="360" w:lineRule="auto"/>
        <w:ind w:left="2061" w:right="1278" w:hanging="840"/>
        <w:jc w:val="both"/>
        <w:rPr>
          <w:rFonts w:ascii="標楷體" w:eastAsia="標楷體" w:hAnsi="標楷體"/>
          <w:w w:val="105"/>
        </w:rPr>
      </w:pPr>
      <w:r w:rsidRPr="006C1660">
        <w:rPr>
          <w:rFonts w:ascii="標楷體" w:eastAsia="標楷體" w:hAnsi="標楷體"/>
          <w:spacing w:val="-1"/>
        </w:rPr>
        <w:t>二、</w:t>
      </w:r>
      <w:r w:rsidR="00747FF4">
        <w:rPr>
          <w:rFonts w:ascii="標楷體" w:eastAsia="標楷體" w:hAnsi="標楷體" w:hint="eastAsia"/>
          <w:spacing w:val="-1"/>
        </w:rPr>
        <w:t>身分證正反面影印本</w:t>
      </w:r>
      <w:r w:rsidR="00747FF4">
        <w:rPr>
          <w:rFonts w:ascii="標楷體" w:eastAsia="標楷體" w:hAnsi="標楷體" w:hint="eastAsia"/>
          <w:spacing w:val="-3"/>
        </w:rPr>
        <w:t>及戶籍謄本(或戶口名簿影本)</w:t>
      </w:r>
      <w:r w:rsidR="00747FF4" w:rsidRPr="00747FF4">
        <w:rPr>
          <w:rFonts w:ascii="標楷體" w:eastAsia="標楷體" w:hAnsi="標楷體"/>
          <w:w w:val="105"/>
        </w:rPr>
        <w:t xml:space="preserve"> </w:t>
      </w:r>
      <w:r w:rsidR="00747FF4" w:rsidRPr="006C1660">
        <w:rPr>
          <w:rFonts w:ascii="標楷體" w:eastAsia="標楷體" w:hAnsi="標楷體"/>
          <w:w w:val="105"/>
        </w:rPr>
        <w:t>。</w:t>
      </w:r>
    </w:p>
    <w:p w14:paraId="5929A224" w14:textId="74BA1978" w:rsidR="00747FF4" w:rsidRDefault="002E2C41" w:rsidP="000118B1">
      <w:pPr>
        <w:spacing w:before="141" w:line="360" w:lineRule="auto"/>
        <w:ind w:left="940" w:right="915"/>
        <w:rPr>
          <w:rFonts w:ascii="標楷體" w:eastAsia="標楷體" w:hAnsi="標楷體"/>
          <w:w w:val="105"/>
          <w:sz w:val="28"/>
          <w:szCs w:val="28"/>
        </w:rPr>
      </w:pPr>
      <w:r>
        <w:rPr>
          <w:rFonts w:ascii="標楷體" w:eastAsia="標楷體" w:hAnsi="標楷體" w:hint="eastAsia"/>
          <w:b/>
          <w:spacing w:val="-50"/>
          <w:sz w:val="28"/>
          <w:szCs w:val="28"/>
        </w:rPr>
        <w:t>玖</w:t>
      </w:r>
      <w:r w:rsidR="00747FF4" w:rsidRPr="006C1660">
        <w:rPr>
          <w:rFonts w:ascii="標楷體" w:eastAsia="標楷體" w:hAnsi="標楷體" w:hint="eastAsia"/>
          <w:b/>
          <w:w w:val="105"/>
          <w:sz w:val="28"/>
          <w:szCs w:val="28"/>
        </w:rPr>
        <w:t>、</w:t>
      </w:r>
      <w:r w:rsidR="00747FF4">
        <w:rPr>
          <w:rFonts w:ascii="標楷體" w:eastAsia="標楷體" w:hAnsi="標楷體" w:hint="eastAsia"/>
          <w:b/>
          <w:w w:val="105"/>
          <w:sz w:val="28"/>
          <w:szCs w:val="28"/>
        </w:rPr>
        <w:t>受理報名及審核作業</w:t>
      </w:r>
      <w:r w:rsidR="00747FF4" w:rsidRPr="006C1660">
        <w:rPr>
          <w:rFonts w:ascii="標楷體" w:eastAsia="標楷體" w:hAnsi="標楷體" w:hint="eastAsia"/>
          <w:b/>
          <w:w w:val="170"/>
          <w:sz w:val="28"/>
          <w:szCs w:val="28"/>
        </w:rPr>
        <w:t>:</w:t>
      </w:r>
    </w:p>
    <w:p w14:paraId="12C9B997" w14:textId="77777777" w:rsidR="00E45F3C" w:rsidRDefault="00747FF4" w:rsidP="00640696">
      <w:pPr>
        <w:pStyle w:val="a3"/>
        <w:spacing w:before="146" w:line="360" w:lineRule="auto"/>
        <w:ind w:left="2061" w:right="429" w:hanging="840"/>
        <w:jc w:val="both"/>
        <w:rPr>
          <w:rFonts w:ascii="標楷體" w:eastAsia="標楷體" w:hAnsi="標楷體"/>
          <w:spacing w:val="-1"/>
        </w:rPr>
      </w:pPr>
      <w:r w:rsidRPr="006C1660">
        <w:rPr>
          <w:rFonts w:ascii="標楷體" w:eastAsia="標楷體" w:hAnsi="標楷體" w:hint="eastAsia"/>
          <w:b/>
        </w:rPr>
        <w:t>一、</w:t>
      </w:r>
      <w:r>
        <w:rPr>
          <w:rFonts w:ascii="標楷體" w:eastAsia="標楷體" w:hAnsi="標楷體" w:hint="eastAsia"/>
          <w:spacing w:val="-3"/>
        </w:rPr>
        <w:t>報名者經審查核</w:t>
      </w:r>
      <w:r w:rsidR="00D1230D" w:rsidRPr="006C1660">
        <w:rPr>
          <w:rFonts w:ascii="標楷體" w:eastAsia="標楷體" w:hAnsi="標楷體"/>
          <w:spacing w:val="-1"/>
        </w:rPr>
        <w:t>定後</w:t>
      </w:r>
      <w:r w:rsidRPr="006C1660">
        <w:rPr>
          <w:rFonts w:ascii="標楷體" w:eastAsia="標楷體" w:hAnsi="標楷體"/>
          <w:spacing w:val="-1"/>
        </w:rPr>
        <w:t>，</w:t>
      </w:r>
      <w:r>
        <w:rPr>
          <w:rFonts w:ascii="標楷體" w:eastAsia="標楷體" w:hAnsi="標楷體" w:hint="eastAsia"/>
          <w:spacing w:val="-1"/>
        </w:rPr>
        <w:t>將以</w:t>
      </w:r>
      <w:r w:rsidR="00D1230D" w:rsidRPr="006C1660">
        <w:rPr>
          <w:rFonts w:ascii="標楷體" w:eastAsia="標楷體" w:hAnsi="標楷體"/>
          <w:spacing w:val="-1"/>
        </w:rPr>
        <w:t>電話通知</w:t>
      </w:r>
      <w:r w:rsidRPr="006C1660">
        <w:rPr>
          <w:rFonts w:ascii="標楷體" w:eastAsia="標楷體" w:hAnsi="標楷體"/>
          <w:spacing w:val="-1"/>
        </w:rPr>
        <w:t>，</w:t>
      </w:r>
      <w:r w:rsidR="00497D61">
        <w:rPr>
          <w:rFonts w:ascii="標楷體" w:eastAsia="標楷體" w:hAnsi="標楷體" w:hint="eastAsia"/>
          <w:spacing w:val="-1"/>
        </w:rPr>
        <w:t>請於通知後</w:t>
      </w:r>
      <w:r w:rsidR="008049CC">
        <w:rPr>
          <w:rFonts w:ascii="標楷體" w:eastAsia="標楷體" w:hAnsi="標楷體" w:hint="eastAsia"/>
          <w:spacing w:val="-1"/>
        </w:rPr>
        <w:t>五日內</w:t>
      </w:r>
    </w:p>
    <w:p w14:paraId="203B0797" w14:textId="1379044F" w:rsidR="00D1230D" w:rsidRPr="00625979" w:rsidRDefault="00E45F3C" w:rsidP="00625979">
      <w:pPr>
        <w:pStyle w:val="a3"/>
        <w:spacing w:before="146" w:line="360" w:lineRule="auto"/>
        <w:ind w:left="2061" w:right="1278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7602E9" w:rsidRPr="007602E9">
        <w:rPr>
          <w:rFonts w:ascii="標楷體" w:eastAsia="標楷體" w:hAnsi="標楷體" w:hint="eastAsia"/>
          <w:bCs/>
        </w:rPr>
        <w:t>依</w:t>
      </w:r>
      <w:r w:rsidR="00625979">
        <w:rPr>
          <w:rFonts w:ascii="標楷體" w:eastAsia="標楷體" w:hAnsi="標楷體" w:hint="eastAsia"/>
        </w:rPr>
        <w:t>匯款方式</w:t>
      </w:r>
      <w:r w:rsidR="00D1230D" w:rsidRPr="006C1660">
        <w:rPr>
          <w:rFonts w:ascii="標楷體" w:eastAsia="標楷體" w:hAnsi="標楷體"/>
        </w:rPr>
        <w:t>繳</w:t>
      </w:r>
      <w:r w:rsidR="00625979">
        <w:rPr>
          <w:rFonts w:ascii="標楷體" w:eastAsia="標楷體" w:hAnsi="標楷體" w:hint="eastAsia"/>
        </w:rPr>
        <w:t>納</w:t>
      </w:r>
      <w:r w:rsidR="00D1230D" w:rsidRPr="006C1660">
        <w:rPr>
          <w:rFonts w:ascii="標楷體" w:eastAsia="標楷體" w:hAnsi="標楷體"/>
        </w:rPr>
        <w:t>保證金</w:t>
      </w:r>
      <w:r w:rsidR="003E2D7C">
        <w:rPr>
          <w:rFonts w:ascii="標楷體" w:eastAsia="標楷體" w:hAnsi="標楷體" w:hint="eastAsia"/>
        </w:rPr>
        <w:t>費用</w:t>
      </w:r>
      <w:r w:rsidR="003E2D7C" w:rsidRPr="006C1660">
        <w:rPr>
          <w:rFonts w:ascii="標楷體" w:eastAsia="標楷體" w:hAnsi="標楷體" w:hint="eastAsia"/>
        </w:rPr>
        <w:t xml:space="preserve"> </w:t>
      </w:r>
      <w:r w:rsidR="00D1230D" w:rsidRPr="006C1660">
        <w:rPr>
          <w:rFonts w:ascii="標楷體" w:eastAsia="標楷體" w:hAnsi="標楷體" w:hint="eastAsia"/>
        </w:rPr>
        <w:t>(</w:t>
      </w:r>
      <w:r w:rsidR="00D1230D" w:rsidRPr="006C1660">
        <w:rPr>
          <w:rFonts w:ascii="標楷體" w:eastAsia="標楷體" w:hAnsi="標楷體"/>
        </w:rPr>
        <w:t>不開放攤商選位，一律由主辦單</w:t>
      </w:r>
      <w:r w:rsidR="00430CEE">
        <w:rPr>
          <w:rFonts w:ascii="標楷體" w:eastAsia="標楷體" w:hAnsi="標楷體" w:hint="eastAsia"/>
        </w:rPr>
        <w:t>案件列入編號</w:t>
      </w:r>
      <w:r w:rsidR="00D1230D" w:rsidRPr="006C1660">
        <w:rPr>
          <w:rFonts w:ascii="標楷體" w:eastAsia="標楷體" w:hAnsi="標楷體"/>
        </w:rPr>
        <w:t>排定</w:t>
      </w:r>
      <w:r w:rsidR="00D1230D" w:rsidRPr="006C1660">
        <w:rPr>
          <w:rFonts w:ascii="標楷體" w:eastAsia="標楷體" w:hAnsi="標楷體" w:hint="eastAsia"/>
        </w:rPr>
        <w:t>)</w:t>
      </w:r>
      <w:r w:rsidR="00FB586A" w:rsidRPr="00FB586A">
        <w:rPr>
          <w:rFonts w:ascii="標楷體" w:eastAsia="標楷體" w:hAnsi="標楷體"/>
          <w:w w:val="105"/>
        </w:rPr>
        <w:t xml:space="preserve"> </w:t>
      </w:r>
      <w:r w:rsidR="00FB586A" w:rsidRPr="006C1660">
        <w:rPr>
          <w:rFonts w:ascii="標楷體" w:eastAsia="標楷體" w:hAnsi="標楷體"/>
          <w:w w:val="105"/>
        </w:rPr>
        <w:t>。</w:t>
      </w:r>
    </w:p>
    <w:p w14:paraId="37C7AD66" w14:textId="77777777" w:rsidR="0090026E" w:rsidRDefault="0090026E" w:rsidP="00640696">
      <w:pPr>
        <w:pStyle w:val="a3"/>
        <w:spacing w:before="146" w:line="360" w:lineRule="auto"/>
        <w:ind w:left="2061" w:right="854" w:hanging="840"/>
        <w:jc w:val="both"/>
        <w:rPr>
          <w:rFonts w:ascii="標楷體" w:eastAsia="標楷體" w:hAnsi="標楷體"/>
          <w:spacing w:val="-3"/>
        </w:rPr>
      </w:pPr>
      <w:r w:rsidRPr="006C1660">
        <w:rPr>
          <w:rFonts w:ascii="標楷體" w:eastAsia="標楷體" w:hAnsi="標楷體"/>
          <w:spacing w:val="-1"/>
        </w:rPr>
        <w:t>二、</w:t>
      </w:r>
      <w:r w:rsidRPr="0090026E">
        <w:rPr>
          <w:rFonts w:ascii="標楷體" w:eastAsia="標楷體" w:hAnsi="標楷體"/>
          <w:spacing w:val="-3"/>
        </w:rPr>
        <w:t>受理</w:t>
      </w:r>
      <w:r>
        <w:rPr>
          <w:rFonts w:ascii="標楷體" w:eastAsia="標楷體" w:hAnsi="標楷體" w:hint="eastAsia"/>
          <w:spacing w:val="-3"/>
        </w:rPr>
        <w:t>報名</w:t>
      </w:r>
      <w:r w:rsidRPr="0090026E">
        <w:rPr>
          <w:rFonts w:ascii="標楷體" w:eastAsia="標楷體" w:hAnsi="標楷體"/>
          <w:spacing w:val="-3"/>
        </w:rPr>
        <w:t>審核攤商，倘超過本次活動攤位設置攤數，本會</w:t>
      </w:r>
    </w:p>
    <w:p w14:paraId="5605BD1B" w14:textId="77777777" w:rsidR="0090026E" w:rsidRDefault="0090026E" w:rsidP="000118B1">
      <w:pPr>
        <w:pStyle w:val="a3"/>
        <w:spacing w:before="146" w:line="360" w:lineRule="auto"/>
        <w:ind w:left="2061" w:right="1278" w:hanging="840"/>
        <w:jc w:val="both"/>
        <w:rPr>
          <w:rFonts w:ascii="標楷體" w:eastAsia="標楷體" w:hAnsi="標楷體"/>
          <w:spacing w:val="-3"/>
        </w:rPr>
      </w:pPr>
      <w:r>
        <w:rPr>
          <w:rFonts w:ascii="標楷體" w:eastAsia="標楷體" w:hAnsi="標楷體" w:hint="eastAsia"/>
          <w:spacing w:val="-3"/>
        </w:rPr>
        <w:t xml:space="preserve">    將</w:t>
      </w:r>
      <w:r w:rsidRPr="0090026E">
        <w:rPr>
          <w:rFonts w:ascii="標楷體" w:eastAsia="標楷體" w:hAnsi="標楷體"/>
          <w:spacing w:val="-3"/>
        </w:rPr>
        <w:t>另行通知抽籤作業，以決定本次活動錄取攤商。</w:t>
      </w:r>
    </w:p>
    <w:p w14:paraId="78FF26AA" w14:textId="31936490" w:rsidR="00195BCC" w:rsidRPr="00336373" w:rsidRDefault="00195BCC" w:rsidP="000118B1">
      <w:pPr>
        <w:pStyle w:val="a3"/>
        <w:spacing w:line="360" w:lineRule="auto"/>
        <w:ind w:left="1780" w:right="956" w:hanging="339"/>
        <w:jc w:val="both"/>
        <w:rPr>
          <w:rFonts w:ascii="標楷體" w:eastAsia="標楷體" w:hAnsi="標楷體"/>
          <w:spacing w:val="-3"/>
        </w:rPr>
      </w:pPr>
    </w:p>
    <w:p w14:paraId="09AC71DD" w14:textId="43714820" w:rsidR="00195BCC" w:rsidRDefault="003B372E" w:rsidP="000118B1">
      <w:pPr>
        <w:pStyle w:val="a3"/>
        <w:spacing w:line="360" w:lineRule="auto"/>
        <w:ind w:left="1502" w:right="1138" w:hanging="562"/>
        <w:rPr>
          <w:rFonts w:ascii="標楷體" w:eastAsia="標楷體" w:hAnsi="標楷體"/>
          <w:b/>
          <w:w w:val="175"/>
        </w:rPr>
      </w:pPr>
      <w:r w:rsidRPr="006C1660">
        <w:rPr>
          <w:rFonts w:ascii="標楷體" w:eastAsia="標楷體" w:hAnsi="標楷體" w:hint="eastAsia"/>
          <w:b/>
          <w:w w:val="105"/>
        </w:rPr>
        <w:t>拾、</w:t>
      </w:r>
      <w:r w:rsidR="00314DFC">
        <w:rPr>
          <w:rFonts w:ascii="標楷體" w:eastAsia="標楷體" w:hAnsi="標楷體" w:hint="eastAsia"/>
          <w:b/>
          <w:w w:val="105"/>
        </w:rPr>
        <w:t>原物市集攤商</w:t>
      </w:r>
      <w:r w:rsidR="00314DFC" w:rsidRPr="006C1660">
        <w:rPr>
          <w:rFonts w:ascii="標楷體" w:eastAsia="標楷體" w:hAnsi="標楷體" w:hint="eastAsia"/>
          <w:b/>
          <w:w w:val="105"/>
        </w:rPr>
        <w:t>辦法</w:t>
      </w:r>
      <w:r w:rsidR="00314DFC" w:rsidRPr="006C1660">
        <w:rPr>
          <w:rFonts w:ascii="標楷體" w:eastAsia="標楷體" w:hAnsi="標楷體" w:hint="eastAsia"/>
          <w:b/>
          <w:w w:val="175"/>
        </w:rPr>
        <w:t>:</w:t>
      </w:r>
    </w:p>
    <w:p w14:paraId="24ADA805" w14:textId="2F97039A" w:rsidR="00314DFC" w:rsidRPr="00314DFC" w:rsidRDefault="00314DFC" w:rsidP="000118B1">
      <w:pPr>
        <w:pStyle w:val="a3"/>
        <w:spacing w:before="146" w:line="360" w:lineRule="auto"/>
        <w:ind w:left="2061" w:right="1278" w:hanging="840"/>
        <w:jc w:val="both"/>
        <w:rPr>
          <w:rFonts w:ascii="標楷體" w:eastAsia="標楷體" w:hAnsi="標楷體" w:cs="Times New Roman"/>
          <w:kern w:val="3"/>
        </w:rPr>
      </w:pPr>
      <w:r w:rsidRPr="00314DFC">
        <w:rPr>
          <w:rFonts w:ascii="標楷體" w:eastAsia="標楷體" w:hAnsi="標楷體" w:cs="Times New Roman" w:hint="eastAsia"/>
          <w:kern w:val="3"/>
        </w:rPr>
        <w:t>一、硬體及設備規範：</w:t>
      </w:r>
    </w:p>
    <w:p w14:paraId="5F966BDA" w14:textId="1387288F" w:rsidR="002C34C1" w:rsidRDefault="00314DFC" w:rsidP="000118B1">
      <w:pPr>
        <w:pStyle w:val="a3"/>
        <w:numPr>
          <w:ilvl w:val="0"/>
          <w:numId w:val="17"/>
        </w:numPr>
        <w:spacing w:before="146" w:line="360" w:lineRule="auto"/>
        <w:ind w:right="1278"/>
        <w:jc w:val="both"/>
        <w:rPr>
          <w:rFonts w:ascii="標楷體" w:eastAsia="標楷體" w:hAnsi="標楷體" w:cs="Times New Roman"/>
          <w:kern w:val="3"/>
        </w:rPr>
      </w:pPr>
      <w:r>
        <w:rPr>
          <w:rFonts w:ascii="標楷體" w:eastAsia="標楷體" w:hAnsi="標楷體" w:cs="Times New Roman" w:hint="eastAsia"/>
          <w:kern w:val="3"/>
        </w:rPr>
        <w:t>1頂</w:t>
      </w:r>
      <w:r w:rsidRPr="00497D61">
        <w:rPr>
          <w:rFonts w:ascii="標楷體" w:eastAsia="標楷體" w:hAnsi="標楷體" w:cs="Times New Roman" w:hint="eastAsia"/>
          <w:kern w:val="3"/>
        </w:rPr>
        <w:t>阿里山帳篷(3</w:t>
      </w:r>
      <w:r w:rsidRPr="00497D61">
        <w:rPr>
          <w:rFonts w:ascii="標楷體" w:eastAsia="標楷體" w:hAnsi="標楷體" w:cs="Times New Roman"/>
          <w:kern w:val="3"/>
        </w:rPr>
        <w:t>Mx3m)空間範圍</w:t>
      </w:r>
      <w:r>
        <w:rPr>
          <w:rFonts w:ascii="標楷體" w:eastAsia="標楷體" w:hAnsi="標楷體" w:cs="Times New Roman" w:hint="eastAsia"/>
          <w:kern w:val="3"/>
        </w:rPr>
        <w:t>、1張長桌</w:t>
      </w:r>
      <w:r>
        <w:rPr>
          <w:rFonts w:ascii="標楷體" w:eastAsia="標楷體" w:hAnsi="標楷體" w:cs="Times New Roman"/>
          <w:kern w:val="3"/>
        </w:rPr>
        <w:t>W180</w:t>
      </w:r>
      <w:r>
        <w:rPr>
          <w:rFonts w:ascii="標楷體" w:eastAsia="標楷體" w:hAnsi="標楷體" w:cs="Times New Roman" w:hint="eastAsia"/>
          <w:kern w:val="3"/>
        </w:rPr>
        <w:t>x</w:t>
      </w:r>
      <w:r>
        <w:rPr>
          <w:rFonts w:ascii="標楷體" w:eastAsia="標楷體" w:hAnsi="標楷體" w:cs="Times New Roman"/>
          <w:kern w:val="3"/>
        </w:rPr>
        <w:t>D60</w:t>
      </w:r>
      <w:r>
        <w:rPr>
          <w:rFonts w:ascii="標楷體" w:eastAsia="標楷體" w:hAnsi="標楷體" w:cs="Times New Roman" w:hint="eastAsia"/>
          <w:kern w:val="3"/>
        </w:rPr>
        <w:t>x</w:t>
      </w:r>
      <w:r>
        <w:rPr>
          <w:rFonts w:ascii="標楷體" w:eastAsia="標楷體" w:hAnsi="標楷體" w:cs="Times New Roman"/>
          <w:kern w:val="3"/>
        </w:rPr>
        <w:t>H90cm</w:t>
      </w:r>
      <w:r>
        <w:rPr>
          <w:rFonts w:ascii="標楷體" w:eastAsia="標楷體" w:hAnsi="標楷體" w:cs="Times New Roman" w:hint="eastAsia"/>
          <w:kern w:val="3"/>
        </w:rPr>
        <w:t>、2張塑膠椅</w:t>
      </w:r>
      <w:r w:rsidR="002C34C1">
        <w:rPr>
          <w:rFonts w:ascii="標楷體" w:eastAsia="標楷體" w:hAnsi="標楷體" w:cs="Times New Roman" w:hint="eastAsia"/>
          <w:kern w:val="3"/>
        </w:rPr>
        <w:t>、每攤張棚提供電力110</w:t>
      </w:r>
      <w:r w:rsidR="002C34C1">
        <w:rPr>
          <w:rFonts w:ascii="標楷體" w:eastAsia="標楷體" w:hAnsi="標楷體" w:cs="Times New Roman"/>
          <w:kern w:val="3"/>
        </w:rPr>
        <w:t>V</w:t>
      </w:r>
      <w:r w:rsidR="002C34C1" w:rsidRPr="00497D61">
        <w:rPr>
          <w:rFonts w:ascii="標楷體" w:eastAsia="標楷體" w:hAnsi="標楷體" w:cs="Times New Roman"/>
          <w:kern w:val="3"/>
        </w:rPr>
        <w:t>、</w:t>
      </w:r>
      <w:r w:rsidR="002C34C1">
        <w:rPr>
          <w:rFonts w:ascii="標楷體" w:eastAsia="標楷體" w:hAnsi="標楷體" w:cs="Times New Roman" w:hint="eastAsia"/>
          <w:kern w:val="3"/>
        </w:rPr>
        <w:t>插座1組2各插孔</w:t>
      </w:r>
      <w:r w:rsidR="002C34C1" w:rsidRPr="00497D61">
        <w:rPr>
          <w:rFonts w:ascii="標楷體" w:eastAsia="標楷體" w:hAnsi="標楷體" w:cs="Times New Roman"/>
          <w:kern w:val="3"/>
        </w:rPr>
        <w:t>、</w:t>
      </w:r>
      <w:r w:rsidR="002C34C1">
        <w:rPr>
          <w:rFonts w:ascii="標楷體" w:eastAsia="標楷體" w:hAnsi="標楷體" w:cs="Times New Roman" w:hint="eastAsia"/>
          <w:kern w:val="3"/>
        </w:rPr>
        <w:t>攤位牌1面</w:t>
      </w:r>
      <w:r w:rsidR="00D01DC3" w:rsidRPr="002C34C1">
        <w:rPr>
          <w:rFonts w:ascii="標楷體" w:eastAsia="標楷體" w:hAnsi="標楷體" w:cs="Times New Roman"/>
          <w:kern w:val="3"/>
        </w:rPr>
        <w:t>。</w:t>
      </w:r>
    </w:p>
    <w:p w14:paraId="3798D758" w14:textId="3107DC8C" w:rsidR="00195BCC" w:rsidRDefault="00A933DF" w:rsidP="000118B1">
      <w:pPr>
        <w:pStyle w:val="a3"/>
        <w:numPr>
          <w:ilvl w:val="0"/>
          <w:numId w:val="17"/>
        </w:numPr>
        <w:spacing w:before="146" w:line="360" w:lineRule="auto"/>
        <w:ind w:right="1278"/>
        <w:jc w:val="both"/>
        <w:rPr>
          <w:rFonts w:ascii="標楷體" w:eastAsia="標楷體" w:hAnsi="標楷體" w:cs="Times New Roman"/>
          <w:kern w:val="3"/>
        </w:rPr>
      </w:pPr>
      <w:r>
        <w:rPr>
          <w:rFonts w:ascii="標楷體" w:eastAsia="標楷體" w:hAnsi="標楷體" w:cs="Times New Roman" w:hint="eastAsia"/>
          <w:kern w:val="3"/>
        </w:rPr>
        <w:t>不得任意</w:t>
      </w:r>
      <w:r w:rsidRPr="00A933DF">
        <w:rPr>
          <w:rFonts w:ascii="標楷體" w:eastAsia="標楷體" w:hAnsi="標楷體" w:cs="Times New Roman" w:hint="eastAsia"/>
          <w:kern w:val="3"/>
        </w:rPr>
        <w:t>損害</w:t>
      </w:r>
      <w:r w:rsidR="001D76BE">
        <w:rPr>
          <w:rFonts w:ascii="標楷體" w:eastAsia="標楷體" w:hAnsi="標楷體" w:cs="Times New Roman" w:hint="eastAsia"/>
          <w:kern w:val="3"/>
        </w:rPr>
        <w:t>或挪移市集攤位</w:t>
      </w:r>
      <w:r w:rsidR="004948DC">
        <w:rPr>
          <w:rFonts w:ascii="標楷體" w:eastAsia="標楷體" w:hAnsi="標楷體" w:cs="Times New Roman" w:hint="eastAsia"/>
          <w:kern w:val="3"/>
        </w:rPr>
        <w:t>場域</w:t>
      </w:r>
      <w:r>
        <w:rPr>
          <w:rFonts w:ascii="標楷體" w:eastAsia="標楷體" w:hAnsi="標楷體" w:cs="Times New Roman" w:hint="eastAsia"/>
          <w:kern w:val="3"/>
        </w:rPr>
        <w:t>設備</w:t>
      </w:r>
      <w:r w:rsidRPr="002C34C1">
        <w:rPr>
          <w:rFonts w:ascii="標楷體" w:eastAsia="標楷體" w:hAnsi="標楷體" w:cs="Times New Roman"/>
          <w:kern w:val="3"/>
        </w:rPr>
        <w:t>，</w:t>
      </w:r>
      <w:r w:rsidR="00F3521E" w:rsidRPr="002C34C1">
        <w:rPr>
          <w:rFonts w:ascii="標楷體" w:eastAsia="標楷體" w:hAnsi="標楷體" w:cs="Times New Roman"/>
          <w:kern w:val="3"/>
        </w:rPr>
        <w:t>若經查證設備損壞，將依損壞程度照價賠償。</w:t>
      </w:r>
    </w:p>
    <w:p w14:paraId="65756B16" w14:textId="77777777" w:rsidR="00FC2F24" w:rsidRDefault="00D70448" w:rsidP="000118B1">
      <w:pPr>
        <w:pStyle w:val="a3"/>
        <w:spacing w:before="146" w:line="360" w:lineRule="auto"/>
        <w:ind w:right="127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kern w:val="3"/>
        </w:rPr>
        <w:t xml:space="preserve">         二</w:t>
      </w:r>
      <w:r w:rsidRPr="00314DFC">
        <w:rPr>
          <w:rFonts w:ascii="標楷體" w:eastAsia="標楷體" w:hAnsi="標楷體" w:cs="Times New Roman" w:hint="eastAsia"/>
          <w:kern w:val="3"/>
        </w:rPr>
        <w:t>、</w:t>
      </w:r>
      <w:r w:rsidR="00567DC7">
        <w:rPr>
          <w:rFonts w:ascii="標楷體" w:eastAsia="標楷體" w:hAnsi="標楷體" w:cs="Times New Roman" w:hint="eastAsia"/>
          <w:kern w:val="3"/>
        </w:rPr>
        <w:t>攤位</w:t>
      </w:r>
      <w:r w:rsidR="00567DC7" w:rsidRPr="00314DFC">
        <w:rPr>
          <w:rFonts w:ascii="標楷體" w:eastAsia="標楷體" w:hAnsi="標楷體" w:cs="Times New Roman" w:hint="eastAsia"/>
          <w:kern w:val="3"/>
        </w:rPr>
        <w:t>規範：</w:t>
      </w:r>
      <w:r w:rsidR="00FC2F24" w:rsidRPr="00080480">
        <w:rPr>
          <w:rFonts w:ascii="標楷體" w:eastAsia="標楷體" w:hAnsi="標楷體"/>
        </w:rPr>
        <w:t>為求市集整體</w:t>
      </w:r>
      <w:r w:rsidR="00FC2F24" w:rsidRPr="00080480">
        <w:rPr>
          <w:rFonts w:ascii="標楷體" w:eastAsia="標楷體" w:hAnsi="標楷體" w:hint="eastAsia"/>
        </w:rPr>
        <w:t>與</w:t>
      </w:r>
      <w:r w:rsidR="00FC2F24" w:rsidRPr="00080480">
        <w:rPr>
          <w:rFonts w:ascii="標楷體" w:eastAsia="標楷體" w:hAnsi="標楷體"/>
        </w:rPr>
        <w:t>安全性，敬請配合管理規範，</w:t>
      </w:r>
    </w:p>
    <w:p w14:paraId="210BFCA0" w14:textId="77777777" w:rsidR="00FC2F24" w:rsidRDefault="00FC2F24" w:rsidP="000118B1">
      <w:pPr>
        <w:pStyle w:val="a3"/>
        <w:spacing w:before="146" w:line="360" w:lineRule="auto"/>
        <w:ind w:right="1278"/>
        <w:jc w:val="both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</w:rPr>
        <w:t xml:space="preserve">             </w:t>
      </w:r>
      <w:r w:rsidRPr="00080480">
        <w:rPr>
          <w:rFonts w:ascii="標楷體" w:eastAsia="標楷體" w:hAnsi="標楷體"/>
        </w:rPr>
        <w:t>並確實遵守</w:t>
      </w:r>
      <w:r w:rsidR="00D70448" w:rsidRPr="00D70448">
        <w:rPr>
          <w:rFonts w:ascii="標楷體" w:eastAsia="標楷體" w:hAnsi="標楷體"/>
          <w:spacing w:val="-1"/>
        </w:rPr>
        <w:t>下述內容，經發現未</w:t>
      </w:r>
      <w:r w:rsidR="00D01DC3">
        <w:rPr>
          <w:rFonts w:ascii="標楷體" w:eastAsia="標楷體" w:hAnsi="標楷體" w:hint="eastAsia"/>
          <w:spacing w:val="-1"/>
        </w:rPr>
        <w:t>能</w:t>
      </w:r>
      <w:r w:rsidR="00D70448" w:rsidRPr="00D70448">
        <w:rPr>
          <w:rFonts w:ascii="標楷體" w:eastAsia="標楷體" w:hAnsi="標楷體"/>
          <w:spacing w:val="-1"/>
        </w:rPr>
        <w:t>配合</w:t>
      </w:r>
      <w:r w:rsidR="00D01DC3">
        <w:rPr>
          <w:rFonts w:ascii="標楷體" w:eastAsia="標楷體" w:hAnsi="標楷體" w:hint="eastAsia"/>
          <w:spacing w:val="-1"/>
        </w:rPr>
        <w:t>將</w:t>
      </w:r>
      <w:r w:rsidR="00D70448" w:rsidRPr="00D70448">
        <w:rPr>
          <w:rFonts w:ascii="標楷體" w:eastAsia="標楷體" w:hAnsi="標楷體"/>
          <w:spacing w:val="-1"/>
        </w:rPr>
        <w:t>沒收保證金並於</w:t>
      </w:r>
    </w:p>
    <w:p w14:paraId="2D9CBCB9" w14:textId="07D85CCD" w:rsidR="00D70448" w:rsidRPr="00D01DC3" w:rsidRDefault="00FC2F24" w:rsidP="000118B1">
      <w:pPr>
        <w:pStyle w:val="a3"/>
        <w:spacing w:before="146" w:line="360" w:lineRule="auto"/>
        <w:ind w:right="1278"/>
        <w:jc w:val="both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  <w:spacing w:val="-1"/>
        </w:rPr>
        <w:t xml:space="preserve">             </w:t>
      </w:r>
      <w:r w:rsidR="00D70448" w:rsidRPr="00D70448">
        <w:rPr>
          <w:rFonts w:ascii="標楷體" w:eastAsia="標楷體" w:hAnsi="標楷體"/>
          <w:spacing w:val="-1"/>
        </w:rPr>
        <w:t>當日</w:t>
      </w:r>
      <w:r w:rsidR="00D70448" w:rsidRPr="00D70448">
        <w:rPr>
          <w:rFonts w:ascii="標楷體" w:eastAsia="標楷體" w:hAnsi="標楷體"/>
        </w:rPr>
        <w:t>撤除設攤資格</w:t>
      </w:r>
      <w:r w:rsidR="00D01DC3">
        <w:rPr>
          <w:rFonts w:ascii="標楷體" w:eastAsia="標楷體" w:hAnsi="標楷體" w:hint="eastAsia"/>
        </w:rPr>
        <w:t>：</w:t>
      </w:r>
    </w:p>
    <w:p w14:paraId="0B6AFA5B" w14:textId="7B1A77B9" w:rsidR="00973163" w:rsidRDefault="00567DC7" w:rsidP="000118B1">
      <w:pPr>
        <w:pStyle w:val="a3"/>
        <w:numPr>
          <w:ilvl w:val="0"/>
          <w:numId w:val="20"/>
        </w:numPr>
        <w:spacing w:before="146" w:line="360" w:lineRule="auto"/>
        <w:ind w:right="1278"/>
        <w:jc w:val="both"/>
        <w:rPr>
          <w:rFonts w:ascii="標楷體" w:eastAsia="標楷體" w:hAnsi="標楷體" w:cs="Times New Roman"/>
          <w:kern w:val="3"/>
        </w:rPr>
      </w:pPr>
      <w:r>
        <w:rPr>
          <w:rFonts w:ascii="標楷體" w:eastAsia="標楷體" w:hAnsi="標楷體" w:cs="Times New Roman" w:hint="eastAsia"/>
          <w:kern w:val="3"/>
        </w:rPr>
        <w:t>營運時間：112年9月16日(六)請於上午8時前完成攤位擺</w:t>
      </w:r>
      <w:r w:rsidR="001F1C08">
        <w:rPr>
          <w:rFonts w:ascii="標楷體" w:eastAsia="標楷體" w:hAnsi="標楷體" w:cs="Times New Roman" w:hint="eastAsia"/>
          <w:kern w:val="3"/>
        </w:rPr>
        <w:t>設</w:t>
      </w:r>
      <w:r w:rsidR="00662D27" w:rsidRPr="006C1660">
        <w:rPr>
          <w:rFonts w:ascii="標楷體" w:eastAsia="標楷體" w:hAnsi="標楷體"/>
        </w:rPr>
        <w:t>。</w:t>
      </w:r>
    </w:p>
    <w:p w14:paraId="4BF201AF" w14:textId="1CD6E4F6" w:rsidR="001F1C08" w:rsidRPr="00AC315D" w:rsidRDefault="001F1C08" w:rsidP="000118B1">
      <w:pPr>
        <w:pStyle w:val="a3"/>
        <w:numPr>
          <w:ilvl w:val="0"/>
          <w:numId w:val="20"/>
        </w:numPr>
        <w:spacing w:before="146" w:line="360" w:lineRule="auto"/>
        <w:ind w:right="1278"/>
        <w:jc w:val="both"/>
        <w:rPr>
          <w:rFonts w:ascii="標楷體" w:eastAsia="標楷體" w:hAnsi="標楷體" w:cs="Times New Roman"/>
          <w:kern w:val="3"/>
        </w:rPr>
      </w:pPr>
      <w:r w:rsidRPr="001F1C08">
        <w:rPr>
          <w:rFonts w:ascii="標楷體" w:eastAsia="標楷體" w:hAnsi="標楷體" w:cs="Times New Roman"/>
          <w:kern w:val="3"/>
        </w:rPr>
        <w:t>請攤商負責人於營業時間前至服務</w:t>
      </w:r>
      <w:r w:rsidRPr="001F1C08">
        <w:rPr>
          <w:rFonts w:ascii="標楷體" w:eastAsia="標楷體" w:hAnsi="標楷體" w:cs="Times New Roman" w:hint="eastAsia"/>
          <w:kern w:val="3"/>
        </w:rPr>
        <w:t>台</w:t>
      </w:r>
      <w:r w:rsidRPr="001F1C08">
        <w:rPr>
          <w:rFonts w:ascii="標楷體" w:eastAsia="標楷體" w:hAnsi="標楷體" w:cs="Times New Roman"/>
          <w:kern w:val="3"/>
        </w:rPr>
        <w:t>辦理簽到，並於撤場時完成清潔後辦理簽退</w:t>
      </w:r>
      <w:r>
        <w:rPr>
          <w:rFonts w:ascii="標楷體" w:eastAsia="標楷體" w:hAnsi="標楷體" w:cs="Times New Roman" w:hint="eastAsia"/>
          <w:kern w:val="3"/>
        </w:rPr>
        <w:t>保證金</w:t>
      </w:r>
      <w:r w:rsidR="00662D27" w:rsidRPr="006C1660">
        <w:rPr>
          <w:rFonts w:ascii="標楷體" w:eastAsia="標楷體" w:hAnsi="標楷體"/>
        </w:rPr>
        <w:t>。</w:t>
      </w:r>
    </w:p>
    <w:p w14:paraId="05BC6796" w14:textId="77777777" w:rsidR="001F1C08" w:rsidRDefault="00973163" w:rsidP="000118B1">
      <w:pPr>
        <w:pStyle w:val="a3"/>
        <w:numPr>
          <w:ilvl w:val="0"/>
          <w:numId w:val="20"/>
        </w:numPr>
        <w:spacing w:before="146" w:line="360" w:lineRule="auto"/>
        <w:ind w:right="1278"/>
        <w:jc w:val="both"/>
        <w:rPr>
          <w:rFonts w:ascii="標楷體" w:eastAsia="標楷體" w:hAnsi="標楷體" w:cs="Times New Roman"/>
          <w:kern w:val="3"/>
        </w:rPr>
      </w:pPr>
      <w:r w:rsidRPr="001F1C08">
        <w:rPr>
          <w:rFonts w:ascii="標楷體" w:eastAsia="標楷體" w:hAnsi="標楷體" w:cs="Times New Roman" w:hint="eastAsia"/>
          <w:kern w:val="3"/>
        </w:rPr>
        <w:t>全體車輛僅限於</w:t>
      </w:r>
      <w:r w:rsidRPr="001F1C08">
        <w:rPr>
          <w:rFonts w:ascii="標楷體" w:eastAsia="標楷體" w:hAnsi="標楷體" w:cs="Times New Roman"/>
          <w:kern w:val="3"/>
        </w:rPr>
        <w:t xml:space="preserve"> </w:t>
      </w:r>
      <w:r w:rsidRPr="001F1C08">
        <w:rPr>
          <w:rFonts w:ascii="標楷體" w:eastAsia="標楷體" w:hAnsi="標楷體" w:cs="Times New Roman" w:hint="eastAsia"/>
          <w:kern w:val="3"/>
        </w:rPr>
        <w:t>「進場時間」內進出活動場域。</w:t>
      </w:r>
    </w:p>
    <w:tbl>
      <w:tblPr>
        <w:tblStyle w:val="a7"/>
        <w:tblpPr w:leftFromText="180" w:rightFromText="180" w:vertAnchor="text" w:horzAnchor="margin" w:tblpXSpec="center" w:tblpY="967"/>
        <w:tblW w:w="0" w:type="auto"/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</w:tblGrid>
      <w:tr w:rsidR="004D0EE6" w14:paraId="32342D1F" w14:textId="77777777" w:rsidTr="003861C7">
        <w:trPr>
          <w:trHeight w:val="466"/>
        </w:trPr>
        <w:tc>
          <w:tcPr>
            <w:tcW w:w="2023" w:type="dxa"/>
            <w:vAlign w:val="center"/>
          </w:tcPr>
          <w:p w14:paraId="105253A8" w14:textId="77777777" w:rsidR="004D0EE6" w:rsidRDefault="004D0EE6" w:rsidP="003861C7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2023" w:type="dxa"/>
            <w:vAlign w:val="center"/>
          </w:tcPr>
          <w:p w14:paraId="416011D9" w14:textId="77777777" w:rsidR="004D0EE6" w:rsidRDefault="004D0EE6" w:rsidP="003861C7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進場時間</w:t>
            </w:r>
          </w:p>
        </w:tc>
        <w:tc>
          <w:tcPr>
            <w:tcW w:w="2023" w:type="dxa"/>
            <w:vAlign w:val="center"/>
          </w:tcPr>
          <w:p w14:paraId="1D99860E" w14:textId="77777777" w:rsidR="004D0EE6" w:rsidRDefault="004D0EE6" w:rsidP="003861C7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營運時間</w:t>
            </w:r>
          </w:p>
        </w:tc>
        <w:tc>
          <w:tcPr>
            <w:tcW w:w="2023" w:type="dxa"/>
            <w:vAlign w:val="center"/>
          </w:tcPr>
          <w:p w14:paraId="25B880DC" w14:textId="77777777" w:rsidR="004D0EE6" w:rsidRDefault="004D0EE6" w:rsidP="003861C7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撤場時間</w:t>
            </w:r>
          </w:p>
        </w:tc>
      </w:tr>
      <w:tr w:rsidR="004D0EE6" w14:paraId="0E0B0D70" w14:textId="77777777" w:rsidTr="003861C7">
        <w:trPr>
          <w:trHeight w:val="466"/>
        </w:trPr>
        <w:tc>
          <w:tcPr>
            <w:tcW w:w="2023" w:type="dxa"/>
            <w:vAlign w:val="center"/>
          </w:tcPr>
          <w:p w14:paraId="16B3D6C1" w14:textId="77777777" w:rsidR="004D0EE6" w:rsidRDefault="004D0EE6" w:rsidP="003861C7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9月16日(六)</w:t>
            </w:r>
          </w:p>
        </w:tc>
        <w:tc>
          <w:tcPr>
            <w:tcW w:w="2023" w:type="dxa"/>
            <w:vAlign w:val="center"/>
          </w:tcPr>
          <w:p w14:paraId="0C427173" w14:textId="77777777" w:rsidR="004D0EE6" w:rsidRDefault="004D0EE6" w:rsidP="003861C7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06:00-07:30</w:t>
            </w:r>
          </w:p>
        </w:tc>
        <w:tc>
          <w:tcPr>
            <w:tcW w:w="2023" w:type="dxa"/>
            <w:vAlign w:val="center"/>
          </w:tcPr>
          <w:p w14:paraId="6C06F941" w14:textId="77777777" w:rsidR="004D0EE6" w:rsidRDefault="004D0EE6" w:rsidP="003861C7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08:00-17:00</w:t>
            </w:r>
          </w:p>
        </w:tc>
        <w:tc>
          <w:tcPr>
            <w:tcW w:w="2023" w:type="dxa"/>
            <w:vAlign w:val="center"/>
          </w:tcPr>
          <w:p w14:paraId="62952075" w14:textId="77777777" w:rsidR="004D0EE6" w:rsidRDefault="004D0EE6" w:rsidP="003861C7">
            <w:pPr>
              <w:widowControl/>
              <w:autoSpaceDE/>
              <w:autoSpaceDN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17:00-18:30</w:t>
            </w:r>
          </w:p>
        </w:tc>
      </w:tr>
    </w:tbl>
    <w:p w14:paraId="501A76A0" w14:textId="77777777" w:rsidR="001F1C08" w:rsidRDefault="00AC315D" w:rsidP="000118B1">
      <w:pPr>
        <w:pStyle w:val="a3"/>
        <w:numPr>
          <w:ilvl w:val="0"/>
          <w:numId w:val="20"/>
        </w:numPr>
        <w:spacing w:before="146" w:line="360" w:lineRule="auto"/>
        <w:ind w:right="1278"/>
        <w:jc w:val="both"/>
        <w:rPr>
          <w:rFonts w:ascii="標楷體" w:eastAsia="標楷體" w:hAnsi="標楷體" w:cs="Times New Roman"/>
          <w:kern w:val="3"/>
        </w:rPr>
      </w:pPr>
      <w:r w:rsidRPr="001F1C08">
        <w:rPr>
          <w:rFonts w:ascii="標楷體" w:eastAsia="標楷體" w:hAnsi="標楷體" w:cs="Times New Roman" w:hint="eastAsia"/>
          <w:kern w:val="3"/>
        </w:rPr>
        <w:t>每攤皆配置1格停車位，非登記車輛請勿停放。</w:t>
      </w:r>
    </w:p>
    <w:p w14:paraId="7B4F402D" w14:textId="4035195A" w:rsidR="00AC315D" w:rsidRPr="001F1C08" w:rsidRDefault="00AC315D" w:rsidP="000118B1">
      <w:pPr>
        <w:pStyle w:val="a3"/>
        <w:numPr>
          <w:ilvl w:val="0"/>
          <w:numId w:val="20"/>
        </w:numPr>
        <w:spacing w:before="146" w:line="360" w:lineRule="auto"/>
        <w:ind w:right="1278"/>
        <w:jc w:val="both"/>
        <w:rPr>
          <w:rFonts w:ascii="標楷體" w:eastAsia="標楷體" w:hAnsi="標楷體" w:cs="Times New Roman"/>
          <w:kern w:val="3"/>
        </w:rPr>
      </w:pPr>
      <w:r w:rsidRPr="001F1C08">
        <w:rPr>
          <w:rFonts w:ascii="標楷體" w:eastAsia="標楷體" w:hAnsi="標楷體" w:cs="Times New Roman"/>
          <w:kern w:val="3"/>
        </w:rPr>
        <w:t>撤場時車輛進出時間，由主辦單位將視人群疏散狀況作宣布。</w:t>
      </w:r>
    </w:p>
    <w:p w14:paraId="56C3530B" w14:textId="407910E9" w:rsidR="006F4A91" w:rsidRPr="006F4A91" w:rsidRDefault="006F4A91" w:rsidP="000118B1">
      <w:pPr>
        <w:pStyle w:val="a3"/>
        <w:numPr>
          <w:ilvl w:val="0"/>
          <w:numId w:val="20"/>
        </w:numPr>
        <w:spacing w:before="140" w:line="360" w:lineRule="auto"/>
        <w:ind w:right="956"/>
        <w:jc w:val="both"/>
        <w:rPr>
          <w:rFonts w:ascii="標楷體" w:eastAsia="標楷體" w:hAnsi="標楷體"/>
        </w:rPr>
      </w:pPr>
      <w:r w:rsidRPr="006C1660">
        <w:rPr>
          <w:rFonts w:ascii="標楷體" w:eastAsia="標楷體" w:hAnsi="標楷體"/>
          <w:spacing w:val="-3"/>
        </w:rPr>
        <w:t>美食攤位有使用炊煮器具的攤位，請舖上防</w:t>
      </w:r>
      <w:r>
        <w:rPr>
          <w:rFonts w:ascii="標楷體" w:eastAsia="標楷體" w:hAnsi="標楷體" w:hint="eastAsia"/>
          <w:spacing w:val="-3"/>
        </w:rPr>
        <w:t>油汙</w:t>
      </w:r>
      <w:r w:rsidRPr="006C1660">
        <w:rPr>
          <w:rFonts w:ascii="標楷體" w:eastAsia="標楷體" w:hAnsi="標楷體"/>
          <w:spacing w:val="-3"/>
        </w:rPr>
        <w:t>墊，並於</w:t>
      </w:r>
      <w:r>
        <w:rPr>
          <w:rFonts w:ascii="標楷體" w:eastAsia="標楷體" w:hAnsi="標楷體" w:hint="eastAsia"/>
          <w:spacing w:val="-3"/>
        </w:rPr>
        <w:t>活動</w:t>
      </w:r>
      <w:r w:rsidRPr="006C1660">
        <w:rPr>
          <w:rFonts w:ascii="標楷體" w:eastAsia="標楷體" w:hAnsi="標楷體"/>
          <w:spacing w:val="-12"/>
        </w:rPr>
        <w:t>收攤前，將油污漬洗刷乾淨，經本</w:t>
      </w:r>
      <w:r>
        <w:rPr>
          <w:rFonts w:ascii="標楷體" w:eastAsia="標楷體" w:hAnsi="標楷體" w:hint="eastAsia"/>
          <w:spacing w:val="-12"/>
        </w:rPr>
        <w:t>會</w:t>
      </w:r>
      <w:r w:rsidRPr="006C1660">
        <w:rPr>
          <w:rFonts w:ascii="標楷體" w:eastAsia="標楷體" w:hAnsi="標楷體"/>
          <w:spacing w:val="-12"/>
        </w:rPr>
        <w:t>核檢後，始能離</w:t>
      </w:r>
      <w:r w:rsidRPr="006C1660">
        <w:rPr>
          <w:rFonts w:ascii="標楷體" w:eastAsia="標楷體" w:hAnsi="標楷體"/>
          <w:spacing w:val="-13"/>
        </w:rPr>
        <w:t>場</w:t>
      </w:r>
      <w:r>
        <w:rPr>
          <w:rFonts w:ascii="標楷體" w:eastAsia="標楷體" w:hAnsi="標楷體"/>
          <w:spacing w:val="-13"/>
        </w:rPr>
        <w:t>，若發生油污漬污損且無法回復原狀者，</w:t>
      </w:r>
      <w:r>
        <w:rPr>
          <w:rFonts w:ascii="標楷體" w:eastAsia="標楷體" w:hAnsi="標楷體" w:hint="eastAsia"/>
          <w:spacing w:val="-13"/>
        </w:rPr>
        <w:t>酌收清潔費用</w:t>
      </w:r>
      <w:r w:rsidRPr="006C1660">
        <w:rPr>
          <w:rFonts w:ascii="標楷體" w:eastAsia="標楷體" w:hAnsi="標楷體"/>
          <w:spacing w:val="-13"/>
        </w:rPr>
        <w:t>。</w:t>
      </w:r>
    </w:p>
    <w:p w14:paraId="02F084E7" w14:textId="6F763D48" w:rsidR="006F4A91" w:rsidRDefault="006F4A91" w:rsidP="000118B1">
      <w:pPr>
        <w:pStyle w:val="a3"/>
        <w:numPr>
          <w:ilvl w:val="0"/>
          <w:numId w:val="20"/>
        </w:numPr>
        <w:spacing w:before="140" w:line="360" w:lineRule="auto"/>
        <w:ind w:right="956"/>
        <w:jc w:val="both"/>
        <w:rPr>
          <w:rFonts w:ascii="標楷體" w:eastAsia="標楷體" w:hAnsi="標楷體"/>
        </w:rPr>
      </w:pPr>
      <w:r w:rsidRPr="006C1660">
        <w:rPr>
          <w:rFonts w:ascii="標楷體" w:eastAsia="標楷體" w:hAnsi="標楷體"/>
          <w:spacing w:val="-6"/>
        </w:rPr>
        <w:t>活動期間販售之商品與報名內容不符或併攤者，經勸告未</w:t>
      </w:r>
      <w:r w:rsidRPr="006C1660">
        <w:rPr>
          <w:rFonts w:ascii="標楷體" w:eastAsia="標楷體" w:hAnsi="標楷體"/>
        </w:rPr>
        <w:t>改 善者將沒收保證金，並</w:t>
      </w:r>
      <w:r>
        <w:rPr>
          <w:rFonts w:ascii="標楷體" w:eastAsia="標楷體" w:hAnsi="標楷體" w:hint="eastAsia"/>
        </w:rPr>
        <w:t>現場</w:t>
      </w:r>
      <w:r w:rsidRPr="006C1660">
        <w:rPr>
          <w:rFonts w:ascii="標楷體" w:eastAsia="標楷體" w:hAnsi="標楷體"/>
        </w:rPr>
        <w:t>取消設攤資格。</w:t>
      </w:r>
    </w:p>
    <w:p w14:paraId="20E2800E" w14:textId="7DBFDE0F" w:rsidR="00662D27" w:rsidRDefault="00662D27" w:rsidP="000118B1">
      <w:pPr>
        <w:pStyle w:val="a3"/>
        <w:numPr>
          <w:ilvl w:val="0"/>
          <w:numId w:val="20"/>
        </w:numPr>
        <w:spacing w:before="140" w:line="360" w:lineRule="auto"/>
        <w:ind w:right="956"/>
        <w:jc w:val="both"/>
        <w:rPr>
          <w:rFonts w:ascii="標楷體" w:eastAsia="標楷體" w:hAnsi="標楷體"/>
        </w:rPr>
      </w:pPr>
      <w:r w:rsidRPr="006C1660">
        <w:rPr>
          <w:rFonts w:ascii="標楷體" w:eastAsia="標楷體" w:hAnsi="標楷體"/>
          <w:spacing w:val="-3"/>
        </w:rPr>
        <w:t>嚴禁販售含酒精飲料、香煙及大量批發品、仿冒品、盜版</w:t>
      </w:r>
      <w:r w:rsidRPr="006C1660">
        <w:rPr>
          <w:rFonts w:ascii="標楷體" w:eastAsia="標楷體" w:hAnsi="標楷體"/>
          <w:spacing w:val="-13"/>
        </w:rPr>
        <w:t>商品、過期品及任何違法物品，商品保存期限應詳載，並</w:t>
      </w:r>
      <w:r w:rsidRPr="006C1660">
        <w:rPr>
          <w:rFonts w:ascii="標楷體" w:eastAsia="標楷體" w:hAnsi="標楷體"/>
        </w:rPr>
        <w:t>不得惡意抬高售價或削價競銷。</w:t>
      </w:r>
    </w:p>
    <w:p w14:paraId="7B0D288B" w14:textId="42D95129" w:rsidR="00D01DC3" w:rsidRDefault="00D01DC3" w:rsidP="000118B1">
      <w:pPr>
        <w:pStyle w:val="a3"/>
        <w:numPr>
          <w:ilvl w:val="0"/>
          <w:numId w:val="20"/>
        </w:numPr>
        <w:spacing w:before="143" w:line="360" w:lineRule="auto"/>
        <w:ind w:right="958"/>
        <w:jc w:val="both"/>
        <w:rPr>
          <w:rFonts w:ascii="標楷體" w:eastAsia="標楷體" w:hAnsi="標楷體"/>
        </w:rPr>
      </w:pPr>
      <w:r w:rsidRPr="006C1660">
        <w:rPr>
          <w:rFonts w:ascii="標楷體" w:eastAsia="標楷體" w:hAnsi="標楷體"/>
          <w:spacing w:val="-7"/>
        </w:rPr>
        <w:t>如於場地使用明火及用電，相關安全維護由設攤者負責，</w:t>
      </w:r>
      <w:r w:rsidRPr="006C1660">
        <w:rPr>
          <w:rFonts w:ascii="標楷體" w:eastAsia="標楷體" w:hAnsi="標楷體"/>
          <w:spacing w:val="-81"/>
        </w:rPr>
        <w:t xml:space="preserve"> </w:t>
      </w:r>
      <w:r w:rsidRPr="006C1660">
        <w:rPr>
          <w:rFonts w:ascii="標楷體" w:eastAsia="標楷體" w:hAnsi="標楷體"/>
        </w:rPr>
        <w:t>如造成走火等相關意外，設攤者需負賠償責任。</w:t>
      </w:r>
    </w:p>
    <w:p w14:paraId="29087AC9" w14:textId="77777777" w:rsidR="00D01DC3" w:rsidRDefault="003B372E" w:rsidP="000118B1">
      <w:pPr>
        <w:pStyle w:val="a3"/>
        <w:numPr>
          <w:ilvl w:val="0"/>
          <w:numId w:val="20"/>
        </w:numPr>
        <w:spacing w:before="143" w:line="360" w:lineRule="auto"/>
        <w:ind w:right="958"/>
        <w:jc w:val="both"/>
        <w:rPr>
          <w:rFonts w:ascii="標楷體" w:eastAsia="標楷體" w:hAnsi="標楷體"/>
        </w:rPr>
      </w:pPr>
      <w:r w:rsidRPr="00D01DC3">
        <w:rPr>
          <w:rFonts w:ascii="標楷體" w:eastAsia="標楷體" w:hAnsi="標楷體"/>
          <w:spacing w:val="-1"/>
        </w:rPr>
        <w:t>為推動垃圾減量、節能減碳、保護環境，請依現場指示遵守垃圾分類，活動時間內將垃圾放到指定地點。</w:t>
      </w:r>
    </w:p>
    <w:p w14:paraId="227C532D" w14:textId="77777777" w:rsidR="00D01DC3" w:rsidRDefault="003B372E" w:rsidP="000118B1">
      <w:pPr>
        <w:pStyle w:val="a3"/>
        <w:numPr>
          <w:ilvl w:val="0"/>
          <w:numId w:val="20"/>
        </w:numPr>
        <w:spacing w:before="143" w:line="360" w:lineRule="auto"/>
        <w:ind w:right="958"/>
        <w:jc w:val="both"/>
        <w:rPr>
          <w:rFonts w:ascii="標楷體" w:eastAsia="標楷體" w:hAnsi="標楷體"/>
        </w:rPr>
      </w:pPr>
      <w:r w:rsidRPr="00D01DC3">
        <w:rPr>
          <w:rFonts w:ascii="標楷體" w:eastAsia="標楷體" w:hAnsi="標楷體"/>
          <w:spacing w:val="-1"/>
        </w:rPr>
        <w:t>攤商販售之物品必須遵守食品安全等相關法令，且應為合法廠商製造及批售、價格標示於明顯處；若違反相關法令或與他人設有糾紛時，攤商需負完全責任，主辦單</w:t>
      </w:r>
      <w:r w:rsidRPr="00D01DC3">
        <w:rPr>
          <w:rFonts w:ascii="標楷體" w:eastAsia="標楷體" w:hAnsi="標楷體"/>
        </w:rPr>
        <w:t>位恕不負責。</w:t>
      </w:r>
    </w:p>
    <w:p w14:paraId="0F9183B4" w14:textId="77777777" w:rsidR="00D01DC3" w:rsidRDefault="003B372E" w:rsidP="000118B1">
      <w:pPr>
        <w:pStyle w:val="a3"/>
        <w:numPr>
          <w:ilvl w:val="0"/>
          <w:numId w:val="20"/>
        </w:numPr>
        <w:spacing w:before="143" w:line="360" w:lineRule="auto"/>
        <w:ind w:right="958"/>
        <w:jc w:val="both"/>
        <w:rPr>
          <w:rFonts w:ascii="標楷體" w:eastAsia="標楷體" w:hAnsi="標楷體"/>
        </w:rPr>
      </w:pPr>
      <w:r w:rsidRPr="00D01DC3">
        <w:rPr>
          <w:rFonts w:ascii="標楷體" w:eastAsia="標楷體" w:hAnsi="標楷體"/>
          <w:spacing w:val="-1"/>
        </w:rPr>
        <w:t>攤商所承租之攤位，不得私自轉讓或以非報名時申</w:t>
      </w:r>
      <w:r w:rsidRPr="00D01DC3">
        <w:rPr>
          <w:rFonts w:ascii="標楷體" w:eastAsia="標楷體" w:hAnsi="標楷體"/>
        </w:rPr>
        <w:t>之攤位名稱參加販售，違者將取消資格。</w:t>
      </w:r>
    </w:p>
    <w:p w14:paraId="6188BA8C" w14:textId="77777777" w:rsidR="00D01DC3" w:rsidRDefault="003B372E" w:rsidP="000118B1">
      <w:pPr>
        <w:pStyle w:val="a3"/>
        <w:numPr>
          <w:ilvl w:val="0"/>
          <w:numId w:val="20"/>
        </w:numPr>
        <w:spacing w:before="143" w:line="360" w:lineRule="auto"/>
        <w:ind w:right="958"/>
        <w:jc w:val="both"/>
        <w:rPr>
          <w:rFonts w:ascii="標楷體" w:eastAsia="標楷體" w:hAnsi="標楷體"/>
        </w:rPr>
      </w:pPr>
      <w:r w:rsidRPr="00D01DC3">
        <w:rPr>
          <w:rFonts w:ascii="標楷體" w:eastAsia="標楷體" w:hAnsi="標楷體"/>
          <w:spacing w:val="-1"/>
        </w:rPr>
        <w:t>攤商不得刻意對其他攤商、民眾及相關工作人員進行言語及行動上之挑釁行為或製造糾紛。</w:t>
      </w:r>
    </w:p>
    <w:p w14:paraId="4171AECA" w14:textId="77777777" w:rsidR="00D01DC3" w:rsidRDefault="0041356E" w:rsidP="000118B1">
      <w:pPr>
        <w:pStyle w:val="a3"/>
        <w:numPr>
          <w:ilvl w:val="0"/>
          <w:numId w:val="20"/>
        </w:numPr>
        <w:spacing w:before="143" w:line="360" w:lineRule="auto"/>
        <w:ind w:right="958"/>
        <w:jc w:val="both"/>
        <w:rPr>
          <w:rFonts w:ascii="標楷體" w:eastAsia="標楷體" w:hAnsi="標楷體"/>
        </w:rPr>
      </w:pPr>
      <w:r w:rsidRPr="00D01DC3">
        <w:rPr>
          <w:rFonts w:ascii="標楷體" w:eastAsia="標楷體" w:hAnsi="標楷體" w:hint="eastAsia"/>
          <w:spacing w:val="-1"/>
        </w:rPr>
        <w:lastRenderedPageBreak/>
        <w:t>如使用</w:t>
      </w:r>
      <w:r w:rsidR="003B372E" w:rsidRPr="00D01DC3">
        <w:rPr>
          <w:rFonts w:ascii="標楷體" w:eastAsia="標楷體" w:hAnsi="標楷體"/>
          <w:spacing w:val="-1"/>
        </w:rPr>
        <w:t>電磁爐、電烤箱、電鍋等</w:t>
      </w:r>
      <w:r w:rsidR="003B372E" w:rsidRPr="00D01DC3">
        <w:rPr>
          <w:rFonts w:ascii="標楷體" w:eastAsia="標楷體" w:hAnsi="標楷體"/>
        </w:rPr>
        <w:t>高耗電量之電器用品</w:t>
      </w:r>
      <w:r w:rsidRPr="00D01DC3">
        <w:rPr>
          <w:rFonts w:ascii="標楷體" w:eastAsia="標楷體" w:hAnsi="標楷體" w:hint="eastAsia"/>
        </w:rPr>
        <w:t>時</w:t>
      </w:r>
      <w:r w:rsidRPr="00D01DC3">
        <w:rPr>
          <w:rFonts w:ascii="標楷體" w:eastAsia="標楷體" w:hAnsi="標楷體"/>
        </w:rPr>
        <w:t>，</w:t>
      </w:r>
      <w:r w:rsidR="003B372E" w:rsidRPr="00D01DC3">
        <w:rPr>
          <w:rFonts w:ascii="標楷體" w:eastAsia="標楷體" w:hAnsi="標楷體"/>
        </w:rPr>
        <w:t>若使用超過提供之基本電而</w:t>
      </w:r>
      <w:r w:rsidR="003B372E" w:rsidRPr="00D01DC3">
        <w:rPr>
          <w:rFonts w:ascii="標楷體" w:eastAsia="標楷體" w:hAnsi="標楷體"/>
          <w:spacing w:val="-1"/>
        </w:rPr>
        <w:t>導致跳電等因素，其造成之損害由攤商賠償</w:t>
      </w:r>
      <w:r w:rsidRPr="00D01DC3">
        <w:rPr>
          <w:rFonts w:ascii="標楷體" w:eastAsia="標楷體" w:hAnsi="標楷體" w:hint="eastAsia"/>
          <w:spacing w:val="-1"/>
        </w:rPr>
        <w:t>責任</w:t>
      </w:r>
      <w:r w:rsidR="003B372E" w:rsidRPr="00D01DC3">
        <w:rPr>
          <w:rFonts w:ascii="標楷體" w:eastAsia="標楷體" w:hAnsi="標楷體"/>
          <w:spacing w:val="-1"/>
        </w:rPr>
        <w:t>。</w:t>
      </w:r>
    </w:p>
    <w:p w14:paraId="015945A9" w14:textId="77777777" w:rsidR="00D01DC3" w:rsidRPr="00D01DC3" w:rsidRDefault="003B372E" w:rsidP="000118B1">
      <w:pPr>
        <w:pStyle w:val="a3"/>
        <w:numPr>
          <w:ilvl w:val="0"/>
          <w:numId w:val="20"/>
        </w:numPr>
        <w:spacing w:before="143" w:line="360" w:lineRule="auto"/>
        <w:ind w:right="958"/>
        <w:jc w:val="both"/>
        <w:rPr>
          <w:rFonts w:ascii="標楷體" w:eastAsia="標楷體" w:hAnsi="標楷體"/>
        </w:rPr>
      </w:pPr>
      <w:r w:rsidRPr="00D01DC3">
        <w:rPr>
          <w:rFonts w:ascii="標楷體" w:eastAsia="標楷體" w:hAnsi="標楷體"/>
        </w:rPr>
        <w:t>為活絡買氣，各攤商須配合主辦單位市集行銷活動。</w:t>
      </w:r>
      <w:r w:rsidRPr="00D01DC3">
        <w:rPr>
          <w:rFonts w:ascii="標楷體" w:eastAsia="標楷體" w:hAnsi="標楷體"/>
          <w:spacing w:val="1"/>
        </w:rPr>
        <w:t xml:space="preserve"> </w:t>
      </w:r>
    </w:p>
    <w:p w14:paraId="6DF425F5" w14:textId="115A4A87" w:rsidR="00195BCC" w:rsidRDefault="003B372E" w:rsidP="000118B1">
      <w:pPr>
        <w:pStyle w:val="a3"/>
        <w:numPr>
          <w:ilvl w:val="0"/>
          <w:numId w:val="20"/>
        </w:numPr>
        <w:spacing w:before="143" w:line="360" w:lineRule="auto"/>
        <w:ind w:right="958"/>
        <w:jc w:val="both"/>
        <w:rPr>
          <w:rFonts w:ascii="標楷體" w:eastAsia="標楷體" w:hAnsi="標楷體"/>
        </w:rPr>
      </w:pPr>
      <w:r w:rsidRPr="00884942">
        <w:rPr>
          <w:rFonts w:ascii="標楷體" w:eastAsia="標楷體" w:hAnsi="標楷體"/>
        </w:rPr>
        <w:t>切結書一經簽署後，攤商若違反相關事宜，承辦</w:t>
      </w:r>
      <w:r w:rsidRPr="009D663D">
        <w:rPr>
          <w:rFonts w:ascii="標楷體" w:eastAsia="標楷體" w:hAnsi="標楷體"/>
          <w:spacing w:val="-1"/>
        </w:rPr>
        <w:t>單位</w:t>
      </w:r>
      <w:r w:rsidRPr="009D663D">
        <w:rPr>
          <w:rFonts w:ascii="標楷體" w:eastAsia="標楷體" w:hAnsi="標楷體"/>
        </w:rPr>
        <w:t>勸導無效後，撤銷其設攤資格。</w:t>
      </w:r>
    </w:p>
    <w:p w14:paraId="7C048CCC" w14:textId="47323D36" w:rsidR="00080480" w:rsidRPr="00080480" w:rsidRDefault="00080480" w:rsidP="000118B1">
      <w:pPr>
        <w:pStyle w:val="a5"/>
        <w:numPr>
          <w:ilvl w:val="0"/>
          <w:numId w:val="20"/>
        </w:numPr>
        <w:autoSpaceDE/>
        <w:autoSpaceDN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080480">
        <w:rPr>
          <w:rFonts w:ascii="標楷體" w:eastAsia="標楷體" w:hAnsi="標楷體"/>
          <w:sz w:val="28"/>
          <w:szCs w:val="28"/>
        </w:rPr>
        <w:t>攤商不得任意將攤位品項</w:t>
      </w:r>
      <w:r>
        <w:rPr>
          <w:rFonts w:ascii="標楷體" w:eastAsia="標楷體" w:hAnsi="標楷體" w:hint="eastAsia"/>
          <w:sz w:val="28"/>
          <w:szCs w:val="28"/>
        </w:rPr>
        <w:t>、垃圾廢棄物</w:t>
      </w:r>
      <w:r w:rsidRPr="00080480">
        <w:rPr>
          <w:rFonts w:ascii="標楷體" w:eastAsia="標楷體" w:hAnsi="標楷體" w:hint="eastAsia"/>
          <w:sz w:val="28"/>
          <w:szCs w:val="28"/>
        </w:rPr>
        <w:t>，</w:t>
      </w:r>
      <w:r w:rsidRPr="00080480">
        <w:rPr>
          <w:rFonts w:ascii="標楷體" w:eastAsia="標楷體" w:hAnsi="標楷體"/>
          <w:sz w:val="28"/>
          <w:szCs w:val="28"/>
        </w:rPr>
        <w:t>任意傾倒於公區域內。</w:t>
      </w:r>
    </w:p>
    <w:sdt>
      <w:sdtPr>
        <w:tag w:val="goog_rdk_118"/>
        <w:id w:val="-1643345578"/>
      </w:sdtPr>
      <w:sdtEndPr>
        <w:rPr>
          <w:rFonts w:ascii="標楷體" w:eastAsia="標楷體" w:hAnsi="標楷體"/>
          <w:sz w:val="28"/>
          <w:szCs w:val="28"/>
        </w:rPr>
      </w:sdtEndPr>
      <w:sdtContent>
        <w:p w14:paraId="53306D52" w14:textId="21A0631F" w:rsidR="00080480" w:rsidRPr="00E70FE0" w:rsidRDefault="00080480" w:rsidP="000118B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napToGrid w:val="0"/>
            <w:spacing w:line="360" w:lineRule="auto"/>
            <w:rPr>
              <w:rFonts w:ascii="標楷體" w:eastAsia="標楷體" w:hAnsi="標楷體"/>
              <w:sz w:val="28"/>
              <w:szCs w:val="28"/>
            </w:rPr>
          </w:pPr>
        </w:p>
        <w:p w14:paraId="17460E7D" w14:textId="789A3C8C" w:rsidR="00080480" w:rsidRPr="00884942" w:rsidRDefault="00080480" w:rsidP="000118B1">
          <w:pPr>
            <w:widowControl/>
            <w:numPr>
              <w:ilvl w:val="0"/>
              <w:numId w:val="20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51"/>
              <w:tab w:val="left" w:pos="1134"/>
            </w:tabs>
            <w:autoSpaceDE/>
            <w:autoSpaceDN/>
            <w:snapToGrid w:val="0"/>
            <w:spacing w:line="360" w:lineRule="auto"/>
            <w:rPr>
              <w:rFonts w:ascii="標楷體" w:eastAsia="標楷體" w:hAnsi="標楷體"/>
              <w:sz w:val="28"/>
              <w:szCs w:val="28"/>
            </w:rPr>
          </w:pPr>
          <w:r w:rsidRPr="00884942">
            <w:rPr>
              <w:rFonts w:ascii="標楷體" w:eastAsia="標楷體" w:hAnsi="標楷體"/>
              <w:sz w:val="28"/>
              <w:szCs w:val="28"/>
            </w:rPr>
            <w:t>主辦單位保有活動內容</w:t>
          </w:r>
          <w:r>
            <w:rPr>
              <w:rFonts w:ascii="標楷體" w:eastAsia="標楷體" w:hAnsi="標楷體" w:hint="eastAsia"/>
              <w:sz w:val="28"/>
              <w:szCs w:val="28"/>
            </w:rPr>
            <w:t>解釋</w:t>
          </w:r>
          <w:r w:rsidRPr="00884942">
            <w:rPr>
              <w:rFonts w:ascii="標楷體" w:eastAsia="標楷體" w:hAnsi="標楷體"/>
              <w:sz w:val="28"/>
              <w:szCs w:val="28"/>
            </w:rPr>
            <w:t>及活動規定之一切</w:t>
          </w:r>
          <w:r>
            <w:rPr>
              <w:rFonts w:ascii="標楷體" w:eastAsia="標楷體" w:hAnsi="標楷體" w:hint="eastAsia"/>
              <w:sz w:val="28"/>
              <w:szCs w:val="28"/>
            </w:rPr>
            <w:t>更改修訂</w:t>
          </w:r>
          <w:r w:rsidRPr="00884942">
            <w:rPr>
              <w:rFonts w:ascii="標楷體" w:eastAsia="標楷體" w:hAnsi="標楷體" w:hint="eastAsia"/>
              <w:sz w:val="28"/>
              <w:szCs w:val="28"/>
            </w:rPr>
            <w:t>權</w:t>
          </w:r>
          <w:r>
            <w:rPr>
              <w:rFonts w:ascii="標楷體" w:eastAsia="標楷體" w:hAnsi="標楷體" w:hint="eastAsia"/>
              <w:sz w:val="28"/>
              <w:szCs w:val="28"/>
            </w:rPr>
            <w:t>利</w:t>
          </w:r>
          <w:r w:rsidRPr="00063B42">
            <w:rPr>
              <w:rFonts w:ascii="標楷體" w:eastAsia="標楷體" w:hAnsi="標楷體"/>
              <w:sz w:val="28"/>
              <w:szCs w:val="28"/>
            </w:rPr>
            <w:t>，</w:t>
          </w:r>
          <w:r w:rsidR="00063B42" w:rsidRPr="00063B42">
            <w:rPr>
              <w:rFonts w:ascii="標楷體" w:eastAsia="標楷體" w:hAnsi="標楷體"/>
              <w:sz w:val="28"/>
              <w:szCs w:val="28"/>
            </w:rPr>
            <w:t>修訂之條款於現場發佈後立即生效，並視同各攤商已知悉並接納該條款內容。</w:t>
          </w:r>
        </w:p>
        <w:p w14:paraId="7F5C6971" w14:textId="2FA48EA0" w:rsidR="00080480" w:rsidRDefault="00063B42" w:rsidP="000118B1">
          <w:pPr>
            <w:pStyle w:val="a3"/>
            <w:numPr>
              <w:ilvl w:val="0"/>
              <w:numId w:val="20"/>
            </w:numPr>
            <w:spacing w:before="143" w:line="360" w:lineRule="auto"/>
            <w:ind w:right="958"/>
            <w:jc w:val="both"/>
            <w:rPr>
              <w:rFonts w:ascii="標楷體" w:eastAsia="標楷體" w:hAnsi="標楷體"/>
            </w:rPr>
          </w:pPr>
          <w:r w:rsidRPr="00063B42">
            <w:rPr>
              <w:rFonts w:ascii="標楷體" w:eastAsia="標楷體" w:hAnsi="標楷體" w:hint="eastAsia"/>
            </w:rPr>
            <w:t>上述內容</w:t>
          </w:r>
          <w:r w:rsidRPr="00063B42">
            <w:rPr>
              <w:rFonts w:ascii="標楷體" w:eastAsia="標楷體" w:hAnsi="標楷體"/>
            </w:rPr>
            <w:t>(</w:t>
          </w:r>
          <w:r w:rsidRPr="00063B42">
            <w:rPr>
              <w:rFonts w:ascii="標楷體" w:eastAsia="標楷體" w:hAnsi="標楷體" w:hint="eastAsia"/>
            </w:rPr>
            <w:t>活動時間、地點、管理規範內容等</w:t>
          </w:r>
          <w:r w:rsidRPr="00063B42">
            <w:rPr>
              <w:rFonts w:ascii="標楷體" w:eastAsia="標楷體" w:hAnsi="標楷體"/>
            </w:rPr>
            <w:t>)</w:t>
          </w:r>
          <w:r w:rsidRPr="00063B42">
            <w:rPr>
              <w:rFonts w:ascii="標楷體" w:eastAsia="標楷體" w:hAnsi="標楷體" w:hint="eastAsia"/>
            </w:rPr>
            <w:t>如有更動，以主辦單位實際公告為準</w:t>
          </w:r>
          <w:r w:rsidRPr="00063B42">
            <w:rPr>
              <w:rFonts w:ascii="標楷體" w:eastAsia="標楷體" w:hAnsi="標楷體"/>
            </w:rPr>
            <w:t>，</w:t>
          </w:r>
          <w:r w:rsidRPr="00063B42">
            <w:rPr>
              <w:rFonts w:ascii="標楷體" w:eastAsia="標楷體" w:hAnsi="標楷體" w:hint="eastAsia"/>
            </w:rPr>
            <w:t>如遇天候等不可抗力因素；</w:t>
          </w:r>
          <w:r w:rsidR="00E70FE0">
            <w:rPr>
              <w:rFonts w:ascii="標楷體" w:eastAsia="標楷體" w:hAnsi="標楷體" w:hint="eastAsia"/>
            </w:rPr>
            <w:t>例如</w:t>
          </w:r>
          <w:r w:rsidRPr="00063B42">
            <w:rPr>
              <w:rFonts w:ascii="標楷體" w:eastAsia="標楷體" w:hAnsi="標楷體" w:hint="eastAsia"/>
            </w:rPr>
            <w:t>天災、颱風、地震</w:t>
          </w:r>
          <w:r w:rsidR="00E70FE0" w:rsidRPr="00063B42">
            <w:rPr>
              <w:rFonts w:ascii="標楷體" w:eastAsia="標楷體" w:hAnsi="標楷體" w:hint="eastAsia"/>
            </w:rPr>
            <w:t>、</w:t>
          </w:r>
          <w:r w:rsidR="00E70FE0">
            <w:rPr>
              <w:rFonts w:ascii="標楷體" w:eastAsia="標楷體" w:hAnsi="標楷體" w:hint="eastAsia"/>
            </w:rPr>
            <w:t>疫情</w:t>
          </w:r>
          <w:r w:rsidRPr="00063B42">
            <w:rPr>
              <w:rFonts w:ascii="標楷體" w:eastAsia="標楷體" w:hAnsi="標楷體" w:hint="eastAsia"/>
            </w:rPr>
            <w:t>等因素而取消活動，不得有異議亦不得向主辦單位請求賠償。</w:t>
          </w:r>
        </w:p>
        <w:p w14:paraId="1BACE741" w14:textId="4FF84802" w:rsidR="00080480" w:rsidRPr="004D0EE6" w:rsidRDefault="000E3979" w:rsidP="000118B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napToGrid w:val="0"/>
            <w:spacing w:line="360" w:lineRule="auto"/>
            <w:rPr>
              <w:rFonts w:ascii="標楷體" w:eastAsia="標楷體" w:hAnsi="標楷體"/>
              <w:sz w:val="28"/>
              <w:szCs w:val="28"/>
            </w:rPr>
          </w:pPr>
        </w:p>
      </w:sdtContent>
    </w:sdt>
    <w:p w14:paraId="548D17FD" w14:textId="77777777" w:rsidR="00195BCC" w:rsidRPr="006C1660" w:rsidRDefault="00195BCC">
      <w:pPr>
        <w:rPr>
          <w:rFonts w:ascii="標楷體" w:eastAsia="標楷體" w:hAnsi="標楷體"/>
          <w:sz w:val="28"/>
          <w:szCs w:val="28"/>
        </w:rPr>
        <w:sectPr w:rsidR="00195BCC" w:rsidRPr="006C1660">
          <w:pgSz w:w="11910" w:h="16840"/>
          <w:pgMar w:top="1580" w:right="840" w:bottom="280" w:left="860" w:header="720" w:footer="720" w:gutter="0"/>
          <w:cols w:space="720"/>
        </w:sectPr>
      </w:pPr>
    </w:p>
    <w:p w14:paraId="43DE2591" w14:textId="52BE8CC9" w:rsidR="00195BCC" w:rsidRPr="006C1660" w:rsidRDefault="00BA4F47">
      <w:pPr>
        <w:pStyle w:val="a3"/>
        <w:ind w:left="940"/>
        <w:rPr>
          <w:rFonts w:ascii="標楷體" w:eastAsia="標楷體" w:hAnsi="標楷體"/>
        </w:rPr>
      </w:pPr>
      <w:r w:rsidRPr="009C0267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inline distT="0" distB="0" distL="0" distR="0" wp14:anchorId="6AB642CF" wp14:editId="7DE4EF55">
                <wp:extent cx="539750" cy="239395"/>
                <wp:effectExtent l="9525" t="6350" r="12700" b="11430"/>
                <wp:docPr id="6625110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ACB1C" w14:textId="77777777" w:rsidR="00195BCC" w:rsidRDefault="003B372E">
                            <w:pPr>
                              <w:pStyle w:val="a3"/>
                              <w:spacing w:line="367" w:lineRule="exact"/>
                              <w:ind w:right="-15"/>
                            </w:pPr>
                            <w: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6AB642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2.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ycCAIAAPEDAAAOAAAAZHJzL2Uyb0RvYy54bWysU9tu2zAMfR+wfxD0vjgXJGuMOEWXrsOA&#10;7gJ0+wBZlm1hsqhRSuzs60fJTlpsb8P0IFAidUgeHu1uh86wk0KvwRZ8MZtzpqyEStum4N+/Pby5&#10;4cwHYSthwKqCn5Xnt/vXr3a9y9USWjCVQkYg1ue9K3gbgsuzzMtWdcLPwClLzhqwE4GO2GQVip7Q&#10;O5Mt5/NN1gNWDkEq7+n2fnTyfcKvayXDl7r2KjBTcKotpB3TXsY92+9E3qBwrZZTGeIfquiEtpT0&#10;CnUvgmBH1H9BdVoieKjDTEKXQV1rqVIP1M1i/kc3T61wKvVC5Hh3pcn/P1j5+fTkviILwzsYaICp&#10;Ce8eQf7wzMKhFbZRd4jQt0pUlHgRKct65/PpaaTa5z6ClP0nqGjI4hggAQ01dpEV6pMROg3gfCVd&#10;DYFJulyvtm/X5JHkWq62q+06ZRD55bFDHz4o6Fg0Co400wQuTo8+xGJEfgmJuSw8aGPSXI1lfcE3&#10;8+1mbAuMrqIzhnlsyoNBdhJRGWlNef3LsE4H0qfRXcFvrkEij2S8t1XKEoQ2o02VGDuxEwkZqQlD&#10;OVBgZKmE6kw8IYw6pH9DRgv4i7OeNFhw//MoUHFmPlriOgr2YuDFKC+GsJKeFjxwNpqHMAr76FA3&#10;LSGP07RwR/OodeLquYqpTtJVonD6A1G4L88p6vmn7n8DAAD//wMAUEsDBBQABgAIAAAAIQCiW4LZ&#10;2AAAAAMBAAAPAAAAZHJzL2Rvd25yZXYueG1sTI/BTsMwEETvSP0Haytxow6g0ChkU1VVe+GAlNIP&#10;cOMlCcTrKHab8PcsXOAy0mhWM2+Lzex6daUxdJ4R7lcJKOLa244bhNPb4S4DFaJha3rPhPBFATbl&#10;4qYwufUTV3Q9xkZJCYfcILQxDrnWoW7JmbDyA7Fk7350JoodG21HM0m56/VDkjxpZzqWhdYMtGup&#10;/jxeHAJVH533h2yqhticXsI+TfevKeLtct4+g4o0x79j+MEXdCiF6ewvbIPqEeSR+KuSZam4M8Lj&#10;eg26LPR/9vIbAAD//wMAUEsBAi0AFAAGAAgAAAAhALaDOJL+AAAA4QEAABMAAAAAAAAAAAAAAAAA&#10;AAAAAFtDb250ZW50X1R5cGVzXS54bWxQSwECLQAUAAYACAAAACEAOP0h/9YAAACUAQAACwAAAAAA&#10;AAAAAAAAAAAvAQAAX3JlbHMvLnJlbHNQSwECLQAUAAYACAAAACEA+MG8nAgCAADxAwAADgAAAAAA&#10;AAAAAAAAAAAuAgAAZHJzL2Uyb0RvYy54bWxQSwECLQAUAAYACAAAACEAoluC2dgAAAADAQAADwAA&#10;AAAAAAAAAAAAAABiBAAAZHJzL2Rvd25yZXYueG1sUEsFBgAAAAAEAAQA8wAAAGcFAAAAAA==&#10;" filled="f" strokeweight=".48pt">
                <v:textbox inset="0,0,0,0">
                  <w:txbxContent>
                    <w:p w14:paraId="474ACB1C" w14:textId="77777777" w:rsidR="00195BCC" w:rsidRDefault="003B372E">
                      <w:pPr>
                        <w:pStyle w:val="a3"/>
                        <w:spacing w:line="367" w:lineRule="exact"/>
                        <w:ind w:right="-15"/>
                      </w:pPr>
                      <w:r>
                        <w:t>附件一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5411A7" w14:textId="14C22ABC" w:rsidR="00195BCC" w:rsidRPr="00D7627C" w:rsidRDefault="003B372E" w:rsidP="00D7627C">
      <w:pPr>
        <w:spacing w:line="480" w:lineRule="auto"/>
        <w:ind w:left="1693" w:right="1343"/>
        <w:jc w:val="center"/>
        <w:rPr>
          <w:rFonts w:ascii="標楷體" w:eastAsia="標楷體" w:hAnsi="標楷體"/>
          <w:b/>
          <w:sz w:val="36"/>
          <w:szCs w:val="36"/>
        </w:rPr>
      </w:pPr>
      <w:r w:rsidRPr="00D7627C">
        <w:rPr>
          <w:rFonts w:ascii="標楷體" w:eastAsia="標楷體" w:hAnsi="標楷體" w:hint="eastAsia"/>
          <w:b/>
          <w:spacing w:val="-21"/>
          <w:sz w:val="36"/>
          <w:szCs w:val="36"/>
        </w:rPr>
        <w:t>202</w:t>
      </w:r>
      <w:r w:rsidR="005F7E7E" w:rsidRPr="00D7627C">
        <w:rPr>
          <w:rFonts w:ascii="標楷體" w:eastAsia="標楷體" w:hAnsi="標楷體" w:hint="eastAsia"/>
          <w:b/>
          <w:spacing w:val="-21"/>
          <w:sz w:val="36"/>
          <w:szCs w:val="36"/>
        </w:rPr>
        <w:t>3</w:t>
      </w:r>
      <w:r w:rsidRPr="00D7627C">
        <w:rPr>
          <w:rFonts w:ascii="標楷體" w:eastAsia="標楷體" w:hAnsi="標楷體" w:hint="eastAsia"/>
          <w:b/>
          <w:spacing w:val="-41"/>
          <w:sz w:val="36"/>
          <w:szCs w:val="36"/>
        </w:rPr>
        <w:t>『</w:t>
      </w:r>
      <w:r w:rsidR="009C0267" w:rsidRPr="00D7627C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>樂動中原</w:t>
      </w:r>
      <w:r w:rsidR="002F56B5" w:rsidRPr="00D7627C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>.</w:t>
      </w:r>
      <w:r w:rsidR="009C0267" w:rsidRPr="00D7627C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>舞力</w:t>
      </w:r>
      <w:r w:rsidR="002F56B5" w:rsidRPr="00D7627C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>呈現</w:t>
      </w:r>
      <w:r w:rsidRPr="00D7627C">
        <w:rPr>
          <w:rFonts w:ascii="標楷體" w:eastAsia="標楷體" w:hAnsi="標楷體" w:hint="eastAsia"/>
          <w:b/>
          <w:spacing w:val="-35"/>
          <w:sz w:val="36"/>
          <w:szCs w:val="36"/>
        </w:rPr>
        <w:t>』</w:t>
      </w:r>
      <w:r w:rsidR="005F7E7E" w:rsidRPr="00D7627C">
        <w:rPr>
          <w:rFonts w:ascii="標楷體" w:eastAsia="標楷體" w:hAnsi="標楷體" w:hint="eastAsia"/>
          <w:b/>
          <w:spacing w:val="-35"/>
          <w:sz w:val="36"/>
          <w:szCs w:val="36"/>
        </w:rPr>
        <w:t>原物市集</w:t>
      </w:r>
      <w:r w:rsidRPr="00D7627C">
        <w:rPr>
          <w:rFonts w:ascii="標楷體" w:eastAsia="標楷體" w:hAnsi="標楷體" w:hint="eastAsia"/>
          <w:b/>
          <w:spacing w:val="-35"/>
          <w:sz w:val="36"/>
          <w:szCs w:val="36"/>
        </w:rPr>
        <w:t>報名表</w:t>
      </w:r>
    </w:p>
    <w:p w14:paraId="35EA57CE" w14:textId="7399A1C9" w:rsidR="00195BCC" w:rsidRPr="00D7627C" w:rsidRDefault="003B372E" w:rsidP="00D7627C">
      <w:pPr>
        <w:tabs>
          <w:tab w:val="left" w:pos="6235"/>
        </w:tabs>
        <w:spacing w:line="276" w:lineRule="auto"/>
        <w:ind w:left="1060"/>
        <w:rPr>
          <w:rFonts w:ascii="標楷體" w:eastAsia="標楷體" w:hAnsi="標楷體"/>
          <w:color w:val="BDBDBD"/>
          <w:sz w:val="28"/>
          <w:szCs w:val="28"/>
        </w:rPr>
      </w:pPr>
      <w:r w:rsidRPr="006C1660">
        <w:rPr>
          <w:rFonts w:ascii="標楷體" w:eastAsia="標楷體" w:hAnsi="標楷體" w:hint="eastAsia"/>
          <w:b/>
          <w:sz w:val="28"/>
          <w:szCs w:val="28"/>
        </w:rPr>
        <w:t>編</w:t>
      </w:r>
      <w:r w:rsidRPr="006C1660">
        <w:rPr>
          <w:rFonts w:ascii="標楷體" w:eastAsia="標楷體" w:hAnsi="標楷體" w:hint="eastAsia"/>
          <w:b/>
          <w:spacing w:val="-56"/>
          <w:sz w:val="28"/>
          <w:szCs w:val="28"/>
        </w:rPr>
        <w:t>號</w:t>
      </w:r>
      <w:r w:rsidRPr="006C1660">
        <w:rPr>
          <w:rFonts w:ascii="標楷體" w:eastAsia="標楷體" w:hAnsi="標楷體" w:hint="eastAsia"/>
          <w:b/>
          <w:sz w:val="28"/>
          <w:szCs w:val="28"/>
        </w:rPr>
        <w:t>：</w:t>
      </w:r>
      <w:r w:rsidRPr="006C1660">
        <w:rPr>
          <w:rFonts w:ascii="標楷體" w:eastAsia="標楷體" w:hAnsi="標楷體" w:hint="eastAsia"/>
          <w:b/>
          <w:spacing w:val="120"/>
          <w:sz w:val="28"/>
          <w:szCs w:val="28"/>
        </w:rPr>
        <w:t xml:space="preserve"> </w:t>
      </w:r>
      <w:r w:rsidRPr="006C1660">
        <w:rPr>
          <w:rFonts w:ascii="標楷體" w:eastAsia="標楷體" w:hAnsi="標楷體" w:hint="eastAsia"/>
          <w:color w:val="BDBDBD"/>
          <w:sz w:val="28"/>
          <w:szCs w:val="28"/>
        </w:rPr>
        <w:t>(</w:t>
      </w:r>
      <w:r w:rsidRPr="006C1660">
        <w:rPr>
          <w:rFonts w:ascii="標楷體" w:eastAsia="標楷體" w:hAnsi="標楷體"/>
          <w:color w:val="BDBDBD"/>
          <w:sz w:val="28"/>
          <w:szCs w:val="28"/>
        </w:rPr>
        <w:t>由主辦單位填寫</w:t>
      </w:r>
      <w:r w:rsidRPr="006C1660">
        <w:rPr>
          <w:rFonts w:ascii="標楷體" w:eastAsia="標楷體" w:hAnsi="標楷體" w:hint="eastAsia"/>
          <w:color w:val="BDBDBD"/>
          <w:sz w:val="28"/>
          <w:szCs w:val="28"/>
        </w:rPr>
        <w:t>)</w:t>
      </w:r>
      <w:r w:rsidRPr="006C1660">
        <w:rPr>
          <w:rFonts w:ascii="標楷體" w:eastAsia="標楷體" w:hAnsi="標楷體" w:hint="eastAsia"/>
          <w:color w:val="BDBDBD"/>
          <w:sz w:val="28"/>
          <w:szCs w:val="28"/>
        </w:rPr>
        <w:tab/>
      </w:r>
      <w:r w:rsidRPr="006C1660">
        <w:rPr>
          <w:rFonts w:ascii="標楷體" w:eastAsia="標楷體" w:hAnsi="標楷體" w:hint="eastAsia"/>
          <w:b/>
          <w:spacing w:val="1"/>
          <w:sz w:val="28"/>
          <w:szCs w:val="28"/>
        </w:rPr>
        <w:t>收</w:t>
      </w:r>
      <w:r w:rsidRPr="006C1660">
        <w:rPr>
          <w:rFonts w:ascii="標楷體" w:eastAsia="標楷體" w:hAnsi="標楷體" w:hint="eastAsia"/>
          <w:b/>
          <w:sz w:val="28"/>
          <w:szCs w:val="28"/>
        </w:rPr>
        <w:t>件日</w:t>
      </w:r>
      <w:r w:rsidRPr="006C1660">
        <w:rPr>
          <w:rFonts w:ascii="標楷體" w:eastAsia="標楷體" w:hAnsi="標楷體" w:hint="eastAsia"/>
          <w:b/>
          <w:spacing w:val="-58"/>
          <w:sz w:val="28"/>
          <w:szCs w:val="28"/>
        </w:rPr>
        <w:t>期</w:t>
      </w:r>
      <w:r w:rsidRPr="006C1660">
        <w:rPr>
          <w:rFonts w:ascii="標楷體" w:eastAsia="標楷體" w:hAnsi="標楷體" w:hint="eastAsia"/>
          <w:b/>
          <w:sz w:val="28"/>
          <w:szCs w:val="28"/>
        </w:rPr>
        <w:t>：</w:t>
      </w:r>
      <w:r w:rsidRPr="006C1660">
        <w:rPr>
          <w:rFonts w:ascii="標楷體" w:eastAsia="標楷體" w:hAnsi="標楷體" w:hint="eastAsia"/>
          <w:color w:val="BDBDBD"/>
          <w:sz w:val="28"/>
          <w:szCs w:val="28"/>
        </w:rPr>
        <w:t>(</w:t>
      </w:r>
      <w:r w:rsidRPr="006C1660">
        <w:rPr>
          <w:rFonts w:ascii="標楷體" w:eastAsia="標楷體" w:hAnsi="標楷體"/>
          <w:color w:val="BDBDBD"/>
          <w:sz w:val="28"/>
          <w:szCs w:val="28"/>
        </w:rPr>
        <w:t>由主辦單位填寫</w:t>
      </w:r>
      <w:r w:rsidRPr="006C1660">
        <w:rPr>
          <w:rFonts w:ascii="標楷體" w:eastAsia="標楷體" w:hAnsi="標楷體" w:hint="eastAsia"/>
          <w:color w:val="BDBDBD"/>
          <w:sz w:val="28"/>
          <w:szCs w:val="28"/>
        </w:rPr>
        <w:t>)</w:t>
      </w:r>
    </w:p>
    <w:tbl>
      <w:tblPr>
        <w:tblStyle w:val="TableNormal"/>
        <w:tblW w:w="0" w:type="auto"/>
        <w:tblInd w:w="149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814"/>
        <w:gridCol w:w="1417"/>
        <w:gridCol w:w="3028"/>
      </w:tblGrid>
      <w:tr w:rsidR="003E2D7C" w:rsidRPr="006C1660" w14:paraId="2748A919" w14:textId="77777777" w:rsidTr="00D7627C">
        <w:trPr>
          <w:trHeight w:val="910"/>
        </w:trPr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B2DD5E" w14:textId="77777777" w:rsidR="003E2D7C" w:rsidRPr="006C1660" w:rsidRDefault="003E2D7C" w:rsidP="00D7627C">
            <w:pPr>
              <w:pStyle w:val="TableParagraph"/>
              <w:spacing w:before="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660">
              <w:rPr>
                <w:rFonts w:ascii="標楷體" w:eastAsia="標楷體" w:hAnsi="標楷體"/>
                <w:sz w:val="28"/>
                <w:szCs w:val="28"/>
              </w:rPr>
              <w:t>攤位名稱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47F9" w14:textId="77777777" w:rsidR="003E2D7C" w:rsidRPr="006C1660" w:rsidRDefault="003E2D7C" w:rsidP="00030C9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F9B8" w14:textId="77777777" w:rsidR="003E2D7C" w:rsidRPr="006C1660" w:rsidRDefault="003E2D7C" w:rsidP="00D7627C">
            <w:pPr>
              <w:pStyle w:val="TableParagraph"/>
              <w:tabs>
                <w:tab w:val="left" w:pos="628"/>
                <w:tab w:val="left" w:pos="1115"/>
              </w:tabs>
              <w:spacing w:before="82"/>
              <w:ind w:lef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660">
              <w:rPr>
                <w:rFonts w:ascii="標楷體" w:eastAsia="標楷體" w:hAnsi="標楷體"/>
                <w:sz w:val="28"/>
                <w:szCs w:val="28"/>
              </w:rPr>
              <w:t>聯</w:t>
            </w:r>
            <w:r w:rsidRPr="006C1660">
              <w:rPr>
                <w:rFonts w:ascii="標楷體" w:eastAsia="標楷體" w:hAnsi="標楷體"/>
                <w:sz w:val="28"/>
                <w:szCs w:val="28"/>
              </w:rPr>
              <w:tab/>
              <w:t>絡</w:t>
            </w:r>
            <w:r w:rsidRPr="006C1660">
              <w:rPr>
                <w:rFonts w:ascii="標楷體" w:eastAsia="標楷體" w:hAnsi="標楷體"/>
                <w:sz w:val="28"/>
                <w:szCs w:val="28"/>
              </w:rPr>
              <w:tab/>
              <w:t>人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</w:tcPr>
          <w:p w14:paraId="4614CEA7" w14:textId="77777777" w:rsidR="003E2D7C" w:rsidRPr="006C1660" w:rsidRDefault="003E2D7C" w:rsidP="00030C9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2D7C" w:rsidRPr="006C1660" w14:paraId="5E84892F" w14:textId="77777777" w:rsidTr="00D7627C">
        <w:trPr>
          <w:trHeight w:val="599"/>
        </w:trPr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867D5" w14:textId="77777777" w:rsidR="00D7627C" w:rsidRDefault="003E2D7C" w:rsidP="00D7627C">
            <w:pPr>
              <w:pStyle w:val="TableParagraph"/>
              <w:spacing w:line="29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66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  <w:p w14:paraId="766BC883" w14:textId="6CAA5554" w:rsidR="003E2D7C" w:rsidRPr="006C1660" w:rsidRDefault="003E2D7C" w:rsidP="00D7627C">
            <w:pPr>
              <w:pStyle w:val="TableParagraph"/>
              <w:spacing w:line="29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660">
              <w:rPr>
                <w:rFonts w:ascii="標楷體" w:eastAsia="標楷體" w:hAnsi="標楷體" w:hint="eastAsia"/>
                <w:spacing w:val="-39"/>
                <w:sz w:val="28"/>
                <w:szCs w:val="28"/>
              </w:rPr>
              <w:t xml:space="preserve">/ </w:t>
            </w:r>
            <w:r w:rsidRPr="006C1660">
              <w:rPr>
                <w:rFonts w:ascii="標楷體" w:eastAsia="標楷體" w:hAnsi="標楷體"/>
                <w:spacing w:val="40"/>
                <w:sz w:val="28"/>
                <w:szCs w:val="28"/>
              </w:rPr>
              <w:t>手機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47D9" w14:textId="77777777" w:rsidR="003E2D7C" w:rsidRPr="006C1660" w:rsidRDefault="003E2D7C" w:rsidP="00030C9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05DC" w14:textId="77777777" w:rsidR="003E2D7C" w:rsidRPr="006C1660" w:rsidRDefault="003E2D7C" w:rsidP="00D7627C">
            <w:pPr>
              <w:pStyle w:val="TableParagraph"/>
              <w:spacing w:before="151"/>
              <w:ind w:lef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660">
              <w:rPr>
                <w:rFonts w:ascii="標楷體" w:eastAsia="標楷體" w:hAnsi="標楷體"/>
                <w:sz w:val="28"/>
                <w:szCs w:val="28"/>
              </w:rPr>
              <w:t>LINE(ID)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27AFA" w14:textId="77777777" w:rsidR="003E2D7C" w:rsidRPr="006C1660" w:rsidRDefault="003E2D7C" w:rsidP="00030C9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2D7C" w:rsidRPr="006C1660" w14:paraId="69C8EBF5" w14:textId="77777777" w:rsidTr="00D7627C">
        <w:trPr>
          <w:trHeight w:val="856"/>
        </w:trPr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AB0A" w14:textId="77777777" w:rsidR="003E2D7C" w:rsidRPr="006C1660" w:rsidRDefault="003E2D7C" w:rsidP="00D7627C">
            <w:pPr>
              <w:pStyle w:val="TableParagraph"/>
              <w:tabs>
                <w:tab w:val="left" w:pos="616"/>
                <w:tab w:val="left" w:pos="1115"/>
                <w:tab w:val="left" w:pos="1614"/>
                <w:tab w:val="left" w:pos="1657"/>
              </w:tabs>
              <w:spacing w:before="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660">
              <w:rPr>
                <w:rFonts w:ascii="標楷體" w:eastAsia="標楷體" w:hAnsi="標楷體"/>
                <w:sz w:val="28"/>
                <w:szCs w:val="28"/>
              </w:rPr>
              <w:t>攤位項目</w:t>
            </w:r>
          </w:p>
        </w:tc>
        <w:tc>
          <w:tcPr>
            <w:tcW w:w="8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165BE" w14:textId="77777777" w:rsidR="003E2D7C" w:rsidRPr="006C1660" w:rsidRDefault="003E2D7C" w:rsidP="00030C93">
            <w:pPr>
              <w:pStyle w:val="TableParagraph"/>
              <w:tabs>
                <w:tab w:val="left" w:pos="2174"/>
                <w:tab w:val="left" w:pos="4085"/>
              </w:tabs>
              <w:spacing w:before="184"/>
              <w:ind w:left="359"/>
              <w:rPr>
                <w:rFonts w:ascii="標楷體" w:eastAsia="標楷體" w:hAnsi="標楷體"/>
                <w:sz w:val="28"/>
                <w:szCs w:val="28"/>
              </w:rPr>
            </w:pPr>
            <w:r w:rsidRPr="006C1660">
              <w:rPr>
                <w:rFonts w:ascii="標楷體" w:eastAsia="標楷體" w:hAnsi="標楷體"/>
                <w:w w:val="135"/>
                <w:sz w:val="28"/>
                <w:szCs w:val="28"/>
              </w:rPr>
              <w:t>□</w:t>
            </w:r>
            <w:r w:rsidRPr="006C1660">
              <w:rPr>
                <w:rFonts w:ascii="標楷體" w:eastAsia="標楷體" w:hAnsi="標楷體"/>
                <w:w w:val="105"/>
                <w:sz w:val="28"/>
                <w:szCs w:val="28"/>
              </w:rPr>
              <w:t>傳統美食</w:t>
            </w:r>
            <w:r w:rsidRPr="006C1660">
              <w:rPr>
                <w:rFonts w:ascii="標楷體" w:eastAsia="標楷體" w:hAnsi="標楷體"/>
                <w:w w:val="105"/>
                <w:sz w:val="28"/>
                <w:szCs w:val="28"/>
              </w:rPr>
              <w:tab/>
            </w:r>
            <w:r w:rsidRPr="006C1660">
              <w:rPr>
                <w:rFonts w:ascii="標楷體" w:eastAsia="標楷體" w:hAnsi="標楷體"/>
                <w:w w:val="135"/>
                <w:sz w:val="28"/>
                <w:szCs w:val="28"/>
              </w:rPr>
              <w:t>□</w:t>
            </w:r>
            <w:r w:rsidRPr="006C1660">
              <w:rPr>
                <w:rFonts w:ascii="標楷體" w:eastAsia="標楷體" w:hAnsi="標楷體"/>
                <w:w w:val="105"/>
                <w:sz w:val="28"/>
                <w:szCs w:val="28"/>
              </w:rPr>
              <w:t>農特產品</w:t>
            </w:r>
            <w:r w:rsidRPr="006C1660">
              <w:rPr>
                <w:rFonts w:ascii="標楷體" w:eastAsia="標楷體" w:hAnsi="標楷體"/>
                <w:w w:val="105"/>
                <w:sz w:val="28"/>
                <w:szCs w:val="28"/>
              </w:rPr>
              <w:tab/>
            </w:r>
            <w:r w:rsidRPr="006C1660">
              <w:rPr>
                <w:rFonts w:ascii="標楷體" w:eastAsia="標楷體" w:hAnsi="標楷體"/>
                <w:w w:val="115"/>
                <w:sz w:val="28"/>
                <w:szCs w:val="28"/>
              </w:rPr>
              <w:t>□</w:t>
            </w:r>
            <w:r w:rsidRPr="006C1660">
              <w:rPr>
                <w:rFonts w:ascii="標楷體" w:eastAsia="標楷體" w:hAnsi="標楷體"/>
                <w:w w:val="105"/>
                <w:sz w:val="28"/>
                <w:szCs w:val="28"/>
              </w:rPr>
              <w:t>手工藝品</w:t>
            </w:r>
          </w:p>
        </w:tc>
      </w:tr>
      <w:tr w:rsidR="003E2D7C" w:rsidRPr="006C1660" w14:paraId="612E063B" w14:textId="77777777" w:rsidTr="00D7627C">
        <w:trPr>
          <w:trHeight w:val="856"/>
        </w:trPr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1036" w14:textId="03B66997" w:rsidR="003E2D7C" w:rsidRPr="006C1660" w:rsidRDefault="003E2D7C" w:rsidP="00D7627C">
            <w:pPr>
              <w:pStyle w:val="TableParagraph"/>
              <w:tabs>
                <w:tab w:val="left" w:pos="616"/>
                <w:tab w:val="left" w:pos="1115"/>
                <w:tab w:val="left" w:pos="1614"/>
              </w:tabs>
              <w:spacing w:before="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660">
              <w:rPr>
                <w:rFonts w:ascii="標楷體" w:eastAsia="標楷體" w:hAnsi="標楷體"/>
                <w:sz w:val="28"/>
                <w:szCs w:val="28"/>
              </w:rPr>
              <w:t>通</w:t>
            </w:r>
            <w:r w:rsidR="00A8431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C1660">
              <w:rPr>
                <w:rFonts w:ascii="標楷體" w:eastAsia="標楷體" w:hAnsi="標楷體"/>
                <w:sz w:val="28"/>
                <w:szCs w:val="28"/>
              </w:rPr>
              <w:t>訊地址</w:t>
            </w:r>
          </w:p>
        </w:tc>
        <w:tc>
          <w:tcPr>
            <w:tcW w:w="8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7CB46" w14:textId="77777777" w:rsidR="003E2D7C" w:rsidRPr="006C1660" w:rsidRDefault="003E2D7C" w:rsidP="00030C9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2D7C" w:rsidRPr="006C1660" w14:paraId="128D878F" w14:textId="77777777" w:rsidTr="00D7627C">
        <w:trPr>
          <w:trHeight w:val="839"/>
        </w:trPr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2026A" w14:textId="526A01FC" w:rsidR="003E2D7C" w:rsidRPr="006C1660" w:rsidRDefault="00923F06" w:rsidP="00D7627C">
            <w:pPr>
              <w:pStyle w:val="TableParagraph"/>
              <w:spacing w:line="337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用電器商品說明(必填)</w:t>
            </w:r>
          </w:p>
        </w:tc>
        <w:tc>
          <w:tcPr>
            <w:tcW w:w="8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37572" w14:textId="77777777" w:rsidR="003E2D7C" w:rsidRPr="006C1660" w:rsidRDefault="003E2D7C" w:rsidP="00030C9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2D7C" w:rsidRPr="006C1660" w14:paraId="1B9EC472" w14:textId="77777777" w:rsidTr="00D7627C">
        <w:trPr>
          <w:trHeight w:val="3933"/>
        </w:trPr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5EEE" w14:textId="3AD43B02" w:rsidR="003E2D7C" w:rsidRPr="006C1660" w:rsidRDefault="003E2D7C" w:rsidP="00D7627C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660">
              <w:rPr>
                <w:rFonts w:ascii="標楷體" w:eastAsia="標楷體" w:hAnsi="標楷體"/>
                <w:spacing w:val="23"/>
                <w:sz w:val="28"/>
                <w:szCs w:val="28"/>
              </w:rPr>
              <w:t>攤位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6C1660">
              <w:rPr>
                <w:rFonts w:ascii="標楷體" w:eastAsia="標楷體" w:hAnsi="標楷體"/>
                <w:spacing w:val="15"/>
                <w:sz w:val="28"/>
                <w:szCs w:val="28"/>
              </w:rPr>
              <w:t>商品</w:t>
            </w:r>
          </w:p>
        </w:tc>
        <w:tc>
          <w:tcPr>
            <w:tcW w:w="8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793D3" w14:textId="77777777" w:rsidR="003E2D7C" w:rsidRPr="006C1660" w:rsidRDefault="003E2D7C" w:rsidP="00030C9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2D7C" w:rsidRPr="006C1660" w14:paraId="3AC28012" w14:textId="77777777" w:rsidTr="00D7627C">
        <w:trPr>
          <w:trHeight w:val="1371"/>
        </w:trPr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F09C" w14:textId="76E32960" w:rsidR="003E2D7C" w:rsidRPr="006C1660" w:rsidRDefault="00923F06" w:rsidP="00D7627C">
            <w:pPr>
              <w:pStyle w:val="TableParagraph"/>
              <w:spacing w:line="204" w:lineRule="auto"/>
              <w:ind w:right="4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660">
              <w:rPr>
                <w:rFonts w:ascii="標楷體" w:eastAsia="標楷體" w:hAnsi="標楷體"/>
                <w:sz w:val="28"/>
                <w:szCs w:val="28"/>
              </w:rPr>
              <w:t>備</w:t>
            </w:r>
            <w:r w:rsidRPr="006C1660">
              <w:rPr>
                <w:rFonts w:ascii="標楷體" w:eastAsia="標楷體" w:hAnsi="標楷體"/>
                <w:sz w:val="28"/>
                <w:szCs w:val="28"/>
              </w:rPr>
              <w:tab/>
              <w:t>註</w:t>
            </w:r>
          </w:p>
        </w:tc>
        <w:tc>
          <w:tcPr>
            <w:tcW w:w="8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351B5" w14:textId="6FAA0887" w:rsidR="003E2D7C" w:rsidRPr="00923F06" w:rsidRDefault="003E2D7C" w:rsidP="00030C93">
            <w:pPr>
              <w:pStyle w:val="TableParagraph"/>
              <w:ind w:right="1279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23F06" w:rsidRPr="006C1660" w14:paraId="01CD6BFE" w14:textId="77777777" w:rsidTr="00D7627C">
        <w:trPr>
          <w:trHeight w:val="844"/>
        </w:trPr>
        <w:tc>
          <w:tcPr>
            <w:tcW w:w="9938" w:type="dxa"/>
            <w:gridSpan w:val="4"/>
            <w:tcBorders>
              <w:top w:val="single" w:sz="4" w:space="0" w:color="000000"/>
            </w:tcBorders>
            <w:vAlign w:val="center"/>
          </w:tcPr>
          <w:p w14:paraId="7CEF423F" w14:textId="22108AD0" w:rsidR="00923F06" w:rsidRPr="006C1660" w:rsidRDefault="00923F06" w:rsidP="00D7627C">
            <w:pPr>
              <w:pStyle w:val="a3"/>
              <w:spacing w:before="146" w:line="276" w:lineRule="auto"/>
              <w:ind w:right="1278"/>
              <w:jc w:val="both"/>
              <w:rPr>
                <w:rFonts w:ascii="標楷體" w:eastAsia="標楷體" w:hAnsi="標楷體"/>
              </w:rPr>
            </w:pPr>
            <w:r w:rsidRPr="00923F06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923F06">
              <w:rPr>
                <w:rFonts w:ascii="標楷體" w:eastAsia="標楷體" w:hAnsi="標楷體"/>
                <w:sz w:val="24"/>
                <w:szCs w:val="24"/>
              </w:rPr>
              <w:t>請勾選</w:t>
            </w:r>
            <w:r w:rsidRPr="00923F06">
              <w:rPr>
                <w:rFonts w:ascii="標楷體" w:eastAsia="標楷體" w:hAnsi="標楷體" w:hint="eastAsia"/>
                <w:spacing w:val="60"/>
                <w:sz w:val="24"/>
                <w:szCs w:val="24"/>
              </w:rPr>
              <w:t xml:space="preserve">) </w:t>
            </w:r>
            <w:r w:rsidRPr="00923F06">
              <w:rPr>
                <w:rFonts w:ascii="標楷體" w:eastAsia="標楷體" w:hAnsi="標楷體"/>
                <w:spacing w:val="12"/>
                <w:w w:val="135"/>
                <w:sz w:val="24"/>
                <w:szCs w:val="24"/>
              </w:rPr>
              <w:t xml:space="preserve">□ </w:t>
            </w:r>
            <w:r w:rsidRPr="00923F06">
              <w:rPr>
                <w:rFonts w:ascii="標楷體" w:eastAsia="標楷體" w:hAnsi="標楷體"/>
                <w:sz w:val="24"/>
                <w:szCs w:val="24"/>
              </w:rPr>
              <w:t>我已詳閱讀報名辦法，同意且願意遵守其相關規範</w:t>
            </w:r>
          </w:p>
        </w:tc>
      </w:tr>
    </w:tbl>
    <w:p w14:paraId="7871AD78" w14:textId="7465F2E4" w:rsidR="00A43DEC" w:rsidRPr="00923F06" w:rsidRDefault="003E2D7C">
      <w:pPr>
        <w:rPr>
          <w:rFonts w:ascii="標楷體" w:eastAsia="標楷體" w:hAnsi="標楷體"/>
          <w:b/>
          <w:bCs/>
          <w:color w:val="000000" w:themeColor="text1"/>
          <w:sz w:val="24"/>
          <w:szCs w:val="24"/>
          <w:shd w:val="clear" w:color="auto" w:fill="FFFFFF"/>
        </w:rPr>
      </w:pPr>
      <w:r w:rsidRPr="00923F06">
        <w:rPr>
          <w:rFonts w:ascii="標楷體" w:eastAsia="標楷體" w:hAnsi="標楷體" w:hint="eastAsia"/>
          <w:b/>
          <w:bCs/>
          <w:color w:val="000000" w:themeColor="text1"/>
          <w:sz w:val="24"/>
          <w:szCs w:val="24"/>
        </w:rPr>
        <w:t>※報名須知:</w:t>
      </w:r>
      <w:r w:rsidRPr="00923F06">
        <w:rPr>
          <w:rFonts w:ascii="標楷體" w:eastAsia="標楷體" w:hAnsi="標楷體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F84DCE7" w14:textId="6DDF0C03" w:rsidR="00A43DEC" w:rsidRPr="00923F06" w:rsidRDefault="00A43DEC" w:rsidP="00A43DEC">
      <w:pPr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</w:rPr>
      </w:pPr>
      <w:r w:rsidRPr="00923F06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</w:rPr>
        <w:t>1.</w:t>
      </w:r>
      <w:r w:rsidR="003E2D7C" w:rsidRPr="00923F06"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</w:rPr>
        <w:t>依</w:t>
      </w:r>
      <w:r w:rsidR="003E2D7C" w:rsidRPr="00923F06">
        <w:rPr>
          <w:rStyle w:val="a6"/>
          <w:rFonts w:ascii="標楷體" w:eastAsia="標楷體" w:hAnsi="標楷體"/>
          <w:b w:val="0"/>
          <w:bCs w:val="0"/>
          <w:color w:val="000000" w:themeColor="text1"/>
          <w:sz w:val="24"/>
          <w:szCs w:val="24"/>
          <w:shd w:val="clear" w:color="auto" w:fill="FFFFFF"/>
        </w:rPr>
        <w:t>報名</w:t>
      </w:r>
      <w:r w:rsidR="003E2D7C" w:rsidRPr="00923F06"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</w:rPr>
        <w:t>規定期限內寄送</w:t>
      </w:r>
      <w:r w:rsidR="003E2D7C" w:rsidRPr="00923F06">
        <w:rPr>
          <w:rStyle w:val="a6"/>
          <w:rFonts w:ascii="標楷體" w:eastAsia="標楷體" w:hAnsi="標楷體"/>
          <w:b w:val="0"/>
          <w:bCs w:val="0"/>
          <w:color w:val="000000" w:themeColor="text1"/>
          <w:sz w:val="24"/>
          <w:szCs w:val="24"/>
          <w:shd w:val="clear" w:color="auto" w:fill="FFFFFF"/>
        </w:rPr>
        <w:t>報名</w:t>
      </w:r>
      <w:r w:rsidR="003E2D7C" w:rsidRPr="00923F06"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</w:rPr>
        <w:t>表件，逾期不予受理</w:t>
      </w:r>
      <w:r w:rsidR="001540D6" w:rsidRPr="00923F06">
        <w:rPr>
          <w:rFonts w:ascii="標楷體" w:eastAsia="標楷體" w:hAnsi="標楷體"/>
          <w:sz w:val="24"/>
          <w:szCs w:val="24"/>
        </w:rPr>
        <w:t>。</w:t>
      </w:r>
    </w:p>
    <w:p w14:paraId="4D6DDF46" w14:textId="6E068E7D" w:rsidR="001540D6" w:rsidRPr="00923F06" w:rsidRDefault="00A43DEC" w:rsidP="00A43DEC">
      <w:pPr>
        <w:rPr>
          <w:rFonts w:ascii="標楷體" w:eastAsia="標楷體" w:hAnsi="標楷體"/>
          <w:color w:val="000000" w:themeColor="text1"/>
          <w:spacing w:val="-1"/>
          <w:sz w:val="24"/>
          <w:szCs w:val="24"/>
        </w:rPr>
      </w:pPr>
      <w:r w:rsidRPr="00923F06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</w:rPr>
        <w:t>2.</w:t>
      </w:r>
      <w:r w:rsidRPr="00923F06">
        <w:rPr>
          <w:rFonts w:ascii="標楷體" w:eastAsia="標楷體" w:hAnsi="標楷體"/>
          <w:color w:val="000000" w:themeColor="text1"/>
          <w:spacing w:val="-1"/>
          <w:sz w:val="24"/>
          <w:szCs w:val="24"/>
        </w:rPr>
        <w:t>核定後電話通知，錄取</w:t>
      </w:r>
      <w:r w:rsidR="001540D6" w:rsidRPr="00923F06">
        <w:rPr>
          <w:rFonts w:ascii="標楷體" w:eastAsia="標楷體" w:hAnsi="標楷體" w:hint="eastAsia"/>
          <w:color w:val="000000" w:themeColor="text1"/>
          <w:spacing w:val="-1"/>
          <w:sz w:val="24"/>
          <w:szCs w:val="24"/>
        </w:rPr>
        <w:t>商家五</w:t>
      </w:r>
      <w:r w:rsidRPr="00923F06">
        <w:rPr>
          <w:rFonts w:ascii="標楷體" w:eastAsia="標楷體" w:hAnsi="標楷體" w:hint="eastAsia"/>
          <w:color w:val="000000" w:themeColor="text1"/>
          <w:spacing w:val="-1"/>
          <w:sz w:val="24"/>
          <w:szCs w:val="24"/>
        </w:rPr>
        <w:t>日內</w:t>
      </w:r>
      <w:r w:rsidR="004B6BD1">
        <w:rPr>
          <w:rFonts w:ascii="標楷體" w:eastAsia="標楷體" w:hAnsi="標楷體" w:hint="eastAsia"/>
          <w:color w:val="000000" w:themeColor="text1"/>
          <w:spacing w:val="-1"/>
          <w:sz w:val="24"/>
          <w:szCs w:val="24"/>
        </w:rPr>
        <w:t>匯款</w:t>
      </w:r>
      <w:r w:rsidRPr="00923F06">
        <w:rPr>
          <w:rFonts w:ascii="標楷體" w:eastAsia="標楷體" w:hAnsi="標楷體" w:hint="eastAsia"/>
          <w:color w:val="000000" w:themeColor="text1"/>
          <w:spacing w:val="-1"/>
          <w:sz w:val="24"/>
          <w:szCs w:val="24"/>
        </w:rPr>
        <w:t>繳</w:t>
      </w:r>
      <w:r w:rsidRPr="00923F06">
        <w:rPr>
          <w:rFonts w:ascii="標楷體" w:eastAsia="標楷體" w:hAnsi="標楷體"/>
          <w:color w:val="000000" w:themeColor="text1"/>
          <w:sz w:val="24"/>
          <w:szCs w:val="24"/>
        </w:rPr>
        <w:t>交保證金</w:t>
      </w:r>
      <w:r w:rsidRPr="00923F06">
        <w:rPr>
          <w:rFonts w:ascii="標楷體" w:eastAsia="標楷體" w:hAnsi="標楷體" w:hint="eastAsia"/>
          <w:color w:val="000000" w:themeColor="text1"/>
          <w:sz w:val="24"/>
          <w:szCs w:val="24"/>
        </w:rPr>
        <w:t>費用</w:t>
      </w:r>
      <w:r w:rsidRPr="00923F06">
        <w:rPr>
          <w:rFonts w:ascii="標楷體" w:eastAsia="標楷體" w:hAnsi="標楷體"/>
          <w:color w:val="000000" w:themeColor="text1"/>
          <w:spacing w:val="-1"/>
          <w:sz w:val="24"/>
          <w:szCs w:val="24"/>
        </w:rPr>
        <w:t>，</w:t>
      </w:r>
      <w:r w:rsidR="001540D6" w:rsidRPr="00923F06"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</w:rPr>
        <w:t>逾期</w:t>
      </w:r>
      <w:r w:rsidR="001540D6" w:rsidRPr="00923F06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</w:rPr>
        <w:t>將視同放棄</w:t>
      </w:r>
      <w:r w:rsidR="001540D6" w:rsidRPr="00923F06">
        <w:rPr>
          <w:rFonts w:ascii="標楷體" w:eastAsia="標楷體" w:hAnsi="標楷體"/>
          <w:sz w:val="24"/>
          <w:szCs w:val="24"/>
        </w:rPr>
        <w:t>。</w:t>
      </w:r>
    </w:p>
    <w:p w14:paraId="2FC1386C" w14:textId="5ECB1A90" w:rsidR="00C01CC1" w:rsidRPr="00923F06" w:rsidRDefault="001540D6" w:rsidP="00A43DEC">
      <w:pPr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</w:rPr>
      </w:pPr>
      <w:r w:rsidRPr="00923F06">
        <w:rPr>
          <w:rFonts w:ascii="標楷體" w:eastAsia="標楷體" w:hAnsi="標楷體" w:hint="eastAsia"/>
          <w:color w:val="000000" w:themeColor="text1"/>
          <w:spacing w:val="-1"/>
          <w:sz w:val="24"/>
          <w:szCs w:val="24"/>
        </w:rPr>
        <w:t>3.請將轉帳證明轉傳至LINE專用群組</w:t>
      </w:r>
      <w:r w:rsidRPr="00923F06">
        <w:rPr>
          <w:rFonts w:ascii="標楷體" w:eastAsia="標楷體" w:hAnsi="標楷體"/>
          <w:color w:val="000000" w:themeColor="text1"/>
          <w:spacing w:val="-1"/>
          <w:sz w:val="24"/>
          <w:szCs w:val="24"/>
        </w:rPr>
        <w:t>，</w:t>
      </w:r>
      <w:r w:rsidR="00A43DEC" w:rsidRPr="00923F06">
        <w:rPr>
          <w:rFonts w:ascii="標楷體" w:eastAsia="標楷體" w:hAnsi="標楷體" w:hint="eastAsia"/>
          <w:color w:val="000000" w:themeColor="text1"/>
          <w:spacing w:val="-1"/>
          <w:sz w:val="24"/>
          <w:szCs w:val="24"/>
        </w:rPr>
        <w:t>退還保證金於活動</w:t>
      </w:r>
      <w:r w:rsidRPr="00923F06">
        <w:rPr>
          <w:rFonts w:ascii="標楷體" w:eastAsia="標楷體" w:hAnsi="標楷體" w:hint="eastAsia"/>
          <w:color w:val="000000" w:themeColor="text1"/>
          <w:spacing w:val="-1"/>
          <w:sz w:val="24"/>
          <w:szCs w:val="24"/>
        </w:rPr>
        <w:t>結束後現場發還</w:t>
      </w:r>
      <w:r w:rsidRPr="00923F06">
        <w:rPr>
          <w:rFonts w:ascii="標楷體" w:eastAsia="標楷體" w:hAnsi="標楷體"/>
          <w:sz w:val="24"/>
          <w:szCs w:val="24"/>
        </w:rPr>
        <w:t>。</w:t>
      </w:r>
    </w:p>
    <w:p w14:paraId="7B3BEFB3" w14:textId="77777777" w:rsidR="00A23BFD" w:rsidRDefault="00A43DEC">
      <w:pPr>
        <w:rPr>
          <w:rFonts w:ascii="標楷體" w:eastAsia="標楷體" w:hAnsi="標楷體"/>
          <w:b/>
          <w:bCs/>
          <w:color w:val="000000" w:themeColor="text1"/>
          <w:sz w:val="24"/>
          <w:szCs w:val="24"/>
        </w:rPr>
      </w:pPr>
      <w:r w:rsidRPr="00923F06">
        <w:rPr>
          <w:rFonts w:ascii="標楷體" w:eastAsia="標楷體" w:hAnsi="標楷體" w:hint="eastAsia"/>
          <w:b/>
          <w:bCs/>
          <w:color w:val="000000" w:themeColor="text1"/>
          <w:sz w:val="24"/>
          <w:szCs w:val="24"/>
        </w:rPr>
        <w:t>※</w:t>
      </w:r>
      <w:r w:rsidR="001540D6" w:rsidRPr="00923F06">
        <w:rPr>
          <w:rFonts w:ascii="標楷體" w:eastAsia="標楷體" w:hAnsi="標楷體" w:hint="eastAsia"/>
          <w:b/>
          <w:bCs/>
          <w:color w:val="000000" w:themeColor="text1"/>
          <w:sz w:val="24"/>
          <w:szCs w:val="24"/>
        </w:rPr>
        <w:t>保證金</w:t>
      </w:r>
      <w:r w:rsidR="006C65ED">
        <w:rPr>
          <w:rFonts w:ascii="標楷體" w:eastAsia="標楷體" w:hAnsi="標楷體" w:hint="eastAsia"/>
          <w:b/>
          <w:bCs/>
          <w:color w:val="000000" w:themeColor="text1"/>
          <w:sz w:val="24"/>
          <w:szCs w:val="24"/>
        </w:rPr>
        <w:t>：</w:t>
      </w:r>
      <w:r w:rsidR="00B7385A">
        <w:rPr>
          <w:rFonts w:ascii="標楷體" w:eastAsia="標楷體" w:hAnsi="標楷體" w:hint="eastAsia"/>
          <w:b/>
          <w:bCs/>
          <w:color w:val="000000" w:themeColor="text1"/>
          <w:sz w:val="24"/>
          <w:szCs w:val="24"/>
        </w:rPr>
        <w:t>金額2,000元整</w:t>
      </w:r>
    </w:p>
    <w:p w14:paraId="348A7117" w14:textId="2C2BEE4D" w:rsidR="003E2D7C" w:rsidRPr="00923F06" w:rsidRDefault="00A23BFD">
      <w:pPr>
        <w:rPr>
          <w:rFonts w:ascii="標楷體" w:eastAsia="標楷體" w:hAnsi="標楷體"/>
          <w:b/>
          <w:bCs/>
          <w:color w:val="000000" w:themeColor="text1"/>
          <w:sz w:val="24"/>
          <w:szCs w:val="24"/>
        </w:rPr>
      </w:pPr>
      <w:r w:rsidRPr="00923F06">
        <w:rPr>
          <w:rFonts w:ascii="標楷體" w:eastAsia="標楷體" w:hAnsi="標楷體" w:hint="eastAsia"/>
          <w:b/>
          <w:bCs/>
          <w:color w:val="000000" w:themeColor="text1"/>
          <w:sz w:val="24"/>
          <w:szCs w:val="24"/>
        </w:rPr>
        <w:t>※</w:t>
      </w:r>
      <w:r w:rsidR="004B6BD1">
        <w:rPr>
          <w:rFonts w:ascii="標楷體" w:eastAsia="標楷體" w:hAnsi="標楷體" w:hint="eastAsia"/>
          <w:b/>
          <w:bCs/>
          <w:color w:val="000000" w:themeColor="text1"/>
          <w:sz w:val="24"/>
          <w:szCs w:val="24"/>
        </w:rPr>
        <w:t>繳交方式：匯款</w:t>
      </w:r>
    </w:p>
    <w:p w14:paraId="5B60A982" w14:textId="04176E46" w:rsidR="001540D6" w:rsidRPr="00923F06" w:rsidRDefault="001540D6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23F06">
        <w:rPr>
          <w:rFonts w:ascii="標楷體" w:eastAsia="標楷體" w:hAnsi="標楷體" w:hint="eastAsia"/>
          <w:color w:val="000000" w:themeColor="text1"/>
          <w:sz w:val="24"/>
          <w:szCs w:val="24"/>
        </w:rPr>
        <w:t>第一銀行</w:t>
      </w:r>
      <w:r w:rsidR="00923F06" w:rsidRPr="00923F06">
        <w:rPr>
          <w:rFonts w:ascii="標楷體" w:eastAsia="標楷體" w:hAnsi="標楷體" w:hint="eastAsia"/>
          <w:color w:val="000000" w:themeColor="text1"/>
          <w:sz w:val="24"/>
          <w:szCs w:val="24"/>
        </w:rPr>
        <w:t>(代號007)</w:t>
      </w:r>
      <w:r w:rsidR="00A72E4A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="00923F06" w:rsidRPr="00923F06">
        <w:rPr>
          <w:rFonts w:ascii="標楷體" w:eastAsia="標楷體" w:hAnsi="標楷體" w:hint="eastAsia"/>
          <w:color w:val="000000" w:themeColor="text1"/>
          <w:sz w:val="24"/>
          <w:szCs w:val="24"/>
        </w:rPr>
        <w:t>/</w:t>
      </w:r>
      <w:r w:rsidR="00A72E4A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="00923F06" w:rsidRPr="00923F06">
        <w:rPr>
          <w:rFonts w:ascii="標楷體" w:eastAsia="標楷體" w:hAnsi="標楷體" w:hint="eastAsia"/>
          <w:color w:val="000000" w:themeColor="text1"/>
          <w:sz w:val="24"/>
          <w:szCs w:val="24"/>
        </w:rPr>
        <w:t>淡水分行</w:t>
      </w:r>
    </w:p>
    <w:p w14:paraId="15EF4935" w14:textId="2653BF2A" w:rsidR="001540D6" w:rsidRPr="00923F06" w:rsidRDefault="001540D6">
      <w:pPr>
        <w:rPr>
          <w:rFonts w:ascii="標楷體" w:eastAsia="標楷體" w:hAnsi="標楷體"/>
          <w:sz w:val="24"/>
          <w:szCs w:val="24"/>
        </w:rPr>
      </w:pPr>
      <w:r w:rsidRPr="00923F06">
        <w:rPr>
          <w:rFonts w:ascii="標楷體" w:eastAsia="標楷體" w:hAnsi="標楷體" w:hint="eastAsia"/>
          <w:sz w:val="24"/>
          <w:szCs w:val="24"/>
        </w:rPr>
        <w:t>轉帳戶名:橡陽科技事業有限公司</w:t>
      </w:r>
    </w:p>
    <w:p w14:paraId="11DE233D" w14:textId="465115EB" w:rsidR="001540D6" w:rsidRPr="00923F06" w:rsidRDefault="001540D6">
      <w:pPr>
        <w:rPr>
          <w:rFonts w:ascii="標楷體" w:eastAsia="標楷體" w:hAnsi="標楷體"/>
          <w:sz w:val="24"/>
          <w:szCs w:val="24"/>
        </w:rPr>
        <w:sectPr w:rsidR="001540D6" w:rsidRPr="00923F06">
          <w:pgSz w:w="11910" w:h="16840"/>
          <w:pgMar w:top="1460" w:right="840" w:bottom="280" w:left="860" w:header="720" w:footer="720" w:gutter="0"/>
          <w:cols w:space="720"/>
        </w:sectPr>
      </w:pPr>
      <w:r w:rsidRPr="00923F06">
        <w:rPr>
          <w:rFonts w:ascii="標楷體" w:eastAsia="標楷體" w:hAnsi="標楷體" w:hint="eastAsia"/>
          <w:sz w:val="24"/>
          <w:szCs w:val="24"/>
        </w:rPr>
        <w:t>帳號:218</w:t>
      </w:r>
      <w:r w:rsidR="00923F06">
        <w:rPr>
          <w:rFonts w:ascii="標楷體" w:eastAsia="標楷體" w:hAnsi="標楷體" w:hint="eastAsia"/>
          <w:sz w:val="24"/>
          <w:szCs w:val="24"/>
        </w:rPr>
        <w:t>-</w:t>
      </w:r>
      <w:r w:rsidRPr="00923F06">
        <w:rPr>
          <w:rFonts w:ascii="標楷體" w:eastAsia="標楷體" w:hAnsi="標楷體" w:hint="eastAsia"/>
          <w:sz w:val="24"/>
          <w:szCs w:val="24"/>
        </w:rPr>
        <w:t>10</w:t>
      </w:r>
      <w:r w:rsidR="00923F06">
        <w:rPr>
          <w:rFonts w:ascii="標楷體" w:eastAsia="標楷體" w:hAnsi="標楷體" w:hint="eastAsia"/>
          <w:sz w:val="24"/>
          <w:szCs w:val="24"/>
        </w:rPr>
        <w:t>-</w:t>
      </w:r>
      <w:r w:rsidRPr="00923F06">
        <w:rPr>
          <w:rFonts w:ascii="標楷體" w:eastAsia="標楷體" w:hAnsi="標楷體" w:hint="eastAsia"/>
          <w:sz w:val="24"/>
          <w:szCs w:val="24"/>
        </w:rPr>
        <w:t>015448</w:t>
      </w:r>
    </w:p>
    <w:p w14:paraId="11FA8BCB" w14:textId="0AD5F8A2" w:rsidR="00195BCC" w:rsidRPr="006C1660" w:rsidRDefault="00BA4F47">
      <w:pPr>
        <w:pStyle w:val="a3"/>
        <w:ind w:left="940"/>
        <w:rPr>
          <w:rFonts w:ascii="標楷體" w:eastAsia="標楷體" w:hAnsi="標楷體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9473CCD" wp14:editId="30BAD6FA">
                <wp:extent cx="539750" cy="240030"/>
                <wp:effectExtent l="9525" t="6350" r="12700" b="10795"/>
                <wp:docPr id="12185948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40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4B91A" w14:textId="77777777" w:rsidR="00195BCC" w:rsidRDefault="003B372E">
                            <w:pPr>
                              <w:pStyle w:val="a3"/>
                              <w:spacing w:line="368" w:lineRule="exact"/>
                              <w:ind w:right="-15"/>
                            </w:pPr>
                            <w: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29473CCD" id="Text Box 2" o:spid="_x0000_s1027" type="#_x0000_t202" style="width:42.5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yvYDAIAAPgDAAAOAAAAZHJzL2Uyb0RvYy54bWysU8tu2zAQvBfoPxC815Kdxk0Ey0HqNEWB&#10;9AGk/QCKoiSiFJdd0pbcr8+Skp2gvRXVgVhql8Od2eHmZuwNOyj0GmzJl4ucM2Ul1Nq2Jf/x/f7N&#10;FWc+CFsLA1aV/Kg8v9m+frUZXKFW0IGpFTICsb4YXMm7EFyRZV52qhd+AU5ZSjaAvQi0xTarUQyE&#10;3ptslefrbACsHYJU3tPfuynJtwm/aZQMX5vGq8BMyam3kFZMaxXXbLsRRYvCdVrObYh/6KIX2tKl&#10;Z6g7EQTbo/4LqtcSwUMTFhL6DJpGS5U4EJtl/gebx044lbiQON6dZfL/D1Z+OTy6b8jC+B5GGmAi&#10;4d0DyJ+eWdh1wrbqFhGGTomaLl5GybLB+WI+GqX2hY8g1fAZahqy2AdIQGODfVSFeDJCpwEcz6Kr&#10;MTBJPy8vrt9dUkZSavU2zy/SUDJRnA479OGjgp7FoORIM03g4vDgQ2xGFKeSeJeFe21MmquxbCj5&#10;Or9eT7TA6DomY5nHttoZZAcRnZG+xIwyL8t6HcifRvclvzoXiSKK8cHW6ZYgtJli6sTYWZ0oyCRN&#10;GKuR6XqWLopVQX0kuRAmO9LzoaAD/M3ZQFYsuf+1F6g4M58sSR59ewrwFFSnQFhJR0seOJvCXZj8&#10;vXeo246Qp6FauKWxNDpJ9tzF3C7ZKyk5P4Xo35f7VPX8YLdPAAAA//8DAFBLAwQUAAYACAAAACEA&#10;bM0dmtgAAAADAQAADwAAAGRycy9kb3ducmV2LnhtbEyPwU7DMBBE70j9B2srcaMOoEAUsqmqqr1w&#10;QErbD3DjJQnE6yh2m/D3LFzgMtJoVjNvi/XsenWlMXSeEe5XCSji2tuOG4TTcX+XgQrRsDW9Z0L4&#10;ogDrcnFTmNz6iSu6HmKjpIRDbhDaGIdc61C35ExY+YFYsnc/OhPFjo22o5mk3PX6IUmetDMdy0Jr&#10;Btq2VH8eLg6Bqo/O+302VUNsTq9hl6a7txTxdjlvXkBFmuPfMfzgCzqUwnT2F7ZB9QjySPxVybJU&#10;3Bnh8TkDXRb6P3v5DQAA//8DAFBLAQItABQABgAIAAAAIQC2gziS/gAAAOEBAAATAAAAAAAAAAAA&#10;AAAAAAAAAABbQ29udGVudF9UeXBlc10ueG1sUEsBAi0AFAAGAAgAAAAhADj9If/WAAAAlAEAAAsA&#10;AAAAAAAAAAAAAAAALwEAAF9yZWxzLy5yZWxzUEsBAi0AFAAGAAgAAAAhADffK9gMAgAA+AMAAA4A&#10;AAAAAAAAAAAAAAAALgIAAGRycy9lMm9Eb2MueG1sUEsBAi0AFAAGAAgAAAAhAGzNHZrYAAAAAwEA&#10;AA8AAAAAAAAAAAAAAAAAZgQAAGRycy9kb3ducmV2LnhtbFBLBQYAAAAABAAEAPMAAABrBQAAAAA=&#10;" filled="f" strokeweight=".48pt">
                <v:textbox inset="0,0,0,0">
                  <w:txbxContent>
                    <w:p w14:paraId="1CC4B91A" w14:textId="77777777" w:rsidR="00195BCC" w:rsidRDefault="003B372E">
                      <w:pPr>
                        <w:pStyle w:val="a3"/>
                        <w:spacing w:line="368" w:lineRule="exact"/>
                        <w:ind w:right="-15"/>
                      </w:pPr>
                      <w:r>
                        <w:t>附件二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D199CD" w14:textId="77777777" w:rsidR="00195BCC" w:rsidRPr="006C1660" w:rsidRDefault="00195BCC">
      <w:pPr>
        <w:pStyle w:val="a3"/>
        <w:rPr>
          <w:rFonts w:ascii="標楷體" w:eastAsia="標楷體" w:hAnsi="標楷體"/>
        </w:rPr>
      </w:pPr>
    </w:p>
    <w:p w14:paraId="2B062A03" w14:textId="3E58B8A7" w:rsidR="00195BCC" w:rsidRPr="00D7627C" w:rsidRDefault="00D7627C" w:rsidP="00D7627C">
      <w:pPr>
        <w:pStyle w:val="a3"/>
        <w:spacing w:before="12"/>
        <w:jc w:val="center"/>
        <w:rPr>
          <w:rFonts w:ascii="標楷體" w:eastAsia="標楷體" w:hAnsi="標楷體"/>
          <w:sz w:val="40"/>
          <w:szCs w:val="40"/>
        </w:rPr>
      </w:pPr>
      <w:r w:rsidRPr="00D7627C">
        <w:rPr>
          <w:rFonts w:ascii="標楷體" w:eastAsia="標楷體" w:hAnsi="標楷體" w:hint="eastAsia"/>
          <w:b/>
          <w:spacing w:val="-21"/>
          <w:sz w:val="40"/>
          <w:szCs w:val="40"/>
        </w:rPr>
        <w:t>2023</w:t>
      </w:r>
      <w:r w:rsidRPr="00D7627C">
        <w:rPr>
          <w:rFonts w:ascii="標楷體" w:eastAsia="標楷體" w:hAnsi="標楷體" w:hint="eastAsia"/>
          <w:b/>
          <w:spacing w:val="-41"/>
          <w:sz w:val="40"/>
          <w:szCs w:val="40"/>
        </w:rPr>
        <w:t>『</w:t>
      </w:r>
      <w:r w:rsidRPr="00D7627C">
        <w:rPr>
          <w:rFonts w:ascii="標楷體" w:eastAsia="標楷體" w:hAnsi="標楷體" w:hint="eastAsia"/>
          <w:b/>
          <w:bCs/>
          <w:spacing w:val="-20"/>
          <w:sz w:val="40"/>
          <w:szCs w:val="40"/>
        </w:rPr>
        <w:t>樂動中原.舞力呈現</w:t>
      </w:r>
      <w:r w:rsidRPr="00D7627C">
        <w:rPr>
          <w:rFonts w:ascii="標楷體" w:eastAsia="標楷體" w:hAnsi="標楷體" w:hint="eastAsia"/>
          <w:b/>
          <w:spacing w:val="-35"/>
          <w:sz w:val="40"/>
          <w:szCs w:val="40"/>
        </w:rPr>
        <w:t>』原物市集</w:t>
      </w:r>
    </w:p>
    <w:p w14:paraId="26867515" w14:textId="77777777" w:rsidR="00195BCC" w:rsidRPr="00D7627C" w:rsidRDefault="003B372E">
      <w:pPr>
        <w:spacing w:line="631" w:lineRule="exact"/>
        <w:ind w:left="1327" w:right="1343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7627C">
        <w:rPr>
          <w:rFonts w:ascii="標楷體" w:eastAsia="標楷體" w:hAnsi="標楷體"/>
          <w:b/>
          <w:bCs/>
          <w:sz w:val="36"/>
          <w:szCs w:val="36"/>
        </w:rPr>
        <w:t>切結書</w:t>
      </w:r>
    </w:p>
    <w:p w14:paraId="0F465EC1" w14:textId="77777777" w:rsidR="00195BCC" w:rsidRPr="006C1660" w:rsidRDefault="00195BCC" w:rsidP="00D7627C">
      <w:pPr>
        <w:pStyle w:val="a3"/>
        <w:spacing w:before="10" w:line="360" w:lineRule="auto"/>
        <w:rPr>
          <w:rFonts w:ascii="標楷體" w:eastAsia="標楷體" w:hAnsi="標楷體"/>
        </w:rPr>
      </w:pPr>
    </w:p>
    <w:p w14:paraId="19ADC777" w14:textId="3A93943F" w:rsidR="00195BCC" w:rsidRPr="006C1660" w:rsidRDefault="003B372E" w:rsidP="00D7627C">
      <w:pPr>
        <w:pStyle w:val="a3"/>
        <w:tabs>
          <w:tab w:val="left" w:pos="3746"/>
        </w:tabs>
        <w:spacing w:line="360" w:lineRule="auto"/>
        <w:ind w:left="1365" w:right="954"/>
        <w:jc w:val="both"/>
        <w:rPr>
          <w:rFonts w:ascii="標楷體" w:eastAsia="標楷體" w:hAnsi="標楷體"/>
        </w:rPr>
      </w:pPr>
      <w:r w:rsidRPr="006C1660">
        <w:rPr>
          <w:rFonts w:ascii="標楷體" w:eastAsia="標楷體" w:hAnsi="標楷體"/>
        </w:rPr>
        <w:t>本人</w:t>
      </w:r>
      <w:r w:rsidRPr="00FE7BF1">
        <w:rPr>
          <w:rFonts w:ascii="標楷體" w:eastAsia="標楷體" w:hAnsi="標楷體"/>
          <w:u w:val="single"/>
        </w:rPr>
        <w:tab/>
      </w:r>
      <w:r w:rsidRPr="006C1660">
        <w:rPr>
          <w:rFonts w:ascii="標楷體" w:eastAsia="標楷體" w:hAnsi="標楷體"/>
        </w:rPr>
        <w:t>經簽署此切結書</w:t>
      </w:r>
      <w:r w:rsidRPr="006C1660">
        <w:rPr>
          <w:rFonts w:ascii="標楷體" w:eastAsia="標楷體" w:hAnsi="標楷體"/>
          <w:spacing w:val="-51"/>
        </w:rPr>
        <w:t>後，</w:t>
      </w:r>
      <w:r w:rsidRPr="006C1660">
        <w:rPr>
          <w:rFonts w:ascii="標楷體" w:eastAsia="標楷體" w:hAnsi="標楷體"/>
        </w:rPr>
        <w:t>即代表同意本市集招商簡章管理辦法所有內容及相關條文，並願意遵守配合主辦單位之規範</w:t>
      </w:r>
      <w:r w:rsidR="008049CC" w:rsidRPr="006C1660">
        <w:rPr>
          <w:rFonts w:ascii="標楷體" w:eastAsia="標楷體" w:hAnsi="標楷體"/>
        </w:rPr>
        <w:t>，</w:t>
      </w:r>
      <w:r w:rsidR="008049CC">
        <w:rPr>
          <w:rFonts w:ascii="標楷體" w:eastAsia="標楷體" w:hAnsi="標楷體" w:hint="eastAsia"/>
        </w:rPr>
        <w:t>設攤本人為臺中本市原住民</w:t>
      </w:r>
      <w:r w:rsidR="008049CC" w:rsidRPr="006C1660">
        <w:rPr>
          <w:rFonts w:ascii="標楷體" w:eastAsia="標楷體" w:hAnsi="標楷體"/>
        </w:rPr>
        <w:t>，</w:t>
      </w:r>
      <w:r w:rsidR="008049CC">
        <w:rPr>
          <w:rFonts w:ascii="標楷體" w:eastAsia="標楷體" w:hAnsi="標楷體" w:hint="eastAsia"/>
        </w:rPr>
        <w:t>願提供相關證明為</w:t>
      </w:r>
      <w:r w:rsidR="008049CC" w:rsidRPr="008049CC">
        <w:rPr>
          <w:rFonts w:ascii="標楷體" w:eastAsia="標楷體" w:hAnsi="標楷體" w:hint="eastAsia"/>
          <w:bCs/>
          <w:spacing w:val="-21"/>
        </w:rPr>
        <w:t>2023</w:t>
      </w:r>
      <w:r w:rsidR="008049CC" w:rsidRPr="008049CC">
        <w:rPr>
          <w:rFonts w:ascii="標楷體" w:eastAsia="標楷體" w:hAnsi="標楷體" w:hint="eastAsia"/>
          <w:bCs/>
          <w:spacing w:val="-41"/>
        </w:rPr>
        <w:t>『</w:t>
      </w:r>
      <w:r w:rsidR="008F7D48">
        <w:rPr>
          <w:rFonts w:ascii="標楷體" w:eastAsia="標楷體" w:hAnsi="標楷體" w:hint="eastAsia"/>
          <w:bCs/>
          <w:spacing w:val="-20"/>
        </w:rPr>
        <w:t>樂動</w:t>
      </w:r>
      <w:r w:rsidR="008049CC" w:rsidRPr="008049CC">
        <w:rPr>
          <w:rFonts w:ascii="標楷體" w:eastAsia="標楷體" w:hAnsi="標楷體" w:hint="eastAsia"/>
          <w:bCs/>
          <w:spacing w:val="-20"/>
        </w:rPr>
        <w:t>中原.</w:t>
      </w:r>
      <w:r w:rsidR="008F7D48">
        <w:rPr>
          <w:rFonts w:ascii="標楷體" w:eastAsia="標楷體" w:hAnsi="標楷體" w:hint="eastAsia"/>
          <w:bCs/>
          <w:spacing w:val="-20"/>
        </w:rPr>
        <w:t>舞力</w:t>
      </w:r>
      <w:r w:rsidR="008049CC" w:rsidRPr="008049CC">
        <w:rPr>
          <w:rFonts w:ascii="標楷體" w:eastAsia="標楷體" w:hAnsi="標楷體" w:hint="eastAsia"/>
          <w:bCs/>
          <w:spacing w:val="-20"/>
        </w:rPr>
        <w:t>呈現</w:t>
      </w:r>
      <w:r w:rsidR="008049CC" w:rsidRPr="008049CC">
        <w:rPr>
          <w:rFonts w:ascii="標楷體" w:eastAsia="標楷體" w:hAnsi="標楷體" w:hint="eastAsia"/>
          <w:bCs/>
          <w:spacing w:val="-35"/>
        </w:rPr>
        <w:t>』原物市集</w:t>
      </w:r>
      <w:r w:rsidR="008049CC">
        <w:rPr>
          <w:rFonts w:ascii="標楷體" w:eastAsia="標楷體" w:hAnsi="標楷體" w:hint="eastAsia"/>
          <w:bCs/>
          <w:spacing w:val="-35"/>
        </w:rPr>
        <w:t>證明所用</w:t>
      </w:r>
      <w:r w:rsidR="008049CC" w:rsidRPr="006C1660">
        <w:rPr>
          <w:rFonts w:ascii="標楷體" w:eastAsia="標楷體" w:hAnsi="標楷體"/>
        </w:rPr>
        <w:t>。</w:t>
      </w:r>
    </w:p>
    <w:p w14:paraId="3AC9E04B" w14:textId="77777777" w:rsidR="00195BCC" w:rsidRPr="006C1660" w:rsidRDefault="00195BCC">
      <w:pPr>
        <w:pStyle w:val="a3"/>
        <w:rPr>
          <w:rFonts w:ascii="標楷體" w:eastAsia="標楷體" w:hAnsi="標楷體"/>
        </w:rPr>
      </w:pPr>
    </w:p>
    <w:p w14:paraId="6DAE82B2" w14:textId="77777777" w:rsidR="00195BCC" w:rsidRPr="008049CC" w:rsidRDefault="00195BCC" w:rsidP="00090484">
      <w:pPr>
        <w:pStyle w:val="a3"/>
        <w:spacing w:before="3" w:line="360" w:lineRule="auto"/>
        <w:rPr>
          <w:rFonts w:ascii="標楷體" w:eastAsia="標楷體" w:hAnsi="標楷體"/>
        </w:rPr>
      </w:pPr>
    </w:p>
    <w:p w14:paraId="5AD8E49E" w14:textId="15EEDFC9" w:rsidR="00195BCC" w:rsidRPr="006C1660" w:rsidRDefault="003B372E" w:rsidP="00090484">
      <w:pPr>
        <w:pStyle w:val="a3"/>
        <w:spacing w:line="360" w:lineRule="auto"/>
        <w:ind w:left="1365"/>
        <w:rPr>
          <w:rFonts w:ascii="標楷體" w:eastAsia="標楷體" w:hAnsi="標楷體"/>
        </w:rPr>
      </w:pPr>
      <w:r w:rsidRPr="006C1660">
        <w:rPr>
          <w:rFonts w:ascii="標楷體" w:eastAsia="標楷體" w:hAnsi="標楷體"/>
        </w:rPr>
        <w:t>攤位編號</w:t>
      </w:r>
      <w:r w:rsidR="00090484">
        <w:rPr>
          <w:rFonts w:ascii="標楷體" w:eastAsia="標楷體" w:hAnsi="標楷體" w:hint="eastAsia"/>
        </w:rPr>
        <w:t>：</w:t>
      </w:r>
    </w:p>
    <w:p w14:paraId="4DC76846" w14:textId="77777777" w:rsidR="00195BCC" w:rsidRPr="006C1660" w:rsidRDefault="00195BCC" w:rsidP="00090484">
      <w:pPr>
        <w:pStyle w:val="a3"/>
        <w:spacing w:before="8" w:line="360" w:lineRule="auto"/>
        <w:rPr>
          <w:rFonts w:ascii="標楷體" w:eastAsia="標楷體" w:hAnsi="標楷體"/>
        </w:rPr>
      </w:pPr>
    </w:p>
    <w:p w14:paraId="75F82E54" w14:textId="07BA4465" w:rsidR="00195BCC" w:rsidRPr="006C1660" w:rsidRDefault="003B372E" w:rsidP="00090484">
      <w:pPr>
        <w:pStyle w:val="a3"/>
        <w:spacing w:line="360" w:lineRule="auto"/>
        <w:ind w:left="1365"/>
        <w:rPr>
          <w:rFonts w:ascii="標楷體" w:eastAsia="標楷體" w:hAnsi="標楷體"/>
        </w:rPr>
      </w:pPr>
      <w:r w:rsidRPr="006C1660">
        <w:rPr>
          <w:rFonts w:ascii="標楷體" w:eastAsia="標楷體" w:hAnsi="標楷體"/>
        </w:rPr>
        <w:t>攤位名稱</w:t>
      </w:r>
      <w:r w:rsidR="00090484">
        <w:rPr>
          <w:rFonts w:ascii="標楷體" w:eastAsia="標楷體" w:hAnsi="標楷體" w:hint="eastAsia"/>
        </w:rPr>
        <w:t>：</w:t>
      </w:r>
    </w:p>
    <w:p w14:paraId="4D1631BE" w14:textId="77777777" w:rsidR="00195BCC" w:rsidRPr="006C1660" w:rsidRDefault="00195BCC" w:rsidP="00090484">
      <w:pPr>
        <w:pStyle w:val="a3"/>
        <w:spacing w:before="11" w:line="360" w:lineRule="auto"/>
        <w:rPr>
          <w:rFonts w:ascii="標楷體" w:eastAsia="標楷體" w:hAnsi="標楷體"/>
        </w:rPr>
      </w:pPr>
    </w:p>
    <w:p w14:paraId="1C91FC09" w14:textId="65EBF65D" w:rsidR="00090484" w:rsidRDefault="003B372E" w:rsidP="00090484">
      <w:pPr>
        <w:pStyle w:val="a3"/>
        <w:spacing w:line="360" w:lineRule="auto"/>
        <w:ind w:left="1365" w:right="4505"/>
        <w:rPr>
          <w:rFonts w:ascii="標楷體" w:eastAsia="標楷體" w:hAnsi="標楷體"/>
          <w:spacing w:val="-137"/>
        </w:rPr>
      </w:pPr>
      <w:r w:rsidRPr="006C1660">
        <w:rPr>
          <w:rFonts w:ascii="標楷體" w:eastAsia="標楷體" w:hAnsi="標楷體"/>
        </w:rPr>
        <w:t>代表人</w:t>
      </w:r>
      <w:r w:rsidR="00090484">
        <w:rPr>
          <w:rFonts w:ascii="標楷體" w:eastAsia="標楷體" w:hAnsi="標楷體" w:hint="eastAsia"/>
        </w:rPr>
        <w:t>：</w:t>
      </w:r>
      <w:r w:rsidRPr="006C1660">
        <w:rPr>
          <w:rFonts w:ascii="標楷體" w:eastAsia="標楷體" w:hAnsi="標楷體" w:hint="eastAsia"/>
          <w:spacing w:val="-4"/>
        </w:rPr>
        <w:t xml:space="preserve"> (</w:t>
      </w:r>
      <w:r w:rsidRPr="006C1660">
        <w:rPr>
          <w:rFonts w:ascii="標楷體" w:eastAsia="標楷體" w:hAnsi="標楷體"/>
        </w:rPr>
        <w:t>經營者</w:t>
      </w:r>
      <w:r w:rsidRPr="006C1660">
        <w:rPr>
          <w:rFonts w:ascii="標楷體" w:eastAsia="標楷體" w:hAnsi="標楷體" w:hint="eastAsia"/>
        </w:rPr>
        <w:t>/</w:t>
      </w:r>
      <w:r w:rsidRPr="006C1660">
        <w:rPr>
          <w:rFonts w:ascii="標楷體" w:eastAsia="標楷體" w:hAnsi="標楷體"/>
        </w:rPr>
        <w:t>同簽署人</w:t>
      </w:r>
      <w:r w:rsidRPr="006C1660">
        <w:rPr>
          <w:rFonts w:ascii="標楷體" w:eastAsia="標楷體" w:hAnsi="標楷體" w:hint="eastAsia"/>
        </w:rPr>
        <w:t>)</w:t>
      </w:r>
      <w:r w:rsidRPr="006C1660">
        <w:rPr>
          <w:rFonts w:ascii="標楷體" w:eastAsia="標楷體" w:hAnsi="標楷體" w:hint="eastAsia"/>
          <w:spacing w:val="-137"/>
        </w:rPr>
        <w:t xml:space="preserve"> </w:t>
      </w:r>
    </w:p>
    <w:p w14:paraId="625BD131" w14:textId="77777777" w:rsidR="00090484" w:rsidRDefault="00090484" w:rsidP="00090484">
      <w:pPr>
        <w:pStyle w:val="a3"/>
        <w:spacing w:line="360" w:lineRule="auto"/>
        <w:ind w:left="1365" w:right="4505"/>
        <w:rPr>
          <w:rFonts w:ascii="標楷體" w:eastAsia="標楷體" w:hAnsi="標楷體"/>
          <w:spacing w:val="-137"/>
        </w:rPr>
      </w:pPr>
    </w:p>
    <w:p w14:paraId="677F2F25" w14:textId="338F2BAD" w:rsidR="00195BCC" w:rsidRDefault="003B372E" w:rsidP="00090484">
      <w:pPr>
        <w:pStyle w:val="a3"/>
        <w:spacing w:line="360" w:lineRule="auto"/>
        <w:ind w:left="1365" w:right="5335"/>
        <w:rPr>
          <w:rFonts w:ascii="標楷體" w:eastAsia="標楷體" w:hAnsi="標楷體"/>
        </w:rPr>
      </w:pPr>
      <w:r w:rsidRPr="006C1660">
        <w:rPr>
          <w:rFonts w:ascii="標楷體" w:eastAsia="標楷體" w:hAnsi="標楷體"/>
        </w:rPr>
        <w:t>身分證字號</w:t>
      </w:r>
      <w:r w:rsidR="00090484">
        <w:rPr>
          <w:rFonts w:ascii="標楷體" w:eastAsia="標楷體" w:hAnsi="標楷體" w:hint="eastAsia"/>
        </w:rPr>
        <w:t>：</w:t>
      </w:r>
    </w:p>
    <w:p w14:paraId="681EB1F5" w14:textId="77777777" w:rsidR="00090484" w:rsidRPr="006C1660" w:rsidRDefault="00090484" w:rsidP="00090484">
      <w:pPr>
        <w:pStyle w:val="a3"/>
        <w:spacing w:line="360" w:lineRule="auto"/>
        <w:ind w:left="1365" w:right="5335"/>
        <w:rPr>
          <w:rFonts w:ascii="標楷體" w:eastAsia="標楷體" w:hAnsi="標楷體"/>
        </w:rPr>
      </w:pPr>
    </w:p>
    <w:p w14:paraId="15409894" w14:textId="7B58F329" w:rsidR="00195BCC" w:rsidRPr="006C1660" w:rsidRDefault="003B372E" w:rsidP="00090484">
      <w:pPr>
        <w:pStyle w:val="a3"/>
        <w:spacing w:line="360" w:lineRule="auto"/>
        <w:ind w:left="1365"/>
        <w:rPr>
          <w:rFonts w:ascii="標楷體" w:eastAsia="標楷體" w:hAnsi="標楷體"/>
        </w:rPr>
      </w:pPr>
      <w:r w:rsidRPr="006C1660">
        <w:rPr>
          <w:rFonts w:ascii="標楷體" w:eastAsia="標楷體" w:hAnsi="標楷體"/>
        </w:rPr>
        <w:t>聯絡地址</w:t>
      </w:r>
      <w:r w:rsidR="00090484">
        <w:rPr>
          <w:rFonts w:ascii="標楷體" w:eastAsia="標楷體" w:hAnsi="標楷體" w:hint="eastAsia"/>
        </w:rPr>
        <w:t>：</w:t>
      </w:r>
    </w:p>
    <w:p w14:paraId="6A2A1C16" w14:textId="77777777" w:rsidR="00195BCC" w:rsidRPr="006C1660" w:rsidRDefault="00195BCC" w:rsidP="00090484">
      <w:pPr>
        <w:pStyle w:val="a3"/>
        <w:spacing w:before="11" w:line="360" w:lineRule="auto"/>
        <w:rPr>
          <w:rFonts w:ascii="標楷體" w:eastAsia="標楷體" w:hAnsi="標楷體"/>
        </w:rPr>
      </w:pPr>
    </w:p>
    <w:p w14:paraId="6C846C47" w14:textId="183F9E29" w:rsidR="00195BCC" w:rsidRDefault="003B372E" w:rsidP="00090484">
      <w:pPr>
        <w:pStyle w:val="a3"/>
        <w:spacing w:line="360" w:lineRule="auto"/>
        <w:ind w:left="1365"/>
        <w:rPr>
          <w:rFonts w:ascii="標楷體" w:eastAsia="標楷體" w:hAnsi="標楷體"/>
        </w:rPr>
      </w:pPr>
      <w:r w:rsidRPr="006C1660">
        <w:rPr>
          <w:rFonts w:ascii="標楷體" w:eastAsia="標楷體" w:hAnsi="標楷體"/>
        </w:rPr>
        <w:t>聯絡電話</w:t>
      </w:r>
      <w:r w:rsidR="00090484">
        <w:rPr>
          <w:rFonts w:ascii="標楷體" w:eastAsia="標楷體" w:hAnsi="標楷體" w:hint="eastAsia"/>
        </w:rPr>
        <w:t>：</w:t>
      </w:r>
    </w:p>
    <w:p w14:paraId="1E9B04C0" w14:textId="77777777" w:rsidR="00090484" w:rsidRPr="006C1660" w:rsidRDefault="00090484" w:rsidP="00090484">
      <w:pPr>
        <w:pStyle w:val="a3"/>
        <w:spacing w:line="360" w:lineRule="auto"/>
        <w:ind w:left="1365"/>
        <w:rPr>
          <w:rFonts w:ascii="標楷體" w:eastAsia="標楷體" w:hAnsi="標楷體"/>
        </w:rPr>
      </w:pPr>
    </w:p>
    <w:p w14:paraId="2F3ADC66" w14:textId="3F7575F3" w:rsidR="00195BCC" w:rsidRPr="006C1660" w:rsidRDefault="00090484" w:rsidP="00090484">
      <w:pPr>
        <w:pStyle w:val="a3"/>
        <w:tabs>
          <w:tab w:val="left" w:pos="4565"/>
          <w:tab w:val="left" w:pos="5975"/>
          <w:tab w:val="left" w:pos="7385"/>
        </w:tabs>
        <w:spacing w:before="2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3B372E" w:rsidRPr="006C1660">
        <w:rPr>
          <w:rFonts w:ascii="標楷體" w:eastAsia="標楷體" w:hAnsi="標楷體"/>
        </w:rPr>
        <w:t>中</w:t>
      </w:r>
      <w:r>
        <w:rPr>
          <w:rFonts w:ascii="標楷體" w:eastAsia="標楷體" w:hAnsi="標楷體" w:hint="eastAsia"/>
        </w:rPr>
        <w:t xml:space="preserve">    </w:t>
      </w:r>
      <w:r w:rsidR="003B372E" w:rsidRPr="006C1660">
        <w:rPr>
          <w:rFonts w:ascii="標楷體" w:eastAsia="標楷體" w:hAnsi="標楷體"/>
        </w:rPr>
        <w:t>華</w:t>
      </w:r>
      <w:r>
        <w:rPr>
          <w:rFonts w:ascii="標楷體" w:eastAsia="標楷體" w:hAnsi="標楷體" w:hint="eastAsia"/>
        </w:rPr>
        <w:t xml:space="preserve">    </w:t>
      </w:r>
      <w:r w:rsidR="003B372E" w:rsidRPr="006C1660">
        <w:rPr>
          <w:rFonts w:ascii="標楷體" w:eastAsia="標楷體" w:hAnsi="標楷體"/>
        </w:rPr>
        <w:t>民</w:t>
      </w:r>
      <w:r>
        <w:rPr>
          <w:rFonts w:ascii="標楷體" w:eastAsia="標楷體" w:hAnsi="標楷體" w:hint="eastAsia"/>
        </w:rPr>
        <w:t xml:space="preserve">     </w:t>
      </w:r>
      <w:r w:rsidR="003B372E" w:rsidRPr="006C1660">
        <w:rPr>
          <w:rFonts w:ascii="標楷體" w:eastAsia="標楷體" w:hAnsi="標楷體"/>
        </w:rPr>
        <w:t>國</w:t>
      </w:r>
      <w:r w:rsidR="003B372E" w:rsidRPr="006C1660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 </w:t>
      </w:r>
      <w:r w:rsidR="003B372E" w:rsidRPr="006C1660">
        <w:rPr>
          <w:rFonts w:ascii="標楷體" w:eastAsia="標楷體" w:hAnsi="標楷體"/>
        </w:rPr>
        <w:t>年</w:t>
      </w:r>
      <w:r w:rsidR="003B372E" w:rsidRPr="006C1660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</w:t>
      </w:r>
      <w:r w:rsidR="003B372E" w:rsidRPr="006C1660">
        <w:rPr>
          <w:rFonts w:ascii="標楷體" w:eastAsia="標楷體" w:hAnsi="標楷體"/>
        </w:rPr>
        <w:t>月</w:t>
      </w:r>
      <w:r w:rsidR="003B372E" w:rsidRPr="006C1660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</w:t>
      </w:r>
      <w:r w:rsidR="003B372E" w:rsidRPr="006C1660">
        <w:rPr>
          <w:rFonts w:ascii="標楷體" w:eastAsia="標楷體" w:hAnsi="標楷體"/>
        </w:rPr>
        <w:t>日</w:t>
      </w:r>
    </w:p>
    <w:sectPr w:rsidR="00195BCC" w:rsidRPr="006C1660" w:rsidSect="00944545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Word Work File L_3"/>
      </v:shape>
    </w:pict>
  </w:numPicBullet>
  <w:abstractNum w:abstractNumId="0" w15:restartNumberingAfterBreak="0">
    <w:nsid w:val="01FB2207"/>
    <w:multiLevelType w:val="hybridMultilevel"/>
    <w:tmpl w:val="41DE7348"/>
    <w:lvl w:ilvl="0" w:tplc="04090015">
      <w:start w:val="1"/>
      <w:numFmt w:val="taiwaneseCountingThousand"/>
      <w:lvlText w:val="%1、"/>
      <w:lvlJc w:val="left"/>
      <w:pPr>
        <w:ind w:left="14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1" w15:restartNumberingAfterBreak="0">
    <w:nsid w:val="032D7809"/>
    <w:multiLevelType w:val="multilevel"/>
    <w:tmpl w:val="637CF0D0"/>
    <w:styleLink w:val="WWNum1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3"/>
      <w:numFmt w:val="ideographLegalTraditional"/>
      <w:lvlText w:val="%3、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004766"/>
    <w:multiLevelType w:val="hybridMultilevel"/>
    <w:tmpl w:val="A5CE6A12"/>
    <w:lvl w:ilvl="0" w:tplc="04090007">
      <w:start w:val="1"/>
      <w:numFmt w:val="bullet"/>
      <w:lvlText w:val=""/>
      <w:lvlPicBulletId w:val="0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" w15:restartNumberingAfterBreak="0">
    <w:nsid w:val="291D0678"/>
    <w:multiLevelType w:val="hybridMultilevel"/>
    <w:tmpl w:val="467ED4EA"/>
    <w:lvl w:ilvl="0" w:tplc="4698A19C">
      <w:start w:val="9"/>
      <w:numFmt w:val="ideographLegalTraditional"/>
      <w:lvlText w:val="%1、"/>
      <w:lvlJc w:val="left"/>
      <w:pPr>
        <w:ind w:left="154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4" w15:restartNumberingAfterBreak="0">
    <w:nsid w:val="2CFA2784"/>
    <w:multiLevelType w:val="hybridMultilevel"/>
    <w:tmpl w:val="7186B05E"/>
    <w:lvl w:ilvl="0" w:tplc="B8EE0EA6">
      <w:numFmt w:val="bullet"/>
      <w:lvlText w:val="□"/>
      <w:lvlJc w:val="left"/>
      <w:pPr>
        <w:ind w:left="1757" w:hanging="464"/>
      </w:pPr>
      <w:rPr>
        <w:rFonts w:ascii="新細明體-ExtB" w:eastAsia="新細明體-ExtB" w:hAnsi="新細明體-ExtB" w:cs="新細明體-ExtB" w:hint="default"/>
        <w:w w:val="100"/>
        <w:sz w:val="23"/>
        <w:szCs w:val="23"/>
        <w:lang w:val="en-US" w:eastAsia="zh-TW" w:bidi="ar-SA"/>
      </w:rPr>
    </w:lvl>
    <w:lvl w:ilvl="1" w:tplc="7A6C167E">
      <w:numFmt w:val="bullet"/>
      <w:lvlText w:val="•"/>
      <w:lvlJc w:val="left"/>
      <w:pPr>
        <w:ind w:left="2380" w:hanging="464"/>
      </w:pPr>
      <w:rPr>
        <w:rFonts w:hint="default"/>
        <w:lang w:val="en-US" w:eastAsia="zh-TW" w:bidi="ar-SA"/>
      </w:rPr>
    </w:lvl>
    <w:lvl w:ilvl="2" w:tplc="5D7274C8">
      <w:numFmt w:val="bullet"/>
      <w:lvlText w:val="•"/>
      <w:lvlJc w:val="left"/>
      <w:pPr>
        <w:ind w:left="3000" w:hanging="464"/>
      </w:pPr>
      <w:rPr>
        <w:rFonts w:hint="default"/>
        <w:lang w:val="en-US" w:eastAsia="zh-TW" w:bidi="ar-SA"/>
      </w:rPr>
    </w:lvl>
    <w:lvl w:ilvl="3" w:tplc="811A6A28">
      <w:numFmt w:val="bullet"/>
      <w:lvlText w:val="•"/>
      <w:lvlJc w:val="left"/>
      <w:pPr>
        <w:ind w:left="3621" w:hanging="464"/>
      </w:pPr>
      <w:rPr>
        <w:rFonts w:hint="default"/>
        <w:lang w:val="en-US" w:eastAsia="zh-TW" w:bidi="ar-SA"/>
      </w:rPr>
    </w:lvl>
    <w:lvl w:ilvl="4" w:tplc="12EAF68A">
      <w:numFmt w:val="bullet"/>
      <w:lvlText w:val="•"/>
      <w:lvlJc w:val="left"/>
      <w:pPr>
        <w:ind w:left="4241" w:hanging="464"/>
      </w:pPr>
      <w:rPr>
        <w:rFonts w:hint="default"/>
        <w:lang w:val="en-US" w:eastAsia="zh-TW" w:bidi="ar-SA"/>
      </w:rPr>
    </w:lvl>
    <w:lvl w:ilvl="5" w:tplc="CD6660C4">
      <w:numFmt w:val="bullet"/>
      <w:lvlText w:val="•"/>
      <w:lvlJc w:val="left"/>
      <w:pPr>
        <w:ind w:left="4861" w:hanging="464"/>
      </w:pPr>
      <w:rPr>
        <w:rFonts w:hint="default"/>
        <w:lang w:val="en-US" w:eastAsia="zh-TW" w:bidi="ar-SA"/>
      </w:rPr>
    </w:lvl>
    <w:lvl w:ilvl="6" w:tplc="DD464528">
      <w:numFmt w:val="bullet"/>
      <w:lvlText w:val="•"/>
      <w:lvlJc w:val="left"/>
      <w:pPr>
        <w:ind w:left="5482" w:hanging="464"/>
      </w:pPr>
      <w:rPr>
        <w:rFonts w:hint="default"/>
        <w:lang w:val="en-US" w:eastAsia="zh-TW" w:bidi="ar-SA"/>
      </w:rPr>
    </w:lvl>
    <w:lvl w:ilvl="7" w:tplc="83A6EFCE">
      <w:numFmt w:val="bullet"/>
      <w:lvlText w:val="•"/>
      <w:lvlJc w:val="left"/>
      <w:pPr>
        <w:ind w:left="6102" w:hanging="464"/>
      </w:pPr>
      <w:rPr>
        <w:rFonts w:hint="default"/>
        <w:lang w:val="en-US" w:eastAsia="zh-TW" w:bidi="ar-SA"/>
      </w:rPr>
    </w:lvl>
    <w:lvl w:ilvl="8" w:tplc="4190B32A">
      <w:numFmt w:val="bullet"/>
      <w:lvlText w:val="•"/>
      <w:lvlJc w:val="left"/>
      <w:pPr>
        <w:ind w:left="6722" w:hanging="464"/>
      </w:pPr>
      <w:rPr>
        <w:rFonts w:hint="default"/>
        <w:lang w:val="en-US" w:eastAsia="zh-TW" w:bidi="ar-SA"/>
      </w:rPr>
    </w:lvl>
  </w:abstractNum>
  <w:abstractNum w:abstractNumId="5" w15:restartNumberingAfterBreak="0">
    <w:nsid w:val="2DE55C35"/>
    <w:multiLevelType w:val="multilevel"/>
    <w:tmpl w:val="39E8F936"/>
    <w:styleLink w:val="WWNum3"/>
    <w:lvl w:ilvl="0">
      <w:start w:val="1"/>
      <w:numFmt w:val="ideographLegalTraditional"/>
      <w:suff w:val="nothing"/>
      <w:lvlText w:val="%1、"/>
      <w:lvlJc w:val="center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9E15CC"/>
    <w:multiLevelType w:val="multilevel"/>
    <w:tmpl w:val="C1CC618C"/>
    <w:lvl w:ilvl="0">
      <w:start w:val="1"/>
      <w:numFmt w:val="decimal"/>
      <w:lvlText w:val="(%1)"/>
      <w:lvlJc w:val="left"/>
      <w:pPr>
        <w:ind w:left="1352" w:hanging="480"/>
      </w:pPr>
    </w:lvl>
    <w:lvl w:ilvl="1">
      <w:start w:val="1"/>
      <w:numFmt w:val="decimal"/>
      <w:lvlText w:val="%2、"/>
      <w:lvlJc w:val="left"/>
      <w:pPr>
        <w:ind w:left="1832" w:hanging="480"/>
      </w:pPr>
    </w:lvl>
    <w:lvl w:ilvl="2">
      <w:start w:val="1"/>
      <w:numFmt w:val="lowerRoman"/>
      <w:lvlText w:val="%3."/>
      <w:lvlJc w:val="right"/>
      <w:pPr>
        <w:ind w:left="2312" w:hanging="480"/>
      </w:pPr>
    </w:lvl>
    <w:lvl w:ilvl="3">
      <w:start w:val="1"/>
      <w:numFmt w:val="decimal"/>
      <w:lvlText w:val="%4."/>
      <w:lvlJc w:val="left"/>
      <w:pPr>
        <w:ind w:left="2792" w:hanging="480"/>
      </w:pPr>
    </w:lvl>
    <w:lvl w:ilvl="4">
      <w:start w:val="1"/>
      <w:numFmt w:val="decimal"/>
      <w:lvlText w:val="%5、"/>
      <w:lvlJc w:val="left"/>
      <w:pPr>
        <w:ind w:left="3272" w:hanging="480"/>
      </w:pPr>
    </w:lvl>
    <w:lvl w:ilvl="5">
      <w:start w:val="1"/>
      <w:numFmt w:val="lowerRoman"/>
      <w:lvlText w:val="%6."/>
      <w:lvlJc w:val="right"/>
      <w:pPr>
        <w:ind w:left="3752" w:hanging="480"/>
      </w:pPr>
    </w:lvl>
    <w:lvl w:ilvl="6">
      <w:start w:val="1"/>
      <w:numFmt w:val="decimal"/>
      <w:lvlText w:val="%7."/>
      <w:lvlJc w:val="left"/>
      <w:pPr>
        <w:ind w:left="4232" w:hanging="480"/>
      </w:pPr>
    </w:lvl>
    <w:lvl w:ilvl="7">
      <w:start w:val="1"/>
      <w:numFmt w:val="decimal"/>
      <w:lvlText w:val="%8、"/>
      <w:lvlJc w:val="left"/>
      <w:pPr>
        <w:ind w:left="4712" w:hanging="480"/>
      </w:pPr>
    </w:lvl>
    <w:lvl w:ilvl="8">
      <w:start w:val="1"/>
      <w:numFmt w:val="lowerRoman"/>
      <w:lvlText w:val="%9."/>
      <w:lvlJc w:val="right"/>
      <w:pPr>
        <w:ind w:left="5192" w:hanging="480"/>
      </w:pPr>
    </w:lvl>
  </w:abstractNum>
  <w:abstractNum w:abstractNumId="7" w15:restartNumberingAfterBreak="0">
    <w:nsid w:val="3148663F"/>
    <w:multiLevelType w:val="hybridMultilevel"/>
    <w:tmpl w:val="120A4AEE"/>
    <w:lvl w:ilvl="0" w:tplc="CC30CA4A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8" w15:restartNumberingAfterBreak="0">
    <w:nsid w:val="31CE7476"/>
    <w:multiLevelType w:val="hybridMultilevel"/>
    <w:tmpl w:val="C5AE52BA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39A404DE"/>
    <w:multiLevelType w:val="hybridMultilevel"/>
    <w:tmpl w:val="622CCCEE"/>
    <w:lvl w:ilvl="0" w:tplc="35346FA2">
      <w:start w:val="1"/>
      <w:numFmt w:val="decimal"/>
      <w:lvlText w:val="(%1)"/>
      <w:lvlJc w:val="left"/>
      <w:pPr>
        <w:ind w:left="2400" w:hanging="72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0" w15:restartNumberingAfterBreak="0">
    <w:nsid w:val="3EF03D6A"/>
    <w:multiLevelType w:val="hybridMultilevel"/>
    <w:tmpl w:val="835E40D8"/>
    <w:lvl w:ilvl="0" w:tplc="0409000F">
      <w:start w:val="1"/>
      <w:numFmt w:val="decimal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1" w15:restartNumberingAfterBreak="0">
    <w:nsid w:val="43E72F6E"/>
    <w:multiLevelType w:val="hybridMultilevel"/>
    <w:tmpl w:val="B3322904"/>
    <w:lvl w:ilvl="0" w:tplc="35346FA2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5A34EE2"/>
    <w:multiLevelType w:val="hybridMultilevel"/>
    <w:tmpl w:val="D14259EC"/>
    <w:lvl w:ilvl="0" w:tplc="0409000F">
      <w:start w:val="1"/>
      <w:numFmt w:val="decimal"/>
      <w:lvlText w:val="%1."/>
      <w:lvlJc w:val="left"/>
      <w:pPr>
        <w:ind w:left="21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 w15:restartNumberingAfterBreak="0">
    <w:nsid w:val="58271F0F"/>
    <w:multiLevelType w:val="multilevel"/>
    <w:tmpl w:val="7A0807AE"/>
    <w:lvl w:ilvl="0">
      <w:start w:val="1"/>
      <w:numFmt w:val="decimal"/>
      <w:lvlText w:val="(%1)"/>
      <w:lvlJc w:val="left"/>
      <w:pPr>
        <w:ind w:left="764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6576260B"/>
    <w:multiLevelType w:val="hybridMultilevel"/>
    <w:tmpl w:val="34FE4F8A"/>
    <w:lvl w:ilvl="0" w:tplc="04090015">
      <w:start w:val="1"/>
      <w:numFmt w:val="taiwaneseCountingThousand"/>
      <w:lvlText w:val="%1、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5" w15:restartNumberingAfterBreak="0">
    <w:nsid w:val="676A1EEB"/>
    <w:multiLevelType w:val="hybridMultilevel"/>
    <w:tmpl w:val="ED6AA5D0"/>
    <w:lvl w:ilvl="0" w:tplc="28EC575C">
      <w:start w:val="1"/>
      <w:numFmt w:val="decimal"/>
      <w:lvlText w:val="%1、"/>
      <w:lvlJc w:val="left"/>
      <w:pPr>
        <w:ind w:left="19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16" w15:restartNumberingAfterBreak="0">
    <w:nsid w:val="6E0C11F2"/>
    <w:multiLevelType w:val="hybridMultilevel"/>
    <w:tmpl w:val="5CD00956"/>
    <w:lvl w:ilvl="0" w:tplc="35346FA2">
      <w:start w:val="1"/>
      <w:numFmt w:val="decimal"/>
      <w:lvlText w:val="(%1)"/>
      <w:lvlJc w:val="left"/>
      <w:pPr>
        <w:ind w:left="17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17" w15:restartNumberingAfterBreak="0">
    <w:nsid w:val="723B186B"/>
    <w:multiLevelType w:val="hybridMultilevel"/>
    <w:tmpl w:val="C7ACA11C"/>
    <w:lvl w:ilvl="0" w:tplc="E180AC68">
      <w:start w:val="1"/>
      <w:numFmt w:val="ideographLegalTraditional"/>
      <w:lvlText w:val="%1、"/>
      <w:lvlJc w:val="left"/>
      <w:pPr>
        <w:ind w:left="1660" w:hanging="72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18" w15:restartNumberingAfterBreak="0">
    <w:nsid w:val="7CD9635F"/>
    <w:multiLevelType w:val="multilevel"/>
    <w:tmpl w:val="E9EA3896"/>
    <w:styleLink w:val="WWNum2"/>
    <w:lvl w:ilvl="0">
      <w:start w:val="1"/>
      <w:numFmt w:val="japaneseCounting"/>
      <w:lvlText w:val="%1、"/>
      <w:lvlJc w:val="left"/>
      <w:pPr>
        <w:ind w:left="3883" w:hanging="480"/>
      </w:pPr>
    </w:lvl>
    <w:lvl w:ilvl="1">
      <w:start w:val="1"/>
      <w:numFmt w:val="ideographTraditional"/>
      <w:lvlText w:val="%2、"/>
      <w:lvlJc w:val="left"/>
      <w:pPr>
        <w:ind w:left="4363" w:hanging="480"/>
      </w:pPr>
    </w:lvl>
    <w:lvl w:ilvl="2">
      <w:start w:val="1"/>
      <w:numFmt w:val="lowerRoman"/>
      <w:lvlText w:val="%3."/>
      <w:lvlJc w:val="right"/>
      <w:pPr>
        <w:ind w:left="4843" w:hanging="480"/>
      </w:pPr>
    </w:lvl>
    <w:lvl w:ilvl="3">
      <w:start w:val="1"/>
      <w:numFmt w:val="decimal"/>
      <w:lvlText w:val="%4."/>
      <w:lvlJc w:val="left"/>
      <w:pPr>
        <w:ind w:left="5323" w:hanging="480"/>
      </w:pPr>
    </w:lvl>
    <w:lvl w:ilvl="4">
      <w:start w:val="1"/>
      <w:numFmt w:val="ideographTraditional"/>
      <w:lvlText w:val="%5、"/>
      <w:lvlJc w:val="left"/>
      <w:pPr>
        <w:ind w:left="5803" w:hanging="480"/>
      </w:pPr>
    </w:lvl>
    <w:lvl w:ilvl="5">
      <w:start w:val="1"/>
      <w:numFmt w:val="lowerRoman"/>
      <w:lvlText w:val="%6."/>
      <w:lvlJc w:val="right"/>
      <w:pPr>
        <w:ind w:left="6283" w:hanging="480"/>
      </w:pPr>
    </w:lvl>
    <w:lvl w:ilvl="6">
      <w:start w:val="1"/>
      <w:numFmt w:val="decimal"/>
      <w:lvlText w:val="%7."/>
      <w:lvlJc w:val="left"/>
      <w:pPr>
        <w:ind w:left="6763" w:hanging="480"/>
      </w:pPr>
    </w:lvl>
    <w:lvl w:ilvl="7">
      <w:start w:val="1"/>
      <w:numFmt w:val="ideographTraditional"/>
      <w:lvlText w:val="%8、"/>
      <w:lvlJc w:val="left"/>
      <w:pPr>
        <w:ind w:left="7243" w:hanging="480"/>
      </w:pPr>
    </w:lvl>
    <w:lvl w:ilvl="8">
      <w:start w:val="1"/>
      <w:numFmt w:val="lowerRoman"/>
      <w:lvlText w:val="%9."/>
      <w:lvlJc w:val="right"/>
      <w:pPr>
        <w:ind w:left="7723" w:hanging="480"/>
      </w:pPr>
    </w:lvl>
  </w:abstractNum>
  <w:abstractNum w:abstractNumId="19" w15:restartNumberingAfterBreak="0">
    <w:nsid w:val="7E624043"/>
    <w:multiLevelType w:val="hybridMultilevel"/>
    <w:tmpl w:val="221AB2FA"/>
    <w:lvl w:ilvl="0" w:tplc="B7F49296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071" w:hanging="480"/>
      </w:pPr>
    </w:lvl>
    <w:lvl w:ilvl="2" w:tplc="0409001B" w:tentative="1">
      <w:start w:val="1"/>
      <w:numFmt w:val="lowerRoman"/>
      <w:lvlText w:val="%3."/>
      <w:lvlJc w:val="right"/>
      <w:pPr>
        <w:ind w:left="5551" w:hanging="480"/>
      </w:pPr>
    </w:lvl>
    <w:lvl w:ilvl="3" w:tplc="0409000F" w:tentative="1">
      <w:start w:val="1"/>
      <w:numFmt w:val="decimal"/>
      <w:lvlText w:val="%4."/>
      <w:lvlJc w:val="left"/>
      <w:pPr>
        <w:ind w:left="6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1" w:hanging="480"/>
      </w:pPr>
    </w:lvl>
    <w:lvl w:ilvl="5" w:tplc="0409001B" w:tentative="1">
      <w:start w:val="1"/>
      <w:numFmt w:val="lowerRoman"/>
      <w:lvlText w:val="%6."/>
      <w:lvlJc w:val="right"/>
      <w:pPr>
        <w:ind w:left="6991" w:hanging="480"/>
      </w:pPr>
    </w:lvl>
    <w:lvl w:ilvl="6" w:tplc="0409000F" w:tentative="1">
      <w:start w:val="1"/>
      <w:numFmt w:val="decimal"/>
      <w:lvlText w:val="%7."/>
      <w:lvlJc w:val="left"/>
      <w:pPr>
        <w:ind w:left="7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1" w:hanging="480"/>
      </w:pPr>
    </w:lvl>
    <w:lvl w:ilvl="8" w:tplc="0409001B" w:tentative="1">
      <w:start w:val="1"/>
      <w:numFmt w:val="lowerRoman"/>
      <w:lvlText w:val="%9."/>
      <w:lvlJc w:val="right"/>
      <w:pPr>
        <w:ind w:left="8431" w:hanging="480"/>
      </w:pPr>
    </w:lvl>
  </w:abstractNum>
  <w:abstractNum w:abstractNumId="20" w15:restartNumberingAfterBreak="0">
    <w:nsid w:val="7F2E5082"/>
    <w:multiLevelType w:val="hybridMultilevel"/>
    <w:tmpl w:val="73ACEBEE"/>
    <w:lvl w:ilvl="0" w:tplc="7B62F9BE">
      <w:start w:val="6"/>
      <w:numFmt w:val="ideographLegalTraditional"/>
      <w:lvlText w:val="%1、"/>
      <w:lvlJc w:val="left"/>
      <w:pPr>
        <w:ind w:left="1665" w:hanging="720"/>
      </w:pPr>
      <w:rPr>
        <w:rFonts w:cs="Tahoma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num w:numId="1" w16cid:durableId="912937403">
    <w:abstractNumId w:val="4"/>
  </w:num>
  <w:num w:numId="2" w16cid:durableId="533006418">
    <w:abstractNumId w:val="17"/>
  </w:num>
  <w:num w:numId="3" w16cid:durableId="2122874349">
    <w:abstractNumId w:val="18"/>
  </w:num>
  <w:num w:numId="4" w16cid:durableId="2095777284">
    <w:abstractNumId w:val="5"/>
  </w:num>
  <w:num w:numId="5" w16cid:durableId="1338311136">
    <w:abstractNumId w:val="18"/>
    <w:lvlOverride w:ilvl="0">
      <w:startOverride w:val="1"/>
    </w:lvlOverride>
  </w:num>
  <w:num w:numId="6" w16cid:durableId="357588716">
    <w:abstractNumId w:val="1"/>
  </w:num>
  <w:num w:numId="7" w16cid:durableId="40256108">
    <w:abstractNumId w:val="3"/>
  </w:num>
  <w:num w:numId="8" w16cid:durableId="1492598833">
    <w:abstractNumId w:val="6"/>
  </w:num>
  <w:num w:numId="9" w16cid:durableId="1896694321">
    <w:abstractNumId w:val="14"/>
  </w:num>
  <w:num w:numId="10" w16cid:durableId="200679605">
    <w:abstractNumId w:val="20"/>
  </w:num>
  <w:num w:numId="11" w16cid:durableId="565383049">
    <w:abstractNumId w:val="9"/>
  </w:num>
  <w:num w:numId="12" w16cid:durableId="425463992">
    <w:abstractNumId w:val="19"/>
  </w:num>
  <w:num w:numId="13" w16cid:durableId="489176608">
    <w:abstractNumId w:val="10"/>
  </w:num>
  <w:num w:numId="14" w16cid:durableId="877477384">
    <w:abstractNumId w:val="12"/>
  </w:num>
  <w:num w:numId="15" w16cid:durableId="829907083">
    <w:abstractNumId w:val="0"/>
  </w:num>
  <w:num w:numId="16" w16cid:durableId="2083135016">
    <w:abstractNumId w:val="8"/>
  </w:num>
  <w:num w:numId="17" w16cid:durableId="163906617">
    <w:abstractNumId w:val="16"/>
  </w:num>
  <w:num w:numId="18" w16cid:durableId="1436174623">
    <w:abstractNumId w:val="13"/>
  </w:num>
  <w:num w:numId="19" w16cid:durableId="293559416">
    <w:abstractNumId w:val="15"/>
  </w:num>
  <w:num w:numId="20" w16cid:durableId="925849399">
    <w:abstractNumId w:val="7"/>
  </w:num>
  <w:num w:numId="21" w16cid:durableId="1008674260">
    <w:abstractNumId w:val="2"/>
  </w:num>
  <w:num w:numId="22" w16cid:durableId="20140673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CC"/>
    <w:rsid w:val="000118B1"/>
    <w:rsid w:val="00030C93"/>
    <w:rsid w:val="000576B7"/>
    <w:rsid w:val="00063B42"/>
    <w:rsid w:val="00080480"/>
    <w:rsid w:val="00090484"/>
    <w:rsid w:val="000A6A18"/>
    <w:rsid w:val="000C6549"/>
    <w:rsid w:val="000C7A65"/>
    <w:rsid w:val="000E3979"/>
    <w:rsid w:val="00110BE1"/>
    <w:rsid w:val="00153FF4"/>
    <w:rsid w:val="001540D6"/>
    <w:rsid w:val="00195BCC"/>
    <w:rsid w:val="001A37CC"/>
    <w:rsid w:val="001A7CD1"/>
    <w:rsid w:val="001D76BE"/>
    <w:rsid w:val="001E1DC5"/>
    <w:rsid w:val="001F1C08"/>
    <w:rsid w:val="001F53FE"/>
    <w:rsid w:val="0021247D"/>
    <w:rsid w:val="00215B66"/>
    <w:rsid w:val="0021780F"/>
    <w:rsid w:val="00233957"/>
    <w:rsid w:val="002744B6"/>
    <w:rsid w:val="002823F6"/>
    <w:rsid w:val="002851C5"/>
    <w:rsid w:val="002A2B9F"/>
    <w:rsid w:val="002C2569"/>
    <w:rsid w:val="002C34C1"/>
    <w:rsid w:val="002D404F"/>
    <w:rsid w:val="002E2C41"/>
    <w:rsid w:val="002F1062"/>
    <w:rsid w:val="002F2AC1"/>
    <w:rsid w:val="002F56B5"/>
    <w:rsid w:val="00314DFC"/>
    <w:rsid w:val="00327251"/>
    <w:rsid w:val="00330C76"/>
    <w:rsid w:val="00336373"/>
    <w:rsid w:val="00355109"/>
    <w:rsid w:val="00367272"/>
    <w:rsid w:val="003861C7"/>
    <w:rsid w:val="003B2867"/>
    <w:rsid w:val="003B372E"/>
    <w:rsid w:val="003E2D7C"/>
    <w:rsid w:val="003F4398"/>
    <w:rsid w:val="0041356E"/>
    <w:rsid w:val="00430CEE"/>
    <w:rsid w:val="004374F6"/>
    <w:rsid w:val="004948DC"/>
    <w:rsid w:val="00497D61"/>
    <w:rsid w:val="004A4F5A"/>
    <w:rsid w:val="004B6BD1"/>
    <w:rsid w:val="004D0EE6"/>
    <w:rsid w:val="004D6A36"/>
    <w:rsid w:val="004E0C19"/>
    <w:rsid w:val="004E6113"/>
    <w:rsid w:val="00567DC7"/>
    <w:rsid w:val="005F7536"/>
    <w:rsid w:val="005F7E7E"/>
    <w:rsid w:val="00625979"/>
    <w:rsid w:val="00640696"/>
    <w:rsid w:val="00662D27"/>
    <w:rsid w:val="006C1660"/>
    <w:rsid w:val="006C65ED"/>
    <w:rsid w:val="006F4A91"/>
    <w:rsid w:val="00747FF4"/>
    <w:rsid w:val="007602E9"/>
    <w:rsid w:val="007766EA"/>
    <w:rsid w:val="007C6AF5"/>
    <w:rsid w:val="008049CC"/>
    <w:rsid w:val="008109FD"/>
    <w:rsid w:val="008207C4"/>
    <w:rsid w:val="00884942"/>
    <w:rsid w:val="008C6962"/>
    <w:rsid w:val="008F7AB6"/>
    <w:rsid w:val="008F7D48"/>
    <w:rsid w:val="0090026E"/>
    <w:rsid w:val="00923F06"/>
    <w:rsid w:val="00944545"/>
    <w:rsid w:val="00973163"/>
    <w:rsid w:val="009C0267"/>
    <w:rsid w:val="009D663D"/>
    <w:rsid w:val="00A04FAB"/>
    <w:rsid w:val="00A22D90"/>
    <w:rsid w:val="00A23BFD"/>
    <w:rsid w:val="00A43DEC"/>
    <w:rsid w:val="00A72E4A"/>
    <w:rsid w:val="00A84312"/>
    <w:rsid w:val="00A933DF"/>
    <w:rsid w:val="00AA3DDE"/>
    <w:rsid w:val="00AC315D"/>
    <w:rsid w:val="00B7159B"/>
    <w:rsid w:val="00B7385A"/>
    <w:rsid w:val="00BA4F47"/>
    <w:rsid w:val="00BD6503"/>
    <w:rsid w:val="00BD7F6A"/>
    <w:rsid w:val="00BF5D2D"/>
    <w:rsid w:val="00C01CC1"/>
    <w:rsid w:val="00C15496"/>
    <w:rsid w:val="00C63189"/>
    <w:rsid w:val="00D01DC3"/>
    <w:rsid w:val="00D1230D"/>
    <w:rsid w:val="00D24608"/>
    <w:rsid w:val="00D517B4"/>
    <w:rsid w:val="00D5230F"/>
    <w:rsid w:val="00D663B6"/>
    <w:rsid w:val="00D70448"/>
    <w:rsid w:val="00D7627C"/>
    <w:rsid w:val="00E06B4B"/>
    <w:rsid w:val="00E45F3C"/>
    <w:rsid w:val="00E50F72"/>
    <w:rsid w:val="00E60512"/>
    <w:rsid w:val="00E70FE0"/>
    <w:rsid w:val="00E7606B"/>
    <w:rsid w:val="00E8677B"/>
    <w:rsid w:val="00EF43F5"/>
    <w:rsid w:val="00F01374"/>
    <w:rsid w:val="00F3431C"/>
    <w:rsid w:val="00F3521E"/>
    <w:rsid w:val="00F926A4"/>
    <w:rsid w:val="00FB586A"/>
    <w:rsid w:val="00FC2F24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54FB38"/>
  <w15:docId w15:val="{F7B218DF-920E-4F89-AF70-99F7C201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lang w:eastAsia="zh-TW"/>
    </w:rPr>
  </w:style>
  <w:style w:type="paragraph" w:styleId="1">
    <w:name w:val="heading 1"/>
    <w:basedOn w:val="a"/>
    <w:uiPriority w:val="9"/>
    <w:qFormat/>
    <w:pPr>
      <w:ind w:left="940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654" w:lineRule="exact"/>
      <w:ind w:left="940"/>
    </w:pPr>
    <w:rPr>
      <w:rFonts w:ascii="Microsoft YaHei UI" w:eastAsia="Microsoft YaHei UI" w:hAnsi="Microsoft YaHei UI" w:cs="Microsoft YaHei UI"/>
      <w:b/>
      <w:bCs/>
      <w:sz w:val="44"/>
      <w:szCs w:val="4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6C166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customStyle="1" w:styleId="Standard">
    <w:name w:val="Standard"/>
    <w:rsid w:val="001E1DC5"/>
    <w:pPr>
      <w:suppressAutoHyphens/>
      <w:autoSpaceDE/>
      <w:textAlignment w:val="baseline"/>
    </w:pPr>
    <w:rPr>
      <w:rFonts w:ascii="Calibri" w:eastAsia="新細明體" w:hAnsi="Calibri" w:cs="Tahoma"/>
      <w:kern w:val="3"/>
      <w:sz w:val="24"/>
      <w:lang w:eastAsia="zh-TW"/>
    </w:rPr>
  </w:style>
  <w:style w:type="numbering" w:customStyle="1" w:styleId="WWNum2">
    <w:name w:val="WWNum2"/>
    <w:basedOn w:val="a2"/>
    <w:rsid w:val="001E1DC5"/>
    <w:pPr>
      <w:numPr>
        <w:numId w:val="3"/>
      </w:numPr>
    </w:pPr>
  </w:style>
  <w:style w:type="numbering" w:customStyle="1" w:styleId="WWNum3">
    <w:name w:val="WWNum3"/>
    <w:basedOn w:val="a2"/>
    <w:rsid w:val="001E1DC5"/>
    <w:pPr>
      <w:numPr>
        <w:numId w:val="4"/>
      </w:numPr>
    </w:pPr>
  </w:style>
  <w:style w:type="numbering" w:customStyle="1" w:styleId="WWNum1">
    <w:name w:val="WWNum1"/>
    <w:basedOn w:val="a2"/>
    <w:rsid w:val="00D24608"/>
    <w:pPr>
      <w:numPr>
        <w:numId w:val="6"/>
      </w:numPr>
    </w:pPr>
  </w:style>
  <w:style w:type="character" w:styleId="a6">
    <w:name w:val="Strong"/>
    <w:basedOn w:val="a0"/>
    <w:uiPriority w:val="22"/>
    <w:qFormat/>
    <w:rsid w:val="003E2D7C"/>
    <w:rPr>
      <w:b/>
      <w:bCs/>
    </w:rPr>
  </w:style>
  <w:style w:type="table" w:styleId="a7">
    <w:name w:val="Table Grid"/>
    <w:basedOn w:val="a1"/>
    <w:uiPriority w:val="39"/>
    <w:rsid w:val="0027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53FF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53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023happyfly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Tsao 8229</cp:lastModifiedBy>
  <cp:revision>29</cp:revision>
  <cp:lastPrinted>2023-05-17T12:14:00Z</cp:lastPrinted>
  <dcterms:created xsi:type="dcterms:W3CDTF">2023-05-17T12:14:00Z</dcterms:created>
  <dcterms:modified xsi:type="dcterms:W3CDTF">2023-07-02T06:17:00Z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2023-05-11T00:00:00Z</vt:filetime>
  </property>
</Properties>
</file>