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689C5" w14:textId="656FC351" w:rsidR="002514CB" w:rsidRDefault="002514CB" w:rsidP="002514CB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中華民國西洋棋協會</w:t>
      </w:r>
    </w:p>
    <w:p w14:paraId="53904D04" w14:textId="3016E26F" w:rsidR="002514CB" w:rsidRPr="00BD0652" w:rsidRDefault="002514CB" w:rsidP="002514CB">
      <w:pPr>
        <w:jc w:val="center"/>
        <w:rPr>
          <w:rFonts w:ascii="標楷體" w:eastAsia="標楷體" w:hAnsi="標楷體" w:cs="Arial"/>
          <w:color w:val="FF0000"/>
          <w:sz w:val="36"/>
          <w:szCs w:val="36"/>
          <w:shd w:val="clear" w:color="auto" w:fill="FFFFFF"/>
        </w:rPr>
      </w:pPr>
      <w:r w:rsidRPr="00802231">
        <w:rPr>
          <w:rFonts w:ascii="標楷體" w:eastAsia="標楷體" w:hAnsi="標楷體" w:hint="eastAsia"/>
          <w:color w:val="000000" w:themeColor="text1"/>
          <w:sz w:val="36"/>
          <w:szCs w:val="36"/>
        </w:rPr>
        <w:t>【1</w:t>
      </w:r>
      <w:r w:rsidR="001B1449">
        <w:rPr>
          <w:rFonts w:ascii="標楷體" w:eastAsia="標楷體" w:hAnsi="標楷體"/>
          <w:color w:val="000000" w:themeColor="text1"/>
          <w:sz w:val="36"/>
          <w:szCs w:val="36"/>
        </w:rPr>
        <w:t>1</w:t>
      </w:r>
      <w:r w:rsidR="00622D82">
        <w:rPr>
          <w:rFonts w:ascii="標楷體" w:eastAsia="標楷體" w:hAnsi="標楷體"/>
          <w:color w:val="000000" w:themeColor="text1"/>
          <w:sz w:val="36"/>
          <w:szCs w:val="36"/>
        </w:rPr>
        <w:t>1</w:t>
      </w:r>
      <w:r w:rsidRPr="00802231">
        <w:rPr>
          <w:rFonts w:ascii="標楷體" w:eastAsia="標楷體" w:hAnsi="標楷體" w:hint="eastAsia"/>
          <w:color w:val="000000" w:themeColor="text1"/>
          <w:sz w:val="36"/>
          <w:szCs w:val="36"/>
        </w:rPr>
        <w:t>年西洋棋親子活動</w:t>
      </w:r>
      <w:r w:rsidRPr="00802231">
        <w:rPr>
          <w:rFonts w:ascii="標楷體" w:eastAsia="標楷體" w:hAnsi="標楷體" w:cs="Arial"/>
          <w:color w:val="000000" w:themeColor="text1"/>
          <w:sz w:val="36"/>
          <w:szCs w:val="36"/>
          <w:shd w:val="clear" w:color="auto" w:fill="FFFFFF"/>
        </w:rPr>
        <w:t>推廣</w:t>
      </w:r>
      <w:r w:rsidRPr="00802231">
        <w:rPr>
          <w:rFonts w:ascii="標楷體" w:eastAsia="標楷體" w:hAnsi="標楷體" w:cs="Arial" w:hint="eastAsia"/>
          <w:color w:val="000000" w:themeColor="text1"/>
          <w:sz w:val="36"/>
          <w:szCs w:val="36"/>
          <w:shd w:val="clear" w:color="auto" w:fill="FFFFFF"/>
        </w:rPr>
        <w:t>體驗營-</w:t>
      </w:r>
      <w:r w:rsidR="0028213F">
        <w:rPr>
          <w:rFonts w:ascii="標楷體" w:eastAsia="標楷體" w:hAnsi="標楷體" w:cs="Arial" w:hint="eastAsia"/>
          <w:color w:val="000000" w:themeColor="text1"/>
          <w:sz w:val="36"/>
          <w:szCs w:val="36"/>
          <w:shd w:val="clear" w:color="auto" w:fill="FFFFFF"/>
        </w:rPr>
        <w:t>臺北</w:t>
      </w:r>
      <w:r w:rsidR="00A85D4B">
        <w:rPr>
          <w:rFonts w:ascii="標楷體" w:eastAsia="標楷體" w:hAnsi="標楷體" w:cs="Arial" w:hint="eastAsia"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802231">
        <w:rPr>
          <w:rFonts w:ascii="標楷體" w:eastAsia="標楷體" w:hAnsi="標楷體" w:cs="Arial" w:hint="eastAsia"/>
          <w:color w:val="000000" w:themeColor="text1"/>
          <w:sz w:val="36"/>
          <w:szCs w:val="36"/>
          <w:shd w:val="clear" w:color="auto" w:fill="FFFFFF"/>
        </w:rPr>
        <w:t>活動</w:t>
      </w:r>
      <w:r>
        <w:rPr>
          <w:rFonts w:ascii="標楷體" w:eastAsia="標楷體" w:hAnsi="標楷體" w:cs="Arial" w:hint="eastAsia"/>
          <w:color w:val="000000" w:themeColor="text1"/>
          <w:sz w:val="36"/>
          <w:szCs w:val="36"/>
          <w:shd w:val="clear" w:color="auto" w:fill="FFFFFF"/>
        </w:rPr>
        <w:t>辦法</w:t>
      </w:r>
      <w:r w:rsidRPr="00802231">
        <w:rPr>
          <w:rFonts w:ascii="標楷體" w:eastAsia="標楷體" w:hAnsi="標楷體" w:cs="Arial" w:hint="eastAsia"/>
          <w:color w:val="000000" w:themeColor="text1"/>
          <w:sz w:val="36"/>
          <w:szCs w:val="36"/>
          <w:shd w:val="clear" w:color="auto" w:fill="FFFFFF"/>
        </w:rPr>
        <w:t>】</w:t>
      </w:r>
    </w:p>
    <w:p w14:paraId="07302D70" w14:textId="5CD919EB" w:rsidR="00C6242A" w:rsidRDefault="00AF17B9" w:rsidP="00AF17B9">
      <w:pPr>
        <w:snapToGrid w:val="0"/>
        <w:spacing w:afterLines="50" w:after="180" w:line="440" w:lineRule="exact"/>
        <w:rPr>
          <w:rFonts w:ascii="標楷體" w:eastAsia="標楷體" w:hAnsi="標楷體"/>
          <w:sz w:val="28"/>
          <w:szCs w:val="28"/>
        </w:rPr>
      </w:pPr>
      <w:r w:rsidRPr="008262C3">
        <w:rPr>
          <w:rFonts w:ascii="標楷體" w:eastAsia="標楷體" w:hAnsi="標楷體" w:hint="eastAsia"/>
          <w:i/>
          <w:sz w:val="40"/>
          <w:szCs w:val="40"/>
        </w:rPr>
        <w:t>西洋棋</w:t>
      </w:r>
      <w:r w:rsidRPr="000B618F">
        <w:rPr>
          <w:rFonts w:ascii="標楷體" w:eastAsia="標楷體" w:hAnsi="標楷體" w:hint="eastAsia"/>
          <w:sz w:val="28"/>
          <w:szCs w:val="28"/>
        </w:rPr>
        <w:t xml:space="preserve"> 通常被稱為智力的遊戲，是鍛煉大腦的最佳運動。</w:t>
      </w:r>
    </w:p>
    <w:p w14:paraId="31E1E5F6" w14:textId="511E7B8F" w:rsidR="00AF17B9" w:rsidRDefault="00C6242A" w:rsidP="00AF17B9">
      <w:pPr>
        <w:snapToGrid w:val="0"/>
        <w:spacing w:afterLines="50" w:after="180" w:line="440" w:lineRule="exact"/>
        <w:rPr>
          <w:rFonts w:ascii="標楷體" w:eastAsia="標楷體" w:hAnsi="標楷體"/>
          <w:sz w:val="28"/>
          <w:szCs w:val="28"/>
        </w:rPr>
      </w:pPr>
      <w:r w:rsidRPr="00C6242A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08ABC6C" wp14:editId="7759F525">
            <wp:simplePos x="0" y="0"/>
            <wp:positionH relativeFrom="margin">
              <wp:posOffset>4399915</wp:posOffset>
            </wp:positionH>
            <wp:positionV relativeFrom="paragraph">
              <wp:posOffset>445770</wp:posOffset>
            </wp:positionV>
            <wp:extent cx="216217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505" y="21489"/>
                <wp:lineTo x="21505" y="0"/>
                <wp:lineTo x="0" y="0"/>
              </wp:wrapPolygon>
            </wp:wrapTight>
            <wp:docPr id="2" name="圖片 2" descr="H:\CHESS\2020\推廣\台北市\49558829113_f204f32bec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CHESS\2020\推廣\台北市\49558829113_f204f32bec_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621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7B9" w:rsidRPr="000B618F">
        <w:rPr>
          <w:rFonts w:ascii="標楷體" w:eastAsia="標楷體" w:hAnsi="標楷體" w:hint="eastAsia"/>
          <w:sz w:val="28"/>
          <w:szCs w:val="28"/>
        </w:rPr>
        <w:t>世界學者做過許多研究論文，其中實驗得到的結果證明西洋棋對各級學子好處多多。因此，希望藉由此次活動讓更多的民眾體驗西洋棋，</w:t>
      </w:r>
      <w:r w:rsidR="000D4E18" w:rsidRPr="000B618F">
        <w:rPr>
          <w:rFonts w:ascii="標楷體" w:eastAsia="標楷體" w:hAnsi="標楷體" w:hint="eastAsia"/>
          <w:sz w:val="28"/>
          <w:szCs w:val="28"/>
        </w:rPr>
        <w:t>從遊戲中加深印象，發掘西洋棋的趣味性</w:t>
      </w:r>
      <w:r w:rsidR="00AF17B9" w:rsidRPr="000B618F">
        <w:rPr>
          <w:rFonts w:ascii="標楷體" w:eastAsia="標楷體" w:hAnsi="標楷體" w:hint="eastAsia"/>
          <w:sz w:val="28"/>
          <w:szCs w:val="28"/>
        </w:rPr>
        <w:t>，親子共同完成能增進親子關係、同儕交流外，也能了解學習西洋棋的益處。</w:t>
      </w:r>
    </w:p>
    <w:p w14:paraId="5EAAA358" w14:textId="77777777" w:rsidR="00C6242A" w:rsidRDefault="00C6242A" w:rsidP="00AF17B9">
      <w:pPr>
        <w:snapToGrid w:val="0"/>
        <w:spacing w:afterLines="50" w:after="180" w:line="440" w:lineRule="exact"/>
        <w:rPr>
          <w:rFonts w:ascii="標楷體" w:eastAsia="標楷體" w:hAnsi="標楷體"/>
          <w:sz w:val="28"/>
          <w:szCs w:val="28"/>
        </w:rPr>
      </w:pPr>
    </w:p>
    <w:p w14:paraId="3D33CC44" w14:textId="77777777" w:rsidR="00C6242A" w:rsidRDefault="00C6242A" w:rsidP="00AF17B9">
      <w:pPr>
        <w:snapToGrid w:val="0"/>
        <w:spacing w:afterLines="50" w:after="180" w:line="440" w:lineRule="exact"/>
        <w:rPr>
          <w:rFonts w:ascii="標楷體" w:eastAsia="標楷體" w:hAnsi="標楷體"/>
          <w:sz w:val="28"/>
          <w:szCs w:val="28"/>
        </w:rPr>
      </w:pPr>
    </w:p>
    <w:p w14:paraId="3CCAA08F" w14:textId="77777777" w:rsidR="000B618F" w:rsidRDefault="000B618F" w:rsidP="000B618F">
      <w:pPr>
        <w:ind w:left="480"/>
        <w:rPr>
          <w:rFonts w:ascii="標楷體" w:eastAsia="標楷體" w:hAnsi="標楷體" w:cstheme="minorBidi"/>
        </w:rPr>
      </w:pPr>
    </w:p>
    <w:p w14:paraId="6C16ABD3" w14:textId="796F5D07" w:rsidR="000B618F" w:rsidRPr="000B618F" w:rsidRDefault="000B618F" w:rsidP="000B618F">
      <w:pPr>
        <w:ind w:left="480"/>
        <w:rPr>
          <w:rFonts w:ascii="標楷體" w:eastAsia="標楷體" w:hAnsi="標楷體" w:cstheme="minorBidi"/>
        </w:rPr>
      </w:pPr>
      <w:r w:rsidRPr="000B618F">
        <w:rPr>
          <w:rFonts w:ascii="標楷體" w:eastAsia="標楷體" w:hAnsi="標楷體" w:cstheme="minorBidi" w:hint="eastAsia"/>
        </w:rPr>
        <w:t>依據: 本活動奉教育部體育署</w:t>
      </w:r>
      <w:r w:rsidR="00622D82">
        <w:rPr>
          <w:rFonts w:ascii="標楷體" w:eastAsia="標楷體" w:hAnsi="標楷體" w:cstheme="minorBidi" w:hint="eastAsia"/>
        </w:rPr>
        <w:t>1</w:t>
      </w:r>
      <w:r w:rsidR="00622D82">
        <w:rPr>
          <w:rFonts w:ascii="標楷體" w:eastAsia="標楷體" w:hAnsi="標楷體" w:cstheme="minorBidi"/>
        </w:rPr>
        <w:t>11</w:t>
      </w:r>
      <w:r w:rsidRPr="000B618F">
        <w:rPr>
          <w:rFonts w:ascii="標楷體" w:eastAsia="標楷體" w:hAnsi="標楷體" w:cstheme="minorBidi" w:hint="eastAsia"/>
        </w:rPr>
        <w:t>年</w:t>
      </w:r>
      <w:r w:rsidR="00C2353C">
        <w:rPr>
          <w:rFonts w:ascii="標楷體" w:eastAsia="標楷體" w:hAnsi="標楷體" w:cstheme="minorBidi" w:hint="eastAsia"/>
        </w:rPr>
        <w:t>10</w:t>
      </w:r>
      <w:r w:rsidRPr="000B618F">
        <w:rPr>
          <w:rFonts w:ascii="標楷體" w:eastAsia="標楷體" w:hAnsi="標楷體" w:cstheme="minorBidi" w:hint="eastAsia"/>
        </w:rPr>
        <w:t>月</w:t>
      </w:r>
      <w:r w:rsidR="00C2353C">
        <w:rPr>
          <w:rFonts w:ascii="標楷體" w:eastAsia="標楷體" w:hAnsi="標楷體" w:cstheme="minorBidi" w:hint="eastAsia"/>
        </w:rPr>
        <w:t>13</w:t>
      </w:r>
      <w:r w:rsidRPr="000B618F">
        <w:rPr>
          <w:rFonts w:ascii="標楷體" w:eastAsia="標楷體" w:hAnsi="標楷體" w:cstheme="minorBidi" w:hint="eastAsia"/>
        </w:rPr>
        <w:t>年</w:t>
      </w:r>
      <w:r w:rsidR="00C2353C">
        <w:rPr>
          <w:rFonts w:ascii="標楷體" w:eastAsia="標楷體" w:hAnsi="標楷體" w:cstheme="minorBidi" w:hint="eastAsia"/>
        </w:rPr>
        <w:t>臺教體署全(三)</w:t>
      </w:r>
      <w:r w:rsidRPr="000B618F">
        <w:rPr>
          <w:rFonts w:ascii="標楷體" w:eastAsia="標楷體" w:hAnsi="標楷體" w:cstheme="minorBidi" w:hint="eastAsia"/>
        </w:rPr>
        <w:t>字第</w:t>
      </w:r>
      <w:r w:rsidR="00C2353C">
        <w:rPr>
          <w:rFonts w:ascii="標楷體" w:eastAsia="標楷體" w:hAnsi="標楷體" w:cstheme="minorBidi" w:hint="eastAsia"/>
        </w:rPr>
        <w:t>1110037440</w:t>
      </w:r>
      <w:r w:rsidRPr="000B618F">
        <w:rPr>
          <w:rFonts w:ascii="標楷體" w:eastAsia="標楷體" w:hAnsi="標楷體" w:cstheme="minorBidi" w:hint="eastAsia"/>
        </w:rPr>
        <w:t>號函辦理。</w:t>
      </w:r>
    </w:p>
    <w:p w14:paraId="37997334" w14:textId="5FD0172E" w:rsidR="000D4E18" w:rsidRDefault="0081596F" w:rsidP="00AF17B9">
      <w:pPr>
        <w:pStyle w:val="a3"/>
        <w:numPr>
          <w:ilvl w:val="0"/>
          <w:numId w:val="2"/>
        </w:numPr>
        <w:snapToGrid w:val="0"/>
        <w:spacing w:line="0" w:lineRule="atLeast"/>
        <w:ind w:leftChars="0" w:left="624" w:hanging="624"/>
        <w:rPr>
          <w:rFonts w:ascii="標楷體" w:eastAsia="標楷體" w:hAnsi="標楷體"/>
          <w:sz w:val="26"/>
          <w:szCs w:val="26"/>
        </w:rPr>
      </w:pPr>
      <w:r w:rsidRPr="00C90515">
        <w:rPr>
          <w:rFonts w:ascii="標楷體" w:eastAsia="標楷體" w:hAnsi="標楷體"/>
          <w:sz w:val="26"/>
          <w:szCs w:val="26"/>
        </w:rPr>
        <w:t>活動宗旨：</w:t>
      </w:r>
      <w:r w:rsidRPr="00C90515">
        <w:rPr>
          <w:rFonts w:ascii="標楷體" w:eastAsia="標楷體" w:hAnsi="標楷體" w:hint="eastAsia"/>
          <w:sz w:val="26"/>
          <w:szCs w:val="26"/>
        </w:rPr>
        <w:t>透過嘉年華活動讓更多人認識</w:t>
      </w:r>
      <w:r w:rsidRPr="00C90515">
        <w:rPr>
          <w:rFonts w:ascii="標楷體" w:eastAsia="標楷體" w:hAnsi="標楷體"/>
          <w:sz w:val="26"/>
          <w:szCs w:val="26"/>
        </w:rPr>
        <w:t>西洋棋這健康、快樂、益智的腦內運動，</w:t>
      </w:r>
      <w:r w:rsidR="000D4E18">
        <w:rPr>
          <w:rFonts w:ascii="標楷體" w:eastAsia="標楷體" w:hAnsi="標楷體"/>
          <w:sz w:val="26"/>
          <w:szCs w:val="26"/>
        </w:rPr>
        <w:t xml:space="preserve"> </w:t>
      </w:r>
    </w:p>
    <w:p w14:paraId="65E04E2C" w14:textId="4D1629BC" w:rsidR="00AD6CB5" w:rsidRPr="00C90515" w:rsidRDefault="000D4E18" w:rsidP="000D4E18">
      <w:pPr>
        <w:pStyle w:val="a3"/>
        <w:snapToGrid w:val="0"/>
        <w:spacing w:line="0" w:lineRule="atLeast"/>
        <w:ind w:leftChars="760" w:left="1824"/>
        <w:rPr>
          <w:rFonts w:ascii="標楷體" w:eastAsia="標楷體" w:hAnsi="標楷體"/>
          <w:sz w:val="26"/>
          <w:szCs w:val="26"/>
        </w:rPr>
      </w:pPr>
      <w:r w:rsidRPr="00C90515">
        <w:rPr>
          <w:rFonts w:ascii="標楷體" w:eastAsia="標楷體" w:hAnsi="標楷體"/>
          <w:sz w:val="26"/>
          <w:szCs w:val="26"/>
        </w:rPr>
        <w:t>訓練</w:t>
      </w:r>
      <w:r w:rsidR="0081596F" w:rsidRPr="00C90515">
        <w:rPr>
          <w:rFonts w:ascii="標楷體" w:eastAsia="標楷體" w:hAnsi="標楷體"/>
          <w:sz w:val="26"/>
          <w:szCs w:val="26"/>
        </w:rPr>
        <w:t>邏輯理性的思考模式，並促進西洋棋運動普及化</w:t>
      </w:r>
      <w:r w:rsidR="0081596F" w:rsidRPr="00C90515">
        <w:rPr>
          <w:rFonts w:ascii="標楷體" w:eastAsia="標楷體" w:hAnsi="標楷體" w:hint="eastAsia"/>
          <w:sz w:val="26"/>
          <w:szCs w:val="26"/>
        </w:rPr>
        <w:t>。</w:t>
      </w:r>
    </w:p>
    <w:p w14:paraId="241E3DAB" w14:textId="7DEECAB9" w:rsidR="00726158" w:rsidRPr="00C90515" w:rsidRDefault="00AF17B9" w:rsidP="00C90515">
      <w:pPr>
        <w:pStyle w:val="a3"/>
        <w:numPr>
          <w:ilvl w:val="0"/>
          <w:numId w:val="2"/>
        </w:numPr>
        <w:snapToGrid w:val="0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指導單位：教育部體育署</w:t>
      </w:r>
    </w:p>
    <w:p w14:paraId="6923E8B7" w14:textId="1C98F451" w:rsidR="00AD6CB5" w:rsidRPr="00C90515" w:rsidRDefault="00AD6CB5" w:rsidP="00C90515">
      <w:pPr>
        <w:pStyle w:val="a3"/>
        <w:numPr>
          <w:ilvl w:val="0"/>
          <w:numId w:val="2"/>
        </w:numPr>
        <w:snapToGrid w:val="0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C90515">
        <w:rPr>
          <w:rFonts w:ascii="標楷體" w:eastAsia="標楷體" w:hAnsi="標楷體"/>
          <w:sz w:val="26"/>
          <w:szCs w:val="26"/>
        </w:rPr>
        <w:t>主辦單位：</w:t>
      </w:r>
      <w:r w:rsidR="00C472DA" w:rsidRPr="00C90515">
        <w:rPr>
          <w:rFonts w:ascii="標楷體" w:eastAsia="標楷體" w:hAnsi="標楷體" w:hint="eastAsia"/>
          <w:color w:val="000000" w:themeColor="text1"/>
          <w:sz w:val="26"/>
          <w:szCs w:val="26"/>
        </w:rPr>
        <w:t>中華民國西洋棋協會</w:t>
      </w:r>
      <w:r w:rsidR="0028213F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21A3A28D" w14:textId="1BC2FA17" w:rsidR="00AD6CB5" w:rsidRPr="00C90515" w:rsidRDefault="00AD6CB5" w:rsidP="00C90515">
      <w:pPr>
        <w:pStyle w:val="a3"/>
        <w:numPr>
          <w:ilvl w:val="0"/>
          <w:numId w:val="2"/>
        </w:numPr>
        <w:snapToGrid w:val="0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C90515">
        <w:rPr>
          <w:rFonts w:ascii="標楷體" w:eastAsia="標楷體" w:hAnsi="標楷體"/>
          <w:sz w:val="26"/>
          <w:szCs w:val="26"/>
        </w:rPr>
        <w:t>承辦單位：</w:t>
      </w:r>
      <w:r w:rsidR="0028213F">
        <w:rPr>
          <w:rFonts w:ascii="標楷體" w:eastAsia="標楷體" w:hAnsi="標楷體" w:hint="eastAsia"/>
          <w:sz w:val="26"/>
          <w:szCs w:val="26"/>
        </w:rPr>
        <w:t>臺北市</w:t>
      </w:r>
      <w:r w:rsidRPr="00C90515">
        <w:rPr>
          <w:rFonts w:ascii="標楷體" w:eastAsia="標楷體" w:hAnsi="標楷體"/>
          <w:sz w:val="26"/>
          <w:szCs w:val="26"/>
        </w:rPr>
        <w:t>體育總會西洋棋</w:t>
      </w:r>
      <w:r w:rsidR="0028213F">
        <w:rPr>
          <w:rFonts w:ascii="標楷體" w:eastAsia="標楷體" w:hAnsi="標楷體" w:hint="eastAsia"/>
          <w:sz w:val="26"/>
          <w:szCs w:val="26"/>
        </w:rPr>
        <w:t>協會</w:t>
      </w:r>
    </w:p>
    <w:p w14:paraId="0601A347" w14:textId="27AAC3A0" w:rsidR="0069118F" w:rsidRPr="00C90515" w:rsidRDefault="00AD6CB5" w:rsidP="00C90515">
      <w:pPr>
        <w:pStyle w:val="a3"/>
        <w:numPr>
          <w:ilvl w:val="0"/>
          <w:numId w:val="2"/>
        </w:numPr>
        <w:snapToGrid w:val="0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C90515">
        <w:rPr>
          <w:rFonts w:ascii="標楷體" w:eastAsia="標楷體" w:hAnsi="標楷體"/>
          <w:sz w:val="26"/>
          <w:szCs w:val="26"/>
        </w:rPr>
        <w:t>協辦單位：</w:t>
      </w:r>
      <w:r w:rsidR="0028213F" w:rsidRPr="0028213F">
        <w:rPr>
          <w:rFonts w:ascii="標楷體" w:eastAsia="標楷體" w:hAnsi="標楷體" w:cs="MicrosoftJhengHeiBold" w:hint="eastAsia"/>
          <w:bCs/>
          <w:kern w:val="0"/>
        </w:rPr>
        <w:t>國立臺灣師範大學</w:t>
      </w:r>
    </w:p>
    <w:p w14:paraId="1CD5157C" w14:textId="37388BF6" w:rsidR="00AF17B9" w:rsidRPr="00FA7471" w:rsidRDefault="00726158" w:rsidP="00D27982">
      <w:pPr>
        <w:pStyle w:val="a3"/>
        <w:numPr>
          <w:ilvl w:val="0"/>
          <w:numId w:val="2"/>
        </w:numPr>
        <w:snapToGrid w:val="0"/>
        <w:spacing w:before="240"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FA7471">
        <w:rPr>
          <w:rFonts w:ascii="標楷體" w:eastAsia="標楷體" w:hAnsi="標楷體"/>
          <w:sz w:val="26"/>
          <w:szCs w:val="26"/>
        </w:rPr>
        <w:t>招收對象</w:t>
      </w:r>
      <w:r w:rsidRPr="00AF17B9">
        <w:rPr>
          <w:rFonts w:ascii="標楷體" w:eastAsia="標楷體" w:hAnsi="標楷體"/>
          <w:b/>
          <w:sz w:val="26"/>
          <w:szCs w:val="26"/>
        </w:rPr>
        <w:t>：</w:t>
      </w:r>
      <w:r w:rsidR="00FA7471" w:rsidRPr="00FA7471">
        <w:rPr>
          <w:rFonts w:ascii="標楷體" w:eastAsia="標楷體" w:hAnsi="標楷體" w:cs="微軟正黑體"/>
          <w:color w:val="000000"/>
          <w:szCs w:val="22"/>
        </w:rPr>
        <w:t>為推廣西洋棋運動風氣，增進親子關係。</w:t>
      </w:r>
      <w:r w:rsidR="00FA7471" w:rsidRPr="00FA7471">
        <w:rPr>
          <w:rFonts w:ascii="標楷體" w:eastAsia="標楷體" w:hAnsi="標楷體" w:hint="eastAsia"/>
          <w:sz w:val="26"/>
          <w:szCs w:val="26"/>
        </w:rPr>
        <w:t xml:space="preserve"> </w:t>
      </w:r>
      <w:r w:rsidRPr="00FA7471">
        <w:rPr>
          <w:rFonts w:ascii="標楷體" w:eastAsia="標楷體" w:hAnsi="標楷體" w:hint="eastAsia"/>
          <w:sz w:val="26"/>
          <w:szCs w:val="26"/>
        </w:rPr>
        <w:t>(建議幼兒園大班以上)</w:t>
      </w:r>
      <w:r w:rsidR="00FA7471" w:rsidRPr="00FA7471">
        <w:rPr>
          <w:rFonts w:ascii="標楷體" w:eastAsia="標楷體" w:hAnsi="標楷體"/>
          <w:sz w:val="26"/>
          <w:szCs w:val="26"/>
        </w:rPr>
        <w:t xml:space="preserve"> </w:t>
      </w:r>
    </w:p>
    <w:p w14:paraId="70EB37F4" w14:textId="637A7E45" w:rsidR="00250715" w:rsidRPr="00C90515" w:rsidRDefault="00726158" w:rsidP="00D27982">
      <w:pPr>
        <w:pStyle w:val="a3"/>
        <w:snapToGrid w:val="0"/>
        <w:spacing w:after="240" w:line="0" w:lineRule="atLeast"/>
        <w:ind w:leftChars="700" w:left="1680"/>
        <w:rPr>
          <w:rFonts w:ascii="標楷體" w:eastAsia="標楷體" w:hAnsi="標楷體"/>
          <w:sz w:val="26"/>
          <w:szCs w:val="26"/>
        </w:rPr>
      </w:pPr>
      <w:r w:rsidRPr="00FA7471">
        <w:rPr>
          <w:rFonts w:ascii="標楷體" w:eastAsia="標楷體" w:hAnsi="標楷體" w:hint="eastAsia"/>
          <w:sz w:val="26"/>
          <w:szCs w:val="26"/>
        </w:rPr>
        <w:t>(</w:t>
      </w:r>
      <w:r w:rsidRPr="00FA7471">
        <w:rPr>
          <w:rFonts w:ascii="標楷體" w:eastAsia="標楷體" w:hAnsi="標楷體"/>
          <w:sz w:val="26"/>
          <w:szCs w:val="26"/>
        </w:rPr>
        <w:t>招收人數：</w:t>
      </w:r>
      <w:r w:rsidRPr="00FA7471">
        <w:rPr>
          <w:rFonts w:ascii="標楷體" w:eastAsia="標楷體" w:hAnsi="標楷體" w:hint="eastAsia"/>
          <w:sz w:val="26"/>
          <w:szCs w:val="26"/>
        </w:rPr>
        <w:t>每梯招收</w:t>
      </w:r>
      <w:r w:rsidR="00254F6D" w:rsidRPr="00FA7471">
        <w:rPr>
          <w:rFonts w:ascii="標楷體" w:eastAsia="標楷體" w:hAnsi="標楷體" w:hint="eastAsia"/>
          <w:sz w:val="26"/>
          <w:szCs w:val="26"/>
        </w:rPr>
        <w:t>25</w:t>
      </w:r>
      <w:r w:rsidR="0071200C" w:rsidRPr="00FA7471">
        <w:rPr>
          <w:rFonts w:ascii="標楷體" w:eastAsia="標楷體" w:hAnsi="標楷體" w:hint="eastAsia"/>
          <w:sz w:val="26"/>
          <w:szCs w:val="26"/>
        </w:rPr>
        <w:t>-30</w:t>
      </w:r>
      <w:r w:rsidRPr="00FA7471">
        <w:rPr>
          <w:rFonts w:ascii="標楷體" w:eastAsia="標楷體" w:hAnsi="標楷體"/>
          <w:sz w:val="26"/>
          <w:szCs w:val="26"/>
        </w:rPr>
        <w:t>人</w:t>
      </w:r>
      <w:r w:rsidR="00A36039" w:rsidRPr="00FA7471">
        <w:rPr>
          <w:rFonts w:ascii="標楷體" w:eastAsia="標楷體" w:hAnsi="標楷體" w:hint="eastAsia"/>
          <w:sz w:val="26"/>
          <w:szCs w:val="26"/>
        </w:rPr>
        <w:t>，</w:t>
      </w:r>
      <w:r w:rsidRPr="00FA7471">
        <w:rPr>
          <w:rFonts w:ascii="標楷體" w:eastAsia="標楷體" w:hAnsi="標楷體" w:hint="eastAsia"/>
          <w:sz w:val="26"/>
          <w:szCs w:val="26"/>
        </w:rPr>
        <w:t>親子分組進行活動，共計200人)</w:t>
      </w:r>
      <w:r w:rsidR="00250715" w:rsidRPr="00C90515">
        <w:rPr>
          <w:rFonts w:ascii="標楷體" w:eastAsia="標楷體" w:hAnsi="標楷體"/>
          <w:sz w:val="26"/>
          <w:szCs w:val="26"/>
        </w:rPr>
        <w:t xml:space="preserve">                                  </w:t>
      </w:r>
    </w:p>
    <w:p w14:paraId="3FC68002" w14:textId="74E568B1" w:rsidR="0081596F" w:rsidRPr="00C90515" w:rsidRDefault="00726158" w:rsidP="00C90515">
      <w:pPr>
        <w:pStyle w:val="a3"/>
        <w:numPr>
          <w:ilvl w:val="0"/>
          <w:numId w:val="2"/>
        </w:numPr>
        <w:snapToGrid w:val="0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C90515">
        <w:rPr>
          <w:rFonts w:ascii="標楷體" w:eastAsia="標楷體" w:hAnsi="標楷體" w:hint="eastAsia"/>
          <w:sz w:val="26"/>
          <w:szCs w:val="26"/>
        </w:rPr>
        <w:t>活動</w:t>
      </w:r>
      <w:r w:rsidR="0069118F" w:rsidRPr="00C90515">
        <w:rPr>
          <w:rFonts w:ascii="標楷體" w:eastAsia="標楷體" w:hAnsi="標楷體"/>
          <w:sz w:val="26"/>
          <w:szCs w:val="26"/>
        </w:rPr>
        <w:t>日期：</w:t>
      </w:r>
      <w:r w:rsidR="006D125B" w:rsidRPr="00C90515">
        <w:rPr>
          <w:rFonts w:ascii="標楷體" w:eastAsia="標楷體" w:hAnsi="標楷體"/>
          <w:sz w:val="26"/>
          <w:szCs w:val="26"/>
        </w:rPr>
        <w:t>1</w:t>
      </w:r>
      <w:r w:rsidR="001B1449">
        <w:rPr>
          <w:rFonts w:ascii="標楷體" w:eastAsia="標楷體" w:hAnsi="標楷體" w:hint="eastAsia"/>
          <w:sz w:val="26"/>
          <w:szCs w:val="26"/>
        </w:rPr>
        <w:t>1</w:t>
      </w:r>
      <w:r w:rsidR="00622D82">
        <w:rPr>
          <w:rFonts w:ascii="標楷體" w:eastAsia="標楷體" w:hAnsi="標楷體" w:hint="eastAsia"/>
          <w:sz w:val="26"/>
          <w:szCs w:val="26"/>
        </w:rPr>
        <w:t>1</w:t>
      </w:r>
      <w:r w:rsidR="00C472DA" w:rsidRPr="00C90515">
        <w:rPr>
          <w:rFonts w:ascii="標楷體" w:eastAsia="標楷體" w:hAnsi="標楷體" w:hint="eastAsia"/>
          <w:sz w:val="26"/>
          <w:szCs w:val="26"/>
        </w:rPr>
        <w:t>年</w:t>
      </w:r>
      <w:r w:rsidR="00254F6D">
        <w:rPr>
          <w:rFonts w:ascii="標楷體" w:eastAsia="標楷體" w:hAnsi="標楷體" w:hint="eastAsia"/>
          <w:sz w:val="26"/>
          <w:szCs w:val="26"/>
        </w:rPr>
        <w:t>1</w:t>
      </w:r>
      <w:r w:rsidR="00622D82">
        <w:rPr>
          <w:rFonts w:ascii="標楷體" w:eastAsia="標楷體" w:hAnsi="標楷體"/>
          <w:sz w:val="26"/>
          <w:szCs w:val="26"/>
        </w:rPr>
        <w:t>1</w:t>
      </w:r>
      <w:r w:rsidR="00C472DA" w:rsidRPr="00C90515">
        <w:rPr>
          <w:rFonts w:ascii="標楷體" w:eastAsia="標楷體" w:hAnsi="標楷體" w:hint="eastAsia"/>
          <w:sz w:val="26"/>
          <w:szCs w:val="26"/>
        </w:rPr>
        <w:t>月</w:t>
      </w:r>
      <w:r w:rsidR="001B1449">
        <w:rPr>
          <w:rFonts w:ascii="標楷體" w:eastAsia="標楷體" w:hAnsi="標楷體" w:hint="eastAsia"/>
          <w:sz w:val="26"/>
          <w:szCs w:val="26"/>
        </w:rPr>
        <w:t>1</w:t>
      </w:r>
      <w:r w:rsidR="00622D82">
        <w:rPr>
          <w:rFonts w:ascii="標楷體" w:eastAsia="標楷體" w:hAnsi="標楷體"/>
          <w:sz w:val="26"/>
          <w:szCs w:val="26"/>
        </w:rPr>
        <w:t>1</w:t>
      </w:r>
      <w:r w:rsidR="00A36039">
        <w:rPr>
          <w:rFonts w:ascii="標楷體" w:eastAsia="標楷體" w:hAnsi="標楷體" w:hint="eastAsia"/>
          <w:sz w:val="26"/>
          <w:szCs w:val="26"/>
        </w:rPr>
        <w:t>日(</w:t>
      </w:r>
      <w:r w:rsidR="00A36039" w:rsidRPr="00C90515">
        <w:rPr>
          <w:rFonts w:ascii="標楷體" w:eastAsia="標楷體" w:hAnsi="標楷體" w:hint="eastAsia"/>
          <w:sz w:val="26"/>
          <w:szCs w:val="26"/>
        </w:rPr>
        <w:t>星期</w:t>
      </w:r>
      <w:r w:rsidR="00A36039">
        <w:rPr>
          <w:rFonts w:ascii="標楷體" w:eastAsia="標楷體" w:hAnsi="標楷體" w:hint="eastAsia"/>
          <w:sz w:val="26"/>
          <w:szCs w:val="26"/>
        </w:rPr>
        <w:t>五)</w:t>
      </w:r>
      <w:r w:rsidR="00254F6D">
        <w:rPr>
          <w:rFonts w:ascii="標楷體" w:eastAsia="標楷體" w:hAnsi="標楷體" w:hint="eastAsia"/>
          <w:sz w:val="26"/>
          <w:szCs w:val="26"/>
        </w:rPr>
        <w:t>-</w:t>
      </w:r>
      <w:r w:rsidR="001B1449">
        <w:rPr>
          <w:rFonts w:ascii="標楷體" w:eastAsia="標楷體" w:hAnsi="標楷體"/>
          <w:sz w:val="26"/>
          <w:szCs w:val="26"/>
        </w:rPr>
        <w:t>1</w:t>
      </w:r>
      <w:r w:rsidR="00622D82">
        <w:rPr>
          <w:rFonts w:ascii="標楷體" w:eastAsia="標楷體" w:hAnsi="標楷體"/>
          <w:sz w:val="26"/>
          <w:szCs w:val="26"/>
        </w:rPr>
        <w:t>2</w:t>
      </w:r>
      <w:r w:rsidR="00C472DA" w:rsidRPr="00C90515">
        <w:rPr>
          <w:rFonts w:ascii="標楷體" w:eastAsia="標楷體" w:hAnsi="標楷體" w:hint="eastAsia"/>
          <w:sz w:val="26"/>
          <w:szCs w:val="26"/>
        </w:rPr>
        <w:t>日</w:t>
      </w:r>
      <w:r w:rsidR="00A36039">
        <w:rPr>
          <w:rFonts w:ascii="標楷體" w:eastAsia="標楷體" w:hAnsi="標楷體" w:hint="eastAsia"/>
          <w:sz w:val="26"/>
          <w:szCs w:val="26"/>
        </w:rPr>
        <w:t>(星期六)</w:t>
      </w:r>
    </w:p>
    <w:p w14:paraId="2658EAD2" w14:textId="49B1112F" w:rsidR="009249F4" w:rsidRPr="00C90515" w:rsidRDefault="00726158" w:rsidP="00D27982">
      <w:pPr>
        <w:pStyle w:val="a3"/>
        <w:numPr>
          <w:ilvl w:val="0"/>
          <w:numId w:val="2"/>
        </w:numPr>
        <w:snapToGrid w:val="0"/>
        <w:spacing w:after="240"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C90515">
        <w:rPr>
          <w:rFonts w:ascii="標楷體" w:eastAsia="標楷體" w:hAnsi="標楷體" w:hint="eastAsia"/>
          <w:sz w:val="26"/>
          <w:szCs w:val="26"/>
        </w:rPr>
        <w:t>活動地點：</w:t>
      </w:r>
      <w:r w:rsidR="00254F6D">
        <w:rPr>
          <w:rFonts w:ascii="標楷體" w:eastAsia="標楷體" w:hAnsi="標楷體" w:hint="eastAsia"/>
          <w:sz w:val="26"/>
          <w:szCs w:val="26"/>
        </w:rPr>
        <w:t>國立臺灣師範大學校本部(臺北市大安區和平東路1段162號)</w:t>
      </w:r>
    </w:p>
    <w:p w14:paraId="472D83F9" w14:textId="63372CB2" w:rsidR="00895ECD" w:rsidRPr="00C90515" w:rsidRDefault="00895ECD" w:rsidP="00D27982">
      <w:pPr>
        <w:pStyle w:val="a3"/>
        <w:numPr>
          <w:ilvl w:val="0"/>
          <w:numId w:val="2"/>
        </w:numPr>
        <w:snapToGrid w:val="0"/>
        <w:spacing w:after="240" w:line="0" w:lineRule="atLeast"/>
        <w:ind w:leftChars="0" w:left="482" w:hanging="482"/>
        <w:rPr>
          <w:rFonts w:ascii="標楷體" w:eastAsia="標楷體" w:hAnsi="標楷體"/>
          <w:sz w:val="26"/>
          <w:szCs w:val="26"/>
        </w:rPr>
      </w:pPr>
      <w:r w:rsidRPr="00C90515">
        <w:rPr>
          <w:rFonts w:ascii="標楷體" w:eastAsia="標楷體" w:hAnsi="標楷體"/>
          <w:sz w:val="26"/>
          <w:szCs w:val="26"/>
        </w:rPr>
        <w:t>報名費用：</w:t>
      </w:r>
      <w:r w:rsidR="0081596F" w:rsidRPr="00C90515">
        <w:rPr>
          <w:rFonts w:ascii="標楷體" w:eastAsia="標楷體" w:hAnsi="標楷體" w:hint="eastAsia"/>
          <w:sz w:val="26"/>
          <w:szCs w:val="26"/>
        </w:rPr>
        <w:t>免費</w:t>
      </w:r>
      <w:r w:rsidR="00C90515" w:rsidRPr="00C90515">
        <w:rPr>
          <w:rFonts w:ascii="標楷體" w:eastAsia="標楷體" w:hAnsi="標楷體" w:hint="eastAsia"/>
          <w:sz w:val="26"/>
          <w:szCs w:val="26"/>
        </w:rPr>
        <w:t>。</w:t>
      </w:r>
    </w:p>
    <w:p w14:paraId="4D71ECFD" w14:textId="77777777" w:rsidR="00C90515" w:rsidRPr="00C90515" w:rsidRDefault="00C90515" w:rsidP="00C90515">
      <w:pPr>
        <w:pStyle w:val="a3"/>
        <w:numPr>
          <w:ilvl w:val="0"/>
          <w:numId w:val="2"/>
        </w:numPr>
        <w:snapToGrid w:val="0"/>
        <w:spacing w:line="0" w:lineRule="atLeast"/>
        <w:ind w:leftChars="0" w:left="482" w:hanging="482"/>
        <w:rPr>
          <w:rFonts w:ascii="標楷體" w:eastAsia="標楷體" w:hAnsi="標楷體"/>
          <w:sz w:val="26"/>
          <w:szCs w:val="26"/>
        </w:rPr>
      </w:pPr>
      <w:r w:rsidRPr="00C90515">
        <w:rPr>
          <w:rFonts w:ascii="標楷體" w:eastAsia="標楷體" w:hAnsi="標楷體" w:hint="eastAsia"/>
          <w:bCs/>
          <w:sz w:val="26"/>
          <w:szCs w:val="26"/>
        </w:rPr>
        <w:t>活動內容：</w:t>
      </w:r>
    </w:p>
    <w:p w14:paraId="1F2E8656" w14:textId="35C8454C" w:rsidR="00340886" w:rsidRPr="0071200C" w:rsidRDefault="00340886" w:rsidP="00C90515">
      <w:pPr>
        <w:pStyle w:val="a3"/>
        <w:snapToGrid w:val="0"/>
        <w:spacing w:line="0" w:lineRule="atLeast"/>
        <w:ind w:leftChars="0" w:left="482"/>
        <w:rPr>
          <w:rFonts w:ascii="標楷體" w:eastAsia="標楷體" w:hAnsi="標楷體"/>
          <w:bCs/>
          <w:sz w:val="26"/>
          <w:szCs w:val="26"/>
          <w:u w:val="single"/>
          <w:shd w:val="pct15" w:color="auto" w:fill="FFFFFF"/>
        </w:rPr>
      </w:pPr>
      <w:r w:rsidRPr="0071200C">
        <w:rPr>
          <w:rFonts w:ascii="標楷體" w:eastAsia="標楷體" w:hAnsi="標楷體"/>
          <w:bCs/>
          <w:sz w:val="26"/>
          <w:szCs w:val="26"/>
          <w:u w:val="single"/>
        </w:rPr>
        <w:t>1</w:t>
      </w:r>
      <w:r w:rsidR="001923C7">
        <w:rPr>
          <w:rFonts w:ascii="標楷體" w:eastAsia="標楷體" w:hAnsi="標楷體" w:hint="eastAsia"/>
          <w:bCs/>
          <w:sz w:val="26"/>
          <w:szCs w:val="26"/>
          <w:u w:val="single"/>
        </w:rPr>
        <w:t>1</w:t>
      </w:r>
      <w:r w:rsidR="008B6474" w:rsidRPr="0071200C">
        <w:rPr>
          <w:rFonts w:ascii="標楷體" w:eastAsia="標楷體" w:hAnsi="標楷體" w:hint="eastAsia"/>
          <w:bCs/>
          <w:sz w:val="26"/>
          <w:szCs w:val="26"/>
          <w:u w:val="single"/>
        </w:rPr>
        <w:t>月</w:t>
      </w:r>
      <w:r w:rsidR="001B1449">
        <w:rPr>
          <w:rFonts w:ascii="標楷體" w:eastAsia="標楷體" w:hAnsi="標楷體"/>
          <w:bCs/>
          <w:sz w:val="26"/>
          <w:szCs w:val="26"/>
          <w:u w:val="single"/>
        </w:rPr>
        <w:t>1</w:t>
      </w:r>
      <w:r w:rsidR="001923C7">
        <w:rPr>
          <w:rFonts w:ascii="標楷體" w:eastAsia="標楷體" w:hAnsi="標楷體"/>
          <w:bCs/>
          <w:sz w:val="26"/>
          <w:szCs w:val="26"/>
          <w:u w:val="single"/>
        </w:rPr>
        <w:t>1</w:t>
      </w:r>
      <w:r w:rsidR="008B6474" w:rsidRPr="0071200C">
        <w:rPr>
          <w:rFonts w:ascii="標楷體" w:eastAsia="標楷體" w:hAnsi="標楷體" w:hint="eastAsia"/>
          <w:bCs/>
          <w:sz w:val="26"/>
          <w:szCs w:val="26"/>
          <w:u w:val="single"/>
        </w:rPr>
        <w:t>日</w:t>
      </w:r>
      <w:r w:rsidR="006B557B" w:rsidRPr="0071200C">
        <w:rPr>
          <w:rFonts w:ascii="標楷體" w:eastAsia="標楷體" w:hAnsi="標楷體" w:hint="eastAsia"/>
          <w:bCs/>
          <w:sz w:val="26"/>
          <w:szCs w:val="26"/>
          <w:u w:val="single"/>
        </w:rPr>
        <w:t>(星期五)</w:t>
      </w:r>
    </w:p>
    <w:p w14:paraId="5CDCE6B6" w14:textId="2C22B6C4" w:rsidR="00C90515" w:rsidRPr="00C90515" w:rsidRDefault="0028213F" w:rsidP="00C90515">
      <w:pPr>
        <w:pStyle w:val="a3"/>
        <w:snapToGrid w:val="0"/>
        <w:spacing w:line="0" w:lineRule="atLeast"/>
        <w:ind w:leftChars="0" w:left="482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1000-1030</w:t>
      </w:r>
      <w:r w:rsidR="0059180D">
        <w:rPr>
          <w:rFonts w:ascii="標楷體" w:eastAsia="標楷體" w:hAnsi="標楷體" w:hint="eastAsia"/>
          <w:bCs/>
          <w:sz w:val="26"/>
          <w:szCs w:val="26"/>
        </w:rPr>
        <w:t>第一</w:t>
      </w:r>
      <w:r w:rsidR="00100357">
        <w:rPr>
          <w:rFonts w:ascii="標楷體" w:eastAsia="標楷體" w:hAnsi="標楷體" w:hint="eastAsia"/>
          <w:bCs/>
          <w:sz w:val="26"/>
          <w:szCs w:val="26"/>
        </w:rPr>
        <w:t>梯</w:t>
      </w:r>
      <w:r w:rsidRPr="00C90515">
        <w:rPr>
          <w:rFonts w:ascii="標楷體" w:eastAsia="標楷體" w:hAnsi="標楷體" w:hint="eastAsia"/>
          <w:bCs/>
          <w:sz w:val="26"/>
          <w:szCs w:val="26"/>
        </w:rPr>
        <w:t>報到</w:t>
      </w:r>
      <w:r w:rsidR="00C90515" w:rsidRPr="00C90515">
        <w:rPr>
          <w:rFonts w:ascii="標楷體" w:eastAsia="標楷體" w:hAnsi="標楷體" w:hint="eastAsia"/>
          <w:bCs/>
          <w:sz w:val="26"/>
          <w:szCs w:val="26"/>
        </w:rPr>
        <w:t>西洋棋基礎課程(介紹、規則)</w:t>
      </w:r>
    </w:p>
    <w:p w14:paraId="37D26990" w14:textId="13FED24D" w:rsidR="00C90515" w:rsidRDefault="00C90515" w:rsidP="00C90515">
      <w:pPr>
        <w:pStyle w:val="a3"/>
        <w:snapToGrid w:val="0"/>
        <w:spacing w:line="0" w:lineRule="atLeast"/>
        <w:ind w:leftChars="0" w:left="482"/>
        <w:rPr>
          <w:rFonts w:ascii="標楷體" w:eastAsia="標楷體" w:hAnsi="標楷體"/>
          <w:bCs/>
          <w:sz w:val="26"/>
          <w:szCs w:val="26"/>
        </w:rPr>
      </w:pPr>
      <w:r w:rsidRPr="00C90515">
        <w:rPr>
          <w:rFonts w:ascii="標楷體" w:eastAsia="標楷體" w:hAnsi="標楷體" w:hint="eastAsia"/>
          <w:bCs/>
          <w:sz w:val="26"/>
          <w:szCs w:val="26"/>
        </w:rPr>
        <w:t>10</w:t>
      </w:r>
      <w:r w:rsidR="0028213F">
        <w:rPr>
          <w:rFonts w:ascii="標楷體" w:eastAsia="標楷體" w:hAnsi="標楷體"/>
          <w:bCs/>
          <w:sz w:val="26"/>
          <w:szCs w:val="26"/>
        </w:rPr>
        <w:t>30</w:t>
      </w:r>
      <w:r w:rsidRPr="00C90515">
        <w:rPr>
          <w:rFonts w:ascii="標楷體" w:eastAsia="標楷體" w:hAnsi="標楷體" w:hint="eastAsia"/>
          <w:bCs/>
          <w:sz w:val="26"/>
          <w:szCs w:val="26"/>
        </w:rPr>
        <w:t>-1</w:t>
      </w:r>
      <w:r w:rsidR="0028213F">
        <w:rPr>
          <w:rFonts w:ascii="標楷體" w:eastAsia="標楷體" w:hAnsi="標楷體"/>
          <w:bCs/>
          <w:sz w:val="26"/>
          <w:szCs w:val="26"/>
        </w:rPr>
        <w:t>1</w:t>
      </w:r>
      <w:r w:rsidRPr="00C90515">
        <w:rPr>
          <w:rFonts w:ascii="標楷體" w:eastAsia="標楷體" w:hAnsi="標楷體"/>
          <w:bCs/>
          <w:sz w:val="26"/>
          <w:szCs w:val="26"/>
        </w:rPr>
        <w:t>00</w:t>
      </w:r>
      <w:r w:rsidRPr="00C90515">
        <w:rPr>
          <w:rFonts w:ascii="標楷體" w:eastAsia="標楷體" w:hAnsi="標楷體" w:hint="eastAsia"/>
          <w:bCs/>
          <w:sz w:val="26"/>
          <w:szCs w:val="26"/>
        </w:rPr>
        <w:t>西洋棋</w:t>
      </w:r>
      <w:r w:rsidR="0059180D">
        <w:rPr>
          <w:rFonts w:ascii="標楷體" w:eastAsia="標楷體" w:hAnsi="標楷體" w:hint="eastAsia"/>
          <w:bCs/>
          <w:sz w:val="26"/>
          <w:szCs w:val="26"/>
        </w:rPr>
        <w:t>有獎徵答</w:t>
      </w:r>
      <w:r w:rsidR="00733B13"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 w:rsidR="0059180D">
        <w:rPr>
          <w:rFonts w:ascii="標楷體" w:eastAsia="標楷體" w:hAnsi="標楷體" w:hint="eastAsia"/>
          <w:bCs/>
          <w:sz w:val="26"/>
          <w:szCs w:val="26"/>
        </w:rPr>
        <w:t>、親子下棋</w:t>
      </w:r>
      <w:r w:rsidRPr="00C90515">
        <w:rPr>
          <w:rFonts w:ascii="標楷體" w:eastAsia="標楷體" w:hAnsi="標楷體" w:hint="eastAsia"/>
          <w:bCs/>
          <w:sz w:val="26"/>
          <w:szCs w:val="26"/>
        </w:rPr>
        <w:t>活動</w:t>
      </w:r>
      <w:r w:rsidR="0059180D">
        <w:rPr>
          <w:rFonts w:ascii="標楷體" w:eastAsia="標楷體" w:hAnsi="標楷體" w:hint="eastAsia"/>
          <w:bCs/>
          <w:sz w:val="26"/>
          <w:szCs w:val="26"/>
        </w:rPr>
        <w:t>。</w:t>
      </w:r>
      <w:r w:rsidR="0059180D">
        <w:rPr>
          <w:rFonts w:ascii="標楷體" w:eastAsia="標楷體" w:hAnsi="標楷體"/>
          <w:bCs/>
          <w:sz w:val="26"/>
          <w:szCs w:val="26"/>
        </w:rPr>
        <w:t xml:space="preserve"> </w:t>
      </w:r>
    </w:p>
    <w:p w14:paraId="37F6CF2D" w14:textId="77777777" w:rsidR="006B557B" w:rsidRDefault="006B557B" w:rsidP="00C90515">
      <w:pPr>
        <w:pStyle w:val="a3"/>
        <w:snapToGrid w:val="0"/>
        <w:spacing w:line="0" w:lineRule="atLeast"/>
        <w:ind w:leftChars="0" w:left="482"/>
        <w:rPr>
          <w:rFonts w:ascii="標楷體" w:eastAsia="標楷體" w:hAnsi="標楷體"/>
          <w:bCs/>
          <w:sz w:val="26"/>
          <w:szCs w:val="26"/>
        </w:rPr>
      </w:pPr>
    </w:p>
    <w:p w14:paraId="45170591" w14:textId="0AC8F0D5" w:rsidR="00C90515" w:rsidRDefault="00C90515" w:rsidP="00C90515">
      <w:pPr>
        <w:pStyle w:val="a3"/>
        <w:snapToGrid w:val="0"/>
        <w:spacing w:line="0" w:lineRule="atLeast"/>
        <w:ind w:leftChars="0" w:left="482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1</w:t>
      </w:r>
      <w:r w:rsidR="002E1662">
        <w:rPr>
          <w:rFonts w:ascii="標楷體" w:eastAsia="標楷體" w:hAnsi="標楷體" w:hint="eastAsia"/>
          <w:bCs/>
          <w:sz w:val="26"/>
          <w:szCs w:val="26"/>
        </w:rPr>
        <w:t>1</w:t>
      </w:r>
      <w:r w:rsidR="002E1662">
        <w:rPr>
          <w:rFonts w:ascii="標楷體" w:eastAsia="標楷體" w:hAnsi="標楷體"/>
          <w:bCs/>
          <w:sz w:val="26"/>
          <w:szCs w:val="26"/>
        </w:rPr>
        <w:t>3</w:t>
      </w:r>
      <w:r>
        <w:rPr>
          <w:rFonts w:ascii="標楷體" w:eastAsia="標楷體" w:hAnsi="標楷體" w:hint="eastAsia"/>
          <w:bCs/>
          <w:sz w:val="26"/>
          <w:szCs w:val="26"/>
        </w:rPr>
        <w:t>0</w:t>
      </w:r>
      <w:r w:rsidR="006B557B">
        <w:rPr>
          <w:rFonts w:ascii="標楷體" w:eastAsia="標楷體" w:hAnsi="標楷體"/>
          <w:bCs/>
          <w:sz w:val="26"/>
          <w:szCs w:val="26"/>
        </w:rPr>
        <w:t>-12</w:t>
      </w:r>
      <w:r w:rsidR="0071200C">
        <w:rPr>
          <w:rFonts w:ascii="標楷體" w:eastAsia="標楷體" w:hAnsi="標楷體"/>
          <w:bCs/>
          <w:sz w:val="26"/>
          <w:szCs w:val="26"/>
        </w:rPr>
        <w:t>0</w:t>
      </w:r>
      <w:r w:rsidR="006B557B">
        <w:rPr>
          <w:rFonts w:ascii="標楷體" w:eastAsia="標楷體" w:hAnsi="標楷體"/>
          <w:bCs/>
          <w:sz w:val="26"/>
          <w:szCs w:val="26"/>
        </w:rPr>
        <w:t>0</w:t>
      </w:r>
      <w:r w:rsidRPr="00C90515">
        <w:rPr>
          <w:rFonts w:ascii="標楷體" w:eastAsia="標楷體" w:hAnsi="標楷體" w:hint="eastAsia"/>
          <w:bCs/>
          <w:sz w:val="26"/>
          <w:szCs w:val="26"/>
        </w:rPr>
        <w:t>第</w:t>
      </w:r>
      <w:r>
        <w:rPr>
          <w:rFonts w:ascii="標楷體" w:eastAsia="標楷體" w:hAnsi="標楷體" w:hint="eastAsia"/>
          <w:bCs/>
          <w:sz w:val="26"/>
          <w:szCs w:val="26"/>
        </w:rPr>
        <w:t>二</w:t>
      </w:r>
      <w:r w:rsidRPr="00C90515">
        <w:rPr>
          <w:rFonts w:ascii="標楷體" w:eastAsia="標楷體" w:hAnsi="標楷體" w:hint="eastAsia"/>
          <w:bCs/>
          <w:sz w:val="26"/>
          <w:szCs w:val="26"/>
        </w:rPr>
        <w:t>梯</w:t>
      </w:r>
      <w:r w:rsidR="00100357" w:rsidRPr="00C90515">
        <w:rPr>
          <w:rFonts w:ascii="標楷體" w:eastAsia="標楷體" w:hAnsi="標楷體" w:hint="eastAsia"/>
          <w:bCs/>
          <w:sz w:val="26"/>
          <w:szCs w:val="26"/>
        </w:rPr>
        <w:t>報到西洋棋基礎課程(介紹、規則)</w:t>
      </w:r>
    </w:p>
    <w:p w14:paraId="2EA8A441" w14:textId="0061859C" w:rsidR="00100357" w:rsidRDefault="00100357" w:rsidP="00100357">
      <w:pPr>
        <w:pStyle w:val="a3"/>
        <w:snapToGrid w:val="0"/>
        <w:spacing w:line="0" w:lineRule="atLeast"/>
        <w:ind w:leftChars="0" w:left="482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>12</w:t>
      </w:r>
      <w:r w:rsidR="0071200C">
        <w:rPr>
          <w:rFonts w:ascii="標楷體" w:eastAsia="標楷體" w:hAnsi="標楷體"/>
          <w:bCs/>
          <w:sz w:val="26"/>
          <w:szCs w:val="26"/>
        </w:rPr>
        <w:t>0</w:t>
      </w:r>
      <w:r>
        <w:rPr>
          <w:rFonts w:ascii="標楷體" w:eastAsia="標楷體" w:hAnsi="標楷體"/>
          <w:bCs/>
          <w:sz w:val="26"/>
          <w:szCs w:val="26"/>
        </w:rPr>
        <w:t>0-1</w:t>
      </w:r>
      <w:r w:rsidR="0071200C">
        <w:rPr>
          <w:rFonts w:ascii="標楷體" w:eastAsia="標楷體" w:hAnsi="標楷體"/>
          <w:bCs/>
          <w:sz w:val="26"/>
          <w:szCs w:val="26"/>
        </w:rPr>
        <w:t>23</w:t>
      </w:r>
      <w:r>
        <w:rPr>
          <w:rFonts w:ascii="標楷體" w:eastAsia="標楷體" w:hAnsi="標楷體"/>
          <w:bCs/>
          <w:sz w:val="26"/>
          <w:szCs w:val="26"/>
        </w:rPr>
        <w:t>0</w:t>
      </w:r>
      <w:r w:rsidRPr="00C90515">
        <w:rPr>
          <w:rFonts w:ascii="標楷體" w:eastAsia="標楷體" w:hAnsi="標楷體" w:hint="eastAsia"/>
          <w:bCs/>
          <w:sz w:val="26"/>
          <w:szCs w:val="26"/>
        </w:rPr>
        <w:t>西洋棋</w:t>
      </w:r>
      <w:r>
        <w:rPr>
          <w:rFonts w:ascii="標楷體" w:eastAsia="標楷體" w:hAnsi="標楷體" w:hint="eastAsia"/>
          <w:bCs/>
          <w:sz w:val="26"/>
          <w:szCs w:val="26"/>
        </w:rPr>
        <w:t>有獎徵答 、親子下棋</w:t>
      </w:r>
      <w:r w:rsidRPr="00C90515">
        <w:rPr>
          <w:rFonts w:ascii="標楷體" w:eastAsia="標楷體" w:hAnsi="標楷體" w:hint="eastAsia"/>
          <w:bCs/>
          <w:sz w:val="26"/>
          <w:szCs w:val="26"/>
        </w:rPr>
        <w:t>活動</w:t>
      </w:r>
      <w:r>
        <w:rPr>
          <w:rFonts w:ascii="標楷體" w:eastAsia="標楷體" w:hAnsi="標楷體" w:hint="eastAsia"/>
          <w:bCs/>
          <w:sz w:val="26"/>
          <w:szCs w:val="26"/>
        </w:rPr>
        <w:t>。</w:t>
      </w:r>
      <w:r>
        <w:rPr>
          <w:rFonts w:ascii="標楷體" w:eastAsia="標楷體" w:hAnsi="標楷體"/>
          <w:bCs/>
          <w:sz w:val="26"/>
          <w:szCs w:val="26"/>
        </w:rPr>
        <w:t xml:space="preserve"> </w:t>
      </w:r>
    </w:p>
    <w:p w14:paraId="51C774A3" w14:textId="3C225B2C" w:rsidR="00100357" w:rsidRPr="00100357" w:rsidRDefault="00100357" w:rsidP="00C90515">
      <w:pPr>
        <w:pStyle w:val="a3"/>
        <w:snapToGrid w:val="0"/>
        <w:spacing w:line="0" w:lineRule="atLeast"/>
        <w:ind w:leftChars="0" w:left="482"/>
        <w:rPr>
          <w:rFonts w:ascii="標楷體" w:eastAsia="標楷體" w:hAnsi="標楷體"/>
          <w:bCs/>
          <w:sz w:val="26"/>
          <w:szCs w:val="26"/>
        </w:rPr>
      </w:pPr>
    </w:p>
    <w:p w14:paraId="5F0E59F7" w14:textId="69F624D7" w:rsidR="0071200C" w:rsidRDefault="000F44A1" w:rsidP="0071200C">
      <w:pPr>
        <w:pStyle w:val="a3"/>
        <w:snapToGrid w:val="0"/>
        <w:spacing w:line="0" w:lineRule="atLeast"/>
        <w:ind w:leftChars="0" w:left="482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1</w:t>
      </w:r>
      <w:r w:rsidR="002E1662">
        <w:rPr>
          <w:rFonts w:ascii="標楷體" w:eastAsia="標楷體" w:hAnsi="標楷體"/>
          <w:bCs/>
          <w:sz w:val="26"/>
          <w:szCs w:val="26"/>
        </w:rPr>
        <w:t>3</w:t>
      </w:r>
      <w:r w:rsidR="001B1449">
        <w:rPr>
          <w:rFonts w:ascii="標楷體" w:eastAsia="標楷體" w:hAnsi="標楷體"/>
          <w:bCs/>
          <w:sz w:val="26"/>
          <w:szCs w:val="26"/>
        </w:rPr>
        <w:t>0</w:t>
      </w:r>
      <w:r>
        <w:rPr>
          <w:rFonts w:ascii="標楷體" w:eastAsia="標楷體" w:hAnsi="標楷體" w:hint="eastAsia"/>
          <w:bCs/>
          <w:sz w:val="26"/>
          <w:szCs w:val="26"/>
        </w:rPr>
        <w:t>0</w:t>
      </w:r>
      <w:r w:rsidR="006B557B">
        <w:rPr>
          <w:rFonts w:ascii="標楷體" w:eastAsia="標楷體" w:hAnsi="標楷體"/>
          <w:bCs/>
          <w:sz w:val="26"/>
          <w:szCs w:val="26"/>
        </w:rPr>
        <w:t>-1</w:t>
      </w:r>
      <w:r w:rsidR="001B1449">
        <w:rPr>
          <w:rFonts w:ascii="標楷體" w:eastAsia="標楷體" w:hAnsi="標楷體"/>
          <w:bCs/>
          <w:sz w:val="26"/>
          <w:szCs w:val="26"/>
        </w:rPr>
        <w:t>33</w:t>
      </w:r>
      <w:r w:rsidR="006B557B">
        <w:rPr>
          <w:rFonts w:ascii="標楷體" w:eastAsia="標楷體" w:hAnsi="標楷體"/>
          <w:bCs/>
          <w:sz w:val="26"/>
          <w:szCs w:val="26"/>
        </w:rPr>
        <w:t>0</w:t>
      </w:r>
      <w:r w:rsidR="0059180D" w:rsidRPr="00C90515">
        <w:rPr>
          <w:rFonts w:ascii="標楷體" w:eastAsia="標楷體" w:hAnsi="標楷體" w:hint="eastAsia"/>
          <w:bCs/>
          <w:sz w:val="26"/>
          <w:szCs w:val="26"/>
        </w:rPr>
        <w:t>第</w:t>
      </w:r>
      <w:r w:rsidR="0059180D">
        <w:rPr>
          <w:rFonts w:ascii="標楷體" w:eastAsia="標楷體" w:hAnsi="標楷體" w:hint="eastAsia"/>
          <w:bCs/>
          <w:sz w:val="26"/>
          <w:szCs w:val="26"/>
        </w:rPr>
        <w:t>三</w:t>
      </w:r>
      <w:r w:rsidR="0059180D" w:rsidRPr="00C90515">
        <w:rPr>
          <w:rFonts w:ascii="標楷體" w:eastAsia="標楷體" w:hAnsi="標楷體" w:hint="eastAsia"/>
          <w:bCs/>
          <w:sz w:val="26"/>
          <w:szCs w:val="26"/>
        </w:rPr>
        <w:t>梯</w:t>
      </w:r>
      <w:r w:rsidR="0071200C" w:rsidRPr="00C90515">
        <w:rPr>
          <w:rFonts w:ascii="標楷體" w:eastAsia="標楷體" w:hAnsi="標楷體" w:hint="eastAsia"/>
          <w:bCs/>
          <w:sz w:val="26"/>
          <w:szCs w:val="26"/>
        </w:rPr>
        <w:t>報到西洋棋基礎課程(介紹、規則)</w:t>
      </w:r>
    </w:p>
    <w:p w14:paraId="14376EEF" w14:textId="601ECB30" w:rsidR="00100357" w:rsidRDefault="0071200C" w:rsidP="0059180D">
      <w:pPr>
        <w:pStyle w:val="a3"/>
        <w:snapToGrid w:val="0"/>
        <w:spacing w:line="0" w:lineRule="atLeast"/>
        <w:ind w:leftChars="0" w:left="482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1</w:t>
      </w:r>
      <w:r w:rsidR="001B1449">
        <w:rPr>
          <w:rFonts w:ascii="標楷體" w:eastAsia="標楷體" w:hAnsi="標楷體"/>
          <w:bCs/>
          <w:sz w:val="26"/>
          <w:szCs w:val="26"/>
        </w:rPr>
        <w:t>33</w:t>
      </w:r>
      <w:r>
        <w:rPr>
          <w:rFonts w:ascii="標楷體" w:eastAsia="標楷體" w:hAnsi="標楷體"/>
          <w:bCs/>
          <w:sz w:val="26"/>
          <w:szCs w:val="26"/>
        </w:rPr>
        <w:t>0-14</w:t>
      </w:r>
      <w:r w:rsidR="001B1449">
        <w:rPr>
          <w:rFonts w:ascii="標楷體" w:eastAsia="標楷體" w:hAnsi="標楷體"/>
          <w:bCs/>
          <w:sz w:val="26"/>
          <w:szCs w:val="26"/>
        </w:rPr>
        <w:t>0</w:t>
      </w:r>
      <w:r>
        <w:rPr>
          <w:rFonts w:ascii="標楷體" w:eastAsia="標楷體" w:hAnsi="標楷體"/>
          <w:bCs/>
          <w:sz w:val="26"/>
          <w:szCs w:val="26"/>
        </w:rPr>
        <w:t>0</w:t>
      </w:r>
      <w:r w:rsidRPr="00C90515">
        <w:rPr>
          <w:rFonts w:ascii="標楷體" w:eastAsia="標楷體" w:hAnsi="標楷體" w:hint="eastAsia"/>
          <w:bCs/>
          <w:sz w:val="26"/>
          <w:szCs w:val="26"/>
        </w:rPr>
        <w:t>西洋棋</w:t>
      </w:r>
      <w:r>
        <w:rPr>
          <w:rFonts w:ascii="標楷體" w:eastAsia="標楷體" w:hAnsi="標楷體" w:hint="eastAsia"/>
          <w:bCs/>
          <w:sz w:val="26"/>
          <w:szCs w:val="26"/>
        </w:rPr>
        <w:t>有獎徵答 、親子下棋</w:t>
      </w:r>
      <w:r w:rsidRPr="00C90515">
        <w:rPr>
          <w:rFonts w:ascii="標楷體" w:eastAsia="標楷體" w:hAnsi="標楷體" w:hint="eastAsia"/>
          <w:bCs/>
          <w:sz w:val="26"/>
          <w:szCs w:val="26"/>
        </w:rPr>
        <w:t>活動</w:t>
      </w:r>
      <w:r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57DCE081" w14:textId="77777777" w:rsidR="0071200C" w:rsidRDefault="0071200C" w:rsidP="0059180D">
      <w:pPr>
        <w:pStyle w:val="a3"/>
        <w:snapToGrid w:val="0"/>
        <w:spacing w:line="0" w:lineRule="atLeast"/>
        <w:ind w:leftChars="0" w:left="482"/>
        <w:rPr>
          <w:rFonts w:ascii="標楷體" w:eastAsia="標楷體" w:hAnsi="標楷體"/>
          <w:bCs/>
          <w:sz w:val="26"/>
          <w:szCs w:val="26"/>
        </w:rPr>
      </w:pPr>
    </w:p>
    <w:p w14:paraId="61B8CCD2" w14:textId="468EBF70" w:rsidR="0071200C" w:rsidRDefault="000F44A1" w:rsidP="0071200C">
      <w:pPr>
        <w:pStyle w:val="a3"/>
        <w:snapToGrid w:val="0"/>
        <w:spacing w:line="0" w:lineRule="atLeast"/>
        <w:ind w:leftChars="0" w:left="482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1</w:t>
      </w:r>
      <w:r w:rsidR="001B1449">
        <w:rPr>
          <w:rFonts w:ascii="標楷體" w:eastAsia="標楷體" w:hAnsi="標楷體"/>
          <w:bCs/>
          <w:sz w:val="26"/>
          <w:szCs w:val="26"/>
        </w:rPr>
        <w:t>43</w:t>
      </w:r>
      <w:r>
        <w:rPr>
          <w:rFonts w:ascii="標楷體" w:eastAsia="標楷體" w:hAnsi="標楷體" w:hint="eastAsia"/>
          <w:bCs/>
          <w:sz w:val="26"/>
          <w:szCs w:val="26"/>
        </w:rPr>
        <w:t>0</w:t>
      </w:r>
      <w:r w:rsidR="006B557B">
        <w:rPr>
          <w:rFonts w:ascii="標楷體" w:eastAsia="標楷體" w:hAnsi="標楷體"/>
          <w:bCs/>
          <w:sz w:val="26"/>
          <w:szCs w:val="26"/>
        </w:rPr>
        <w:t>-15</w:t>
      </w:r>
      <w:r w:rsidR="001B1449">
        <w:rPr>
          <w:rFonts w:ascii="標楷體" w:eastAsia="標楷體" w:hAnsi="標楷體"/>
          <w:bCs/>
          <w:sz w:val="26"/>
          <w:szCs w:val="26"/>
        </w:rPr>
        <w:t>0</w:t>
      </w:r>
      <w:r w:rsidR="006B557B">
        <w:rPr>
          <w:rFonts w:ascii="標楷體" w:eastAsia="標楷體" w:hAnsi="標楷體"/>
          <w:bCs/>
          <w:sz w:val="26"/>
          <w:szCs w:val="26"/>
        </w:rPr>
        <w:t>0</w:t>
      </w:r>
      <w:r w:rsidRPr="00C90515">
        <w:rPr>
          <w:rFonts w:ascii="標楷體" w:eastAsia="標楷體" w:hAnsi="標楷體" w:hint="eastAsia"/>
          <w:bCs/>
          <w:sz w:val="26"/>
          <w:szCs w:val="26"/>
        </w:rPr>
        <w:t>第</w:t>
      </w:r>
      <w:r w:rsidR="0059180D">
        <w:rPr>
          <w:rFonts w:ascii="標楷體" w:eastAsia="標楷體" w:hAnsi="標楷體" w:hint="eastAsia"/>
          <w:bCs/>
          <w:sz w:val="26"/>
          <w:szCs w:val="26"/>
        </w:rPr>
        <w:t>四</w:t>
      </w:r>
      <w:r w:rsidRPr="00C90515">
        <w:rPr>
          <w:rFonts w:ascii="標楷體" w:eastAsia="標楷體" w:hAnsi="標楷體" w:hint="eastAsia"/>
          <w:bCs/>
          <w:sz w:val="26"/>
          <w:szCs w:val="26"/>
        </w:rPr>
        <w:t>梯</w:t>
      </w:r>
      <w:r w:rsidR="0071200C" w:rsidRPr="00C90515">
        <w:rPr>
          <w:rFonts w:ascii="標楷體" w:eastAsia="標楷體" w:hAnsi="標楷體" w:hint="eastAsia"/>
          <w:bCs/>
          <w:sz w:val="26"/>
          <w:szCs w:val="26"/>
        </w:rPr>
        <w:t>報到西洋棋基礎課程(介紹、規則)</w:t>
      </w:r>
    </w:p>
    <w:p w14:paraId="1C5D9097" w14:textId="7908D743" w:rsidR="002E1662" w:rsidRDefault="0071200C" w:rsidP="002E1662">
      <w:pPr>
        <w:pStyle w:val="a3"/>
        <w:snapToGrid w:val="0"/>
        <w:spacing w:line="0" w:lineRule="atLeast"/>
        <w:ind w:leftChars="0" w:left="482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>15</w:t>
      </w:r>
      <w:r w:rsidR="001B1449">
        <w:rPr>
          <w:rFonts w:ascii="標楷體" w:eastAsia="標楷體" w:hAnsi="標楷體"/>
          <w:bCs/>
          <w:sz w:val="26"/>
          <w:szCs w:val="26"/>
        </w:rPr>
        <w:t>0</w:t>
      </w:r>
      <w:r>
        <w:rPr>
          <w:rFonts w:ascii="標楷體" w:eastAsia="標楷體" w:hAnsi="標楷體"/>
          <w:bCs/>
          <w:sz w:val="26"/>
          <w:szCs w:val="26"/>
        </w:rPr>
        <w:t>0-1</w:t>
      </w:r>
      <w:r w:rsidR="001B1449">
        <w:rPr>
          <w:rFonts w:ascii="標楷體" w:eastAsia="標楷體" w:hAnsi="標楷體"/>
          <w:bCs/>
          <w:sz w:val="26"/>
          <w:szCs w:val="26"/>
        </w:rPr>
        <w:t>53</w:t>
      </w:r>
      <w:r>
        <w:rPr>
          <w:rFonts w:ascii="標楷體" w:eastAsia="標楷體" w:hAnsi="標楷體"/>
          <w:bCs/>
          <w:sz w:val="26"/>
          <w:szCs w:val="26"/>
        </w:rPr>
        <w:t>0</w:t>
      </w:r>
      <w:r w:rsidRPr="00C90515">
        <w:rPr>
          <w:rFonts w:ascii="標楷體" w:eastAsia="標楷體" w:hAnsi="標楷體" w:hint="eastAsia"/>
          <w:bCs/>
          <w:sz w:val="26"/>
          <w:szCs w:val="26"/>
        </w:rPr>
        <w:t>西洋棋</w:t>
      </w:r>
      <w:r>
        <w:rPr>
          <w:rFonts w:ascii="標楷體" w:eastAsia="標楷體" w:hAnsi="標楷體" w:hint="eastAsia"/>
          <w:bCs/>
          <w:sz w:val="26"/>
          <w:szCs w:val="26"/>
        </w:rPr>
        <w:t>有獎徵答 、親子下棋</w:t>
      </w:r>
      <w:r w:rsidRPr="00C90515">
        <w:rPr>
          <w:rFonts w:ascii="標楷體" w:eastAsia="標楷體" w:hAnsi="標楷體" w:hint="eastAsia"/>
          <w:bCs/>
          <w:sz w:val="26"/>
          <w:szCs w:val="26"/>
        </w:rPr>
        <w:t>活動</w:t>
      </w:r>
      <w:r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0C1D44C5" w14:textId="77777777" w:rsidR="002E1662" w:rsidRDefault="002E1662" w:rsidP="002E1662">
      <w:pPr>
        <w:pStyle w:val="a3"/>
        <w:snapToGrid w:val="0"/>
        <w:spacing w:line="0" w:lineRule="atLeast"/>
        <w:ind w:leftChars="0" w:left="482"/>
        <w:rPr>
          <w:rFonts w:ascii="標楷體" w:eastAsia="標楷體" w:hAnsi="標楷體"/>
          <w:bCs/>
          <w:sz w:val="26"/>
          <w:szCs w:val="26"/>
        </w:rPr>
      </w:pPr>
    </w:p>
    <w:p w14:paraId="59E3F056" w14:textId="25CD86CC" w:rsidR="002E1662" w:rsidRDefault="002E1662" w:rsidP="002E1662">
      <w:pPr>
        <w:pStyle w:val="a3"/>
        <w:snapToGrid w:val="0"/>
        <w:spacing w:line="0" w:lineRule="atLeast"/>
        <w:ind w:leftChars="0" w:left="482"/>
        <w:rPr>
          <w:rFonts w:ascii="標楷體" w:eastAsia="標楷體" w:hAnsi="標楷體"/>
          <w:bCs/>
          <w:sz w:val="26"/>
          <w:szCs w:val="26"/>
          <w:u w:val="single"/>
        </w:rPr>
      </w:pPr>
      <w:r w:rsidRPr="008262C3">
        <w:rPr>
          <w:rFonts w:ascii="標楷體" w:eastAsia="標楷體" w:hAnsi="標楷體"/>
          <w:bCs/>
          <w:sz w:val="26"/>
          <w:szCs w:val="26"/>
          <w:u w:val="single"/>
        </w:rPr>
        <w:t>11</w:t>
      </w:r>
      <w:r w:rsidRPr="008262C3">
        <w:rPr>
          <w:rFonts w:ascii="標楷體" w:eastAsia="標楷體" w:hAnsi="標楷體" w:hint="eastAsia"/>
          <w:bCs/>
          <w:sz w:val="26"/>
          <w:szCs w:val="26"/>
          <w:u w:val="single"/>
        </w:rPr>
        <w:t>月</w:t>
      </w:r>
      <w:r w:rsidR="001923C7">
        <w:rPr>
          <w:rFonts w:ascii="標楷體" w:eastAsia="標楷體" w:hAnsi="標楷體"/>
          <w:bCs/>
          <w:sz w:val="26"/>
          <w:szCs w:val="26"/>
          <w:u w:val="single"/>
        </w:rPr>
        <w:t>12</w:t>
      </w:r>
      <w:r w:rsidRPr="008262C3">
        <w:rPr>
          <w:rFonts w:ascii="標楷體" w:eastAsia="標楷體" w:hAnsi="標楷體" w:hint="eastAsia"/>
          <w:bCs/>
          <w:sz w:val="26"/>
          <w:szCs w:val="26"/>
          <w:u w:val="single"/>
        </w:rPr>
        <w:t>日</w:t>
      </w:r>
      <w:r w:rsidR="006B557B" w:rsidRPr="008262C3">
        <w:rPr>
          <w:rFonts w:ascii="標楷體" w:eastAsia="標楷體" w:hAnsi="標楷體" w:hint="eastAsia"/>
          <w:bCs/>
          <w:sz w:val="26"/>
          <w:szCs w:val="26"/>
          <w:u w:val="single"/>
        </w:rPr>
        <w:t>(星期六)</w:t>
      </w:r>
    </w:p>
    <w:p w14:paraId="359795EC" w14:textId="145CFA28" w:rsidR="001B1449" w:rsidRPr="008262C3" w:rsidRDefault="001B1449" w:rsidP="002E1662">
      <w:pPr>
        <w:pStyle w:val="a3"/>
        <w:snapToGrid w:val="0"/>
        <w:spacing w:line="0" w:lineRule="atLeast"/>
        <w:ind w:leftChars="0" w:left="482"/>
        <w:rPr>
          <w:rFonts w:ascii="標楷體" w:eastAsia="標楷體" w:hAnsi="標楷體"/>
          <w:bCs/>
          <w:sz w:val="26"/>
          <w:szCs w:val="26"/>
          <w:u w:val="single"/>
        </w:rPr>
      </w:pPr>
    </w:p>
    <w:p w14:paraId="5C5F3DB7" w14:textId="54CACAB2" w:rsidR="0071200C" w:rsidRPr="00C90515" w:rsidRDefault="001B1449" w:rsidP="0071200C">
      <w:pPr>
        <w:pStyle w:val="a3"/>
        <w:snapToGrid w:val="0"/>
        <w:spacing w:line="0" w:lineRule="atLeast"/>
        <w:ind w:leftChars="0" w:left="482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>1000</w:t>
      </w:r>
      <w:r w:rsidR="002E1662">
        <w:rPr>
          <w:rFonts w:ascii="標楷體" w:eastAsia="標楷體" w:hAnsi="標楷體" w:hint="eastAsia"/>
          <w:bCs/>
          <w:sz w:val="26"/>
          <w:szCs w:val="26"/>
        </w:rPr>
        <w:t>-</w:t>
      </w:r>
      <w:r w:rsidR="006B557B">
        <w:rPr>
          <w:rFonts w:ascii="標楷體" w:eastAsia="標楷體" w:hAnsi="標楷體"/>
          <w:bCs/>
          <w:sz w:val="26"/>
          <w:szCs w:val="26"/>
        </w:rPr>
        <w:t>10</w:t>
      </w:r>
      <w:r>
        <w:rPr>
          <w:rFonts w:ascii="標楷體" w:eastAsia="標楷體" w:hAnsi="標楷體"/>
          <w:bCs/>
          <w:sz w:val="26"/>
          <w:szCs w:val="26"/>
        </w:rPr>
        <w:t>3</w:t>
      </w:r>
      <w:r w:rsidR="006B557B">
        <w:rPr>
          <w:rFonts w:ascii="標楷體" w:eastAsia="標楷體" w:hAnsi="標楷體"/>
          <w:bCs/>
          <w:sz w:val="26"/>
          <w:szCs w:val="26"/>
        </w:rPr>
        <w:t>0</w:t>
      </w:r>
      <w:r w:rsidR="006B557B" w:rsidRPr="00C90515">
        <w:rPr>
          <w:rFonts w:ascii="標楷體" w:eastAsia="標楷體" w:hAnsi="標楷體" w:hint="eastAsia"/>
          <w:bCs/>
          <w:sz w:val="26"/>
          <w:szCs w:val="26"/>
        </w:rPr>
        <w:t>第</w:t>
      </w:r>
      <w:r w:rsidR="006B557B">
        <w:rPr>
          <w:rFonts w:ascii="標楷體" w:eastAsia="標楷體" w:hAnsi="標楷體" w:hint="eastAsia"/>
          <w:bCs/>
          <w:sz w:val="26"/>
          <w:szCs w:val="26"/>
        </w:rPr>
        <w:t>五</w:t>
      </w:r>
      <w:r w:rsidR="006B557B" w:rsidRPr="00C90515">
        <w:rPr>
          <w:rFonts w:ascii="標楷體" w:eastAsia="標楷體" w:hAnsi="標楷體" w:hint="eastAsia"/>
          <w:bCs/>
          <w:sz w:val="26"/>
          <w:szCs w:val="26"/>
        </w:rPr>
        <w:t>梯</w:t>
      </w:r>
      <w:r w:rsidR="0071200C" w:rsidRPr="00C90515">
        <w:rPr>
          <w:rFonts w:ascii="標楷體" w:eastAsia="標楷體" w:hAnsi="標楷體" w:hint="eastAsia"/>
          <w:bCs/>
          <w:sz w:val="26"/>
          <w:szCs w:val="26"/>
        </w:rPr>
        <w:t>報到西洋棋基礎課程(介紹、規則)</w:t>
      </w:r>
    </w:p>
    <w:p w14:paraId="66D0E197" w14:textId="6F96EA17" w:rsidR="008B6474" w:rsidRPr="0071200C" w:rsidRDefault="0071200C" w:rsidP="006B557B">
      <w:pPr>
        <w:pStyle w:val="a3"/>
        <w:snapToGrid w:val="0"/>
        <w:spacing w:line="0" w:lineRule="atLeast"/>
        <w:ind w:leftChars="0" w:left="482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1</w:t>
      </w:r>
      <w:r>
        <w:rPr>
          <w:rFonts w:ascii="標楷體" w:eastAsia="標楷體" w:hAnsi="標楷體"/>
          <w:bCs/>
          <w:sz w:val="26"/>
          <w:szCs w:val="26"/>
        </w:rPr>
        <w:t>0</w:t>
      </w:r>
      <w:r w:rsidR="001B1449">
        <w:rPr>
          <w:rFonts w:ascii="標楷體" w:eastAsia="標楷體" w:hAnsi="標楷體"/>
          <w:bCs/>
          <w:sz w:val="26"/>
          <w:szCs w:val="26"/>
        </w:rPr>
        <w:t>3</w:t>
      </w:r>
      <w:r>
        <w:rPr>
          <w:rFonts w:ascii="標楷體" w:eastAsia="標楷體" w:hAnsi="標楷體"/>
          <w:bCs/>
          <w:sz w:val="26"/>
          <w:szCs w:val="26"/>
        </w:rPr>
        <w:t>0-1</w:t>
      </w:r>
      <w:r w:rsidR="001B1449">
        <w:rPr>
          <w:rFonts w:ascii="標楷體" w:eastAsia="標楷體" w:hAnsi="標楷體"/>
          <w:bCs/>
          <w:sz w:val="26"/>
          <w:szCs w:val="26"/>
        </w:rPr>
        <w:t>100</w:t>
      </w:r>
      <w:r w:rsidRPr="00C90515">
        <w:rPr>
          <w:rFonts w:ascii="標楷體" w:eastAsia="標楷體" w:hAnsi="標楷體" w:hint="eastAsia"/>
          <w:bCs/>
          <w:sz w:val="26"/>
          <w:szCs w:val="26"/>
        </w:rPr>
        <w:t>西洋棋</w:t>
      </w:r>
      <w:r>
        <w:rPr>
          <w:rFonts w:ascii="標楷體" w:eastAsia="標楷體" w:hAnsi="標楷體" w:hint="eastAsia"/>
          <w:bCs/>
          <w:sz w:val="26"/>
          <w:szCs w:val="26"/>
        </w:rPr>
        <w:t>有獎徵答 、親子下棋</w:t>
      </w:r>
      <w:r w:rsidRPr="00C90515">
        <w:rPr>
          <w:rFonts w:ascii="標楷體" w:eastAsia="標楷體" w:hAnsi="標楷體" w:hint="eastAsia"/>
          <w:bCs/>
          <w:sz w:val="26"/>
          <w:szCs w:val="26"/>
        </w:rPr>
        <w:t>活動</w:t>
      </w:r>
      <w:r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5AB64693" w14:textId="77777777" w:rsidR="0071200C" w:rsidRDefault="0071200C" w:rsidP="006B557B">
      <w:pPr>
        <w:pStyle w:val="a3"/>
        <w:snapToGrid w:val="0"/>
        <w:spacing w:line="0" w:lineRule="atLeast"/>
        <w:ind w:leftChars="0" w:left="482"/>
        <w:rPr>
          <w:rFonts w:ascii="標楷體" w:eastAsia="標楷體" w:hAnsi="標楷體"/>
          <w:bCs/>
          <w:sz w:val="26"/>
          <w:szCs w:val="26"/>
        </w:rPr>
      </w:pPr>
    </w:p>
    <w:p w14:paraId="1A5BC481" w14:textId="5D343001" w:rsidR="0071200C" w:rsidRDefault="0071200C" w:rsidP="0071200C">
      <w:pPr>
        <w:pStyle w:val="a3"/>
        <w:snapToGrid w:val="0"/>
        <w:spacing w:line="0" w:lineRule="atLeast"/>
        <w:ind w:leftChars="0" w:left="482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11</w:t>
      </w:r>
      <w:r>
        <w:rPr>
          <w:rFonts w:ascii="標楷體" w:eastAsia="標楷體" w:hAnsi="標楷體"/>
          <w:bCs/>
          <w:sz w:val="26"/>
          <w:szCs w:val="26"/>
        </w:rPr>
        <w:t>3</w:t>
      </w:r>
      <w:r>
        <w:rPr>
          <w:rFonts w:ascii="標楷體" w:eastAsia="標楷體" w:hAnsi="標楷體" w:hint="eastAsia"/>
          <w:bCs/>
          <w:sz w:val="26"/>
          <w:szCs w:val="26"/>
        </w:rPr>
        <w:t>0</w:t>
      </w:r>
      <w:r>
        <w:rPr>
          <w:rFonts w:ascii="標楷體" w:eastAsia="標楷體" w:hAnsi="標楷體"/>
          <w:bCs/>
          <w:sz w:val="26"/>
          <w:szCs w:val="26"/>
        </w:rPr>
        <w:t>-1200</w:t>
      </w:r>
      <w:r w:rsidRPr="00C90515">
        <w:rPr>
          <w:rFonts w:ascii="標楷體" w:eastAsia="標楷體" w:hAnsi="標楷體" w:hint="eastAsia"/>
          <w:bCs/>
          <w:sz w:val="26"/>
          <w:szCs w:val="26"/>
        </w:rPr>
        <w:t>第</w:t>
      </w:r>
      <w:r>
        <w:rPr>
          <w:rFonts w:ascii="標楷體" w:eastAsia="標楷體" w:hAnsi="標楷體" w:hint="eastAsia"/>
          <w:bCs/>
          <w:sz w:val="26"/>
          <w:szCs w:val="26"/>
        </w:rPr>
        <w:t>六</w:t>
      </w:r>
      <w:r w:rsidRPr="00C90515">
        <w:rPr>
          <w:rFonts w:ascii="標楷體" w:eastAsia="標楷體" w:hAnsi="標楷體" w:hint="eastAsia"/>
          <w:bCs/>
          <w:sz w:val="26"/>
          <w:szCs w:val="26"/>
        </w:rPr>
        <w:t>梯報到西洋棋基礎課程(介紹、規則)</w:t>
      </w:r>
    </w:p>
    <w:p w14:paraId="4D8E4987" w14:textId="77777777" w:rsidR="0071200C" w:rsidRDefault="0071200C" w:rsidP="0071200C">
      <w:pPr>
        <w:pStyle w:val="a3"/>
        <w:snapToGrid w:val="0"/>
        <w:spacing w:line="0" w:lineRule="atLeast"/>
        <w:ind w:leftChars="0" w:left="482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>1200-1230</w:t>
      </w:r>
      <w:r w:rsidRPr="00C90515">
        <w:rPr>
          <w:rFonts w:ascii="標楷體" w:eastAsia="標楷體" w:hAnsi="標楷體" w:hint="eastAsia"/>
          <w:bCs/>
          <w:sz w:val="26"/>
          <w:szCs w:val="26"/>
        </w:rPr>
        <w:t>西洋棋</w:t>
      </w:r>
      <w:r>
        <w:rPr>
          <w:rFonts w:ascii="標楷體" w:eastAsia="標楷體" w:hAnsi="標楷體" w:hint="eastAsia"/>
          <w:bCs/>
          <w:sz w:val="26"/>
          <w:szCs w:val="26"/>
        </w:rPr>
        <w:t>有獎徵答 、親子下棋</w:t>
      </w:r>
      <w:r w:rsidRPr="00C90515">
        <w:rPr>
          <w:rFonts w:ascii="標楷體" w:eastAsia="標楷體" w:hAnsi="標楷體" w:hint="eastAsia"/>
          <w:bCs/>
          <w:sz w:val="26"/>
          <w:szCs w:val="26"/>
        </w:rPr>
        <w:t>活動</w:t>
      </w:r>
      <w:r>
        <w:rPr>
          <w:rFonts w:ascii="標楷體" w:eastAsia="標楷體" w:hAnsi="標楷體" w:hint="eastAsia"/>
          <w:bCs/>
          <w:sz w:val="26"/>
          <w:szCs w:val="26"/>
        </w:rPr>
        <w:t>。</w:t>
      </w:r>
      <w:r>
        <w:rPr>
          <w:rFonts w:ascii="標楷體" w:eastAsia="標楷體" w:hAnsi="標楷體"/>
          <w:bCs/>
          <w:sz w:val="26"/>
          <w:szCs w:val="26"/>
        </w:rPr>
        <w:t xml:space="preserve"> </w:t>
      </w:r>
    </w:p>
    <w:p w14:paraId="66A79084" w14:textId="77777777" w:rsidR="0071200C" w:rsidRPr="00100357" w:rsidRDefault="0071200C" w:rsidP="0071200C">
      <w:pPr>
        <w:pStyle w:val="a3"/>
        <w:snapToGrid w:val="0"/>
        <w:spacing w:line="0" w:lineRule="atLeast"/>
        <w:ind w:leftChars="0" w:left="482"/>
        <w:rPr>
          <w:rFonts w:ascii="標楷體" w:eastAsia="標楷體" w:hAnsi="標楷體"/>
          <w:bCs/>
          <w:sz w:val="26"/>
          <w:szCs w:val="26"/>
        </w:rPr>
      </w:pPr>
    </w:p>
    <w:p w14:paraId="455FF4F0" w14:textId="60789469" w:rsidR="0071200C" w:rsidRDefault="0071200C" w:rsidP="0071200C">
      <w:pPr>
        <w:pStyle w:val="a3"/>
        <w:snapToGrid w:val="0"/>
        <w:spacing w:line="0" w:lineRule="atLeast"/>
        <w:ind w:leftChars="0" w:left="482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1</w:t>
      </w:r>
      <w:r>
        <w:rPr>
          <w:rFonts w:ascii="標楷體" w:eastAsia="標楷體" w:hAnsi="標楷體"/>
          <w:bCs/>
          <w:sz w:val="26"/>
          <w:szCs w:val="26"/>
        </w:rPr>
        <w:t>3</w:t>
      </w:r>
      <w:r w:rsidR="001B1449">
        <w:rPr>
          <w:rFonts w:ascii="標楷體" w:eastAsia="標楷體" w:hAnsi="標楷體"/>
          <w:bCs/>
          <w:sz w:val="26"/>
          <w:szCs w:val="26"/>
        </w:rPr>
        <w:t>0</w:t>
      </w:r>
      <w:r>
        <w:rPr>
          <w:rFonts w:ascii="標楷體" w:eastAsia="標楷體" w:hAnsi="標楷體" w:hint="eastAsia"/>
          <w:bCs/>
          <w:sz w:val="26"/>
          <w:szCs w:val="26"/>
        </w:rPr>
        <w:t>0</w:t>
      </w:r>
      <w:r>
        <w:rPr>
          <w:rFonts w:ascii="標楷體" w:eastAsia="標楷體" w:hAnsi="標楷體"/>
          <w:bCs/>
          <w:sz w:val="26"/>
          <w:szCs w:val="26"/>
        </w:rPr>
        <w:t>-1</w:t>
      </w:r>
      <w:r w:rsidR="001B1449">
        <w:rPr>
          <w:rFonts w:ascii="標楷體" w:eastAsia="標楷體" w:hAnsi="標楷體"/>
          <w:bCs/>
          <w:sz w:val="26"/>
          <w:szCs w:val="26"/>
        </w:rPr>
        <w:t>33</w:t>
      </w:r>
      <w:r>
        <w:rPr>
          <w:rFonts w:ascii="標楷體" w:eastAsia="標楷體" w:hAnsi="標楷體"/>
          <w:bCs/>
          <w:sz w:val="26"/>
          <w:szCs w:val="26"/>
        </w:rPr>
        <w:t>0</w:t>
      </w:r>
      <w:r w:rsidRPr="00C90515">
        <w:rPr>
          <w:rFonts w:ascii="標楷體" w:eastAsia="標楷體" w:hAnsi="標楷體" w:hint="eastAsia"/>
          <w:bCs/>
          <w:sz w:val="26"/>
          <w:szCs w:val="26"/>
        </w:rPr>
        <w:t>第</w:t>
      </w:r>
      <w:r>
        <w:rPr>
          <w:rFonts w:ascii="標楷體" w:eastAsia="標楷體" w:hAnsi="標楷體" w:hint="eastAsia"/>
          <w:bCs/>
          <w:sz w:val="26"/>
          <w:szCs w:val="26"/>
        </w:rPr>
        <w:t>七</w:t>
      </w:r>
      <w:r w:rsidRPr="00C90515">
        <w:rPr>
          <w:rFonts w:ascii="標楷體" w:eastAsia="標楷體" w:hAnsi="標楷體" w:hint="eastAsia"/>
          <w:bCs/>
          <w:sz w:val="26"/>
          <w:szCs w:val="26"/>
        </w:rPr>
        <w:t>梯報到西洋棋基礎課程(介紹、規則)</w:t>
      </w:r>
    </w:p>
    <w:p w14:paraId="0D4484FD" w14:textId="0F9D20E8" w:rsidR="0071200C" w:rsidRDefault="0071200C" w:rsidP="0071200C">
      <w:pPr>
        <w:pStyle w:val="a3"/>
        <w:snapToGrid w:val="0"/>
        <w:spacing w:line="0" w:lineRule="atLeast"/>
        <w:ind w:leftChars="0" w:left="482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1</w:t>
      </w:r>
      <w:r w:rsidR="001B1449">
        <w:rPr>
          <w:rFonts w:ascii="標楷體" w:eastAsia="標楷體" w:hAnsi="標楷體"/>
          <w:bCs/>
          <w:sz w:val="26"/>
          <w:szCs w:val="26"/>
        </w:rPr>
        <w:t>33</w:t>
      </w:r>
      <w:r>
        <w:rPr>
          <w:rFonts w:ascii="標楷體" w:eastAsia="標楷體" w:hAnsi="標楷體"/>
          <w:bCs/>
          <w:sz w:val="26"/>
          <w:szCs w:val="26"/>
        </w:rPr>
        <w:t>0-14</w:t>
      </w:r>
      <w:r w:rsidR="001B1449">
        <w:rPr>
          <w:rFonts w:ascii="標楷體" w:eastAsia="標楷體" w:hAnsi="標楷體"/>
          <w:bCs/>
          <w:sz w:val="26"/>
          <w:szCs w:val="26"/>
        </w:rPr>
        <w:t>0</w:t>
      </w:r>
      <w:r>
        <w:rPr>
          <w:rFonts w:ascii="標楷體" w:eastAsia="標楷體" w:hAnsi="標楷體"/>
          <w:bCs/>
          <w:sz w:val="26"/>
          <w:szCs w:val="26"/>
        </w:rPr>
        <w:t>0</w:t>
      </w:r>
      <w:r w:rsidRPr="00C90515">
        <w:rPr>
          <w:rFonts w:ascii="標楷體" w:eastAsia="標楷體" w:hAnsi="標楷體" w:hint="eastAsia"/>
          <w:bCs/>
          <w:sz w:val="26"/>
          <w:szCs w:val="26"/>
        </w:rPr>
        <w:t>西洋棋</w:t>
      </w:r>
      <w:r>
        <w:rPr>
          <w:rFonts w:ascii="標楷體" w:eastAsia="標楷體" w:hAnsi="標楷體" w:hint="eastAsia"/>
          <w:bCs/>
          <w:sz w:val="26"/>
          <w:szCs w:val="26"/>
        </w:rPr>
        <w:t>有獎徵答 、親子下棋</w:t>
      </w:r>
      <w:r w:rsidRPr="00C90515">
        <w:rPr>
          <w:rFonts w:ascii="標楷體" w:eastAsia="標楷體" w:hAnsi="標楷體" w:hint="eastAsia"/>
          <w:bCs/>
          <w:sz w:val="26"/>
          <w:szCs w:val="26"/>
        </w:rPr>
        <w:t>活動</w:t>
      </w:r>
      <w:r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7A289227" w14:textId="77777777" w:rsidR="002E1662" w:rsidRPr="00C90515" w:rsidRDefault="002E1662" w:rsidP="00D27982">
      <w:pPr>
        <w:pStyle w:val="a3"/>
        <w:snapToGrid w:val="0"/>
        <w:spacing w:after="240" w:line="0" w:lineRule="atLeast"/>
        <w:ind w:leftChars="0" w:left="482"/>
        <w:rPr>
          <w:rFonts w:ascii="標楷體" w:eastAsia="標楷體" w:hAnsi="標楷體"/>
          <w:bCs/>
          <w:sz w:val="26"/>
          <w:szCs w:val="26"/>
        </w:rPr>
      </w:pPr>
    </w:p>
    <w:p w14:paraId="6A798FD5" w14:textId="77777777" w:rsidR="000D4E18" w:rsidRPr="00C90515" w:rsidRDefault="000D4E18" w:rsidP="000D4E18">
      <w:pPr>
        <w:pStyle w:val="a3"/>
        <w:numPr>
          <w:ilvl w:val="0"/>
          <w:numId w:val="2"/>
        </w:numPr>
        <w:snapToGrid w:val="0"/>
        <w:spacing w:line="0" w:lineRule="atLeast"/>
        <w:ind w:leftChars="0" w:left="482" w:hanging="482"/>
        <w:rPr>
          <w:rFonts w:ascii="標楷體" w:eastAsia="標楷體" w:hAnsi="標楷體"/>
          <w:sz w:val="26"/>
          <w:szCs w:val="26"/>
        </w:rPr>
      </w:pPr>
      <w:r w:rsidRPr="00C90515">
        <w:rPr>
          <w:rFonts w:ascii="標楷體" w:eastAsia="標楷體" w:hAnsi="標楷體"/>
          <w:sz w:val="26"/>
          <w:szCs w:val="26"/>
        </w:rPr>
        <w:t>報名方式：</w:t>
      </w:r>
    </w:p>
    <w:p w14:paraId="548FCCD3" w14:textId="796456E7" w:rsidR="000D4E18" w:rsidRPr="0071200C" w:rsidRDefault="000D4E18" w:rsidP="0071200C">
      <w:pPr>
        <w:snapToGrid w:val="0"/>
        <w:spacing w:line="0" w:lineRule="atLeast"/>
        <w:ind w:firstLineChars="300" w:firstLine="780"/>
        <w:rPr>
          <w:rFonts w:ascii="標楷體" w:eastAsia="標楷體" w:hAnsi="標楷體"/>
          <w:sz w:val="26"/>
          <w:szCs w:val="26"/>
        </w:rPr>
      </w:pPr>
      <w:r w:rsidRPr="0071200C">
        <w:rPr>
          <w:rFonts w:ascii="標楷體" w:eastAsia="標楷體" w:hAnsi="標楷體"/>
          <w:sz w:val="26"/>
          <w:szCs w:val="26"/>
        </w:rPr>
        <w:t>報名</w:t>
      </w:r>
      <w:r w:rsidR="000B618F">
        <w:rPr>
          <w:rFonts w:ascii="標楷體" w:eastAsia="標楷體" w:hAnsi="標楷體" w:hint="eastAsia"/>
          <w:sz w:val="26"/>
          <w:szCs w:val="26"/>
        </w:rPr>
        <w:t>表</w:t>
      </w:r>
      <w:hyperlink r:id="rId9" w:tgtFrame="_blank" w:history="1"/>
      <w:r w:rsidRPr="0071200C">
        <w:rPr>
          <w:rFonts w:ascii="標楷體" w:eastAsia="標楷體" w:hAnsi="標楷體" w:hint="eastAsia"/>
          <w:sz w:val="26"/>
          <w:szCs w:val="26"/>
        </w:rPr>
        <w:t xml:space="preserve"> </w:t>
      </w:r>
      <w:r w:rsidR="006B557B" w:rsidRPr="0071200C">
        <w:rPr>
          <w:rFonts w:ascii="標楷體" w:eastAsia="標楷體" w:hAnsi="標楷體" w:hint="eastAsia"/>
          <w:sz w:val="26"/>
          <w:szCs w:val="26"/>
        </w:rPr>
        <w:t xml:space="preserve"> </w:t>
      </w:r>
    </w:p>
    <w:tbl>
      <w:tblPr>
        <w:tblW w:w="92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125"/>
        <w:gridCol w:w="1417"/>
        <w:gridCol w:w="3035"/>
      </w:tblGrid>
      <w:tr w:rsidR="000B618F" w:rsidRPr="0047691C" w14:paraId="37ACD6C9" w14:textId="77777777" w:rsidTr="001A348C">
        <w:trPr>
          <w:trHeight w:val="458"/>
        </w:trPr>
        <w:tc>
          <w:tcPr>
            <w:tcW w:w="9272" w:type="dxa"/>
            <w:gridSpan w:val="4"/>
          </w:tcPr>
          <w:p w14:paraId="1DC8B3F7" w14:textId="4E48266B" w:rsidR="000B618F" w:rsidRPr="000B618F" w:rsidRDefault="000B618F" w:rsidP="001923C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  <w:lang w:val="en-AU"/>
              </w:rPr>
            </w:pPr>
            <w:r w:rsidRPr="000B618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</w:t>
            </w:r>
            <w:r w:rsidR="001B144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</w:t>
            </w:r>
            <w:r w:rsidR="001923C7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1</w:t>
            </w:r>
            <w:r w:rsidRPr="000B618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年西洋棋親子活動</w:t>
            </w:r>
            <w:r w:rsidRPr="000B618F">
              <w:rPr>
                <w:rFonts w:ascii="標楷體" w:eastAsia="標楷體" w:hAnsi="標楷體" w:cs="Arial"/>
                <w:color w:val="000000" w:themeColor="text1"/>
                <w:sz w:val="32"/>
                <w:szCs w:val="32"/>
                <w:shd w:val="clear" w:color="auto" w:fill="FFFFFF"/>
              </w:rPr>
              <w:t>推廣</w:t>
            </w:r>
            <w:r w:rsidRPr="000B618F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  <w:shd w:val="clear" w:color="auto" w:fill="FFFFFF"/>
              </w:rPr>
              <w:t>體驗營-臺北市</w:t>
            </w:r>
            <w:r w:rsidRPr="000B618F">
              <w:rPr>
                <w:rFonts w:ascii="標楷體" w:eastAsia="標楷體" w:hAnsi="標楷體"/>
                <w:b/>
                <w:sz w:val="32"/>
                <w:szCs w:val="32"/>
                <w:lang w:val="en-AU"/>
              </w:rPr>
              <w:t>[</w:t>
            </w:r>
            <w:r w:rsidRPr="000B618F">
              <w:rPr>
                <w:rFonts w:ascii="標楷體" w:eastAsia="標楷體" w:hAnsi="標楷體" w:hint="eastAsia"/>
                <w:b/>
                <w:sz w:val="32"/>
                <w:szCs w:val="32"/>
                <w:lang w:val="en-AU"/>
              </w:rPr>
              <w:t>報名表</w:t>
            </w:r>
            <w:r w:rsidRPr="000B618F">
              <w:rPr>
                <w:rFonts w:ascii="標楷體" w:eastAsia="標楷體" w:hAnsi="標楷體"/>
                <w:b/>
                <w:sz w:val="32"/>
                <w:szCs w:val="32"/>
                <w:lang w:val="en-AU"/>
              </w:rPr>
              <w:t>]</w:t>
            </w:r>
          </w:p>
        </w:tc>
      </w:tr>
      <w:tr w:rsidR="000B618F" w:rsidRPr="0047691C" w14:paraId="32491B47" w14:textId="77777777" w:rsidTr="00866A2D">
        <w:trPr>
          <w:trHeight w:val="470"/>
        </w:trPr>
        <w:tc>
          <w:tcPr>
            <w:tcW w:w="1695" w:type="dxa"/>
          </w:tcPr>
          <w:p w14:paraId="7CB89E81" w14:textId="77777777" w:rsidR="000B618F" w:rsidRPr="004006E8" w:rsidRDefault="000B618F" w:rsidP="001A348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006E8">
              <w:rPr>
                <w:rFonts w:ascii="標楷體" w:eastAsia="標楷體" w:hAnsi="標楷體" w:hint="eastAsia"/>
                <w:sz w:val="28"/>
                <w:szCs w:val="28"/>
              </w:rPr>
              <w:t>孩子姓名</w:t>
            </w:r>
          </w:p>
        </w:tc>
        <w:tc>
          <w:tcPr>
            <w:tcW w:w="3125" w:type="dxa"/>
          </w:tcPr>
          <w:p w14:paraId="51A5B1A0" w14:textId="77777777" w:rsidR="000B618F" w:rsidRPr="004006E8" w:rsidRDefault="000B618F" w:rsidP="001A348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C9C1D37" w14:textId="4C6ABAB1" w:rsidR="000B618F" w:rsidRPr="004006E8" w:rsidRDefault="00866A2D" w:rsidP="001A348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035" w:type="dxa"/>
            <w:vAlign w:val="center"/>
          </w:tcPr>
          <w:p w14:paraId="6C19BBDE" w14:textId="672C6795" w:rsidR="000B618F" w:rsidRPr="004006E8" w:rsidRDefault="000B618F" w:rsidP="001A348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6A2D" w:rsidRPr="0047691C" w14:paraId="5B1DE852" w14:textId="77777777" w:rsidTr="00866A2D">
        <w:trPr>
          <w:trHeight w:val="470"/>
        </w:trPr>
        <w:tc>
          <w:tcPr>
            <w:tcW w:w="1695" w:type="dxa"/>
          </w:tcPr>
          <w:p w14:paraId="31425F9C" w14:textId="365C0D4D" w:rsidR="00866A2D" w:rsidRPr="004006E8" w:rsidRDefault="00866A2D" w:rsidP="001A348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125" w:type="dxa"/>
          </w:tcPr>
          <w:p w14:paraId="5A5AAC34" w14:textId="77777777" w:rsidR="00866A2D" w:rsidRPr="004006E8" w:rsidRDefault="00866A2D" w:rsidP="001A348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38D1A22" w14:textId="36861DA8" w:rsidR="00866A2D" w:rsidRPr="004006E8" w:rsidRDefault="00866A2D" w:rsidP="001A348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梯次</w:t>
            </w:r>
          </w:p>
        </w:tc>
        <w:tc>
          <w:tcPr>
            <w:tcW w:w="3035" w:type="dxa"/>
            <w:vAlign w:val="center"/>
          </w:tcPr>
          <w:p w14:paraId="373082FD" w14:textId="77777777" w:rsidR="00866A2D" w:rsidRPr="004006E8" w:rsidRDefault="00866A2D" w:rsidP="001A348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618F" w:rsidRPr="0047691C" w14:paraId="08FC2BE3" w14:textId="77777777" w:rsidTr="00866A2D">
        <w:trPr>
          <w:trHeight w:val="458"/>
        </w:trPr>
        <w:tc>
          <w:tcPr>
            <w:tcW w:w="1695" w:type="dxa"/>
          </w:tcPr>
          <w:p w14:paraId="39A82E5D" w14:textId="77777777" w:rsidR="000B618F" w:rsidRPr="004006E8" w:rsidRDefault="000B618F" w:rsidP="001A348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006E8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125" w:type="dxa"/>
          </w:tcPr>
          <w:p w14:paraId="040768C6" w14:textId="77777777" w:rsidR="000B618F" w:rsidRPr="004006E8" w:rsidRDefault="000B618F" w:rsidP="001A348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B4B363E" w14:textId="77777777" w:rsidR="000B618F" w:rsidRPr="004006E8" w:rsidRDefault="000B618F" w:rsidP="001A348C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006E8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035" w:type="dxa"/>
          </w:tcPr>
          <w:p w14:paraId="7F6CB8D8" w14:textId="77777777" w:rsidR="000B618F" w:rsidRPr="004006E8" w:rsidRDefault="000B618F" w:rsidP="001A348C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0B618F" w:rsidRPr="0047691C" w14:paraId="048F5031" w14:textId="77777777" w:rsidTr="001A348C">
        <w:trPr>
          <w:trHeight w:val="1198"/>
        </w:trPr>
        <w:tc>
          <w:tcPr>
            <w:tcW w:w="9272" w:type="dxa"/>
            <w:gridSpan w:val="4"/>
            <w:vAlign w:val="center"/>
          </w:tcPr>
          <w:p w14:paraId="4D2C48DB" w14:textId="77777777" w:rsidR="000B618F" w:rsidRPr="004006E8" w:rsidRDefault="000B618F" w:rsidP="001A348C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006E8">
              <w:rPr>
                <w:rFonts w:ascii="標楷體" w:eastAsia="標楷體" w:hAnsi="標楷體" w:hint="eastAsia"/>
              </w:rPr>
              <w:t>本人同意所提供個人資料作為大會辦理活動使用。</w:t>
            </w:r>
          </w:p>
          <w:p w14:paraId="36F3C589" w14:textId="77777777" w:rsidR="000B618F" w:rsidRPr="004006E8" w:rsidRDefault="000B618F" w:rsidP="001A348C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006E8">
              <w:rPr>
                <w:rFonts w:ascii="標楷體" w:eastAsia="標楷體" w:hAnsi="標楷體"/>
              </w:rPr>
              <w:t>***</w:t>
            </w:r>
            <w:r w:rsidRPr="004006E8">
              <w:rPr>
                <w:rFonts w:ascii="標楷體" w:eastAsia="標楷體" w:hAnsi="標楷體" w:hint="eastAsia"/>
              </w:rPr>
              <w:t>活動當天請參與者全程配戴口罩</w:t>
            </w:r>
            <w:r w:rsidRPr="004006E8">
              <w:rPr>
                <w:rFonts w:ascii="標楷體" w:eastAsia="標楷體" w:hAnsi="標楷體"/>
              </w:rPr>
              <w:t>***</w:t>
            </w:r>
          </w:p>
          <w:p w14:paraId="40EDF9A7" w14:textId="656BADD5" w:rsidR="00866A2D" w:rsidRPr="004006E8" w:rsidRDefault="000B618F" w:rsidP="00866A2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4006E8">
              <w:rPr>
                <w:rFonts w:ascii="標楷體" w:eastAsia="標楷體" w:hAnsi="標楷體" w:hint="eastAsia"/>
              </w:rPr>
              <w:t>同意人</w:t>
            </w:r>
            <w:r w:rsidRPr="004006E8">
              <w:rPr>
                <w:rFonts w:ascii="標楷體" w:eastAsia="標楷體" w:hAnsi="標楷體"/>
              </w:rPr>
              <w:t>(</w:t>
            </w:r>
            <w:r w:rsidRPr="004006E8">
              <w:rPr>
                <w:rFonts w:ascii="標楷體" w:eastAsia="標楷體" w:hAnsi="標楷體" w:hint="eastAsia"/>
              </w:rPr>
              <w:t>簽名</w:t>
            </w:r>
            <w:r w:rsidRPr="004006E8">
              <w:rPr>
                <w:rFonts w:ascii="標楷體" w:eastAsia="標楷體" w:hAnsi="標楷體"/>
              </w:rPr>
              <w:t>):</w:t>
            </w:r>
            <w:r w:rsidRPr="004006E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14:paraId="3AFF8A28" w14:textId="77777777" w:rsidR="0071200C" w:rsidRDefault="0071200C" w:rsidP="0071200C">
      <w:pPr>
        <w:pStyle w:val="a3"/>
        <w:snapToGrid w:val="0"/>
        <w:spacing w:line="0" w:lineRule="atLeast"/>
        <w:ind w:leftChars="0" w:left="1425"/>
        <w:rPr>
          <w:rFonts w:ascii="標楷體" w:eastAsia="標楷體" w:hAnsi="標楷體"/>
          <w:sz w:val="26"/>
          <w:szCs w:val="26"/>
        </w:rPr>
      </w:pPr>
    </w:p>
    <w:p w14:paraId="0944EDA5" w14:textId="3DC408D7" w:rsidR="00FA7471" w:rsidRDefault="009435F5" w:rsidP="009435F5">
      <w:pPr>
        <w:rPr>
          <w:rStyle w:val="ab"/>
          <w:rFonts w:ascii="標楷體" w:eastAsia="標楷體" w:hAnsi="標楷體" w:cstheme="minorBidi"/>
        </w:rPr>
      </w:pPr>
      <w:r>
        <w:rPr>
          <w:rFonts w:ascii="標楷體" w:eastAsia="標楷體" w:hAnsi="標楷體" w:cstheme="minorBidi" w:hint="eastAsia"/>
        </w:rPr>
        <w:t xml:space="preserve">    </w:t>
      </w:r>
      <w:r w:rsidRPr="009435F5">
        <w:rPr>
          <w:rFonts w:ascii="標楷體" w:eastAsia="標楷體" w:hAnsi="標楷體" w:cstheme="minorBidi" w:hint="eastAsia"/>
        </w:rPr>
        <w:t xml:space="preserve">報名方式: Email: </w:t>
      </w:r>
      <w:r w:rsidR="007B17CD" w:rsidRPr="00FA7471">
        <w:rPr>
          <w:rFonts w:ascii="標楷體" w:eastAsia="標楷體" w:hAnsi="標楷體" w:cstheme="minorBidi"/>
        </w:rPr>
        <w:t>chinesetaipeichess</w:t>
      </w:r>
      <w:r w:rsidR="007B17CD" w:rsidRPr="00FA7471">
        <w:rPr>
          <w:rFonts w:ascii="標楷體" w:eastAsia="標楷體" w:hAnsi="標楷體" w:cstheme="minorBidi" w:hint="eastAsia"/>
        </w:rPr>
        <w:t>@gmail.com</w:t>
      </w:r>
    </w:p>
    <w:p w14:paraId="5C542385" w14:textId="6026DF96" w:rsidR="00FA7471" w:rsidRDefault="00FA7471" w:rsidP="009435F5">
      <w:pPr>
        <w:rPr>
          <w:rFonts w:ascii="標楷體" w:eastAsia="標楷體" w:hAnsi="標楷體" w:cstheme="minorBidi"/>
        </w:rPr>
      </w:pPr>
      <w:r>
        <w:rPr>
          <w:rFonts w:ascii="標楷體" w:eastAsia="標楷體" w:hAnsi="標楷體" w:cstheme="minorBidi"/>
        </w:rPr>
        <w:t xml:space="preserve">                     </w:t>
      </w:r>
      <w:hyperlink r:id="rId10" w:history="1">
        <w:r w:rsidR="00CA32E7" w:rsidRPr="00CA32E7">
          <w:t>zeng6636@gmail.com</w:t>
        </w:r>
      </w:hyperlink>
      <w:bookmarkStart w:id="0" w:name="_GoBack"/>
      <w:bookmarkEnd w:id="0"/>
    </w:p>
    <w:p w14:paraId="16B4F04A" w14:textId="766ECE1A" w:rsidR="00CA32E7" w:rsidRPr="00FA7471" w:rsidRDefault="00CA32E7" w:rsidP="009435F5">
      <w:pPr>
        <w:rPr>
          <w:rFonts w:ascii="標楷體" w:eastAsia="標楷體" w:hAnsi="標楷體" w:cstheme="minorBidi"/>
        </w:rPr>
      </w:pPr>
      <w:r>
        <w:rPr>
          <w:rFonts w:ascii="標楷體" w:eastAsia="標楷體" w:hAnsi="標楷體" w:cstheme="minorBidi"/>
        </w:rPr>
        <w:t xml:space="preserve">              Beclass</w:t>
      </w:r>
      <w:r>
        <w:rPr>
          <w:rFonts w:ascii="標楷體" w:eastAsia="標楷體" w:hAnsi="標楷體" w:cstheme="minorBidi" w:hint="eastAsia"/>
        </w:rPr>
        <w:t>線上報名:</w:t>
      </w:r>
      <w:r w:rsidRPr="00CA32E7">
        <w:t xml:space="preserve"> </w:t>
      </w:r>
      <w:r w:rsidRPr="00CA32E7">
        <w:rPr>
          <w:rFonts w:ascii="標楷體" w:eastAsia="標楷體" w:hAnsi="標楷體" w:cstheme="minorBidi"/>
        </w:rPr>
        <w:t>https://www.beclass.com/rid=2748c516342592b46113</w:t>
      </w:r>
    </w:p>
    <w:p w14:paraId="7863FEDD" w14:textId="42ED43FC" w:rsidR="0071200C" w:rsidRPr="009435F5" w:rsidRDefault="009435F5" w:rsidP="009435F5">
      <w:pPr>
        <w:ind w:left="480"/>
        <w:rPr>
          <w:rFonts w:ascii="標楷體" w:eastAsia="標楷體" w:hAnsi="標楷體"/>
          <w:sz w:val="26"/>
          <w:szCs w:val="26"/>
        </w:rPr>
      </w:pPr>
      <w:r w:rsidRPr="009435F5">
        <w:rPr>
          <w:rFonts w:ascii="標楷體" w:eastAsia="標楷體" w:hAnsi="標楷體" w:cstheme="minorBidi" w:hint="eastAsia"/>
        </w:rPr>
        <w:t>洽詢電話</w:t>
      </w:r>
      <w:r>
        <w:rPr>
          <w:rFonts w:ascii="標楷體" w:eastAsia="標楷體" w:hAnsi="標楷體" w:cstheme="minorBidi" w:hint="eastAsia"/>
        </w:rPr>
        <w:t>: 02-87711435</w:t>
      </w:r>
    </w:p>
    <w:p w14:paraId="61F0E35C" w14:textId="777995EE" w:rsidR="0071200C" w:rsidRDefault="0071200C" w:rsidP="0071200C">
      <w:pPr>
        <w:pStyle w:val="a3"/>
        <w:snapToGrid w:val="0"/>
        <w:spacing w:line="0" w:lineRule="atLeast"/>
        <w:ind w:leftChars="0" w:left="1425"/>
        <w:rPr>
          <w:rFonts w:ascii="標楷體" w:eastAsia="標楷體" w:hAnsi="標楷體"/>
          <w:sz w:val="26"/>
          <w:szCs w:val="26"/>
        </w:rPr>
      </w:pPr>
    </w:p>
    <w:p w14:paraId="714F3D2D" w14:textId="780A3EA3" w:rsidR="0071200C" w:rsidRPr="00C90515" w:rsidRDefault="00FA7471" w:rsidP="0071200C">
      <w:pPr>
        <w:pStyle w:val="a3"/>
        <w:snapToGrid w:val="0"/>
        <w:spacing w:line="0" w:lineRule="atLeast"/>
        <w:ind w:leftChars="0" w:left="1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</w:t>
      </w:r>
    </w:p>
    <w:p w14:paraId="494E4ADA" w14:textId="47666113" w:rsidR="00C90515" w:rsidRDefault="00C90515" w:rsidP="00C90515">
      <w:pPr>
        <w:pStyle w:val="a3"/>
        <w:numPr>
          <w:ilvl w:val="0"/>
          <w:numId w:val="2"/>
        </w:numPr>
        <w:snapToGrid w:val="0"/>
        <w:spacing w:line="0" w:lineRule="atLeast"/>
        <w:ind w:leftChars="0" w:left="482" w:hanging="482"/>
        <w:rPr>
          <w:rFonts w:ascii="標楷體" w:eastAsia="標楷體" w:hAnsi="標楷體"/>
          <w:sz w:val="26"/>
          <w:szCs w:val="26"/>
        </w:rPr>
      </w:pPr>
      <w:r w:rsidRPr="00C90515">
        <w:rPr>
          <w:rFonts w:ascii="標楷體" w:eastAsia="標楷體" w:hAnsi="標楷體" w:hint="eastAsia"/>
          <w:sz w:val="26"/>
          <w:szCs w:val="26"/>
        </w:rPr>
        <w:t>本活動投保相關公共意外責任險</w:t>
      </w:r>
    </w:p>
    <w:p w14:paraId="226AD23B" w14:textId="1C3A1296" w:rsidR="00AF17B9" w:rsidRDefault="00AF17B9" w:rsidP="00AF17B9">
      <w:pPr>
        <w:pStyle w:val="a3"/>
        <w:numPr>
          <w:ilvl w:val="1"/>
          <w:numId w:val="2"/>
        </w:numPr>
        <w:snapToGrid w:val="0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每一人個人體商責任保險金額3,000,000元</w:t>
      </w:r>
    </w:p>
    <w:p w14:paraId="6C2E800C" w14:textId="099DEEE3" w:rsidR="00AF17B9" w:rsidRDefault="00AF17B9" w:rsidP="00AF17B9">
      <w:pPr>
        <w:pStyle w:val="a3"/>
        <w:numPr>
          <w:ilvl w:val="1"/>
          <w:numId w:val="2"/>
        </w:numPr>
        <w:snapToGrid w:val="0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每一意外事故體商責任保險金額15,000,000元</w:t>
      </w:r>
    </w:p>
    <w:p w14:paraId="5EB43663" w14:textId="25BDF58C" w:rsidR="00AF17B9" w:rsidRDefault="00AF17B9" w:rsidP="00AF17B9">
      <w:pPr>
        <w:pStyle w:val="a3"/>
        <w:numPr>
          <w:ilvl w:val="1"/>
          <w:numId w:val="2"/>
        </w:numPr>
        <w:snapToGrid w:val="0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每一意外事故財損責任保險金額</w:t>
      </w:r>
      <w:r>
        <w:rPr>
          <w:rFonts w:ascii="標楷體" w:eastAsia="標楷體" w:hAnsi="標楷體"/>
          <w:sz w:val="26"/>
          <w:szCs w:val="26"/>
        </w:rPr>
        <w:t>2,000,000</w:t>
      </w:r>
      <w:r>
        <w:rPr>
          <w:rFonts w:ascii="標楷體" w:eastAsia="標楷體" w:hAnsi="標楷體" w:hint="eastAsia"/>
          <w:sz w:val="26"/>
          <w:szCs w:val="26"/>
        </w:rPr>
        <w:t>元</w:t>
      </w:r>
    </w:p>
    <w:p w14:paraId="6E5B50CD" w14:textId="57E43D52" w:rsidR="00AF17B9" w:rsidRDefault="00AF17B9" w:rsidP="00AF17B9">
      <w:pPr>
        <w:pStyle w:val="a3"/>
        <w:numPr>
          <w:ilvl w:val="1"/>
          <w:numId w:val="2"/>
        </w:numPr>
        <w:snapToGrid w:val="0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保險期間內之最高賠償金額</w:t>
      </w:r>
      <w:r>
        <w:rPr>
          <w:rFonts w:ascii="標楷體" w:eastAsia="標楷體" w:hAnsi="標楷體"/>
          <w:sz w:val="26"/>
          <w:szCs w:val="26"/>
        </w:rPr>
        <w:t>34,000,000</w:t>
      </w:r>
      <w:r>
        <w:rPr>
          <w:rFonts w:ascii="標楷體" w:eastAsia="標楷體" w:hAnsi="標楷體" w:hint="eastAsia"/>
          <w:sz w:val="26"/>
          <w:szCs w:val="26"/>
        </w:rPr>
        <w:t>元</w:t>
      </w:r>
    </w:p>
    <w:p w14:paraId="3C3250F5" w14:textId="49C0295C" w:rsidR="00AF17B9" w:rsidRPr="00C90515" w:rsidRDefault="00AF17B9" w:rsidP="00AF17B9">
      <w:pPr>
        <w:pStyle w:val="a3"/>
        <w:numPr>
          <w:ilvl w:val="1"/>
          <w:numId w:val="2"/>
        </w:numPr>
        <w:snapToGrid w:val="0"/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每一次意外事故自</w:t>
      </w:r>
      <w:r w:rsidR="00D27982">
        <w:rPr>
          <w:rFonts w:ascii="標楷體" w:eastAsia="標楷體" w:hAnsi="標楷體" w:hint="eastAsia"/>
          <w:sz w:val="26"/>
          <w:szCs w:val="26"/>
        </w:rPr>
        <w:t>負</w:t>
      </w:r>
      <w:r>
        <w:rPr>
          <w:rFonts w:ascii="標楷體" w:eastAsia="標楷體" w:hAnsi="標楷體" w:hint="eastAsia"/>
          <w:sz w:val="26"/>
          <w:szCs w:val="26"/>
        </w:rPr>
        <w:t>額</w:t>
      </w:r>
      <w:r>
        <w:rPr>
          <w:rFonts w:ascii="標楷體" w:eastAsia="標楷體" w:hAnsi="標楷體"/>
          <w:sz w:val="26"/>
          <w:szCs w:val="26"/>
        </w:rPr>
        <w:t>2,500</w:t>
      </w:r>
      <w:r>
        <w:rPr>
          <w:rFonts w:ascii="標楷體" w:eastAsia="標楷體" w:hAnsi="標楷體" w:hint="eastAsia"/>
          <w:sz w:val="26"/>
          <w:szCs w:val="26"/>
        </w:rPr>
        <w:t>元</w:t>
      </w:r>
    </w:p>
    <w:p w14:paraId="7443AB86" w14:textId="6D99B54C" w:rsidR="002514CB" w:rsidRPr="007B17CD" w:rsidRDefault="007B17CD" w:rsidP="007B17CD">
      <w:pPr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  <w:r w:rsidRPr="00C6242A">
        <w:rPr>
          <w:rFonts w:ascii="標楷體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1FAAEFF" wp14:editId="5E5B0061">
            <wp:simplePos x="0" y="0"/>
            <wp:positionH relativeFrom="column">
              <wp:posOffset>819150</wp:posOffset>
            </wp:positionH>
            <wp:positionV relativeFrom="paragraph">
              <wp:posOffset>831850</wp:posOffset>
            </wp:positionV>
            <wp:extent cx="453390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509" y="21340"/>
                <wp:lineTo x="21509" y="0"/>
                <wp:lineTo x="0" y="0"/>
              </wp:wrapPolygon>
            </wp:wrapTight>
            <wp:docPr id="1" name="圖片 1" descr="H:\圖片\西洋棋\西洋棋子圖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圖片\西洋棋\西洋棋子圖黑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14CB" w:rsidRPr="007B17CD" w:rsidSect="004B75B0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BA63C" w14:textId="77777777" w:rsidR="00603B85" w:rsidRDefault="00603B85" w:rsidP="006A5E87">
      <w:r>
        <w:separator/>
      </w:r>
    </w:p>
  </w:endnote>
  <w:endnote w:type="continuationSeparator" w:id="0">
    <w:p w14:paraId="45B4BB44" w14:textId="77777777" w:rsidR="00603B85" w:rsidRDefault="00603B85" w:rsidP="006A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JhengHei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63B1B" w14:textId="77777777" w:rsidR="00603B85" w:rsidRDefault="00603B85" w:rsidP="006A5E87">
      <w:r>
        <w:separator/>
      </w:r>
    </w:p>
  </w:footnote>
  <w:footnote w:type="continuationSeparator" w:id="0">
    <w:p w14:paraId="32D1D26E" w14:textId="77777777" w:rsidR="00603B85" w:rsidRDefault="00603B85" w:rsidP="006A5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AA1"/>
    <w:multiLevelType w:val="hybridMultilevel"/>
    <w:tmpl w:val="029EC956"/>
    <w:lvl w:ilvl="0" w:tplc="9DF0910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D578A"/>
    <w:multiLevelType w:val="hybridMultilevel"/>
    <w:tmpl w:val="16F053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64132"/>
    <w:multiLevelType w:val="hybridMultilevel"/>
    <w:tmpl w:val="8D66EEE6"/>
    <w:lvl w:ilvl="0" w:tplc="9EE07B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CA2B78"/>
    <w:multiLevelType w:val="hybridMultilevel"/>
    <w:tmpl w:val="B4A469E2"/>
    <w:lvl w:ilvl="0" w:tplc="E1E0FF4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986131"/>
    <w:multiLevelType w:val="hybridMultilevel"/>
    <w:tmpl w:val="E646B15A"/>
    <w:lvl w:ilvl="0" w:tplc="04090001">
      <w:start w:val="1"/>
      <w:numFmt w:val="bullet"/>
      <w:lvlText w:val=""/>
      <w:lvlJc w:val="left"/>
      <w:pPr>
        <w:ind w:left="14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5" w:hanging="480"/>
      </w:pPr>
      <w:rPr>
        <w:rFonts w:ascii="Wingdings" w:hAnsi="Wingdings" w:hint="default"/>
      </w:rPr>
    </w:lvl>
  </w:abstractNum>
  <w:abstractNum w:abstractNumId="5" w15:restartNumberingAfterBreak="0">
    <w:nsid w:val="18F9355B"/>
    <w:multiLevelType w:val="hybridMultilevel"/>
    <w:tmpl w:val="79AC5BF8"/>
    <w:lvl w:ilvl="0" w:tplc="A87E686C">
      <w:start w:val="1"/>
      <w:numFmt w:val="decimal"/>
      <w:lvlText w:val="%1.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CD7CFD"/>
    <w:multiLevelType w:val="hybridMultilevel"/>
    <w:tmpl w:val="8912EB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B1D4B59"/>
    <w:multiLevelType w:val="hybridMultilevel"/>
    <w:tmpl w:val="B38818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796EE6"/>
    <w:multiLevelType w:val="hybridMultilevel"/>
    <w:tmpl w:val="04D6E1A0"/>
    <w:lvl w:ilvl="0" w:tplc="62246A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F312536"/>
    <w:multiLevelType w:val="hybridMultilevel"/>
    <w:tmpl w:val="901649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5E3288"/>
    <w:multiLevelType w:val="hybridMultilevel"/>
    <w:tmpl w:val="99F6EE92"/>
    <w:lvl w:ilvl="0" w:tplc="E1E0FF4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C076BC"/>
    <w:multiLevelType w:val="hybridMultilevel"/>
    <w:tmpl w:val="D23AA7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FA0F82"/>
    <w:multiLevelType w:val="hybridMultilevel"/>
    <w:tmpl w:val="5D0CF944"/>
    <w:lvl w:ilvl="0" w:tplc="04090001">
      <w:start w:val="1"/>
      <w:numFmt w:val="bullet"/>
      <w:lvlText w:val=""/>
      <w:lvlJc w:val="left"/>
      <w:pPr>
        <w:ind w:left="1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13" w15:restartNumberingAfterBreak="0">
    <w:nsid w:val="3E934D3F"/>
    <w:multiLevelType w:val="hybridMultilevel"/>
    <w:tmpl w:val="3A50794E"/>
    <w:lvl w:ilvl="0" w:tplc="23AC05AE">
      <w:start w:val="1"/>
      <w:numFmt w:val="taiwaneseCountingThousand"/>
      <w:lvlText w:val="(%1)"/>
      <w:lvlJc w:val="left"/>
      <w:pPr>
        <w:ind w:left="1202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462F3620"/>
    <w:multiLevelType w:val="hybridMultilevel"/>
    <w:tmpl w:val="92985676"/>
    <w:lvl w:ilvl="0" w:tplc="04090001">
      <w:start w:val="1"/>
      <w:numFmt w:val="bullet"/>
      <w:lvlText w:val=""/>
      <w:lvlJc w:val="left"/>
      <w:pPr>
        <w:ind w:left="142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05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5" w:hanging="480"/>
      </w:pPr>
      <w:rPr>
        <w:rFonts w:ascii="Wingdings" w:hAnsi="Wingdings" w:hint="default"/>
      </w:rPr>
    </w:lvl>
  </w:abstractNum>
  <w:abstractNum w:abstractNumId="15" w15:restartNumberingAfterBreak="0">
    <w:nsid w:val="52B94D2F"/>
    <w:multiLevelType w:val="hybridMultilevel"/>
    <w:tmpl w:val="B3C0697C"/>
    <w:lvl w:ilvl="0" w:tplc="E1E0FF4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076159"/>
    <w:multiLevelType w:val="hybridMultilevel"/>
    <w:tmpl w:val="99F6EE92"/>
    <w:lvl w:ilvl="0" w:tplc="E1E0FF4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246227"/>
    <w:multiLevelType w:val="hybridMultilevel"/>
    <w:tmpl w:val="64E41FDE"/>
    <w:lvl w:ilvl="0" w:tplc="6B3AEDBA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ascii="標楷體" w:eastAsia="標楷體" w:hAnsi="標楷體"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443E86"/>
    <w:multiLevelType w:val="hybridMultilevel"/>
    <w:tmpl w:val="00F2BE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206609"/>
    <w:multiLevelType w:val="hybridMultilevel"/>
    <w:tmpl w:val="454CCE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8B38EC"/>
    <w:multiLevelType w:val="hybridMultilevel"/>
    <w:tmpl w:val="419EA9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13"/>
  </w:num>
  <w:num w:numId="5">
    <w:abstractNumId w:val="16"/>
  </w:num>
  <w:num w:numId="6">
    <w:abstractNumId w:val="10"/>
  </w:num>
  <w:num w:numId="7">
    <w:abstractNumId w:val="7"/>
  </w:num>
  <w:num w:numId="8">
    <w:abstractNumId w:val="19"/>
  </w:num>
  <w:num w:numId="9">
    <w:abstractNumId w:val="14"/>
  </w:num>
  <w:num w:numId="10">
    <w:abstractNumId w:val="6"/>
  </w:num>
  <w:num w:numId="11">
    <w:abstractNumId w:val="3"/>
  </w:num>
  <w:num w:numId="12">
    <w:abstractNumId w:val="15"/>
  </w:num>
  <w:num w:numId="13">
    <w:abstractNumId w:val="2"/>
  </w:num>
  <w:num w:numId="14">
    <w:abstractNumId w:val="12"/>
  </w:num>
  <w:num w:numId="15">
    <w:abstractNumId w:val="1"/>
  </w:num>
  <w:num w:numId="16">
    <w:abstractNumId w:val="4"/>
  </w:num>
  <w:num w:numId="17">
    <w:abstractNumId w:val="20"/>
  </w:num>
  <w:num w:numId="18">
    <w:abstractNumId w:val="9"/>
  </w:num>
  <w:num w:numId="19">
    <w:abstractNumId w:val="5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B5"/>
    <w:rsid w:val="00090356"/>
    <w:rsid w:val="00097BAC"/>
    <w:rsid w:val="000B618F"/>
    <w:rsid w:val="000B7177"/>
    <w:rsid w:val="000C76CA"/>
    <w:rsid w:val="000D4E18"/>
    <w:rsid w:val="000E2946"/>
    <w:rsid w:val="000F0411"/>
    <w:rsid w:val="000F44A1"/>
    <w:rsid w:val="00100357"/>
    <w:rsid w:val="00102CF2"/>
    <w:rsid w:val="001102A1"/>
    <w:rsid w:val="00153EBD"/>
    <w:rsid w:val="0017765B"/>
    <w:rsid w:val="001923C7"/>
    <w:rsid w:val="00194214"/>
    <w:rsid w:val="00197EF7"/>
    <w:rsid w:val="001B1449"/>
    <w:rsid w:val="001B27B5"/>
    <w:rsid w:val="001F043D"/>
    <w:rsid w:val="001F2156"/>
    <w:rsid w:val="0020161D"/>
    <w:rsid w:val="002178C6"/>
    <w:rsid w:val="00241059"/>
    <w:rsid w:val="00250715"/>
    <w:rsid w:val="002514CB"/>
    <w:rsid w:val="00254F6D"/>
    <w:rsid w:val="0028213F"/>
    <w:rsid w:val="00282E38"/>
    <w:rsid w:val="002879DF"/>
    <w:rsid w:val="002A7611"/>
    <w:rsid w:val="002B41D6"/>
    <w:rsid w:val="002D0AEA"/>
    <w:rsid w:val="002E1662"/>
    <w:rsid w:val="002E74FB"/>
    <w:rsid w:val="0030672D"/>
    <w:rsid w:val="00306B01"/>
    <w:rsid w:val="003129FB"/>
    <w:rsid w:val="003153A4"/>
    <w:rsid w:val="00320DA6"/>
    <w:rsid w:val="00340886"/>
    <w:rsid w:val="00342D40"/>
    <w:rsid w:val="00363574"/>
    <w:rsid w:val="00386C58"/>
    <w:rsid w:val="00392DDF"/>
    <w:rsid w:val="003A1F19"/>
    <w:rsid w:val="003A340C"/>
    <w:rsid w:val="003D1554"/>
    <w:rsid w:val="003D1879"/>
    <w:rsid w:val="004010DA"/>
    <w:rsid w:val="00446936"/>
    <w:rsid w:val="004B75B0"/>
    <w:rsid w:val="004D13BF"/>
    <w:rsid w:val="00510C80"/>
    <w:rsid w:val="00533485"/>
    <w:rsid w:val="00534090"/>
    <w:rsid w:val="00537768"/>
    <w:rsid w:val="00541595"/>
    <w:rsid w:val="0055295B"/>
    <w:rsid w:val="00560E3F"/>
    <w:rsid w:val="00586022"/>
    <w:rsid w:val="0059180D"/>
    <w:rsid w:val="005A0401"/>
    <w:rsid w:val="005B5520"/>
    <w:rsid w:val="005C3B4D"/>
    <w:rsid w:val="00603B85"/>
    <w:rsid w:val="00622D82"/>
    <w:rsid w:val="006508EF"/>
    <w:rsid w:val="00663851"/>
    <w:rsid w:val="006765A3"/>
    <w:rsid w:val="00685A6F"/>
    <w:rsid w:val="0069118F"/>
    <w:rsid w:val="006A1117"/>
    <w:rsid w:val="006A1A71"/>
    <w:rsid w:val="006A5E87"/>
    <w:rsid w:val="006B557B"/>
    <w:rsid w:val="006D125B"/>
    <w:rsid w:val="006E3747"/>
    <w:rsid w:val="006E5527"/>
    <w:rsid w:val="006F5A2B"/>
    <w:rsid w:val="00701315"/>
    <w:rsid w:val="0071200C"/>
    <w:rsid w:val="00714A3A"/>
    <w:rsid w:val="00726158"/>
    <w:rsid w:val="00733B13"/>
    <w:rsid w:val="00735E03"/>
    <w:rsid w:val="0076486D"/>
    <w:rsid w:val="00771149"/>
    <w:rsid w:val="007B17CD"/>
    <w:rsid w:val="007D46F9"/>
    <w:rsid w:val="007F1564"/>
    <w:rsid w:val="007F71B2"/>
    <w:rsid w:val="00811ADA"/>
    <w:rsid w:val="0081596F"/>
    <w:rsid w:val="008262C3"/>
    <w:rsid w:val="008338CF"/>
    <w:rsid w:val="008663F5"/>
    <w:rsid w:val="00866A2D"/>
    <w:rsid w:val="0087743F"/>
    <w:rsid w:val="00895ECD"/>
    <w:rsid w:val="008A263F"/>
    <w:rsid w:val="008B6474"/>
    <w:rsid w:val="008D74A7"/>
    <w:rsid w:val="008F023D"/>
    <w:rsid w:val="008F51EA"/>
    <w:rsid w:val="008F5B7C"/>
    <w:rsid w:val="009249F4"/>
    <w:rsid w:val="00931791"/>
    <w:rsid w:val="0093606C"/>
    <w:rsid w:val="009435F5"/>
    <w:rsid w:val="00956B7B"/>
    <w:rsid w:val="009875D4"/>
    <w:rsid w:val="009A55A0"/>
    <w:rsid w:val="009B75EF"/>
    <w:rsid w:val="009E65D1"/>
    <w:rsid w:val="00A36039"/>
    <w:rsid w:val="00A5643F"/>
    <w:rsid w:val="00A81080"/>
    <w:rsid w:val="00A85D4B"/>
    <w:rsid w:val="00A861BD"/>
    <w:rsid w:val="00AC7C47"/>
    <w:rsid w:val="00AD1301"/>
    <w:rsid w:val="00AD4428"/>
    <w:rsid w:val="00AD6CB5"/>
    <w:rsid w:val="00AF17B9"/>
    <w:rsid w:val="00AF6CED"/>
    <w:rsid w:val="00B03637"/>
    <w:rsid w:val="00B35A0F"/>
    <w:rsid w:val="00B41ACF"/>
    <w:rsid w:val="00B57967"/>
    <w:rsid w:val="00B718F1"/>
    <w:rsid w:val="00B736D5"/>
    <w:rsid w:val="00B80838"/>
    <w:rsid w:val="00B93D06"/>
    <w:rsid w:val="00BA3293"/>
    <w:rsid w:val="00BD0652"/>
    <w:rsid w:val="00BE7344"/>
    <w:rsid w:val="00BF097F"/>
    <w:rsid w:val="00C2353C"/>
    <w:rsid w:val="00C472DA"/>
    <w:rsid w:val="00C6242A"/>
    <w:rsid w:val="00C6633C"/>
    <w:rsid w:val="00C704EA"/>
    <w:rsid w:val="00C72CCE"/>
    <w:rsid w:val="00C870E8"/>
    <w:rsid w:val="00C90515"/>
    <w:rsid w:val="00CA32E7"/>
    <w:rsid w:val="00CA62F9"/>
    <w:rsid w:val="00CE1538"/>
    <w:rsid w:val="00D27982"/>
    <w:rsid w:val="00D404FC"/>
    <w:rsid w:val="00D72F44"/>
    <w:rsid w:val="00D97634"/>
    <w:rsid w:val="00DB51DC"/>
    <w:rsid w:val="00DC07AF"/>
    <w:rsid w:val="00DD012C"/>
    <w:rsid w:val="00DE19AC"/>
    <w:rsid w:val="00DF2B31"/>
    <w:rsid w:val="00DF3365"/>
    <w:rsid w:val="00DF5FB8"/>
    <w:rsid w:val="00E13226"/>
    <w:rsid w:val="00E13AB3"/>
    <w:rsid w:val="00E213B8"/>
    <w:rsid w:val="00E403DD"/>
    <w:rsid w:val="00E4439A"/>
    <w:rsid w:val="00E84BB6"/>
    <w:rsid w:val="00E928B6"/>
    <w:rsid w:val="00EB1308"/>
    <w:rsid w:val="00EC62EB"/>
    <w:rsid w:val="00EC7234"/>
    <w:rsid w:val="00EE493D"/>
    <w:rsid w:val="00F04649"/>
    <w:rsid w:val="00F41CD7"/>
    <w:rsid w:val="00F46F06"/>
    <w:rsid w:val="00F53F98"/>
    <w:rsid w:val="00F805AA"/>
    <w:rsid w:val="00F87F43"/>
    <w:rsid w:val="00F94744"/>
    <w:rsid w:val="00FA36AC"/>
    <w:rsid w:val="00FA7471"/>
    <w:rsid w:val="00FA7F24"/>
    <w:rsid w:val="00F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4BBFF9B"/>
  <w15:chartTrackingRefBased/>
  <w15:docId w15:val="{44CA21CF-4446-46F4-B0F6-E627826B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3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CB5"/>
    <w:pPr>
      <w:ind w:leftChars="200" w:left="480"/>
    </w:pPr>
  </w:style>
  <w:style w:type="table" w:styleId="a4">
    <w:name w:val="Table Grid"/>
    <w:basedOn w:val="a1"/>
    <w:uiPriority w:val="39"/>
    <w:rsid w:val="00A5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5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5E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5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5E87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A5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5E8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F5B7C"/>
    <w:rPr>
      <w:color w:val="0563C1" w:themeColor="hyperlink"/>
      <w:u w:val="single"/>
    </w:rPr>
  </w:style>
  <w:style w:type="character" w:customStyle="1" w:styleId="apple-style-span">
    <w:name w:val="apple-style-span"/>
    <w:basedOn w:val="a0"/>
    <w:rsid w:val="00194214"/>
  </w:style>
  <w:style w:type="paragraph" w:styleId="ac">
    <w:name w:val="Date"/>
    <w:basedOn w:val="a"/>
    <w:next w:val="a"/>
    <w:link w:val="ad"/>
    <w:uiPriority w:val="99"/>
    <w:semiHidden/>
    <w:unhideWhenUsed/>
    <w:rsid w:val="0081596F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81596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zeng663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r8Llr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DCFE3-7A3C-40FB-BDB9-E1201F5E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user</cp:lastModifiedBy>
  <cp:revision>5</cp:revision>
  <cp:lastPrinted>2021-11-24T08:06:00Z</cp:lastPrinted>
  <dcterms:created xsi:type="dcterms:W3CDTF">2022-10-07T07:18:00Z</dcterms:created>
  <dcterms:modified xsi:type="dcterms:W3CDTF">2022-10-17T08:16:00Z</dcterms:modified>
</cp:coreProperties>
</file>