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5DF3" w14:textId="1236D1F4" w:rsidR="00E82D10" w:rsidRDefault="002B004F" w:rsidP="00D456FC">
      <w:pPr>
        <w:jc w:val="center"/>
        <w:rPr>
          <w:b/>
          <w:sz w:val="56"/>
        </w:rPr>
      </w:pPr>
      <w:r w:rsidRPr="00A75282">
        <w:rPr>
          <w:rFonts w:hint="eastAsia"/>
          <w:b/>
          <w:sz w:val="56"/>
        </w:rPr>
        <w:t>1</w:t>
      </w:r>
      <w:r w:rsidR="00501E6C">
        <w:rPr>
          <w:rFonts w:hint="eastAsia"/>
          <w:b/>
          <w:sz w:val="56"/>
        </w:rPr>
        <w:t>1</w:t>
      </w:r>
      <w:r w:rsidR="007C1BFC">
        <w:rPr>
          <w:rFonts w:hint="eastAsia"/>
          <w:b/>
          <w:sz w:val="56"/>
        </w:rPr>
        <w:t>1</w:t>
      </w:r>
      <w:r w:rsidR="00486487" w:rsidRPr="00A75282">
        <w:rPr>
          <w:rFonts w:hint="eastAsia"/>
          <w:b/>
          <w:sz w:val="56"/>
        </w:rPr>
        <w:t>學年</w:t>
      </w:r>
      <w:r w:rsidR="007C1BFC">
        <w:rPr>
          <w:rFonts w:hint="eastAsia"/>
          <w:b/>
          <w:sz w:val="56"/>
        </w:rPr>
        <w:t>上</w:t>
      </w:r>
      <w:r w:rsidR="00E543FA" w:rsidRPr="00A75282">
        <w:rPr>
          <w:rFonts w:hint="eastAsia"/>
          <w:b/>
          <w:sz w:val="56"/>
        </w:rPr>
        <w:t>學期課後社團</w:t>
      </w:r>
      <w:r w:rsidR="00FF60FE">
        <w:rPr>
          <w:rFonts w:hint="eastAsia"/>
          <w:b/>
          <w:sz w:val="56"/>
        </w:rPr>
        <w:t>開課</w:t>
      </w:r>
      <w:r w:rsidR="00693BD6">
        <w:rPr>
          <w:rFonts w:hint="eastAsia"/>
          <w:b/>
          <w:sz w:val="56"/>
        </w:rPr>
        <w:t>成功項目</w:t>
      </w:r>
    </w:p>
    <w:p w14:paraId="2F01DB3C" w14:textId="43B66302" w:rsidR="00BB2037" w:rsidRDefault="00BA02BC" w:rsidP="00A77E03">
      <w:pPr>
        <w:snapToGrid w:val="0"/>
        <w:spacing w:line="240" w:lineRule="atLeast"/>
        <w:rPr>
          <w:rFonts w:ascii="微軟正黑體" w:eastAsia="微軟正黑體" w:hAnsi="微軟正黑體"/>
          <w:color w:val="333333"/>
          <w:szCs w:val="24"/>
          <w:shd w:val="clear" w:color="auto" w:fill="FEFCE3"/>
        </w:rPr>
      </w:pPr>
      <w:r w:rsidRPr="00BA02BC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一</w:t>
      </w:r>
      <w:r w:rsid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、</w:t>
      </w:r>
      <w:r w:rsidR="00BB2037" w:rsidRP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課後社團第二階網路報名時間</w:t>
      </w:r>
      <w:r w:rsid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:</w:t>
      </w:r>
      <w:r w:rsidR="00BB2037" w:rsidRP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9/12(</w:t>
      </w:r>
      <w:proofErr w:type="gramStart"/>
      <w:r w:rsidR="00BB2037" w:rsidRP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一</w:t>
      </w:r>
      <w:proofErr w:type="gramEnd"/>
      <w:r w:rsidR="00BB2037" w:rsidRPr="00BB2037">
        <w:rPr>
          <w:rFonts w:ascii="微軟正黑體" w:eastAsia="微軟正黑體" w:hAnsi="微軟正黑體" w:hint="eastAsia"/>
          <w:color w:val="333333"/>
          <w:szCs w:val="24"/>
          <w:shd w:val="clear" w:color="auto" w:fill="FEFCE3"/>
        </w:rPr>
        <w:t>)9:00開始至9/14(三)24:00截止</w:t>
      </w:r>
    </w:p>
    <w:p w14:paraId="35E2C37C" w14:textId="0CDC0F8A" w:rsidR="00BB2037" w:rsidRPr="00BB2037" w:rsidRDefault="00BB2037" w:rsidP="00A77E0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BB2037">
        <w:rPr>
          <w:rFonts w:ascii="標楷體" w:eastAsia="標楷體" w:hAnsi="標楷體" w:hint="eastAsia"/>
          <w:color w:val="000000"/>
          <w:szCs w:val="24"/>
        </w:rPr>
        <w:t>二、繳費時間: 9/20(二)~9/25(日)請勿提早繳費。</w:t>
      </w:r>
    </w:p>
    <w:p w14:paraId="10034DC3" w14:textId="413F021E" w:rsidR="00BB2037" w:rsidRPr="00BA02BC" w:rsidRDefault="00BB2037" w:rsidP="00BA02BC">
      <w:pPr>
        <w:snapToGrid w:val="0"/>
        <w:spacing w:line="240" w:lineRule="atLeas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BA02BC" w:rsidRPr="00BA02BC">
        <w:rPr>
          <w:rFonts w:ascii="標楷體" w:eastAsia="標楷體" w:hAnsi="標楷體" w:hint="eastAsia"/>
          <w:color w:val="000000"/>
          <w:szCs w:val="24"/>
        </w:rPr>
        <w:t>、</w:t>
      </w:r>
      <w:r w:rsidR="00BA02BC" w:rsidRPr="00BA02BC">
        <w:rPr>
          <w:rFonts w:ascii="標楷體" w:eastAsia="標楷體" w:hAnsi="標楷體" w:hint="eastAsia"/>
          <w:bCs/>
          <w:color w:val="000000"/>
          <w:szCs w:val="24"/>
        </w:rPr>
        <w:t>上</w:t>
      </w:r>
      <w:r w:rsidR="00BA02BC" w:rsidRPr="00BA02BC">
        <w:rPr>
          <w:rFonts w:ascii="標楷體" w:eastAsia="標楷體" w:hAnsi="標楷體"/>
          <w:bCs/>
          <w:color w:val="000000"/>
          <w:szCs w:val="24"/>
        </w:rPr>
        <w:t>課時間：</w:t>
      </w:r>
    </w:p>
    <w:p w14:paraId="49EF21C2" w14:textId="77777777" w:rsidR="007C1BFC" w:rsidRPr="000E673B" w:rsidRDefault="007C1BFC" w:rsidP="00584BBD">
      <w:pPr>
        <w:snapToGrid w:val="0"/>
        <w:spacing w:line="240" w:lineRule="atLeast"/>
        <w:rPr>
          <w:rFonts w:ascii="標楷體" w:eastAsia="標楷體" w:hAnsi="標楷體"/>
          <w:bCs/>
          <w:color w:val="000000" w:themeColor="text1"/>
        </w:rPr>
      </w:pPr>
      <w:r w:rsidRPr="000E673B">
        <w:rPr>
          <w:rFonts w:ascii="標楷體" w:eastAsia="標楷體" w:hAnsi="標楷體"/>
          <w:bCs/>
          <w:color w:val="000000" w:themeColor="text1"/>
        </w:rPr>
        <w:t>1.</w:t>
      </w:r>
      <w:r w:rsidRPr="000E673B">
        <w:rPr>
          <w:rFonts w:ascii="標楷體" w:eastAsia="標楷體" w:hAnsi="標楷體" w:hint="eastAsia"/>
          <w:b/>
          <w:color w:val="000000" w:themeColor="text1"/>
        </w:rPr>
        <w:t>9/26(一)</w:t>
      </w:r>
      <w:r w:rsidRPr="000E673B">
        <w:rPr>
          <w:rFonts w:ascii="標楷體" w:eastAsia="標楷體" w:hAnsi="標楷體" w:hint="eastAsia"/>
          <w:b/>
          <w:bCs/>
          <w:color w:val="000000" w:themeColor="text1"/>
        </w:rPr>
        <w:t>起開課</w:t>
      </w:r>
      <w:r w:rsidRPr="000E673B">
        <w:rPr>
          <w:rFonts w:ascii="標楷體" w:eastAsia="標楷體" w:hAnsi="標楷體"/>
          <w:b/>
          <w:bCs/>
          <w:color w:val="000000" w:themeColor="text1"/>
        </w:rPr>
        <w:t>共13次</w:t>
      </w:r>
      <w:r w:rsidRPr="000E673B">
        <w:rPr>
          <w:rFonts w:ascii="標楷體" w:eastAsia="標楷體" w:hAnsi="標楷體"/>
          <w:bCs/>
          <w:color w:val="000000" w:themeColor="text1"/>
        </w:rPr>
        <w:t>。</w:t>
      </w:r>
      <w:r w:rsidRPr="000E673B">
        <w:rPr>
          <w:rFonts w:ascii="標楷體" w:eastAsia="標楷體" w:hAnsi="標楷體" w:hint="eastAsia"/>
          <w:bCs/>
          <w:color w:val="000000" w:themeColor="text1"/>
        </w:rPr>
        <w:t>課程開始後，除非有不可抗拒因素和彈性放假停課外，</w:t>
      </w:r>
      <w:r w:rsidRPr="000E673B">
        <w:rPr>
          <w:rFonts w:ascii="標楷體" w:eastAsia="標楷體" w:hAnsi="標楷體" w:hint="eastAsia"/>
          <w:b/>
          <w:bCs/>
          <w:color w:val="000000" w:themeColor="text1"/>
        </w:rPr>
        <w:t>定期評量</w:t>
      </w:r>
      <w:proofErr w:type="gramStart"/>
      <w:r w:rsidRPr="000E673B">
        <w:rPr>
          <w:rFonts w:ascii="標楷體" w:eastAsia="標楷體" w:hAnsi="標楷體" w:hint="eastAsia"/>
          <w:b/>
          <w:bCs/>
          <w:color w:val="000000" w:themeColor="text1"/>
        </w:rPr>
        <w:t>週</w:t>
      </w:r>
      <w:proofErr w:type="gramEnd"/>
      <w:r w:rsidRPr="000E673B">
        <w:rPr>
          <w:rFonts w:ascii="標楷體" w:eastAsia="標楷體" w:hAnsi="標楷體" w:hint="eastAsia"/>
          <w:b/>
          <w:bCs/>
          <w:color w:val="000000" w:themeColor="text1"/>
        </w:rPr>
        <w:t>仍照常上課</w:t>
      </w:r>
      <w:r w:rsidRPr="000E673B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75EEDEBF" w14:textId="77777777" w:rsidR="007C1BFC" w:rsidRPr="000E673B" w:rsidRDefault="007C1BFC" w:rsidP="00584BBD">
      <w:pPr>
        <w:snapToGrid w:val="0"/>
        <w:spacing w:line="240" w:lineRule="atLeast"/>
        <w:rPr>
          <w:rFonts w:ascii="標楷體" w:eastAsia="標楷體" w:hAnsi="標楷體"/>
          <w:bCs/>
          <w:color w:val="000000" w:themeColor="text1"/>
        </w:rPr>
      </w:pPr>
      <w:r w:rsidRPr="000E673B">
        <w:rPr>
          <w:rFonts w:ascii="標楷體" w:eastAsia="標楷體" w:hAnsi="標楷體"/>
          <w:bCs/>
          <w:color w:val="000000" w:themeColor="text1"/>
        </w:rPr>
        <w:t>2.</w:t>
      </w:r>
      <w:r w:rsidRPr="000E673B">
        <w:rPr>
          <w:rFonts w:ascii="標楷體" w:eastAsia="標楷體" w:hAnsi="標楷體" w:hint="eastAsia"/>
          <w:b/>
          <w:bCs/>
          <w:color w:val="000000" w:themeColor="text1"/>
        </w:rPr>
        <w:t>若遇星期六補班補課，不補上社團</w:t>
      </w:r>
      <w:r w:rsidRPr="000E673B">
        <w:rPr>
          <w:rFonts w:ascii="標楷體" w:eastAsia="標楷體" w:hAnsi="標楷體" w:hint="eastAsia"/>
          <w:bCs/>
          <w:color w:val="000000" w:themeColor="text1"/>
        </w:rPr>
        <w:t>。</w:t>
      </w:r>
      <w:r w:rsidRPr="000E673B">
        <w:rPr>
          <w:rFonts w:ascii="標楷體" w:eastAsia="標楷體" w:hAnsi="標楷體" w:hint="eastAsia"/>
          <w:b/>
          <w:bCs/>
          <w:color w:val="000000" w:themeColor="text1"/>
        </w:rPr>
        <w:t>遇到國定假日放假將順延</w:t>
      </w:r>
      <w:proofErr w:type="gramStart"/>
      <w:r w:rsidRPr="000E673B">
        <w:rPr>
          <w:rFonts w:ascii="標楷體" w:eastAsia="標楷體" w:hAnsi="標楷體" w:hint="eastAsia"/>
          <w:b/>
          <w:bCs/>
          <w:color w:val="000000" w:themeColor="text1"/>
        </w:rPr>
        <w:t>一</w:t>
      </w:r>
      <w:proofErr w:type="gramEnd"/>
      <w:r w:rsidRPr="000E673B">
        <w:rPr>
          <w:rFonts w:ascii="標楷體" w:eastAsia="標楷體" w:hAnsi="標楷體" w:hint="eastAsia"/>
          <w:b/>
          <w:bCs/>
          <w:color w:val="000000" w:themeColor="text1"/>
        </w:rPr>
        <w:t>週</w:t>
      </w:r>
      <w:r w:rsidRPr="000E673B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67E44C55" w14:textId="6897F380" w:rsidR="007C1BFC" w:rsidRPr="000E673B" w:rsidRDefault="00BB2037" w:rsidP="00584BBD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</w:t>
      </w:r>
      <w:r w:rsidR="007C1BFC" w:rsidRPr="000E673B">
        <w:rPr>
          <w:rFonts w:ascii="標楷體" w:eastAsia="標楷體" w:hAnsi="標楷體" w:hint="eastAsia"/>
          <w:color w:val="000000" w:themeColor="text1"/>
        </w:rPr>
        <w:t>、詳細課程內容請上校網查看。</w:t>
      </w:r>
    </w:p>
    <w:p w14:paraId="3C5137F7" w14:textId="04651B25" w:rsidR="007C1BFC" w:rsidRPr="000E673B" w:rsidRDefault="00BB2037" w:rsidP="00584BBD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</w:t>
      </w:r>
      <w:r w:rsidR="007C1BFC" w:rsidRPr="000E673B">
        <w:rPr>
          <w:rFonts w:ascii="標楷體" w:eastAsia="標楷體" w:hAnsi="標楷體" w:hint="eastAsia"/>
          <w:color w:val="000000" w:themeColor="text1"/>
        </w:rPr>
        <w:t>、</w:t>
      </w:r>
      <w:r w:rsidR="007C1BFC" w:rsidRPr="000E673B">
        <w:rPr>
          <w:rFonts w:ascii="標楷體" w:eastAsia="標楷體" w:hAnsi="標楷體" w:hint="eastAsia"/>
          <w:b/>
          <w:color w:val="000000" w:themeColor="text1"/>
        </w:rPr>
        <w:t>所有課程的材料費皆於第一節上課時繳交給任課老師，冷氣費與學費繳費單一起繳費。</w:t>
      </w:r>
    </w:p>
    <w:p w14:paraId="12DCC577" w14:textId="5E499E0F" w:rsidR="007C1BFC" w:rsidRPr="000E673B" w:rsidRDefault="00BB2037" w:rsidP="00584BBD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</w:t>
      </w:r>
      <w:r w:rsidR="007C1BFC" w:rsidRPr="000E673B">
        <w:rPr>
          <w:rFonts w:ascii="標楷體" w:eastAsia="標楷體" w:hAnsi="標楷體" w:hint="eastAsia"/>
          <w:color w:val="000000" w:themeColor="text1"/>
        </w:rPr>
        <w:t>、因</w:t>
      </w:r>
      <w:proofErr w:type="gramStart"/>
      <w:r w:rsidR="007C1BFC" w:rsidRPr="000E673B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7C1BFC" w:rsidRPr="000E673B">
        <w:rPr>
          <w:rFonts w:ascii="標楷體" w:eastAsia="標楷體" w:hAnsi="標楷體" w:hint="eastAsia"/>
          <w:color w:val="000000" w:themeColor="text1"/>
        </w:rPr>
        <w:t>情上課師生全程配戴口罩。(除飲用水之外)</w:t>
      </w:r>
    </w:p>
    <w:p w14:paraId="3A902BB1" w14:textId="18DC8B71" w:rsidR="007C1BFC" w:rsidRPr="000E673B" w:rsidRDefault="00BB2037" w:rsidP="00584BBD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</w:t>
      </w:r>
      <w:r w:rsidR="007C1BFC" w:rsidRPr="000E673B">
        <w:rPr>
          <w:rFonts w:ascii="標楷體" w:eastAsia="標楷體" w:hAnsi="標楷體" w:hint="eastAsia"/>
          <w:color w:val="000000" w:themeColor="text1"/>
        </w:rPr>
        <w:t>、有任何疑問請洽學</w:t>
      </w:r>
      <w:proofErr w:type="gramStart"/>
      <w:r w:rsidR="007C1BFC" w:rsidRPr="000E673B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7C1BFC" w:rsidRPr="000E673B">
        <w:rPr>
          <w:rFonts w:ascii="標楷體" w:eastAsia="標楷體" w:hAnsi="標楷體" w:hint="eastAsia"/>
          <w:color w:val="000000" w:themeColor="text1"/>
        </w:rPr>
        <w:t>處活動組蘇老師2253-0782#717</w:t>
      </w:r>
    </w:p>
    <w:p w14:paraId="47E8E763" w14:textId="5F99722D" w:rsidR="007C1BFC" w:rsidRPr="000E673B" w:rsidRDefault="00BB2037" w:rsidP="007C1BFC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</w:t>
      </w:r>
      <w:r w:rsidR="007C1BFC" w:rsidRPr="000E673B">
        <w:rPr>
          <w:rFonts w:ascii="標楷體" w:eastAsia="標楷體" w:hAnsi="標楷體" w:hint="eastAsia"/>
          <w:color w:val="000000" w:themeColor="text1"/>
        </w:rPr>
        <w:t>、學務處課後社團一覽表：(附註:</w:t>
      </w:r>
      <w:r w:rsidR="007C1BFC" w:rsidRPr="000E673B">
        <w:rPr>
          <w:rFonts w:hint="eastAsia"/>
          <w:color w:val="000000" w:themeColor="text1"/>
        </w:rPr>
        <w:t xml:space="preserve"> </w:t>
      </w:r>
      <w:r w:rsidR="007C1BFC" w:rsidRPr="000E673B">
        <w:rPr>
          <w:rFonts w:ascii="標楷體" w:eastAsia="標楷體" w:hAnsi="標楷體" w:hint="eastAsia"/>
          <w:color w:val="000000" w:themeColor="text1"/>
        </w:rPr>
        <w:t>以下列表為活動組辦理項目)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5"/>
        <w:gridCol w:w="4988"/>
        <w:gridCol w:w="4617"/>
      </w:tblGrid>
      <w:tr w:rsidR="00D26438" w:rsidRPr="002A70E9" w14:paraId="1C215262" w14:textId="6BCD215C" w:rsidTr="00D26438">
        <w:trPr>
          <w:trHeight w:val="581"/>
        </w:trPr>
        <w:tc>
          <w:tcPr>
            <w:tcW w:w="3515" w:type="dxa"/>
            <w:vAlign w:val="center"/>
          </w:tcPr>
          <w:p w14:paraId="14D94A92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988" w:type="dxa"/>
            <w:vAlign w:val="center"/>
          </w:tcPr>
          <w:p w14:paraId="6F0E8C17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4617" w:type="dxa"/>
          </w:tcPr>
          <w:p w14:paraId="3785C6C6" w14:textId="0B389A0E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尚餘人數</w:t>
            </w:r>
          </w:p>
        </w:tc>
      </w:tr>
      <w:tr w:rsidR="00D26438" w:rsidRPr="002A70E9" w14:paraId="582482AB" w14:textId="2227799E" w:rsidTr="00D26438">
        <w:trPr>
          <w:trHeight w:val="581"/>
        </w:trPr>
        <w:tc>
          <w:tcPr>
            <w:tcW w:w="3515" w:type="dxa"/>
            <w:vMerge w:val="restart"/>
            <w:vAlign w:val="center"/>
          </w:tcPr>
          <w:p w14:paraId="45622F2D" w14:textId="293E4D0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起</w:t>
            </w:r>
          </w:p>
          <w:p w14:paraId="62B8A651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每週</w:t>
            </w:r>
            <w:proofErr w:type="gramStart"/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88" w:type="dxa"/>
            <w:vAlign w:val="center"/>
          </w:tcPr>
          <w:p w14:paraId="60D14A84" w14:textId="50F8CB4D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1BFC">
              <w:rPr>
                <w:rFonts w:ascii="微軟正黑體" w:eastAsia="微軟正黑體" w:hAnsi="微軟正黑體" w:hint="eastAsia"/>
                <w:sz w:val="28"/>
                <w:szCs w:val="28"/>
              </w:rPr>
              <w:t>羽球</w:t>
            </w:r>
          </w:p>
        </w:tc>
        <w:tc>
          <w:tcPr>
            <w:tcW w:w="4617" w:type="dxa"/>
          </w:tcPr>
          <w:p w14:paraId="5F715426" w14:textId="157ABD5E" w:rsidR="00D26438" w:rsidRPr="007C1BFC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08B2B387" w14:textId="19B62706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0BB5B65D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5521B1E6" w14:textId="70B41B71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1BFC">
              <w:rPr>
                <w:rFonts w:ascii="微軟正黑體" w:eastAsia="微軟正黑體" w:hAnsi="微軟正黑體" w:hint="eastAsia"/>
                <w:sz w:val="28"/>
                <w:szCs w:val="28"/>
              </w:rPr>
              <w:t>跆拳道</w:t>
            </w:r>
          </w:p>
        </w:tc>
        <w:tc>
          <w:tcPr>
            <w:tcW w:w="4617" w:type="dxa"/>
          </w:tcPr>
          <w:p w14:paraId="7C03D643" w14:textId="6AEDDDAF" w:rsidR="00D26438" w:rsidRPr="007C1BFC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</w:p>
        </w:tc>
      </w:tr>
      <w:tr w:rsidR="00D26438" w:rsidRPr="002A70E9" w14:paraId="78B894C0" w14:textId="3A3FB450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4A9DF5E5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8EF2058" w14:textId="7CBAE41E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芭蕾舞</w:t>
            </w:r>
          </w:p>
        </w:tc>
        <w:tc>
          <w:tcPr>
            <w:tcW w:w="4617" w:type="dxa"/>
          </w:tcPr>
          <w:p w14:paraId="38F53129" w14:textId="3C285C5B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</w:tr>
      <w:tr w:rsidR="00D26438" w:rsidRPr="002A70E9" w14:paraId="014E1B8A" w14:textId="316BD267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5C2F8036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5567834" w14:textId="0F17759B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029D">
              <w:rPr>
                <w:rFonts w:ascii="微軟正黑體" w:eastAsia="微軟正黑體" w:hAnsi="微軟正黑體" w:hint="eastAsia"/>
                <w:sz w:val="28"/>
                <w:szCs w:val="28"/>
              </w:rPr>
              <w:t>小小樂高工程師</w:t>
            </w:r>
          </w:p>
        </w:tc>
        <w:tc>
          <w:tcPr>
            <w:tcW w:w="4617" w:type="dxa"/>
          </w:tcPr>
          <w:p w14:paraId="10739176" w14:textId="736BF1D0" w:rsidR="00D26438" w:rsidRPr="0019029D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</w:tr>
      <w:tr w:rsidR="00D26438" w:rsidRPr="002A70E9" w14:paraId="1938C4EE" w14:textId="3CA01FC1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2C833CE6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41C40D23" w14:textId="4314FC7A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19029D">
              <w:rPr>
                <w:rFonts w:ascii="微軟正黑體" w:eastAsia="微軟正黑體" w:hAnsi="微軟正黑體" w:hint="eastAsia"/>
                <w:sz w:val="28"/>
                <w:szCs w:val="28"/>
              </w:rPr>
              <w:t>創藝手</w:t>
            </w:r>
            <w:proofErr w:type="gramEnd"/>
            <w:r w:rsidRPr="0019029D">
              <w:rPr>
                <w:rFonts w:ascii="微軟正黑體" w:eastAsia="微軟正黑體" w:hAnsi="微軟正黑體" w:hint="eastAsia"/>
                <w:sz w:val="28"/>
                <w:szCs w:val="28"/>
              </w:rPr>
              <w:t>作</w:t>
            </w:r>
          </w:p>
        </w:tc>
        <w:tc>
          <w:tcPr>
            <w:tcW w:w="4617" w:type="dxa"/>
          </w:tcPr>
          <w:p w14:paraId="65EEF851" w14:textId="0F28A1D7" w:rsidR="00D26438" w:rsidRPr="0019029D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</w:tr>
      <w:tr w:rsidR="00D26438" w:rsidRPr="002A70E9" w14:paraId="418FEC0E" w14:textId="1BB92706" w:rsidTr="00D26438">
        <w:trPr>
          <w:trHeight w:val="581"/>
        </w:trPr>
        <w:tc>
          <w:tcPr>
            <w:tcW w:w="3515" w:type="dxa"/>
            <w:vMerge w:val="restart"/>
            <w:vAlign w:val="center"/>
          </w:tcPr>
          <w:p w14:paraId="469AC7C2" w14:textId="40643131" w:rsidR="00D26438" w:rsidRPr="002A70E9" w:rsidRDefault="00D26438" w:rsidP="00F512CE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起</w:t>
            </w:r>
          </w:p>
          <w:p w14:paraId="1FC1A8BA" w14:textId="6193EB4D" w:rsidR="00D26438" w:rsidRPr="002A70E9" w:rsidRDefault="00D26438" w:rsidP="00F512CE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每週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4988" w:type="dxa"/>
            <w:vAlign w:val="center"/>
          </w:tcPr>
          <w:p w14:paraId="6372AE27" w14:textId="773B15F1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直排輪(初階)</w:t>
            </w:r>
            <w:r w:rsidRPr="002A70E9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4617" w:type="dxa"/>
          </w:tcPr>
          <w:p w14:paraId="291AE4BA" w14:textId="24D5708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0EFD3E98" w14:textId="07C57B5B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495F9F6A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74738689" w14:textId="30C5C6B2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24F9">
              <w:rPr>
                <w:rFonts w:ascii="微軟正黑體" w:eastAsia="微軟正黑體" w:hAnsi="微軟正黑體" w:hint="eastAsia"/>
                <w:sz w:val="28"/>
                <w:szCs w:val="28"/>
              </w:rPr>
              <w:t>籃球社</w:t>
            </w:r>
          </w:p>
        </w:tc>
        <w:tc>
          <w:tcPr>
            <w:tcW w:w="4617" w:type="dxa"/>
          </w:tcPr>
          <w:p w14:paraId="3E1A05FC" w14:textId="2B4AA018" w:rsidR="00D26438" w:rsidRPr="007724F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7359AC8F" w14:textId="076469AB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2456F469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36EB138C" w14:textId="2E64762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扯鈴</w:t>
            </w:r>
          </w:p>
        </w:tc>
        <w:tc>
          <w:tcPr>
            <w:tcW w:w="4617" w:type="dxa"/>
          </w:tcPr>
          <w:p w14:paraId="323685C9" w14:textId="68EC8345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2FE37524" w14:textId="70B7407D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523DEDD2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CD98581" w14:textId="5F1587B0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奇幻魔術社</w:t>
            </w:r>
          </w:p>
        </w:tc>
        <w:tc>
          <w:tcPr>
            <w:tcW w:w="4617" w:type="dxa"/>
          </w:tcPr>
          <w:p w14:paraId="4131FEC2" w14:textId="235BD075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</w:tr>
      <w:tr w:rsidR="00D26438" w:rsidRPr="002A70E9" w14:paraId="61B72D86" w14:textId="3607425A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4411A04C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733F629E" w14:textId="58035CC1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珠 心 算 </w:t>
            </w:r>
          </w:p>
        </w:tc>
        <w:tc>
          <w:tcPr>
            <w:tcW w:w="4617" w:type="dxa"/>
          </w:tcPr>
          <w:p w14:paraId="4F89436C" w14:textId="31A3DF2C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</w:tr>
      <w:tr w:rsidR="00D26438" w:rsidRPr="002A70E9" w14:paraId="432378C8" w14:textId="5FEC6012" w:rsidTr="00D26438">
        <w:trPr>
          <w:trHeight w:val="581"/>
        </w:trPr>
        <w:tc>
          <w:tcPr>
            <w:tcW w:w="3515" w:type="dxa"/>
            <w:vMerge w:val="restart"/>
            <w:vAlign w:val="center"/>
          </w:tcPr>
          <w:p w14:paraId="5D45A556" w14:textId="47EAFE93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起</w:t>
            </w:r>
          </w:p>
          <w:p w14:paraId="53E4C934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每週四</w:t>
            </w:r>
          </w:p>
        </w:tc>
        <w:tc>
          <w:tcPr>
            <w:tcW w:w="4988" w:type="dxa"/>
            <w:vAlign w:val="center"/>
          </w:tcPr>
          <w:p w14:paraId="0B07BE7D" w14:textId="140A2E95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合籃社</w:t>
            </w:r>
            <w:proofErr w:type="gramEnd"/>
          </w:p>
        </w:tc>
        <w:tc>
          <w:tcPr>
            <w:tcW w:w="4617" w:type="dxa"/>
          </w:tcPr>
          <w:p w14:paraId="0A2E8A94" w14:textId="76B55679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7FC92693" w14:textId="368702CB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42DD7369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44A16C6B" w14:textId="65A9D521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籃球社</w:t>
            </w:r>
          </w:p>
        </w:tc>
        <w:tc>
          <w:tcPr>
            <w:tcW w:w="4617" w:type="dxa"/>
          </w:tcPr>
          <w:p w14:paraId="7482F3F8" w14:textId="549487E6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</w:tr>
      <w:tr w:rsidR="00D26438" w:rsidRPr="002A70E9" w14:paraId="276ACA51" w14:textId="5ED66335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62D9D035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5915765E" w14:textId="3F624C5F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ESL美語V5-V6班</w:t>
            </w:r>
          </w:p>
        </w:tc>
        <w:tc>
          <w:tcPr>
            <w:tcW w:w="4617" w:type="dxa"/>
          </w:tcPr>
          <w:p w14:paraId="61A8DAAB" w14:textId="4A2B4568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</w:tr>
      <w:tr w:rsidR="00D26438" w:rsidRPr="002A70E9" w14:paraId="0E1C8F9C" w14:textId="25D9B9F9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46E05AEB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80CCCE1" w14:textId="3918BC3E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圍棋社進階班</w:t>
            </w:r>
          </w:p>
        </w:tc>
        <w:tc>
          <w:tcPr>
            <w:tcW w:w="4617" w:type="dxa"/>
          </w:tcPr>
          <w:p w14:paraId="2CC055DB" w14:textId="56E2B9AA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</w:tr>
      <w:tr w:rsidR="00D26438" w:rsidRPr="002A70E9" w14:paraId="5E16EE75" w14:textId="69AA8893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78BE0C2A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DE5A5D0" w14:textId="04FA674D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歡樂桌遊社</w:t>
            </w:r>
            <w:proofErr w:type="gramEnd"/>
          </w:p>
        </w:tc>
        <w:tc>
          <w:tcPr>
            <w:tcW w:w="4617" w:type="dxa"/>
          </w:tcPr>
          <w:p w14:paraId="4E465D52" w14:textId="4B365907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</w:tr>
      <w:tr w:rsidR="00D26438" w:rsidRPr="002A70E9" w14:paraId="587FC17B" w14:textId="7C76FE88" w:rsidTr="00D26438">
        <w:trPr>
          <w:trHeight w:val="581"/>
        </w:trPr>
        <w:tc>
          <w:tcPr>
            <w:tcW w:w="3515" w:type="dxa"/>
            <w:vMerge w:val="restart"/>
            <w:vAlign w:val="center"/>
          </w:tcPr>
          <w:p w14:paraId="3D8E3269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起</w:t>
            </w:r>
          </w:p>
          <w:p w14:paraId="02E243BC" w14:textId="1330B9FE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每週五</w:t>
            </w:r>
          </w:p>
        </w:tc>
        <w:tc>
          <w:tcPr>
            <w:tcW w:w="4988" w:type="dxa"/>
            <w:vAlign w:val="center"/>
          </w:tcPr>
          <w:p w14:paraId="3D4D45E9" w14:textId="1559A11C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足球</w:t>
            </w:r>
          </w:p>
        </w:tc>
        <w:tc>
          <w:tcPr>
            <w:tcW w:w="4617" w:type="dxa"/>
          </w:tcPr>
          <w:p w14:paraId="7C0FAF3F" w14:textId="7F0241F9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</w:tr>
      <w:tr w:rsidR="00D26438" w:rsidRPr="002A70E9" w14:paraId="32FE2711" w14:textId="00C3103B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02829D52" w14:textId="595218CC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67DA0BA8" w14:textId="2A866220" w:rsidR="00D26438" w:rsidRPr="002A70E9" w:rsidRDefault="00D26438" w:rsidP="00471FF3">
            <w:pPr>
              <w:tabs>
                <w:tab w:val="left" w:pos="284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直排輪(進階)</w:t>
            </w:r>
          </w:p>
        </w:tc>
        <w:tc>
          <w:tcPr>
            <w:tcW w:w="4617" w:type="dxa"/>
          </w:tcPr>
          <w:p w14:paraId="56526327" w14:textId="54BEED59" w:rsidR="00D26438" w:rsidRPr="00471FF3" w:rsidRDefault="00D26438" w:rsidP="00471FF3">
            <w:pPr>
              <w:tabs>
                <w:tab w:val="left" w:pos="284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</w:tr>
      <w:tr w:rsidR="00D26438" w:rsidRPr="002A70E9" w14:paraId="17FDBCAD" w14:textId="31B2A018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5A773655" w14:textId="280ABA85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A6C4E1F" w14:textId="006F2CE3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70E9">
              <w:rPr>
                <w:rFonts w:ascii="微軟正黑體" w:eastAsia="微軟正黑體" w:hAnsi="微軟正黑體" w:hint="eastAsia"/>
                <w:sz w:val="28"/>
                <w:szCs w:val="28"/>
              </w:rPr>
              <w:t>兒童舞蹈班</w:t>
            </w:r>
          </w:p>
        </w:tc>
        <w:tc>
          <w:tcPr>
            <w:tcW w:w="4617" w:type="dxa"/>
          </w:tcPr>
          <w:p w14:paraId="2CB47E41" w14:textId="282213F6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</w:tr>
      <w:tr w:rsidR="00D26438" w:rsidRPr="002A70E9" w14:paraId="45DE9315" w14:textId="235C4CAC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7C3C0246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253037EF" w14:textId="52B965E4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寶可夢卡牌對戰桌遊社</w:t>
            </w:r>
            <w:proofErr w:type="gramEnd"/>
          </w:p>
        </w:tc>
        <w:tc>
          <w:tcPr>
            <w:tcW w:w="4617" w:type="dxa"/>
          </w:tcPr>
          <w:p w14:paraId="26F619C9" w14:textId="3E6486E7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D26438" w:rsidRPr="002A70E9" w14:paraId="7D757356" w14:textId="4A47E971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21FCAAE3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75349643" w14:textId="76666EE6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STEAM魔法科學社</w:t>
            </w:r>
          </w:p>
        </w:tc>
        <w:tc>
          <w:tcPr>
            <w:tcW w:w="4617" w:type="dxa"/>
          </w:tcPr>
          <w:p w14:paraId="43D38172" w14:textId="31983126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</w:tr>
      <w:tr w:rsidR="00D26438" w:rsidRPr="002A70E9" w14:paraId="672BCB5E" w14:textId="2419D3BF" w:rsidTr="00D26438">
        <w:trPr>
          <w:trHeight w:val="581"/>
        </w:trPr>
        <w:tc>
          <w:tcPr>
            <w:tcW w:w="3515" w:type="dxa"/>
            <w:vMerge/>
            <w:vAlign w:val="center"/>
          </w:tcPr>
          <w:p w14:paraId="055CB4CF" w14:textId="77777777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88" w:type="dxa"/>
            <w:vAlign w:val="center"/>
          </w:tcPr>
          <w:p w14:paraId="509109A4" w14:textId="3772F630" w:rsidR="00D26438" w:rsidRPr="002A70E9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1FF3">
              <w:rPr>
                <w:rFonts w:ascii="微軟正黑體" w:eastAsia="微軟正黑體" w:hAnsi="微軟正黑體" w:hint="eastAsia"/>
                <w:sz w:val="28"/>
                <w:szCs w:val="28"/>
              </w:rPr>
              <w:t>建築STEAM木工小屋</w:t>
            </w:r>
          </w:p>
        </w:tc>
        <w:tc>
          <w:tcPr>
            <w:tcW w:w="4617" w:type="dxa"/>
          </w:tcPr>
          <w:p w14:paraId="0DDD1E5B" w14:textId="09B74B94" w:rsidR="00D26438" w:rsidRPr="00471FF3" w:rsidRDefault="00D26438" w:rsidP="002A70E9">
            <w:pPr>
              <w:tabs>
                <w:tab w:val="left" w:pos="3120"/>
              </w:tabs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14:paraId="06BD5C82" w14:textId="77777777" w:rsidR="00E82D10" w:rsidRPr="00A75282" w:rsidRDefault="00E82D10">
      <w:pPr>
        <w:rPr>
          <w:sz w:val="32"/>
        </w:rPr>
      </w:pPr>
    </w:p>
    <w:sectPr w:rsidR="00E82D10" w:rsidRPr="00A75282" w:rsidSect="002A70E9">
      <w:pgSz w:w="14570" w:h="20636" w:code="12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76A3" w14:textId="77777777" w:rsidR="00601433" w:rsidRDefault="00601433" w:rsidP="002B004F">
      <w:r>
        <w:separator/>
      </w:r>
    </w:p>
  </w:endnote>
  <w:endnote w:type="continuationSeparator" w:id="0">
    <w:p w14:paraId="3A2E6A5B" w14:textId="77777777" w:rsidR="00601433" w:rsidRDefault="00601433" w:rsidP="002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A66E" w14:textId="77777777" w:rsidR="00601433" w:rsidRDefault="00601433" w:rsidP="002B004F">
      <w:r>
        <w:separator/>
      </w:r>
    </w:p>
  </w:footnote>
  <w:footnote w:type="continuationSeparator" w:id="0">
    <w:p w14:paraId="2D48FE30" w14:textId="77777777" w:rsidR="00601433" w:rsidRDefault="00601433" w:rsidP="002B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FA"/>
    <w:rsid w:val="0006715B"/>
    <w:rsid w:val="000B5AF6"/>
    <w:rsid w:val="000F222C"/>
    <w:rsid w:val="00120C2D"/>
    <w:rsid w:val="001320E5"/>
    <w:rsid w:val="00161361"/>
    <w:rsid w:val="00184DE3"/>
    <w:rsid w:val="0019029D"/>
    <w:rsid w:val="00197083"/>
    <w:rsid w:val="001D3BEA"/>
    <w:rsid w:val="0020161C"/>
    <w:rsid w:val="00212DAA"/>
    <w:rsid w:val="002252FA"/>
    <w:rsid w:val="00280BF0"/>
    <w:rsid w:val="002A70E9"/>
    <w:rsid w:val="002B004F"/>
    <w:rsid w:val="002B4171"/>
    <w:rsid w:val="003038D9"/>
    <w:rsid w:val="003447CB"/>
    <w:rsid w:val="003B0999"/>
    <w:rsid w:val="003F14D7"/>
    <w:rsid w:val="00471FF3"/>
    <w:rsid w:val="00486487"/>
    <w:rsid w:val="00486DD7"/>
    <w:rsid w:val="004A1412"/>
    <w:rsid w:val="004B1132"/>
    <w:rsid w:val="004E08AB"/>
    <w:rsid w:val="00501E6C"/>
    <w:rsid w:val="00556599"/>
    <w:rsid w:val="005C618C"/>
    <w:rsid w:val="00601433"/>
    <w:rsid w:val="00605740"/>
    <w:rsid w:val="006550FF"/>
    <w:rsid w:val="00660172"/>
    <w:rsid w:val="00693BD6"/>
    <w:rsid w:val="00697E81"/>
    <w:rsid w:val="007724F9"/>
    <w:rsid w:val="007777C0"/>
    <w:rsid w:val="007865E8"/>
    <w:rsid w:val="00790C4E"/>
    <w:rsid w:val="007C1BFC"/>
    <w:rsid w:val="007C76E7"/>
    <w:rsid w:val="007D033B"/>
    <w:rsid w:val="007D6FCB"/>
    <w:rsid w:val="008020E7"/>
    <w:rsid w:val="008E6989"/>
    <w:rsid w:val="008F1AE8"/>
    <w:rsid w:val="009547FA"/>
    <w:rsid w:val="009B3F22"/>
    <w:rsid w:val="00A049CB"/>
    <w:rsid w:val="00A6782D"/>
    <w:rsid w:val="00A701A0"/>
    <w:rsid w:val="00A75282"/>
    <w:rsid w:val="00A77E03"/>
    <w:rsid w:val="00A82A93"/>
    <w:rsid w:val="00B1424F"/>
    <w:rsid w:val="00B61B8E"/>
    <w:rsid w:val="00B67B57"/>
    <w:rsid w:val="00B801C6"/>
    <w:rsid w:val="00B80553"/>
    <w:rsid w:val="00BA02BC"/>
    <w:rsid w:val="00BA5AE3"/>
    <w:rsid w:val="00BB2037"/>
    <w:rsid w:val="00BE41BD"/>
    <w:rsid w:val="00BF4E0D"/>
    <w:rsid w:val="00C164B0"/>
    <w:rsid w:val="00C81C52"/>
    <w:rsid w:val="00C95026"/>
    <w:rsid w:val="00CB0E56"/>
    <w:rsid w:val="00CC117F"/>
    <w:rsid w:val="00D04509"/>
    <w:rsid w:val="00D26438"/>
    <w:rsid w:val="00D4396C"/>
    <w:rsid w:val="00D456FC"/>
    <w:rsid w:val="00E40F61"/>
    <w:rsid w:val="00E54069"/>
    <w:rsid w:val="00E543FA"/>
    <w:rsid w:val="00E7381F"/>
    <w:rsid w:val="00E82D10"/>
    <w:rsid w:val="00F25306"/>
    <w:rsid w:val="00F512CE"/>
    <w:rsid w:val="00F73139"/>
    <w:rsid w:val="00FA2803"/>
    <w:rsid w:val="00FC1456"/>
    <w:rsid w:val="00FD4B13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F829"/>
  <w15:chartTrackingRefBased/>
  <w15:docId w15:val="{6184DABE-7329-45A8-8551-579487A1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45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0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0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2022-09-07T06:26:00Z</cp:lastPrinted>
  <dcterms:created xsi:type="dcterms:W3CDTF">2022-09-07T05:08:00Z</dcterms:created>
  <dcterms:modified xsi:type="dcterms:W3CDTF">2022-09-08T08:00:00Z</dcterms:modified>
</cp:coreProperties>
</file>