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96C2A" w14:textId="748727DE" w:rsidR="00A137AD" w:rsidRPr="00574441" w:rsidRDefault="002A511A" w:rsidP="00574441">
      <w:pPr>
        <w:ind w:rightChars="50" w:right="120"/>
        <w:jc w:val="center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團體諮商</w:t>
      </w:r>
      <w:r w:rsidR="00A137AD" w:rsidRPr="00574441">
        <w:rPr>
          <w:rFonts w:eastAsia="標楷體"/>
          <w:b/>
          <w:color w:val="000000"/>
        </w:rPr>
        <w:t>服務同意書</w:t>
      </w:r>
    </w:p>
    <w:p w14:paraId="5CB77061" w14:textId="53821FE3" w:rsidR="00A137AD" w:rsidRPr="00574441" w:rsidRDefault="00A137AD" w:rsidP="00574441">
      <w:pPr>
        <w:ind w:rightChars="50" w:right="120" w:firstLineChars="200" w:firstLine="480"/>
        <w:rPr>
          <w:rFonts w:eastAsia="標楷體"/>
        </w:rPr>
      </w:pPr>
      <w:r w:rsidRPr="00574441">
        <w:rPr>
          <w:rFonts w:eastAsia="標楷體"/>
          <w:color w:val="000000"/>
        </w:rPr>
        <w:t>為保障</w:t>
      </w:r>
      <w:r w:rsidR="008866F8" w:rsidRPr="00574441">
        <w:rPr>
          <w:rFonts w:eastAsia="標楷體"/>
          <w:color w:val="000000"/>
        </w:rPr>
        <w:t>您</w:t>
      </w:r>
      <w:r w:rsidR="00574441" w:rsidRPr="00574441">
        <w:rPr>
          <w:rFonts w:eastAsia="標楷體"/>
          <w:color w:val="000000"/>
        </w:rPr>
        <w:t>(</w:t>
      </w:r>
      <w:proofErr w:type="gramStart"/>
      <w:r w:rsidR="002A511A">
        <w:rPr>
          <w:rFonts w:eastAsia="標楷體"/>
          <w:color w:val="000000"/>
        </w:rPr>
        <w:t>末稱</w:t>
      </w:r>
      <w:r w:rsidR="002A511A">
        <w:rPr>
          <w:rFonts w:eastAsia="標楷體" w:hint="eastAsia"/>
          <w:color w:val="000000"/>
        </w:rPr>
        <w:t>成員</w:t>
      </w:r>
      <w:proofErr w:type="gramEnd"/>
      <w:r w:rsidR="00574441" w:rsidRPr="00574441">
        <w:rPr>
          <w:rFonts w:eastAsia="標楷體"/>
          <w:color w:val="000000"/>
        </w:rPr>
        <w:t>)</w:t>
      </w:r>
      <w:r w:rsidRPr="00574441">
        <w:rPr>
          <w:rFonts w:eastAsia="標楷體"/>
          <w:color w:val="000000"/>
        </w:rPr>
        <w:t>和</w:t>
      </w:r>
      <w:r w:rsidR="002A511A">
        <w:rPr>
          <w:rFonts w:eastAsia="標楷體" w:hint="eastAsia"/>
          <w:color w:val="000000"/>
        </w:rPr>
        <w:t>團體帶領</w:t>
      </w:r>
      <w:r w:rsidR="008866F8" w:rsidRPr="00574441">
        <w:rPr>
          <w:rFonts w:eastAsia="標楷體"/>
          <w:color w:val="000000"/>
        </w:rPr>
        <w:t>者</w:t>
      </w:r>
      <w:r w:rsidR="003036D0" w:rsidRPr="00574441">
        <w:rPr>
          <w:rFonts w:eastAsia="標楷體"/>
          <w:color w:val="000000"/>
        </w:rPr>
        <w:t>在</w:t>
      </w:r>
      <w:r w:rsidRPr="00574441">
        <w:rPr>
          <w:rFonts w:eastAsia="標楷體"/>
          <w:color w:val="000000"/>
        </w:rPr>
        <w:t>進行</w:t>
      </w:r>
      <w:r w:rsidR="002039CA" w:rsidRPr="00574441">
        <w:rPr>
          <w:rFonts w:eastAsia="標楷體"/>
          <w:color w:val="000000"/>
        </w:rPr>
        <w:t>輔導</w:t>
      </w:r>
      <w:r w:rsidR="008866F8" w:rsidRPr="00574441">
        <w:rPr>
          <w:rFonts w:eastAsia="標楷體"/>
          <w:color w:val="000000"/>
        </w:rPr>
        <w:t>時的權益與義務</w:t>
      </w:r>
      <w:r w:rsidRPr="00574441">
        <w:rPr>
          <w:rFonts w:eastAsia="標楷體"/>
          <w:color w:val="000000"/>
        </w:rPr>
        <w:t>，</w:t>
      </w:r>
      <w:r w:rsidRPr="00574441">
        <w:rPr>
          <w:rFonts w:eastAsia="標楷體"/>
        </w:rPr>
        <w:t>依</w:t>
      </w:r>
      <w:r w:rsidR="003036D0" w:rsidRPr="00574441">
        <w:rPr>
          <w:rFonts w:eastAsia="標楷體"/>
        </w:rPr>
        <w:t>心理</w:t>
      </w:r>
      <w:r w:rsidR="004E4606" w:rsidRPr="00574441">
        <w:rPr>
          <w:rFonts w:eastAsia="標楷體"/>
        </w:rPr>
        <w:t>諮</w:t>
      </w:r>
      <w:r w:rsidR="003036D0" w:rsidRPr="00574441">
        <w:rPr>
          <w:rFonts w:eastAsia="標楷體"/>
        </w:rPr>
        <w:t>商</w:t>
      </w:r>
      <w:r w:rsidR="003036D0" w:rsidRPr="00574441">
        <w:rPr>
          <w:rFonts w:eastAsia="標楷體"/>
        </w:rPr>
        <w:t>/</w:t>
      </w:r>
      <w:r w:rsidR="002039CA" w:rsidRPr="00574441">
        <w:rPr>
          <w:rFonts w:eastAsia="標楷體"/>
        </w:rPr>
        <w:t>輔導</w:t>
      </w:r>
      <w:r w:rsidRPr="00574441">
        <w:rPr>
          <w:rFonts w:eastAsia="標楷體"/>
        </w:rPr>
        <w:t>專業倫理訂定</w:t>
      </w:r>
      <w:r w:rsidR="00B27967" w:rsidRPr="00574441">
        <w:rPr>
          <w:rFonts w:eastAsia="標楷體"/>
        </w:rPr>
        <w:t>此一</w:t>
      </w:r>
      <w:r w:rsidR="002039CA" w:rsidRPr="00574441">
        <w:rPr>
          <w:rFonts w:eastAsia="標楷體"/>
        </w:rPr>
        <w:t>個別輔導</w:t>
      </w:r>
      <w:r w:rsidR="00B27967" w:rsidRPr="00574441">
        <w:rPr>
          <w:rFonts w:eastAsia="標楷體"/>
        </w:rPr>
        <w:t>服務</w:t>
      </w:r>
      <w:r w:rsidRPr="00574441">
        <w:rPr>
          <w:rFonts w:eastAsia="標楷體"/>
        </w:rPr>
        <w:t>同意書。</w:t>
      </w:r>
    </w:p>
    <w:p w14:paraId="045F3360" w14:textId="77777777" w:rsidR="00A137AD" w:rsidRPr="00574441" w:rsidRDefault="00A137AD" w:rsidP="00574441">
      <w:pPr>
        <w:ind w:rightChars="50" w:right="120"/>
        <w:rPr>
          <w:rFonts w:eastAsia="標楷體"/>
        </w:rPr>
      </w:pPr>
    </w:p>
    <w:p w14:paraId="75954FD8" w14:textId="5EA4FA5D" w:rsidR="008866F8" w:rsidRPr="00574441" w:rsidRDefault="008866F8" w:rsidP="00574441">
      <w:pPr>
        <w:numPr>
          <w:ilvl w:val="0"/>
          <w:numId w:val="6"/>
        </w:numPr>
        <w:ind w:rightChars="50" w:right="120"/>
        <w:rPr>
          <w:rFonts w:eastAsia="標楷體"/>
        </w:rPr>
      </w:pPr>
      <w:r w:rsidRPr="00574441">
        <w:rPr>
          <w:rFonts w:eastAsia="標楷體"/>
        </w:rPr>
        <w:t>本服務因教學與學習需要，故僅提供</w:t>
      </w:r>
      <w:r w:rsidR="002A511A">
        <w:rPr>
          <w:rFonts w:eastAsia="標楷體" w:hint="eastAsia"/>
        </w:rPr>
        <w:t>4</w:t>
      </w:r>
      <w:r w:rsidR="002A511A">
        <w:rPr>
          <w:rFonts w:eastAsia="標楷體"/>
        </w:rPr>
        <w:t>次</w:t>
      </w:r>
      <w:r w:rsidR="002A511A">
        <w:rPr>
          <w:rFonts w:eastAsia="標楷體" w:hint="eastAsia"/>
        </w:rPr>
        <w:t>團體諮商</w:t>
      </w:r>
      <w:r w:rsidRPr="00574441">
        <w:rPr>
          <w:rFonts w:eastAsia="標楷體"/>
        </w:rPr>
        <w:t>服務。</w:t>
      </w:r>
    </w:p>
    <w:p w14:paraId="5342A032" w14:textId="45C476A1" w:rsidR="004E4606" w:rsidRPr="00574441" w:rsidRDefault="002A511A" w:rsidP="00574441">
      <w:pPr>
        <w:numPr>
          <w:ilvl w:val="0"/>
          <w:numId w:val="6"/>
        </w:numPr>
        <w:ind w:rightChars="50" w:right="120"/>
        <w:rPr>
          <w:rFonts w:eastAsia="標楷體"/>
        </w:rPr>
      </w:pPr>
      <w:r>
        <w:rPr>
          <w:rFonts w:eastAsia="標楷體" w:hint="eastAsia"/>
        </w:rPr>
        <w:t>團體諮商</w:t>
      </w:r>
      <w:r>
        <w:rPr>
          <w:rFonts w:eastAsia="標楷體"/>
        </w:rPr>
        <w:t>時間</w:t>
      </w:r>
      <w:r w:rsidR="004E4606" w:rsidRPr="00574441">
        <w:rPr>
          <w:rFonts w:eastAsia="標楷體"/>
        </w:rPr>
        <w:t>：</w:t>
      </w:r>
      <w:r>
        <w:rPr>
          <w:rFonts w:eastAsia="標楷體" w:hint="eastAsia"/>
        </w:rPr>
        <w:t>自</w:t>
      </w:r>
      <w:r>
        <w:rPr>
          <w:rFonts w:eastAsia="標楷體" w:hint="eastAsia"/>
        </w:rPr>
        <w:t>111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日起至</w:t>
      </w:r>
      <w:r>
        <w:rPr>
          <w:rFonts w:eastAsia="標楷體" w:hint="eastAsia"/>
        </w:rPr>
        <w:t>111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28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暫定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止，共進行</w:t>
      </w:r>
      <w:r>
        <w:rPr>
          <w:rFonts w:eastAsia="標楷體" w:hint="eastAsia"/>
        </w:rPr>
        <w:t>4</w:t>
      </w:r>
      <w:r>
        <w:rPr>
          <w:rFonts w:eastAsia="標楷體" w:hint="eastAsia"/>
        </w:rPr>
        <w:t>次，每次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小時</w:t>
      </w:r>
      <w:r w:rsidR="004E4606" w:rsidRPr="00574441">
        <w:rPr>
          <w:rFonts w:eastAsia="標楷體"/>
        </w:rPr>
        <w:t>。</w:t>
      </w:r>
    </w:p>
    <w:p w14:paraId="3E089274" w14:textId="004EE905" w:rsidR="00A137AD" w:rsidRPr="00574441" w:rsidRDefault="004E4606" w:rsidP="00574441">
      <w:pPr>
        <w:numPr>
          <w:ilvl w:val="0"/>
          <w:numId w:val="6"/>
        </w:numPr>
        <w:ind w:rightChars="50" w:right="120"/>
        <w:rPr>
          <w:rFonts w:eastAsia="標楷體"/>
          <w:color w:val="000000" w:themeColor="text1"/>
        </w:rPr>
      </w:pPr>
      <w:r w:rsidRPr="00574441">
        <w:rPr>
          <w:rFonts w:eastAsia="標楷體"/>
          <w:color w:val="000000" w:themeColor="text1"/>
        </w:rPr>
        <w:t>收費</w:t>
      </w:r>
      <w:r w:rsidR="002039CA" w:rsidRPr="00574441">
        <w:rPr>
          <w:rFonts w:eastAsia="標楷體"/>
          <w:color w:val="000000" w:themeColor="text1"/>
        </w:rPr>
        <w:t>說明：</w:t>
      </w:r>
      <w:r w:rsidR="008866F8" w:rsidRPr="00574441">
        <w:rPr>
          <w:rFonts w:eastAsia="標楷體"/>
          <w:color w:val="000000" w:themeColor="text1"/>
        </w:rPr>
        <w:t>免費</w:t>
      </w:r>
      <w:r w:rsidR="00A137AD" w:rsidRPr="00574441">
        <w:rPr>
          <w:rFonts w:eastAsia="標楷體"/>
          <w:color w:val="000000" w:themeColor="text1"/>
        </w:rPr>
        <w:t>。</w:t>
      </w:r>
      <w:r w:rsidR="002A511A">
        <w:rPr>
          <w:rFonts w:eastAsia="標楷體" w:hint="eastAsia"/>
          <w:color w:val="000000" w:themeColor="text1"/>
        </w:rPr>
        <w:t>然為確保服務品質，將於首次團體酌收</w:t>
      </w:r>
      <w:r w:rsidR="002A511A">
        <w:rPr>
          <w:rFonts w:eastAsia="標楷體" w:hint="eastAsia"/>
          <w:color w:val="000000" w:themeColor="text1"/>
        </w:rPr>
        <w:t>200</w:t>
      </w:r>
      <w:r w:rsidR="002A511A">
        <w:rPr>
          <w:rFonts w:eastAsia="標楷體" w:hint="eastAsia"/>
          <w:color w:val="000000" w:themeColor="text1"/>
        </w:rPr>
        <w:t>元保證金，全程參與者，將全數退還。</w:t>
      </w:r>
    </w:p>
    <w:p w14:paraId="67EA8610" w14:textId="51CF459C" w:rsidR="001A4226" w:rsidRPr="00574441" w:rsidRDefault="002A511A" w:rsidP="00574441">
      <w:pPr>
        <w:numPr>
          <w:ilvl w:val="0"/>
          <w:numId w:val="6"/>
        </w:numPr>
        <w:ind w:rightChars="50" w:right="1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團體諮商</w:t>
      </w:r>
      <w:r w:rsidR="004E4606" w:rsidRPr="00574441">
        <w:rPr>
          <w:rFonts w:eastAsia="標楷體"/>
          <w:color w:val="000000"/>
        </w:rPr>
        <w:t>原則上以</w:t>
      </w:r>
      <w:r w:rsidR="00A137AD" w:rsidRPr="00574441">
        <w:rPr>
          <w:rFonts w:eastAsia="標楷體"/>
          <w:color w:val="000000"/>
        </w:rPr>
        <w:t>每週</w:t>
      </w:r>
      <w:r w:rsidR="004E4606" w:rsidRPr="00574441">
        <w:rPr>
          <w:rFonts w:eastAsia="標楷體"/>
          <w:color w:val="000000"/>
        </w:rPr>
        <w:t>進行</w:t>
      </w:r>
      <w:r w:rsidR="00A137AD" w:rsidRPr="00574441">
        <w:rPr>
          <w:rFonts w:eastAsia="標楷體"/>
          <w:color w:val="000000"/>
        </w:rPr>
        <w:t>1</w:t>
      </w:r>
      <w:r w:rsidR="00A137AD" w:rsidRPr="00574441">
        <w:rPr>
          <w:rFonts w:eastAsia="標楷體"/>
          <w:color w:val="000000"/>
        </w:rPr>
        <w:t>次</w:t>
      </w:r>
      <w:r w:rsidR="00F77FE7" w:rsidRPr="00574441">
        <w:rPr>
          <w:rFonts w:eastAsia="標楷體"/>
          <w:color w:val="000000"/>
        </w:rPr>
        <w:t>，每</w:t>
      </w:r>
      <w:r w:rsidR="00EC1C28">
        <w:rPr>
          <w:rFonts w:eastAsia="標楷體"/>
          <w:color w:val="000000"/>
        </w:rPr>
        <w:t>次</w:t>
      </w:r>
      <w:r>
        <w:rPr>
          <w:rFonts w:eastAsia="標楷體" w:hint="eastAsia"/>
          <w:color w:val="000000"/>
        </w:rPr>
        <w:t>12</w:t>
      </w:r>
      <w:r w:rsidR="00EC1C28">
        <w:rPr>
          <w:rFonts w:eastAsia="標楷體" w:hint="eastAsia"/>
          <w:color w:val="000000"/>
        </w:rPr>
        <w:t>0</w:t>
      </w:r>
      <w:r w:rsidR="004E4606" w:rsidRPr="00574441">
        <w:rPr>
          <w:rFonts w:eastAsia="標楷體"/>
          <w:color w:val="000000"/>
        </w:rPr>
        <w:t>分鐘的方</w:t>
      </w:r>
      <w:r w:rsidR="00F77FE7" w:rsidRPr="00574441">
        <w:rPr>
          <w:rFonts w:eastAsia="標楷體"/>
          <w:color w:val="000000"/>
        </w:rPr>
        <w:t>式安排。</w:t>
      </w:r>
    </w:p>
    <w:p w14:paraId="2B25F333" w14:textId="10F2904A" w:rsidR="00A137AD" w:rsidRPr="00574441" w:rsidRDefault="002A511A" w:rsidP="00574441">
      <w:pPr>
        <w:numPr>
          <w:ilvl w:val="0"/>
          <w:numId w:val="6"/>
        </w:numPr>
        <w:ind w:rightChars="50" w:right="1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若</w:t>
      </w:r>
      <w:r w:rsidR="00A137AD" w:rsidRPr="00574441">
        <w:rPr>
          <w:rFonts w:eastAsia="標楷體"/>
          <w:color w:val="000000"/>
        </w:rPr>
        <w:t>需</w:t>
      </w:r>
      <w:r w:rsidR="001A4226" w:rsidRPr="00574441">
        <w:rPr>
          <w:rFonts w:eastAsia="標楷體"/>
          <w:color w:val="000000"/>
        </w:rPr>
        <w:t>在原先預定的期程到達前</w:t>
      </w:r>
      <w:r>
        <w:rPr>
          <w:rFonts w:eastAsia="標楷體" w:hint="eastAsia"/>
          <w:color w:val="000000"/>
        </w:rPr>
        <w:t>退出團體</w:t>
      </w:r>
      <w:r w:rsidR="00A137AD" w:rsidRPr="00574441">
        <w:rPr>
          <w:rFonts w:eastAsia="標楷體"/>
          <w:color w:val="000000"/>
        </w:rPr>
        <w:t>，或</w:t>
      </w:r>
      <w:r w:rsidR="001A4226" w:rsidRPr="00574441">
        <w:rPr>
          <w:rFonts w:eastAsia="標楷體"/>
          <w:color w:val="000000"/>
        </w:rPr>
        <w:t>是需要</w:t>
      </w:r>
      <w:r>
        <w:rPr>
          <w:rFonts w:eastAsia="標楷體" w:hint="eastAsia"/>
          <w:color w:val="000000"/>
        </w:rPr>
        <w:t>後續資源介入</w:t>
      </w:r>
      <w:r w:rsidR="00A137AD" w:rsidRPr="00574441">
        <w:rPr>
          <w:rFonts w:eastAsia="標楷體"/>
          <w:color w:val="000000"/>
        </w:rPr>
        <w:t>，請於</w:t>
      </w:r>
      <w:r w:rsidR="002039CA" w:rsidRPr="00574441">
        <w:rPr>
          <w:rFonts w:eastAsia="標楷體"/>
          <w:color w:val="000000"/>
        </w:rPr>
        <w:t>輔導</w:t>
      </w:r>
      <w:r w:rsidR="00A137AD" w:rsidRPr="00574441">
        <w:rPr>
          <w:rFonts w:eastAsia="標楷體"/>
          <w:color w:val="000000"/>
        </w:rPr>
        <w:t>過程</w:t>
      </w:r>
      <w:r w:rsidR="001A4226" w:rsidRPr="00574441">
        <w:rPr>
          <w:rFonts w:eastAsia="標楷體"/>
          <w:color w:val="000000"/>
        </w:rPr>
        <w:t>中主動</w:t>
      </w:r>
      <w:r w:rsidR="00A137AD" w:rsidRPr="00574441">
        <w:rPr>
          <w:rFonts w:eastAsia="標楷體"/>
          <w:color w:val="000000"/>
        </w:rPr>
        <w:t>與</w:t>
      </w:r>
      <w:r>
        <w:rPr>
          <w:rFonts w:eastAsia="標楷體" w:hint="eastAsia"/>
          <w:color w:val="000000"/>
        </w:rPr>
        <w:t>團體帶領</w:t>
      </w:r>
      <w:r w:rsidR="00F77FE7" w:rsidRPr="00574441">
        <w:rPr>
          <w:rFonts w:eastAsia="標楷體"/>
          <w:color w:val="000000"/>
        </w:rPr>
        <w:t>者</w:t>
      </w:r>
      <w:r w:rsidR="001A4226" w:rsidRPr="00574441">
        <w:rPr>
          <w:rFonts w:eastAsia="標楷體"/>
          <w:color w:val="000000"/>
        </w:rPr>
        <w:t>提出來進行討論</w:t>
      </w:r>
      <w:r w:rsidR="003036D0" w:rsidRPr="00574441">
        <w:rPr>
          <w:rFonts w:eastAsia="標楷體"/>
          <w:color w:val="000000"/>
        </w:rPr>
        <w:t>。</w:t>
      </w:r>
      <w:r w:rsidR="00F77FE7" w:rsidRPr="00574441">
        <w:rPr>
          <w:rFonts w:eastAsia="標楷體"/>
          <w:color w:val="000000"/>
        </w:rPr>
        <w:t>您</w:t>
      </w:r>
      <w:r w:rsidR="00B27967" w:rsidRPr="00574441">
        <w:rPr>
          <w:rFonts w:eastAsia="標楷體"/>
          <w:color w:val="000000"/>
        </w:rPr>
        <w:t>有權力隨時中止</w:t>
      </w:r>
      <w:r w:rsidR="002039CA" w:rsidRPr="00574441">
        <w:rPr>
          <w:rFonts w:eastAsia="標楷體"/>
          <w:color w:val="000000"/>
        </w:rPr>
        <w:t>輔導</w:t>
      </w:r>
      <w:r w:rsidR="00B27967" w:rsidRPr="00574441">
        <w:rPr>
          <w:rFonts w:eastAsia="標楷體"/>
          <w:color w:val="000000"/>
        </w:rPr>
        <w:t>，但請先與</w:t>
      </w:r>
      <w:r>
        <w:rPr>
          <w:rFonts w:eastAsia="標楷體" w:hint="eastAsia"/>
          <w:color w:val="000000"/>
        </w:rPr>
        <w:t>團體帶領</w:t>
      </w:r>
      <w:r w:rsidR="00F77FE7" w:rsidRPr="00574441">
        <w:rPr>
          <w:rFonts w:eastAsia="標楷體"/>
          <w:color w:val="000000"/>
        </w:rPr>
        <w:t>者</w:t>
      </w:r>
      <w:r>
        <w:rPr>
          <w:rFonts w:eastAsia="標楷體" w:hint="eastAsia"/>
          <w:color w:val="000000"/>
        </w:rPr>
        <w:t>及其他成員</w:t>
      </w:r>
      <w:r w:rsidR="00B27967" w:rsidRPr="00574441">
        <w:rPr>
          <w:rFonts w:eastAsia="標楷體"/>
          <w:color w:val="000000"/>
        </w:rPr>
        <w:t>進行討論，請勿片面終止</w:t>
      </w:r>
      <w:r>
        <w:rPr>
          <w:rFonts w:eastAsia="標楷體" w:hint="eastAsia"/>
          <w:color w:val="000000"/>
        </w:rPr>
        <w:t>團體諮商</w:t>
      </w:r>
      <w:r w:rsidR="00A137AD" w:rsidRPr="00574441">
        <w:rPr>
          <w:rFonts w:eastAsia="標楷體"/>
          <w:color w:val="000000"/>
        </w:rPr>
        <w:t>。</w:t>
      </w:r>
    </w:p>
    <w:p w14:paraId="69EFA7C4" w14:textId="3622F464" w:rsidR="00A137AD" w:rsidRPr="00574441" w:rsidRDefault="001A4226" w:rsidP="00574441">
      <w:pPr>
        <w:numPr>
          <w:ilvl w:val="0"/>
          <w:numId w:val="6"/>
        </w:numPr>
        <w:ind w:rightChars="50" w:right="120"/>
        <w:rPr>
          <w:rFonts w:eastAsia="標楷體"/>
          <w:color w:val="000000"/>
        </w:rPr>
      </w:pPr>
      <w:r w:rsidRPr="00574441">
        <w:rPr>
          <w:rFonts w:eastAsia="標楷體"/>
          <w:color w:val="000000"/>
        </w:rPr>
        <w:t>如</w:t>
      </w:r>
      <w:r w:rsidR="00B94F65">
        <w:rPr>
          <w:rFonts w:eastAsia="標楷體" w:hint="eastAsia"/>
          <w:color w:val="000000"/>
        </w:rPr>
        <w:t>您</w:t>
      </w:r>
      <w:r w:rsidR="00F77FE7" w:rsidRPr="00574441">
        <w:rPr>
          <w:rFonts w:eastAsia="標楷體"/>
          <w:color w:val="000000"/>
        </w:rPr>
        <w:t>預知</w:t>
      </w:r>
      <w:r w:rsidRPr="00574441">
        <w:rPr>
          <w:rFonts w:eastAsia="標楷體"/>
          <w:color w:val="000000"/>
        </w:rPr>
        <w:t>某次將</w:t>
      </w:r>
      <w:r w:rsidR="00A137AD" w:rsidRPr="00574441">
        <w:rPr>
          <w:rFonts w:eastAsia="標楷體"/>
          <w:color w:val="000000"/>
        </w:rPr>
        <w:t>無法按時</w:t>
      </w:r>
      <w:r w:rsidR="001C7211" w:rsidRPr="00574441">
        <w:rPr>
          <w:rFonts w:eastAsia="標楷體"/>
          <w:color w:val="000000"/>
        </w:rPr>
        <w:t>出席</w:t>
      </w:r>
      <w:r w:rsidR="00A137AD" w:rsidRPr="00574441">
        <w:rPr>
          <w:rFonts w:eastAsia="標楷體"/>
          <w:color w:val="000000"/>
        </w:rPr>
        <w:t>，</w:t>
      </w:r>
      <w:proofErr w:type="gramStart"/>
      <w:r w:rsidRPr="00574441">
        <w:rPr>
          <w:rFonts w:eastAsia="標楷體"/>
          <w:color w:val="000000"/>
        </w:rPr>
        <w:t>請</w:t>
      </w:r>
      <w:r w:rsidR="00F77FE7" w:rsidRPr="00574441">
        <w:rPr>
          <w:rFonts w:eastAsia="標楷體"/>
          <w:color w:val="000000"/>
        </w:rPr>
        <w:t>最遲</w:t>
      </w:r>
      <w:proofErr w:type="gramEnd"/>
      <w:r w:rsidR="00A137AD" w:rsidRPr="00574441">
        <w:rPr>
          <w:rFonts w:eastAsia="標楷體"/>
          <w:color w:val="000000"/>
        </w:rPr>
        <w:t>於</w:t>
      </w:r>
      <w:r w:rsidR="002039CA" w:rsidRPr="00574441">
        <w:rPr>
          <w:rFonts w:eastAsia="標楷體"/>
          <w:color w:val="000000"/>
        </w:rPr>
        <w:t>輔導</w:t>
      </w:r>
      <w:r w:rsidR="00A137AD" w:rsidRPr="00574441">
        <w:rPr>
          <w:rFonts w:eastAsia="標楷體"/>
          <w:color w:val="000000"/>
        </w:rPr>
        <w:t>前</w:t>
      </w:r>
      <w:r w:rsidR="00A137AD" w:rsidRPr="00574441">
        <w:rPr>
          <w:rFonts w:eastAsia="標楷體"/>
          <w:color w:val="000000"/>
        </w:rPr>
        <w:t>1</w:t>
      </w:r>
      <w:r w:rsidR="00A137AD" w:rsidRPr="00574441">
        <w:rPr>
          <w:rFonts w:eastAsia="標楷體"/>
          <w:color w:val="000000"/>
        </w:rPr>
        <w:t>日</w:t>
      </w:r>
      <w:r w:rsidRPr="00574441">
        <w:rPr>
          <w:rFonts w:eastAsia="標楷體"/>
          <w:color w:val="000000"/>
        </w:rPr>
        <w:t>，</w:t>
      </w:r>
      <w:r w:rsidR="00B94F65">
        <w:rPr>
          <w:rFonts w:eastAsia="標楷體" w:hint="eastAsia"/>
          <w:color w:val="000000"/>
        </w:rPr>
        <w:t>向</w:t>
      </w:r>
      <w:r w:rsidR="002A511A">
        <w:rPr>
          <w:rFonts w:eastAsia="標楷體" w:hint="eastAsia"/>
          <w:color w:val="000000"/>
        </w:rPr>
        <w:t>團體帶領</w:t>
      </w:r>
      <w:r w:rsidR="00F77FE7" w:rsidRPr="00574441">
        <w:rPr>
          <w:rFonts w:eastAsia="標楷體"/>
          <w:color w:val="000000"/>
        </w:rPr>
        <w:t>者</w:t>
      </w:r>
      <w:r w:rsidR="00B94F65">
        <w:rPr>
          <w:rFonts w:eastAsia="標楷體"/>
          <w:color w:val="000000"/>
        </w:rPr>
        <w:t>請假</w:t>
      </w:r>
      <w:r w:rsidR="00A137AD" w:rsidRPr="00574441">
        <w:rPr>
          <w:rFonts w:eastAsia="標楷體"/>
          <w:color w:val="000000"/>
        </w:rPr>
        <w:t>。</w:t>
      </w:r>
      <w:r w:rsidR="002A511A">
        <w:rPr>
          <w:rFonts w:eastAsia="標楷體"/>
          <w:color w:val="000000"/>
        </w:rPr>
        <w:t>除非有不可抗拒之因素（如緊急意外或病痛等），請</w:t>
      </w:r>
      <w:r w:rsidR="002A511A">
        <w:rPr>
          <w:rFonts w:eastAsia="標楷體" w:hint="eastAsia"/>
          <w:color w:val="000000"/>
        </w:rPr>
        <w:t>準時參與團體</w:t>
      </w:r>
      <w:r w:rsidRPr="00574441">
        <w:rPr>
          <w:rFonts w:eastAsia="標楷體"/>
          <w:color w:val="000000"/>
        </w:rPr>
        <w:t>。</w:t>
      </w:r>
    </w:p>
    <w:p w14:paraId="2A040BE8" w14:textId="6117373D" w:rsidR="00A137AD" w:rsidRPr="00574441" w:rsidRDefault="002A511A" w:rsidP="00574441">
      <w:pPr>
        <w:numPr>
          <w:ilvl w:val="0"/>
          <w:numId w:val="6"/>
        </w:numPr>
        <w:ind w:rightChars="50" w:right="1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團體帶領</w:t>
      </w:r>
      <w:r w:rsidR="00F77FE7" w:rsidRPr="00574441">
        <w:rPr>
          <w:rFonts w:eastAsia="標楷體"/>
          <w:color w:val="000000"/>
        </w:rPr>
        <w:t>者</w:t>
      </w:r>
      <w:r w:rsidR="00A137AD" w:rsidRPr="00574441">
        <w:rPr>
          <w:rFonts w:eastAsia="標楷體"/>
          <w:color w:val="000000"/>
        </w:rPr>
        <w:t>有責任為</w:t>
      </w:r>
      <w:r>
        <w:rPr>
          <w:rFonts w:eastAsia="標楷體" w:hint="eastAsia"/>
          <w:color w:val="000000"/>
        </w:rPr>
        <w:t>團體</w:t>
      </w:r>
      <w:r w:rsidR="00A137AD" w:rsidRPr="00574441">
        <w:rPr>
          <w:rFonts w:eastAsia="標楷體"/>
          <w:color w:val="000000"/>
        </w:rPr>
        <w:t>之</w:t>
      </w:r>
      <w:r w:rsidR="001A4226" w:rsidRPr="00574441">
        <w:rPr>
          <w:rFonts w:eastAsia="標楷體"/>
          <w:color w:val="000000"/>
        </w:rPr>
        <w:t>談話</w:t>
      </w:r>
      <w:r w:rsidR="00A137AD" w:rsidRPr="00574441">
        <w:rPr>
          <w:rFonts w:eastAsia="標楷體"/>
          <w:color w:val="000000"/>
        </w:rPr>
        <w:t>內容保密，但若涉及</w:t>
      </w:r>
      <w:r w:rsidR="001A4226" w:rsidRPr="00574441">
        <w:rPr>
          <w:rFonts w:eastAsia="標楷體"/>
          <w:color w:val="000000"/>
        </w:rPr>
        <w:t>危及</w:t>
      </w:r>
      <w:r w:rsidR="00F77FE7" w:rsidRPr="00574441">
        <w:rPr>
          <w:rFonts w:eastAsia="標楷體"/>
          <w:color w:val="000000"/>
        </w:rPr>
        <w:t>個人或他人生命、自由、財產之</w:t>
      </w:r>
      <w:r w:rsidR="00A137AD" w:rsidRPr="00574441">
        <w:rPr>
          <w:rFonts w:eastAsia="標楷體"/>
          <w:color w:val="000000"/>
        </w:rPr>
        <w:t>安全，或觸犯法律之情事</w:t>
      </w:r>
      <w:r w:rsidR="001A4226" w:rsidRPr="00574441">
        <w:rPr>
          <w:rFonts w:eastAsia="標楷體"/>
          <w:color w:val="000000"/>
        </w:rPr>
        <w:t>，</w:t>
      </w:r>
      <w:r w:rsidR="00A137AD" w:rsidRPr="00574441">
        <w:rPr>
          <w:rFonts w:eastAsia="標楷體"/>
          <w:color w:val="000000"/>
        </w:rPr>
        <w:t>則不在</w:t>
      </w:r>
      <w:r w:rsidR="001A4226" w:rsidRPr="00574441">
        <w:rPr>
          <w:rFonts w:eastAsia="標楷體"/>
          <w:color w:val="000000"/>
        </w:rPr>
        <w:t>保密的範圍內。依照</w:t>
      </w:r>
      <w:r w:rsidR="002039CA" w:rsidRPr="00574441">
        <w:rPr>
          <w:rFonts w:eastAsia="標楷體"/>
          <w:color w:val="000000"/>
        </w:rPr>
        <w:t>輔導</w:t>
      </w:r>
      <w:r w:rsidR="001A4226" w:rsidRPr="00574441">
        <w:rPr>
          <w:rFonts w:eastAsia="標楷體"/>
          <w:color w:val="000000"/>
        </w:rPr>
        <w:t>專業倫理以及法律規定，</w:t>
      </w:r>
      <w:r>
        <w:rPr>
          <w:rFonts w:eastAsia="標楷體" w:hint="eastAsia"/>
          <w:color w:val="000000"/>
        </w:rPr>
        <w:t>團體帶領</w:t>
      </w:r>
      <w:r w:rsidR="00F77FE7" w:rsidRPr="00574441">
        <w:rPr>
          <w:rFonts w:eastAsia="標楷體"/>
          <w:color w:val="000000"/>
        </w:rPr>
        <w:t>者</w:t>
      </w:r>
      <w:r w:rsidR="00574441" w:rsidRPr="00574441">
        <w:rPr>
          <w:rFonts w:eastAsia="標楷體"/>
          <w:color w:val="000000"/>
        </w:rPr>
        <w:t>將聯繫相關單位</w:t>
      </w:r>
      <w:r w:rsidR="00A137AD" w:rsidRPr="00574441">
        <w:rPr>
          <w:rFonts w:eastAsia="標楷體"/>
          <w:color w:val="000000"/>
        </w:rPr>
        <w:t>人員</w:t>
      </w:r>
      <w:r w:rsidR="00D15956" w:rsidRPr="00574441">
        <w:rPr>
          <w:rFonts w:eastAsia="標楷體"/>
          <w:color w:val="000000"/>
        </w:rPr>
        <w:t>，以保護</w:t>
      </w:r>
      <w:r>
        <w:rPr>
          <w:rFonts w:eastAsia="標楷體"/>
          <w:color w:val="000000"/>
        </w:rPr>
        <w:t>您與</w:t>
      </w:r>
      <w:r>
        <w:rPr>
          <w:rFonts w:eastAsia="標楷體" w:hint="eastAsia"/>
          <w:color w:val="000000"/>
        </w:rPr>
        <w:t>團體帶領者</w:t>
      </w:r>
      <w:proofErr w:type="gramStart"/>
      <w:r w:rsidR="00574441" w:rsidRPr="00574441">
        <w:rPr>
          <w:rFonts w:eastAsia="標楷體"/>
          <w:color w:val="000000"/>
        </w:rPr>
        <w:t>者</w:t>
      </w:r>
      <w:proofErr w:type="gramEnd"/>
      <w:r w:rsidR="00D15956" w:rsidRPr="00574441">
        <w:rPr>
          <w:rFonts w:eastAsia="標楷體"/>
          <w:color w:val="000000"/>
        </w:rPr>
        <w:t>本人以及可能涉及的對象。</w:t>
      </w:r>
      <w:r w:rsidR="00574441" w:rsidRPr="00574441">
        <w:rPr>
          <w:rFonts w:eastAsia="標楷體"/>
          <w:color w:val="000000"/>
        </w:rPr>
        <w:t>進行聯繫前，將會與您進行討論。</w:t>
      </w:r>
    </w:p>
    <w:p w14:paraId="784986DD" w14:textId="198669D4" w:rsidR="00CF0D1F" w:rsidRPr="00574441" w:rsidRDefault="002A511A" w:rsidP="00574441">
      <w:pPr>
        <w:numPr>
          <w:ilvl w:val="0"/>
          <w:numId w:val="6"/>
        </w:numPr>
        <w:ind w:rightChars="50" w:right="1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團體帶領</w:t>
      </w:r>
      <w:r w:rsidR="00574441" w:rsidRPr="00574441">
        <w:rPr>
          <w:rFonts w:eastAsia="標楷體"/>
          <w:color w:val="000000"/>
        </w:rPr>
        <w:t>者為了確保</w:t>
      </w:r>
      <w:r w:rsidR="002039CA" w:rsidRPr="00574441">
        <w:rPr>
          <w:rFonts w:eastAsia="標楷體"/>
          <w:color w:val="000000"/>
        </w:rPr>
        <w:t>輔導</w:t>
      </w:r>
      <w:r w:rsidR="00574441" w:rsidRPr="00574441">
        <w:rPr>
          <w:rFonts w:eastAsia="標楷體"/>
          <w:color w:val="000000"/>
        </w:rPr>
        <w:t>品質以及精進個人</w:t>
      </w:r>
      <w:r w:rsidR="00CF0D1F" w:rsidRPr="00574441">
        <w:rPr>
          <w:rFonts w:eastAsia="標楷體"/>
          <w:color w:val="000000"/>
        </w:rPr>
        <w:t>專業知能，</w:t>
      </w:r>
      <w:r w:rsidR="00574441" w:rsidRPr="00574441">
        <w:rPr>
          <w:rFonts w:eastAsia="標楷體"/>
          <w:color w:val="000000"/>
        </w:rPr>
        <w:t>將定期接受督導，故需要進行</w:t>
      </w:r>
      <w:r w:rsidR="00CF0D1F" w:rsidRPr="00574441">
        <w:rPr>
          <w:rFonts w:eastAsia="標楷體"/>
          <w:color w:val="000000"/>
        </w:rPr>
        <w:t>錄影。</w:t>
      </w:r>
      <w:r w:rsidR="00574441" w:rsidRPr="00574441">
        <w:rPr>
          <w:rFonts w:eastAsia="標楷體"/>
          <w:color w:val="000000"/>
        </w:rPr>
        <w:t>您</w:t>
      </w:r>
      <w:r w:rsidR="00A137AD" w:rsidRPr="00574441">
        <w:rPr>
          <w:rFonts w:eastAsia="標楷體"/>
          <w:color w:val="000000"/>
        </w:rPr>
        <w:t>有權力拒絕</w:t>
      </w:r>
      <w:r w:rsidR="00CF0D1F" w:rsidRPr="00574441">
        <w:rPr>
          <w:rFonts w:eastAsia="標楷體"/>
          <w:color w:val="000000"/>
        </w:rPr>
        <w:t>錄影</w:t>
      </w:r>
      <w:r w:rsidR="00A137AD" w:rsidRPr="00574441">
        <w:rPr>
          <w:rFonts w:eastAsia="標楷體"/>
          <w:color w:val="000000"/>
        </w:rPr>
        <w:t>，</w:t>
      </w:r>
      <w:r w:rsidR="00574441" w:rsidRPr="00574441">
        <w:rPr>
          <w:rFonts w:eastAsia="標楷體"/>
          <w:color w:val="000000"/>
        </w:rPr>
        <w:t>但因無法滿足第</w:t>
      </w:r>
      <w:r w:rsidR="00574441" w:rsidRPr="00574441"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點之需求，故</w:t>
      </w:r>
      <w:r>
        <w:rPr>
          <w:rFonts w:eastAsia="標楷體" w:hint="eastAsia"/>
          <w:color w:val="000000"/>
        </w:rPr>
        <w:t>團體帶領</w:t>
      </w:r>
      <w:r w:rsidR="00574441" w:rsidRPr="00574441">
        <w:rPr>
          <w:rFonts w:eastAsia="標楷體"/>
          <w:color w:val="000000"/>
        </w:rPr>
        <w:t>者將會視您的需求，轉</w:t>
      </w:r>
      <w:proofErr w:type="gramStart"/>
      <w:r w:rsidR="00574441" w:rsidRPr="00574441">
        <w:rPr>
          <w:rFonts w:eastAsia="標楷體"/>
          <w:color w:val="000000"/>
        </w:rPr>
        <w:t>介</w:t>
      </w:r>
      <w:proofErr w:type="gramEnd"/>
      <w:r w:rsidR="00574441" w:rsidRPr="00574441">
        <w:rPr>
          <w:rFonts w:eastAsia="標楷體"/>
          <w:color w:val="000000"/>
        </w:rPr>
        <w:t>合適資源</w:t>
      </w:r>
      <w:r w:rsidR="00CF0D1F" w:rsidRPr="00574441">
        <w:rPr>
          <w:rFonts w:eastAsia="標楷體"/>
          <w:color w:val="000000"/>
        </w:rPr>
        <w:t>。</w:t>
      </w:r>
      <w:r w:rsidR="00A137AD" w:rsidRPr="00574441">
        <w:rPr>
          <w:rFonts w:eastAsia="標楷體"/>
          <w:color w:val="000000"/>
        </w:rPr>
        <w:t>若</w:t>
      </w:r>
      <w:r w:rsidR="00574441" w:rsidRPr="00574441">
        <w:rPr>
          <w:rFonts w:eastAsia="標楷體"/>
          <w:color w:val="000000"/>
        </w:rPr>
        <w:t>您</w:t>
      </w:r>
      <w:r w:rsidR="00A137AD" w:rsidRPr="00574441">
        <w:rPr>
          <w:rFonts w:eastAsia="標楷體"/>
          <w:color w:val="000000"/>
        </w:rPr>
        <w:t>同意接受</w:t>
      </w:r>
      <w:r w:rsidR="00574441" w:rsidRPr="00574441">
        <w:rPr>
          <w:rFonts w:eastAsia="標楷體"/>
          <w:color w:val="000000"/>
        </w:rPr>
        <w:t>錄影</w:t>
      </w:r>
      <w:r w:rsidR="00A137AD" w:rsidRPr="00574441">
        <w:rPr>
          <w:rFonts w:eastAsia="標楷體"/>
          <w:color w:val="000000"/>
        </w:rPr>
        <w:t>，將另行簽訂</w:t>
      </w:r>
      <w:r w:rsidR="00574441" w:rsidRPr="00574441">
        <w:rPr>
          <w:rFonts w:eastAsia="標楷體"/>
          <w:color w:val="000000"/>
        </w:rPr>
        <w:t>錄影</w:t>
      </w:r>
      <w:r w:rsidR="00A137AD" w:rsidRPr="00574441">
        <w:rPr>
          <w:rFonts w:eastAsia="標楷體"/>
          <w:color w:val="000000"/>
        </w:rPr>
        <w:t>同意書。</w:t>
      </w:r>
    </w:p>
    <w:p w14:paraId="37C7C658" w14:textId="32C46DD0" w:rsidR="00CF0D1F" w:rsidRPr="00574441" w:rsidRDefault="00574441" w:rsidP="00574441">
      <w:pPr>
        <w:numPr>
          <w:ilvl w:val="0"/>
          <w:numId w:val="6"/>
        </w:numPr>
        <w:ind w:rightChars="50" w:right="120"/>
        <w:rPr>
          <w:rFonts w:eastAsia="標楷體"/>
          <w:color w:val="000000"/>
        </w:rPr>
      </w:pPr>
      <w:r w:rsidRPr="00574441">
        <w:rPr>
          <w:rFonts w:eastAsia="標楷體"/>
          <w:color w:val="000000"/>
        </w:rPr>
        <w:t>您</w:t>
      </w:r>
      <w:r w:rsidR="00CF0D1F" w:rsidRPr="00574441">
        <w:rPr>
          <w:rFonts w:eastAsia="標楷體"/>
          <w:color w:val="000000"/>
        </w:rPr>
        <w:t>的</w:t>
      </w:r>
      <w:r w:rsidR="00A137AD" w:rsidRPr="00574441">
        <w:rPr>
          <w:rFonts w:eastAsia="標楷體"/>
          <w:color w:val="000000"/>
        </w:rPr>
        <w:t>個人資料、</w:t>
      </w:r>
      <w:r w:rsidR="002A511A">
        <w:rPr>
          <w:rFonts w:eastAsia="標楷體" w:hint="eastAsia"/>
          <w:color w:val="000000"/>
        </w:rPr>
        <w:t>團體參與</w:t>
      </w:r>
      <w:r w:rsidR="00A137AD" w:rsidRPr="00574441">
        <w:rPr>
          <w:rFonts w:eastAsia="標楷體"/>
          <w:color w:val="000000"/>
        </w:rPr>
        <w:t>紀</w:t>
      </w:r>
      <w:r w:rsidRPr="00574441">
        <w:rPr>
          <w:rFonts w:eastAsia="標楷體"/>
          <w:color w:val="000000"/>
        </w:rPr>
        <w:t>錄及</w:t>
      </w:r>
      <w:r w:rsidR="00CF0D1F" w:rsidRPr="00574441">
        <w:rPr>
          <w:rFonts w:eastAsia="標楷體"/>
          <w:color w:val="000000"/>
        </w:rPr>
        <w:t>錄影之</w:t>
      </w:r>
      <w:r w:rsidR="00A137AD" w:rsidRPr="00574441">
        <w:rPr>
          <w:rFonts w:eastAsia="標楷體"/>
          <w:color w:val="000000"/>
        </w:rPr>
        <w:t>檔</w:t>
      </w:r>
      <w:r w:rsidRPr="00574441">
        <w:rPr>
          <w:rFonts w:eastAsia="標楷體"/>
          <w:color w:val="000000"/>
        </w:rPr>
        <w:t>案</w:t>
      </w:r>
      <w:r w:rsidR="00CF0D1F" w:rsidRPr="00574441">
        <w:rPr>
          <w:rFonts w:eastAsia="標楷體"/>
          <w:color w:val="000000"/>
        </w:rPr>
        <w:t>，</w:t>
      </w:r>
      <w:r w:rsidR="00A137AD" w:rsidRPr="00574441">
        <w:rPr>
          <w:rFonts w:eastAsia="標楷體"/>
          <w:color w:val="000000"/>
        </w:rPr>
        <w:t>將</w:t>
      </w:r>
      <w:r w:rsidRPr="00574441">
        <w:rPr>
          <w:rFonts w:eastAsia="標楷體"/>
          <w:color w:val="000000"/>
        </w:rPr>
        <w:t>會嚴格保管與</w:t>
      </w:r>
      <w:r w:rsidR="00CF0D1F" w:rsidRPr="00574441">
        <w:rPr>
          <w:rFonts w:eastAsia="標楷體"/>
          <w:color w:val="000000"/>
        </w:rPr>
        <w:t>保密</w:t>
      </w:r>
      <w:r w:rsidR="002A511A">
        <w:rPr>
          <w:rFonts w:eastAsia="標楷體"/>
          <w:color w:val="000000"/>
        </w:rPr>
        <w:t>。</w:t>
      </w:r>
      <w:r w:rsidR="002A511A">
        <w:rPr>
          <w:rFonts w:eastAsia="標楷體" w:hint="eastAsia"/>
          <w:color w:val="000000"/>
        </w:rPr>
        <w:t>團體諮商</w:t>
      </w:r>
      <w:r w:rsidR="00A137AD" w:rsidRPr="00574441">
        <w:rPr>
          <w:rFonts w:eastAsia="標楷體"/>
          <w:color w:val="000000"/>
        </w:rPr>
        <w:t>之內容、紀錄及</w:t>
      </w:r>
      <w:r w:rsidR="00CF0D1F" w:rsidRPr="00574441">
        <w:rPr>
          <w:rFonts w:eastAsia="標楷體"/>
          <w:color w:val="000000"/>
        </w:rPr>
        <w:t>影音</w:t>
      </w:r>
      <w:r w:rsidR="002A511A">
        <w:rPr>
          <w:rFonts w:eastAsia="標楷體"/>
          <w:color w:val="000000"/>
        </w:rPr>
        <w:t>檔等相關資料，</w:t>
      </w:r>
      <w:r w:rsidR="002A511A">
        <w:rPr>
          <w:rFonts w:eastAsia="標楷體" w:hint="eastAsia"/>
          <w:color w:val="000000"/>
        </w:rPr>
        <w:t>團體帶領</w:t>
      </w:r>
      <w:r w:rsidRPr="00574441">
        <w:rPr>
          <w:rFonts w:eastAsia="標楷體"/>
          <w:color w:val="000000"/>
        </w:rPr>
        <w:t>者</w:t>
      </w:r>
      <w:r w:rsidR="00A137AD" w:rsidRPr="00574441">
        <w:rPr>
          <w:rFonts w:eastAsia="標楷體"/>
          <w:color w:val="000000"/>
        </w:rPr>
        <w:t>如需</w:t>
      </w:r>
      <w:r w:rsidR="00CF0D1F" w:rsidRPr="00574441">
        <w:rPr>
          <w:rFonts w:eastAsia="標楷體"/>
          <w:color w:val="000000"/>
        </w:rPr>
        <w:t>在</w:t>
      </w:r>
      <w:r w:rsidR="00A137AD" w:rsidRPr="00574441">
        <w:rPr>
          <w:rFonts w:eastAsia="標楷體"/>
          <w:color w:val="000000"/>
        </w:rPr>
        <w:t>督導</w:t>
      </w:r>
      <w:r w:rsidR="00CF0D1F" w:rsidRPr="00574441">
        <w:rPr>
          <w:rFonts w:eastAsia="標楷體"/>
          <w:color w:val="000000"/>
        </w:rPr>
        <w:t>中進行討論</w:t>
      </w:r>
      <w:r w:rsidRPr="00574441">
        <w:rPr>
          <w:rFonts w:eastAsia="標楷體"/>
          <w:color w:val="000000"/>
        </w:rPr>
        <w:t>時，將隱匿</w:t>
      </w:r>
      <w:r w:rsidR="00A137AD" w:rsidRPr="00574441">
        <w:rPr>
          <w:rFonts w:eastAsia="標楷體"/>
          <w:color w:val="000000"/>
        </w:rPr>
        <w:t>姓名及</w:t>
      </w:r>
      <w:r w:rsidR="00CF0D1F" w:rsidRPr="00574441">
        <w:rPr>
          <w:rFonts w:eastAsia="標楷體"/>
          <w:color w:val="000000"/>
        </w:rPr>
        <w:t>任何</w:t>
      </w:r>
      <w:r w:rsidR="00A137AD" w:rsidRPr="00574441">
        <w:rPr>
          <w:rFonts w:eastAsia="標楷體"/>
          <w:color w:val="000000"/>
        </w:rPr>
        <w:t>可</w:t>
      </w:r>
      <w:r w:rsidR="00CF0D1F" w:rsidRPr="00574441">
        <w:rPr>
          <w:rFonts w:eastAsia="標楷體"/>
          <w:color w:val="000000"/>
        </w:rPr>
        <w:t>資</w:t>
      </w:r>
      <w:r w:rsidRPr="00574441">
        <w:rPr>
          <w:rFonts w:eastAsia="標楷體"/>
          <w:color w:val="000000"/>
        </w:rPr>
        <w:t>辨識身份之相關資訊</w:t>
      </w:r>
      <w:r w:rsidR="00A137AD" w:rsidRPr="00574441">
        <w:rPr>
          <w:rFonts w:eastAsia="標楷體"/>
          <w:color w:val="000000"/>
        </w:rPr>
        <w:t>。</w:t>
      </w:r>
    </w:p>
    <w:p w14:paraId="536458DB" w14:textId="374CF7F0" w:rsidR="00EB4246" w:rsidRPr="00574441" w:rsidRDefault="002A511A" w:rsidP="00574441">
      <w:pPr>
        <w:numPr>
          <w:ilvl w:val="0"/>
          <w:numId w:val="6"/>
        </w:numPr>
        <w:ind w:rightChars="50" w:right="12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團體帶領</w:t>
      </w:r>
      <w:r w:rsidR="00574441" w:rsidRPr="00574441">
        <w:rPr>
          <w:rFonts w:eastAsia="標楷體"/>
          <w:color w:val="000000" w:themeColor="text1"/>
        </w:rPr>
        <w:t>者因專業成長進修之需，將</w:t>
      </w:r>
      <w:r w:rsidR="00B27967" w:rsidRPr="00574441">
        <w:rPr>
          <w:rFonts w:eastAsia="標楷體"/>
          <w:color w:val="000000" w:themeColor="text1"/>
        </w:rPr>
        <w:t>定期</w:t>
      </w:r>
      <w:r w:rsidR="00CF0D1F" w:rsidRPr="00574441">
        <w:rPr>
          <w:rFonts w:eastAsia="標楷體"/>
          <w:color w:val="000000" w:themeColor="text1"/>
        </w:rPr>
        <w:t>進行</w:t>
      </w:r>
      <w:r w:rsidR="00B27967" w:rsidRPr="00574441">
        <w:rPr>
          <w:rFonts w:eastAsia="標楷體"/>
          <w:color w:val="000000" w:themeColor="text1"/>
        </w:rPr>
        <w:t>督導、</w:t>
      </w:r>
      <w:r w:rsidR="00CF0D1F" w:rsidRPr="00574441">
        <w:rPr>
          <w:rFonts w:eastAsia="標楷體"/>
          <w:color w:val="000000" w:themeColor="text1"/>
        </w:rPr>
        <w:t>個案分析報告</w:t>
      </w:r>
      <w:r w:rsidR="00574441" w:rsidRPr="00574441">
        <w:rPr>
          <w:rFonts w:eastAsia="標楷體"/>
          <w:color w:val="000000" w:themeColor="text1"/>
        </w:rPr>
        <w:t>。您</w:t>
      </w:r>
      <w:r w:rsidR="00B27967" w:rsidRPr="00574441">
        <w:rPr>
          <w:rFonts w:eastAsia="標楷體"/>
          <w:color w:val="000000" w:themeColor="text1"/>
        </w:rPr>
        <w:t>同意讓</w:t>
      </w:r>
      <w:r>
        <w:rPr>
          <w:rFonts w:eastAsia="標楷體" w:hint="eastAsia"/>
          <w:color w:val="000000" w:themeColor="text1"/>
        </w:rPr>
        <w:t>團體帶領</w:t>
      </w:r>
      <w:r w:rsidR="00574441" w:rsidRPr="00574441">
        <w:rPr>
          <w:rFonts w:eastAsia="標楷體"/>
          <w:color w:val="000000" w:themeColor="text1"/>
        </w:rPr>
        <w:t>者運用本次</w:t>
      </w:r>
      <w:r>
        <w:rPr>
          <w:rFonts w:eastAsia="標楷體" w:hint="eastAsia"/>
          <w:color w:val="000000" w:themeColor="text1"/>
        </w:rPr>
        <w:t>團體諮商</w:t>
      </w:r>
      <w:r>
        <w:rPr>
          <w:rFonts w:eastAsia="標楷體"/>
          <w:color w:val="000000" w:themeColor="text1"/>
        </w:rPr>
        <w:t>的內容作為</w:t>
      </w:r>
      <w:r>
        <w:rPr>
          <w:rFonts w:eastAsia="標楷體" w:hint="eastAsia"/>
          <w:color w:val="000000" w:themeColor="text1"/>
        </w:rPr>
        <w:t>督導</w:t>
      </w:r>
      <w:r>
        <w:rPr>
          <w:rFonts w:eastAsia="標楷體"/>
          <w:color w:val="000000" w:themeColor="text1"/>
        </w:rPr>
        <w:t>、教學發表等用途。</w:t>
      </w:r>
      <w:r>
        <w:rPr>
          <w:rFonts w:eastAsia="標楷體" w:hint="eastAsia"/>
          <w:color w:val="000000" w:themeColor="text1"/>
        </w:rPr>
        <w:t>團體帶領</w:t>
      </w:r>
      <w:r w:rsidR="00574441" w:rsidRPr="00574441">
        <w:rPr>
          <w:rFonts w:eastAsia="標楷體"/>
          <w:color w:val="000000" w:themeColor="text1"/>
        </w:rPr>
        <w:t>者</w:t>
      </w:r>
      <w:r w:rsidR="00B27967" w:rsidRPr="00574441">
        <w:rPr>
          <w:rFonts w:eastAsia="標楷體"/>
          <w:color w:val="000000" w:themeColor="text1"/>
        </w:rPr>
        <w:t>將恪守專業倫理，做必要之個人資訊遮蔽與修改，以保護</w:t>
      </w:r>
      <w:r w:rsidR="002039CA" w:rsidRPr="00574441">
        <w:rPr>
          <w:rFonts w:eastAsia="標楷體"/>
          <w:color w:val="000000" w:themeColor="text1"/>
        </w:rPr>
        <w:t>個案</w:t>
      </w:r>
      <w:r w:rsidR="00B27967" w:rsidRPr="00574441">
        <w:rPr>
          <w:rFonts w:eastAsia="標楷體"/>
          <w:color w:val="000000" w:themeColor="text1"/>
        </w:rPr>
        <w:t>的個人隱私。</w:t>
      </w:r>
    </w:p>
    <w:p w14:paraId="5E0EB7F5" w14:textId="601CAD45" w:rsidR="00574441" w:rsidRPr="00574441" w:rsidRDefault="00574441" w:rsidP="00574441">
      <w:pPr>
        <w:numPr>
          <w:ilvl w:val="0"/>
          <w:numId w:val="6"/>
        </w:numPr>
        <w:ind w:rightChars="50" w:right="120"/>
        <w:rPr>
          <w:rFonts w:eastAsia="標楷體"/>
          <w:color w:val="000000" w:themeColor="text1"/>
        </w:rPr>
      </w:pPr>
      <w:r w:rsidRPr="00574441">
        <w:rPr>
          <w:rFonts w:eastAsia="標楷體"/>
          <w:color w:val="000000" w:themeColor="text1"/>
        </w:rPr>
        <w:t>其他您認為需要補充之事項：</w:t>
      </w:r>
    </w:p>
    <w:p w14:paraId="47301020" w14:textId="77777777" w:rsidR="00574441" w:rsidRPr="00574441" w:rsidRDefault="00574441" w:rsidP="00574441">
      <w:pPr>
        <w:ind w:left="360" w:rightChars="50" w:right="120"/>
        <w:rPr>
          <w:rFonts w:eastAsia="標楷體"/>
          <w:color w:val="000000" w:themeColor="text1"/>
        </w:rPr>
      </w:pPr>
    </w:p>
    <w:p w14:paraId="2D26DFDF" w14:textId="77777777" w:rsidR="00574441" w:rsidRPr="00574441" w:rsidRDefault="00574441" w:rsidP="00574441">
      <w:pPr>
        <w:ind w:left="360" w:rightChars="50" w:right="120"/>
        <w:rPr>
          <w:rFonts w:eastAsia="標楷體"/>
          <w:color w:val="000000"/>
        </w:rPr>
      </w:pPr>
    </w:p>
    <w:p w14:paraId="4BB19B4E" w14:textId="6AA9D7AB" w:rsidR="00A137AD" w:rsidRDefault="00574441" w:rsidP="002A511A">
      <w:pPr>
        <w:ind w:rightChars="50" w:right="120"/>
        <w:rPr>
          <w:rFonts w:eastAsia="標楷體"/>
          <w:color w:val="000000"/>
        </w:rPr>
      </w:pPr>
      <w:r w:rsidRPr="00574441">
        <w:rPr>
          <w:rFonts w:eastAsia="標楷體"/>
          <w:color w:val="000000"/>
        </w:rPr>
        <w:t>您</w:t>
      </w:r>
      <w:r w:rsidR="00A137AD" w:rsidRPr="00574441">
        <w:rPr>
          <w:rFonts w:eastAsia="標楷體"/>
          <w:color w:val="000000"/>
        </w:rPr>
        <w:t>已完全瞭解</w:t>
      </w:r>
      <w:r w:rsidR="00EB4246" w:rsidRPr="00574441">
        <w:rPr>
          <w:rFonts w:eastAsia="標楷體"/>
          <w:color w:val="000000"/>
        </w:rPr>
        <w:t>上述說明事項，同意遵守</w:t>
      </w:r>
      <w:r w:rsidR="002A511A">
        <w:rPr>
          <w:rFonts w:eastAsia="標楷體" w:hint="eastAsia"/>
          <w:color w:val="000000"/>
        </w:rPr>
        <w:t>團體諮商</w:t>
      </w:r>
      <w:r w:rsidR="00EB4246" w:rsidRPr="00574441">
        <w:rPr>
          <w:rFonts w:eastAsia="標楷體"/>
          <w:color w:val="000000"/>
        </w:rPr>
        <w:t>的注意事項與原則，</w:t>
      </w:r>
      <w:r w:rsidR="00A137AD" w:rsidRPr="00574441">
        <w:rPr>
          <w:rFonts w:eastAsia="標楷體"/>
          <w:color w:val="000000"/>
        </w:rPr>
        <w:t>且</w:t>
      </w:r>
      <w:r w:rsidR="002A511A">
        <w:rPr>
          <w:rFonts w:eastAsia="標楷體" w:hint="eastAsia"/>
          <w:color w:val="000000"/>
        </w:rPr>
        <w:t>是</w:t>
      </w:r>
      <w:r w:rsidR="00EB4246" w:rsidRPr="00574441">
        <w:rPr>
          <w:rFonts w:eastAsia="標楷體"/>
          <w:color w:val="000000"/>
        </w:rPr>
        <w:t>自願接受</w:t>
      </w:r>
      <w:r w:rsidR="002A511A">
        <w:rPr>
          <w:rFonts w:eastAsia="標楷體" w:hint="eastAsia"/>
          <w:color w:val="000000"/>
        </w:rPr>
        <w:t>團體諮商</w:t>
      </w:r>
      <w:r w:rsidR="00A137AD" w:rsidRPr="00574441">
        <w:rPr>
          <w:rFonts w:eastAsia="標楷體"/>
          <w:color w:val="000000"/>
        </w:rPr>
        <w:t>服務。</w:t>
      </w:r>
    </w:p>
    <w:p w14:paraId="09507C86" w14:textId="77777777" w:rsidR="00544569" w:rsidRPr="002A511A" w:rsidRDefault="00544569" w:rsidP="00574441">
      <w:pPr>
        <w:ind w:left="360" w:rightChars="50" w:right="120"/>
        <w:rPr>
          <w:rFonts w:eastAsia="標楷體"/>
          <w:color w:val="000000"/>
        </w:rPr>
      </w:pPr>
    </w:p>
    <w:p w14:paraId="779FDFB1" w14:textId="687256EF" w:rsidR="00A137AD" w:rsidRPr="00544569" w:rsidRDefault="002A511A" w:rsidP="00544569">
      <w:pPr>
        <w:pStyle w:val="aa"/>
        <w:spacing w:line="360" w:lineRule="auto"/>
        <w:rPr>
          <w:rFonts w:eastAsia="標楷體" w:hint="eastAsia"/>
          <w:b/>
          <w:u w:val="single"/>
        </w:rPr>
      </w:pPr>
      <w:r>
        <w:rPr>
          <w:rFonts w:eastAsia="標楷體" w:hint="eastAsia"/>
          <w:b/>
          <w:u w:val="single"/>
        </w:rPr>
        <w:t>成員</w:t>
      </w:r>
    </w:p>
    <w:p w14:paraId="3BFC72E6" w14:textId="77777777" w:rsidR="00574441" w:rsidRPr="00544569" w:rsidRDefault="00574441" w:rsidP="00544569">
      <w:pPr>
        <w:pStyle w:val="aa"/>
        <w:spacing w:line="360" w:lineRule="auto"/>
        <w:rPr>
          <w:rFonts w:eastAsia="標楷體"/>
        </w:rPr>
      </w:pPr>
      <w:r w:rsidRPr="00544569">
        <w:rPr>
          <w:rFonts w:eastAsia="標楷體"/>
        </w:rPr>
        <w:t>姓名：</w:t>
      </w:r>
      <w:r w:rsidRPr="00544569">
        <w:rPr>
          <w:rFonts w:eastAsia="標楷體"/>
        </w:rPr>
        <w:t xml:space="preserve">                     </w:t>
      </w:r>
      <w:r w:rsidRPr="00544569">
        <w:rPr>
          <w:rFonts w:eastAsia="標楷體"/>
        </w:rPr>
        <w:t>出生日期：</w:t>
      </w:r>
      <w:r w:rsidRPr="00544569">
        <w:rPr>
          <w:rFonts w:eastAsia="標楷體"/>
        </w:rPr>
        <w:t xml:space="preserve">             </w:t>
      </w:r>
      <w:r w:rsidRPr="00544569">
        <w:rPr>
          <w:rFonts w:eastAsia="標楷體"/>
        </w:rPr>
        <w:t>身份證字號：</w:t>
      </w:r>
      <w:r w:rsidRPr="00544569">
        <w:rPr>
          <w:rFonts w:eastAsia="標楷體"/>
        </w:rPr>
        <w:t xml:space="preserve">   </w:t>
      </w:r>
    </w:p>
    <w:p w14:paraId="5ED0ABCF" w14:textId="77777777" w:rsidR="00574441" w:rsidRPr="00544569" w:rsidRDefault="00574441" w:rsidP="00544569">
      <w:pPr>
        <w:pStyle w:val="aa"/>
        <w:spacing w:line="360" w:lineRule="auto"/>
        <w:rPr>
          <w:rFonts w:eastAsia="標楷體"/>
        </w:rPr>
      </w:pPr>
      <w:r w:rsidRPr="00544569">
        <w:rPr>
          <w:rFonts w:eastAsia="標楷體"/>
        </w:rPr>
        <w:t>連絡電話：</w:t>
      </w:r>
      <w:r w:rsidRPr="00544569">
        <w:rPr>
          <w:rFonts w:eastAsia="標楷體"/>
        </w:rPr>
        <w:t xml:space="preserve">                 </w:t>
      </w:r>
      <w:r w:rsidRPr="00544569">
        <w:rPr>
          <w:rFonts w:eastAsia="標楷體"/>
        </w:rPr>
        <w:t>電子郵件：</w:t>
      </w:r>
    </w:p>
    <w:p w14:paraId="065BFE44" w14:textId="77777777" w:rsidR="00574441" w:rsidRPr="00544569" w:rsidRDefault="00574441" w:rsidP="00544569">
      <w:pPr>
        <w:pStyle w:val="aa"/>
        <w:spacing w:line="360" w:lineRule="auto"/>
        <w:rPr>
          <w:rFonts w:eastAsia="標楷體"/>
        </w:rPr>
      </w:pPr>
      <w:r w:rsidRPr="00544569">
        <w:rPr>
          <w:rFonts w:eastAsia="標楷體"/>
        </w:rPr>
        <w:t>現居地址：</w:t>
      </w:r>
    </w:p>
    <w:p w14:paraId="123636EB" w14:textId="77777777" w:rsidR="00574441" w:rsidRPr="00544569" w:rsidRDefault="00574441" w:rsidP="00544569">
      <w:pPr>
        <w:pStyle w:val="aa"/>
        <w:spacing w:line="360" w:lineRule="auto"/>
        <w:rPr>
          <w:rFonts w:eastAsia="標楷體"/>
        </w:rPr>
      </w:pPr>
      <w:r w:rsidRPr="00544569">
        <w:rPr>
          <w:rFonts w:eastAsia="標楷體"/>
        </w:rPr>
        <w:t>緊急連絡人：</w:t>
      </w:r>
      <w:r w:rsidRPr="00544569">
        <w:rPr>
          <w:rFonts w:eastAsia="標楷體"/>
        </w:rPr>
        <w:t xml:space="preserve">                  </w:t>
      </w:r>
      <w:r w:rsidRPr="00544569">
        <w:rPr>
          <w:rFonts w:eastAsia="標楷體"/>
        </w:rPr>
        <w:t>關係：</w:t>
      </w:r>
      <w:r w:rsidRPr="00544569">
        <w:rPr>
          <w:rFonts w:eastAsia="標楷體"/>
        </w:rPr>
        <w:t xml:space="preserve">                 </w:t>
      </w:r>
      <w:r w:rsidRPr="00544569">
        <w:rPr>
          <w:rFonts w:eastAsia="標楷體"/>
        </w:rPr>
        <w:t>連絡電話：</w:t>
      </w:r>
    </w:p>
    <w:p w14:paraId="292D46C5" w14:textId="0AA295A9" w:rsidR="00540B55" w:rsidRPr="00544569" w:rsidRDefault="00574441" w:rsidP="002A511A">
      <w:pPr>
        <w:pStyle w:val="aa"/>
        <w:spacing w:line="360" w:lineRule="auto"/>
        <w:rPr>
          <w:rFonts w:eastAsia="標楷體"/>
        </w:rPr>
      </w:pPr>
      <w:r w:rsidRPr="00544569">
        <w:rPr>
          <w:rFonts w:eastAsia="標楷體"/>
        </w:rPr>
        <w:t>立同意書人：</w:t>
      </w:r>
      <w:r w:rsidRPr="00544569">
        <w:rPr>
          <w:rFonts w:eastAsia="標楷體"/>
        </w:rPr>
        <w:t xml:space="preserve">                  </w:t>
      </w:r>
      <w:r w:rsidR="002A511A">
        <w:rPr>
          <w:rFonts w:eastAsia="標楷體" w:hint="eastAsia"/>
        </w:rPr>
        <w:t>團體帶領</w:t>
      </w:r>
      <w:r w:rsidRPr="00544569">
        <w:rPr>
          <w:rFonts w:eastAsia="標楷體"/>
        </w:rPr>
        <w:t>者：</w:t>
      </w:r>
      <w:r w:rsidRPr="00544569">
        <w:rPr>
          <w:rFonts w:eastAsia="標楷體"/>
        </w:rPr>
        <w:t xml:space="preserve">               </w:t>
      </w:r>
      <w:r w:rsidR="002A511A">
        <w:rPr>
          <w:rFonts w:eastAsia="標楷體" w:hint="eastAsia"/>
        </w:rPr>
        <w:t xml:space="preserve">          </w:t>
      </w:r>
      <w:bookmarkStart w:id="0" w:name="_GoBack"/>
      <w:bookmarkEnd w:id="0"/>
      <w:r w:rsidR="00B94F65">
        <w:rPr>
          <w:rFonts w:eastAsia="標楷體" w:hint="eastAsia"/>
        </w:rPr>
        <w:t>民國</w:t>
      </w:r>
      <w:r w:rsidRPr="00544569">
        <w:rPr>
          <w:rFonts w:eastAsia="標楷體"/>
        </w:rPr>
        <w:t>111</w:t>
      </w:r>
      <w:r w:rsidR="00A137AD" w:rsidRPr="00544569">
        <w:rPr>
          <w:rFonts w:eastAsia="標楷體"/>
        </w:rPr>
        <w:t>年</w:t>
      </w:r>
      <w:r w:rsidR="00A137AD" w:rsidRPr="00544569">
        <w:rPr>
          <w:rFonts w:eastAsia="標楷體"/>
        </w:rPr>
        <w:t xml:space="preserve">  </w:t>
      </w:r>
      <w:r w:rsidR="00A137AD" w:rsidRPr="00544569">
        <w:rPr>
          <w:rFonts w:eastAsia="標楷體"/>
        </w:rPr>
        <w:t>月</w:t>
      </w:r>
      <w:r w:rsidR="00A137AD" w:rsidRPr="00544569">
        <w:rPr>
          <w:rFonts w:eastAsia="標楷體"/>
        </w:rPr>
        <w:t xml:space="preserve"> </w:t>
      </w:r>
      <w:r w:rsidR="00306953" w:rsidRPr="00544569">
        <w:rPr>
          <w:rFonts w:eastAsia="標楷體"/>
        </w:rPr>
        <w:t xml:space="preserve"> </w:t>
      </w:r>
      <w:r w:rsidR="00540B55" w:rsidRPr="00544569">
        <w:rPr>
          <w:rFonts w:eastAsia="標楷體"/>
        </w:rPr>
        <w:t>日</w:t>
      </w:r>
    </w:p>
    <w:sectPr w:rsidR="00540B55" w:rsidRPr="00544569" w:rsidSect="007E428C">
      <w:footerReference w:type="default" r:id="rId7"/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955DF" w14:textId="77777777" w:rsidR="00E17492" w:rsidRDefault="00E17492" w:rsidP="00BB3B01">
      <w:r>
        <w:separator/>
      </w:r>
    </w:p>
  </w:endnote>
  <w:endnote w:type="continuationSeparator" w:id="0">
    <w:p w14:paraId="77DAA537" w14:textId="77777777" w:rsidR="00E17492" w:rsidRDefault="00E17492" w:rsidP="00BB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ECEF" w14:textId="77777777" w:rsidR="0062329B" w:rsidRDefault="0062329B" w:rsidP="0030695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43863" w14:textId="77777777" w:rsidR="00E17492" w:rsidRDefault="00E17492" w:rsidP="00BB3B01">
      <w:r>
        <w:separator/>
      </w:r>
    </w:p>
  </w:footnote>
  <w:footnote w:type="continuationSeparator" w:id="0">
    <w:p w14:paraId="127A3971" w14:textId="77777777" w:rsidR="00E17492" w:rsidRDefault="00E17492" w:rsidP="00BB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402C1"/>
    <w:multiLevelType w:val="hybridMultilevel"/>
    <w:tmpl w:val="C60C4F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FE8208">
      <w:start w:val="1"/>
      <w:numFmt w:val="decimal"/>
      <w:lvlText w:val="(%2)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2CDE922C">
      <w:start w:val="1"/>
      <w:numFmt w:val="decimal"/>
      <w:lvlText w:val="【%3】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AF532C"/>
    <w:multiLevelType w:val="hybridMultilevel"/>
    <w:tmpl w:val="C60C4F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FE8208">
      <w:start w:val="1"/>
      <w:numFmt w:val="decimal"/>
      <w:lvlText w:val="(%2)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2CDE922C">
      <w:start w:val="1"/>
      <w:numFmt w:val="decimal"/>
      <w:lvlText w:val="【%3】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E47B48"/>
    <w:multiLevelType w:val="hybridMultilevel"/>
    <w:tmpl w:val="7D78C9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C0E768B"/>
    <w:multiLevelType w:val="hybridMultilevel"/>
    <w:tmpl w:val="33F6E2E2"/>
    <w:lvl w:ilvl="0" w:tplc="EE0E1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B75D63"/>
    <w:multiLevelType w:val="hybridMultilevel"/>
    <w:tmpl w:val="D1BE1D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427EC2"/>
    <w:multiLevelType w:val="hybridMultilevel"/>
    <w:tmpl w:val="C29082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BB95DC2"/>
    <w:multiLevelType w:val="hybridMultilevel"/>
    <w:tmpl w:val="C60C4F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FE8208">
      <w:start w:val="1"/>
      <w:numFmt w:val="decimal"/>
      <w:lvlText w:val="(%2)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2CDE922C">
      <w:start w:val="1"/>
      <w:numFmt w:val="decimal"/>
      <w:lvlText w:val="【%3】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DE"/>
    <w:rsid w:val="00011F0C"/>
    <w:rsid w:val="00065146"/>
    <w:rsid w:val="001871AE"/>
    <w:rsid w:val="0019784B"/>
    <w:rsid w:val="001A4226"/>
    <w:rsid w:val="001C1527"/>
    <w:rsid w:val="001C7211"/>
    <w:rsid w:val="002039CA"/>
    <w:rsid w:val="002109FB"/>
    <w:rsid w:val="00213CEB"/>
    <w:rsid w:val="002936AC"/>
    <w:rsid w:val="002A33DE"/>
    <w:rsid w:val="002A511A"/>
    <w:rsid w:val="002C0B1D"/>
    <w:rsid w:val="003036D0"/>
    <w:rsid w:val="00306953"/>
    <w:rsid w:val="00342B29"/>
    <w:rsid w:val="0038506D"/>
    <w:rsid w:val="00393825"/>
    <w:rsid w:val="003E0944"/>
    <w:rsid w:val="003F2EB2"/>
    <w:rsid w:val="0043290A"/>
    <w:rsid w:val="004447B9"/>
    <w:rsid w:val="00462E8B"/>
    <w:rsid w:val="004E4606"/>
    <w:rsid w:val="00540B55"/>
    <w:rsid w:val="00544569"/>
    <w:rsid w:val="005501E7"/>
    <w:rsid w:val="00574441"/>
    <w:rsid w:val="005A0915"/>
    <w:rsid w:val="005B101C"/>
    <w:rsid w:val="005B4F70"/>
    <w:rsid w:val="0062329B"/>
    <w:rsid w:val="00623A07"/>
    <w:rsid w:val="00792303"/>
    <w:rsid w:val="007D5045"/>
    <w:rsid w:val="007E428C"/>
    <w:rsid w:val="00837275"/>
    <w:rsid w:val="008866F8"/>
    <w:rsid w:val="00903F51"/>
    <w:rsid w:val="00943750"/>
    <w:rsid w:val="00952172"/>
    <w:rsid w:val="009B299F"/>
    <w:rsid w:val="00A137AD"/>
    <w:rsid w:val="00A65596"/>
    <w:rsid w:val="00AA6ECC"/>
    <w:rsid w:val="00AB0AD5"/>
    <w:rsid w:val="00AF11F0"/>
    <w:rsid w:val="00B23C12"/>
    <w:rsid w:val="00B27967"/>
    <w:rsid w:val="00B94F65"/>
    <w:rsid w:val="00BA6DD0"/>
    <w:rsid w:val="00BB3B01"/>
    <w:rsid w:val="00BB6057"/>
    <w:rsid w:val="00BE4939"/>
    <w:rsid w:val="00C23340"/>
    <w:rsid w:val="00C73AC9"/>
    <w:rsid w:val="00C773DB"/>
    <w:rsid w:val="00CF0D1F"/>
    <w:rsid w:val="00D155BE"/>
    <w:rsid w:val="00D15956"/>
    <w:rsid w:val="00D7003E"/>
    <w:rsid w:val="00D90BA2"/>
    <w:rsid w:val="00D9744E"/>
    <w:rsid w:val="00DE0E42"/>
    <w:rsid w:val="00E17492"/>
    <w:rsid w:val="00E81895"/>
    <w:rsid w:val="00EB4246"/>
    <w:rsid w:val="00EC1C28"/>
    <w:rsid w:val="00EE5640"/>
    <w:rsid w:val="00F4392B"/>
    <w:rsid w:val="00F77FE7"/>
    <w:rsid w:val="00F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6ABAB"/>
  <w15:chartTrackingRefBased/>
  <w15:docId w15:val="{70AF941B-FB1A-D241-9F51-DB6D6A79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D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B0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BB3B0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3B0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B3B0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3B01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BB3B01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A6DD0"/>
    <w:pPr>
      <w:ind w:leftChars="200" w:left="480"/>
    </w:pPr>
  </w:style>
  <w:style w:type="paragraph" w:styleId="aa">
    <w:name w:val="No Spacing"/>
    <w:uiPriority w:val="1"/>
    <w:qFormat/>
    <w:rsid w:val="00544569"/>
    <w:pPr>
      <w:widowControl w:val="0"/>
    </w:pPr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cp:lastModifiedBy>任庭儀</cp:lastModifiedBy>
  <cp:revision>2</cp:revision>
  <cp:lastPrinted>2021-05-19T05:59:00Z</cp:lastPrinted>
  <dcterms:created xsi:type="dcterms:W3CDTF">2022-03-23T00:30:00Z</dcterms:created>
  <dcterms:modified xsi:type="dcterms:W3CDTF">2022-03-23T00:30:00Z</dcterms:modified>
</cp:coreProperties>
</file>