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標楷體" w:cs="Times New Roman"/>
          <w:b/>
          <w:sz w:val="32"/>
          <w:szCs w:val="32"/>
        </w:rPr>
      </w:pPr>
      <w:r>
        <w:rPr>
          <w:rFonts w:ascii="Times New Roman" w:hAnsi="Times New Roman" w:eastAsia="標楷體" w:cs="Times New Roman"/>
          <w:b/>
          <w:sz w:val="32"/>
          <w:szCs w:val="32"/>
        </w:rPr>
        <w:t>開創‧新財「原」</w:t>
      </w:r>
    </w:p>
    <w:p>
      <w:pPr>
        <w:spacing w:line="400" w:lineRule="exact"/>
        <w:jc w:val="center"/>
        <w:rPr>
          <w:rFonts w:ascii="Times New Roman" w:hAnsi="Times New Roman" w:eastAsia="標楷體" w:cs="Times New Roman"/>
          <w:b/>
          <w:sz w:val="32"/>
          <w:szCs w:val="32"/>
          <w:lang w:eastAsia="zh-TW"/>
        </w:rPr>
      </w:pPr>
      <w:r>
        <w:rPr>
          <w:rFonts w:ascii="Times New Roman" w:hAnsi="Times New Roman" w:eastAsia="標楷體" w:cs="Times New Roman"/>
          <w:b/>
          <w:sz w:val="32"/>
          <w:szCs w:val="32"/>
        </w:rPr>
        <w:t>原住民族金融理財創意宣導短片徵選</w:t>
      </w:r>
      <w:r>
        <w:rPr>
          <w:rFonts w:ascii="Times New Roman" w:hAnsi="Times New Roman" w:eastAsia="標楷體" w:cs="Times New Roman"/>
          <w:b/>
          <w:sz w:val="32"/>
          <w:szCs w:val="32"/>
          <w:lang w:eastAsia="zh-TW"/>
        </w:rPr>
        <w:t>-活動簡章</w:t>
      </w:r>
    </w:p>
    <w:p>
      <w:pPr>
        <w:spacing w:before="100" w:beforeAutospacing="1" w:after="100" w:afterAutospacing="1" w:line="360" w:lineRule="exact"/>
        <w:rPr>
          <w:rFonts w:ascii="Times New Roman" w:hAnsi="Times New Roman" w:eastAsia="標楷體" w:cs="Times New Roman"/>
          <w:b/>
          <w:sz w:val="28"/>
          <w:szCs w:val="28"/>
        </w:rPr>
      </w:pPr>
      <w:r>
        <w:rPr>
          <w:rFonts w:ascii="Times New Roman" w:hAnsi="Times New Roman" w:eastAsia="標楷體" w:cs="Times New Roman"/>
          <w:b/>
          <w:sz w:val="28"/>
          <w:szCs w:val="28"/>
        </w:rPr>
        <w:t>壹、活動目的</w:t>
      </w:r>
    </w:p>
    <w:p>
      <w:pPr>
        <w:spacing w:before="100" w:beforeAutospacing="1" w:after="100" w:afterAutospacing="1" w:line="360" w:lineRule="exact"/>
        <w:ind w:left="525" w:leftChars="250" w:firstLine="560" w:firstLineChars="200"/>
        <w:rPr>
          <w:rFonts w:ascii="Times New Roman" w:hAnsi="Times New Roman" w:eastAsia="標楷體" w:cs="Times New Roman"/>
          <w:sz w:val="28"/>
          <w:szCs w:val="28"/>
        </w:rPr>
      </w:pPr>
      <w:r>
        <w:rPr>
          <w:rFonts w:ascii="Times New Roman" w:hAnsi="Times New Roman" w:eastAsia="標楷體" w:cs="Times New Roman"/>
          <w:sz w:val="28"/>
          <w:lang w:eastAsia="zh-TW"/>
        </w:rPr>
        <w:t>金融理財是生活、企業運行相當重要一個環節，為期望傳遞正確金融理財觀念，將藉由</w:t>
      </w:r>
      <w:r>
        <w:rPr>
          <w:rFonts w:ascii="Times New Roman" w:hAnsi="Times New Roman" w:eastAsia="標楷體" w:cs="Times New Roman"/>
          <w:sz w:val="28"/>
        </w:rPr>
        <w:t>金融理財創意宣導</w:t>
      </w:r>
      <w:r>
        <w:rPr>
          <w:rFonts w:ascii="Times New Roman" w:hAnsi="Times New Roman" w:eastAsia="標楷體" w:cs="Times New Roman"/>
          <w:sz w:val="28"/>
          <w:lang w:eastAsia="zh-TW"/>
        </w:rPr>
        <w:t>短片</w:t>
      </w:r>
      <w:r>
        <w:rPr>
          <w:rFonts w:ascii="Times New Roman" w:hAnsi="Times New Roman" w:eastAsia="標楷體" w:cs="Times New Roman"/>
          <w:sz w:val="28"/>
        </w:rPr>
        <w:t>徵選</w:t>
      </w:r>
      <w:r>
        <w:rPr>
          <w:rFonts w:ascii="Times New Roman" w:hAnsi="Times New Roman" w:eastAsia="標楷體" w:cs="Times New Roman"/>
          <w:sz w:val="28"/>
          <w:lang w:eastAsia="zh-TW"/>
        </w:rPr>
        <w:t>，</w:t>
      </w:r>
      <w:r>
        <w:rPr>
          <w:rFonts w:ascii="Times New Roman" w:hAnsi="Times New Roman" w:eastAsia="標楷體" w:cs="Times New Roman"/>
          <w:sz w:val="28"/>
        </w:rPr>
        <w:t>激發創意，透過</w:t>
      </w:r>
      <w:r>
        <w:rPr>
          <w:rFonts w:ascii="Times New Roman" w:hAnsi="Times New Roman" w:eastAsia="標楷體" w:cs="Times New Roman"/>
          <w:sz w:val="28"/>
          <w:lang w:eastAsia="zh-TW"/>
        </w:rPr>
        <w:t>輕鬆、有趣、</w:t>
      </w:r>
      <w:r>
        <w:rPr>
          <w:rFonts w:ascii="Times New Roman" w:hAnsi="Times New Roman" w:eastAsia="標楷體" w:cs="Times New Roman"/>
          <w:sz w:val="28"/>
        </w:rPr>
        <w:t>同時</w:t>
      </w:r>
      <w:r>
        <w:rPr>
          <w:rFonts w:ascii="Times New Roman" w:hAnsi="Times New Roman" w:eastAsia="標楷體" w:cs="Times New Roman"/>
          <w:sz w:val="28"/>
          <w:lang w:eastAsia="zh-TW"/>
        </w:rPr>
        <w:t>融入</w:t>
      </w:r>
      <w:r>
        <w:rPr>
          <w:rFonts w:ascii="Times New Roman" w:hAnsi="Times New Roman" w:eastAsia="標楷體" w:cs="Times New Roman"/>
          <w:sz w:val="28"/>
        </w:rPr>
        <w:t>原民生活</w:t>
      </w:r>
      <w:r>
        <w:rPr>
          <w:rFonts w:ascii="Times New Roman" w:hAnsi="Times New Roman" w:eastAsia="標楷體" w:cs="Times New Roman"/>
          <w:sz w:val="28"/>
          <w:lang w:eastAsia="zh-TW"/>
        </w:rPr>
        <w:t>、文化</w:t>
      </w:r>
      <w:r>
        <w:rPr>
          <w:rFonts w:ascii="Times New Roman" w:hAnsi="Times New Roman" w:eastAsia="標楷體" w:cs="Times New Roman"/>
          <w:sz w:val="28"/>
        </w:rPr>
        <w:t>等特色</w:t>
      </w:r>
      <w:r>
        <w:rPr>
          <w:rFonts w:ascii="Times New Roman" w:hAnsi="Times New Roman" w:eastAsia="標楷體" w:cs="Times New Roman"/>
          <w:sz w:val="28"/>
          <w:lang w:eastAsia="zh-TW"/>
        </w:rPr>
        <w:t>之影音方式</w:t>
      </w:r>
      <w:r>
        <w:rPr>
          <w:rFonts w:ascii="Times New Roman" w:hAnsi="Times New Roman" w:eastAsia="標楷體" w:cs="Times New Roman"/>
          <w:sz w:val="28"/>
        </w:rPr>
        <w:t>，期望持續深化大眾對於原住民族的關注與印象，並達到金融理財創意宣導的目的</w:t>
      </w:r>
      <w:r>
        <w:rPr>
          <w:rFonts w:ascii="Times New Roman" w:hAnsi="Times New Roman" w:eastAsia="標楷體" w:cs="Times New Roman"/>
          <w:sz w:val="28"/>
          <w:szCs w:val="28"/>
        </w:rPr>
        <w:t>。</w:t>
      </w:r>
    </w:p>
    <w:p>
      <w:pPr>
        <w:spacing w:before="100" w:beforeAutospacing="1" w:after="100" w:afterAutospacing="1" w:line="360" w:lineRule="exact"/>
        <w:rPr>
          <w:rFonts w:ascii="Times New Roman" w:hAnsi="Times New Roman" w:eastAsia="標楷體" w:cs="Times New Roman"/>
          <w:b/>
          <w:sz w:val="28"/>
          <w:szCs w:val="28"/>
        </w:rPr>
      </w:pPr>
      <w:r>
        <w:rPr>
          <w:rFonts w:ascii="Times New Roman" w:hAnsi="Times New Roman" w:eastAsia="標楷體" w:cs="Times New Roman"/>
          <w:b/>
          <w:sz w:val="28"/>
          <w:szCs w:val="28"/>
        </w:rPr>
        <w:t>貳、辦理單位</w:t>
      </w:r>
    </w:p>
    <w:p>
      <w:pPr>
        <w:spacing w:line="360" w:lineRule="exact"/>
        <w:ind w:left="525" w:leftChars="250"/>
        <w:rPr>
          <w:rFonts w:ascii="Times New Roman" w:hAnsi="Times New Roman" w:eastAsia="標楷體" w:cs="Times New Roman"/>
          <w:b/>
          <w:sz w:val="28"/>
          <w:szCs w:val="28"/>
        </w:rPr>
      </w:pPr>
      <w:r>
        <w:rPr>
          <w:rFonts w:ascii="Times New Roman" w:hAnsi="Times New Roman" w:eastAsia="標楷體" w:cs="Times New Roman"/>
          <w:b/>
          <w:sz w:val="28"/>
          <w:szCs w:val="28"/>
        </w:rPr>
        <w:t>指導單位：</w:t>
      </w:r>
      <w:r>
        <w:rPr>
          <w:rFonts w:hint="eastAsia" w:ascii="Times New Roman" w:hAnsi="Times New Roman" w:eastAsia="標楷體" w:cs="Times New Roman"/>
          <w:bCs/>
          <w:sz w:val="28"/>
          <w:szCs w:val="28"/>
        </w:rPr>
        <w:t xml:space="preserve">原住民族委員會 </w:t>
      </w:r>
      <w:r>
        <w:rPr>
          <w:rFonts w:ascii="Times New Roman" w:hAnsi="Times New Roman" w:eastAsia="標楷體" w:cs="Times New Roman"/>
          <w:bCs/>
          <w:sz w:val="28"/>
          <w:szCs w:val="28"/>
        </w:rPr>
        <w:t>桃園市政府</w:t>
      </w:r>
      <w:r>
        <w:rPr>
          <w:rFonts w:hint="eastAsia" w:ascii="Times New Roman" w:hAnsi="Times New Roman" w:eastAsia="標楷體" w:cs="Times New Roman"/>
          <w:bCs/>
          <w:sz w:val="28"/>
          <w:szCs w:val="28"/>
          <w:lang w:eastAsia="zh-TW"/>
        </w:rPr>
        <w:t xml:space="preserve"> </w:t>
      </w:r>
      <w:r>
        <w:rPr>
          <w:rFonts w:ascii="Times New Roman" w:hAnsi="Times New Roman" w:eastAsia="標楷體" w:cs="Times New Roman"/>
          <w:bCs/>
          <w:sz w:val="28"/>
          <w:szCs w:val="28"/>
        </w:rPr>
        <w:t>桃園市議會</w:t>
      </w:r>
    </w:p>
    <w:p>
      <w:pPr>
        <w:spacing w:line="360" w:lineRule="exact"/>
        <w:ind w:left="525" w:leftChars="250"/>
        <w:rPr>
          <w:rFonts w:ascii="Times New Roman" w:hAnsi="Times New Roman" w:eastAsia="標楷體" w:cs="Times New Roman"/>
          <w:b/>
          <w:sz w:val="28"/>
          <w:szCs w:val="28"/>
        </w:rPr>
      </w:pPr>
      <w:r>
        <w:rPr>
          <w:rFonts w:ascii="Times New Roman" w:hAnsi="Times New Roman" w:eastAsia="標楷體" w:cs="Times New Roman"/>
          <w:b/>
          <w:sz w:val="28"/>
          <w:szCs w:val="28"/>
        </w:rPr>
        <w:t>主辦單位：</w:t>
      </w:r>
      <w:r>
        <w:rPr>
          <w:rFonts w:ascii="Times New Roman" w:hAnsi="Times New Roman" w:eastAsia="標楷體" w:cs="Times New Roman"/>
          <w:sz w:val="28"/>
          <w:szCs w:val="28"/>
        </w:rPr>
        <w:t>桃園市政府原住民族行政局</w:t>
      </w:r>
    </w:p>
    <w:p>
      <w:pPr>
        <w:spacing w:line="360" w:lineRule="exact"/>
        <w:ind w:left="525" w:leftChars="250"/>
        <w:rPr>
          <w:rFonts w:ascii="Times New Roman" w:hAnsi="Times New Roman" w:eastAsia="標楷體" w:cs="Times New Roman"/>
          <w:sz w:val="28"/>
          <w:szCs w:val="28"/>
        </w:rPr>
      </w:pPr>
      <w:r>
        <w:rPr>
          <w:rFonts w:ascii="Times New Roman" w:hAnsi="Times New Roman" w:eastAsia="標楷體" w:cs="Times New Roman"/>
          <w:b/>
          <w:sz w:val="28"/>
          <w:szCs w:val="28"/>
        </w:rPr>
        <w:t>執行單位：</w:t>
      </w:r>
      <w:r>
        <w:rPr>
          <w:rFonts w:ascii="Times New Roman" w:hAnsi="Times New Roman" w:eastAsia="標楷體" w:cs="Times New Roman"/>
          <w:bCs/>
          <w:sz w:val="28"/>
          <w:szCs w:val="28"/>
          <w:lang w:eastAsia="zh-TW"/>
        </w:rPr>
        <w:t>德立</w:t>
      </w:r>
      <w:r>
        <w:rPr>
          <w:rFonts w:ascii="Times New Roman" w:hAnsi="Times New Roman" w:eastAsia="標楷體" w:cs="Times New Roman"/>
          <w:bCs/>
          <w:sz w:val="28"/>
          <w:szCs w:val="28"/>
        </w:rPr>
        <w:t>行銷顧問有限公司</w:t>
      </w:r>
    </w:p>
    <w:p>
      <w:pPr>
        <w:spacing w:before="100" w:beforeAutospacing="1" w:after="100" w:afterAutospacing="1" w:line="360" w:lineRule="exact"/>
        <w:rPr>
          <w:rFonts w:ascii="Times New Roman" w:hAnsi="Times New Roman" w:eastAsia="標楷體" w:cs="Times New Roman"/>
          <w:sz w:val="28"/>
          <w:szCs w:val="28"/>
        </w:rPr>
      </w:pPr>
      <w:r>
        <w:rPr>
          <w:rFonts w:ascii="Times New Roman" w:hAnsi="Times New Roman" w:eastAsia="標楷體" w:cs="Times New Roman"/>
          <w:b/>
          <w:sz w:val="28"/>
          <w:szCs w:val="28"/>
        </w:rPr>
        <w:t>參、</w:t>
      </w:r>
      <w:r>
        <w:rPr>
          <w:rFonts w:ascii="Times New Roman" w:hAnsi="Times New Roman" w:eastAsia="標楷體" w:cs="Times New Roman"/>
          <w:b/>
          <w:sz w:val="28"/>
          <w:szCs w:val="28"/>
          <w:lang w:eastAsia="zh-TW"/>
        </w:rPr>
        <w:t>短片徵選</w:t>
      </w:r>
      <w:r>
        <w:rPr>
          <w:rFonts w:ascii="Times New Roman" w:hAnsi="Times New Roman" w:eastAsia="標楷體" w:cs="Times New Roman"/>
          <w:b/>
          <w:sz w:val="28"/>
          <w:szCs w:val="28"/>
        </w:rPr>
        <w:t>活動</w:t>
      </w:r>
      <w:r>
        <w:rPr>
          <w:rFonts w:ascii="Times New Roman" w:hAnsi="Times New Roman" w:eastAsia="標楷體" w:cs="Times New Roman"/>
          <w:b/>
          <w:sz w:val="28"/>
          <w:szCs w:val="28"/>
          <w:lang w:eastAsia="zh-TW"/>
        </w:rPr>
        <w:t>規範</w:t>
      </w:r>
    </w:p>
    <w:p>
      <w:pPr>
        <w:numPr>
          <w:ilvl w:val="0"/>
          <w:numId w:val="1"/>
        </w:numPr>
        <w:spacing w:before="100" w:beforeAutospacing="1" w:after="100" w:afterAutospacing="1" w:line="360" w:lineRule="exact"/>
        <w:ind w:left="2170" w:leftChars="100" w:hanging="1960" w:hangingChars="700"/>
        <w:rPr>
          <w:rFonts w:hint="eastAsia" w:ascii="Times New Roman" w:hAnsi="Times New Roman" w:eastAsia="標楷體" w:cs="Times New Roman"/>
          <w:b/>
          <w:sz w:val="28"/>
          <w:szCs w:val="28"/>
          <w:lang w:eastAsia="zh-TW"/>
        </w:rPr>
      </w:pPr>
      <w:r>
        <w:rPr>
          <w:rFonts w:ascii="Times New Roman" w:hAnsi="Times New Roman" w:eastAsia="標楷體" w:cs="Times New Roman"/>
          <w:b/>
          <w:sz w:val="28"/>
          <w:szCs w:val="28"/>
          <w:lang w:eastAsia="zh-TW"/>
        </w:rPr>
        <w:t>參與資格</w:t>
      </w:r>
      <w:r>
        <w:rPr>
          <w:rFonts w:hint="eastAsia" w:ascii="Times New Roman" w:hAnsi="Times New Roman" w:eastAsia="標楷體" w:cs="Times New Roman"/>
          <w:b/>
          <w:sz w:val="28"/>
          <w:szCs w:val="28"/>
          <w:lang w:eastAsia="zh-TW"/>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735" w:leftChars="150" w:right="0" w:rightChars="0" w:hanging="420" w:hangingChars="150"/>
        <w:jc w:val="both"/>
        <w:textAlignment w:val="auto"/>
        <w:outlineLvl w:val="9"/>
        <w:rPr>
          <w:rFonts w:hint="eastAsia" w:ascii="Times New Roman" w:hAnsi="Times New Roman" w:eastAsia="標楷體" w:cs="Times New Roman"/>
          <w:sz w:val="28"/>
          <w:szCs w:val="28"/>
        </w:rPr>
      </w:pPr>
      <w:r>
        <w:rPr>
          <w:rFonts w:hint="eastAsia" w:ascii="Times New Roman" w:hAnsi="Times New Roman" w:eastAsia="標楷體" w:cs="Times New Roman"/>
          <w:sz w:val="28"/>
          <w:szCs w:val="28"/>
          <w:lang w:val="en-US" w:eastAsia="zh-TW"/>
        </w:rPr>
        <w:t>(一)</w:t>
      </w:r>
      <w:r>
        <w:rPr>
          <w:rFonts w:hint="eastAsia" w:ascii="Times New Roman" w:hAnsi="Times New Roman" w:eastAsia="標楷體" w:cs="Times New Roman"/>
          <w:sz w:val="28"/>
          <w:szCs w:val="28"/>
        </w:rPr>
        <w:t>全國各高中職及大專院校在校學生</w:t>
      </w:r>
      <w:r>
        <w:rPr>
          <w:rFonts w:hint="eastAsia" w:ascii="Times New Roman" w:hAnsi="Times New Roman" w:eastAsia="標楷體" w:cs="Times New Roman"/>
          <w:sz w:val="28"/>
          <w:szCs w:val="28"/>
          <w:lang w:eastAsia="zh-TW"/>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735" w:leftChars="150" w:right="0" w:rightChars="0" w:hanging="420" w:hangingChars="150"/>
        <w:jc w:val="both"/>
        <w:textAlignment w:val="auto"/>
        <w:outlineLvl w:val="9"/>
        <w:rPr>
          <w:rFonts w:hint="eastAsia" w:ascii="Times New Roman" w:hAnsi="Times New Roman" w:eastAsia="標楷體" w:cs="Times New Roman"/>
          <w:sz w:val="28"/>
          <w:szCs w:val="28"/>
          <w:lang w:eastAsia="zh-TW"/>
        </w:rPr>
      </w:pPr>
      <w:r>
        <w:rPr>
          <w:rFonts w:hint="eastAsia" w:ascii="Times New Roman" w:hAnsi="Times New Roman" w:eastAsia="標楷體" w:cs="Times New Roman"/>
          <w:sz w:val="28"/>
          <w:szCs w:val="28"/>
          <w:lang w:val="en-US" w:eastAsia="zh-TW"/>
        </w:rPr>
        <w:t>(二)</w:t>
      </w:r>
      <w:r>
        <w:rPr>
          <w:rFonts w:hint="eastAsia" w:ascii="Times New Roman" w:hAnsi="Times New Roman" w:eastAsia="標楷體" w:cs="Times New Roman"/>
          <w:sz w:val="28"/>
          <w:szCs w:val="28"/>
        </w:rPr>
        <w:t>對拍攝影片、創作有興趣之社會人士</w:t>
      </w:r>
      <w:r>
        <w:rPr>
          <w:rFonts w:hint="eastAsia" w:ascii="Times New Roman" w:hAnsi="Times New Roman" w:eastAsia="標楷體" w:cs="Times New Roman"/>
          <w:sz w:val="28"/>
          <w:szCs w:val="28"/>
          <w:lang w:eastAsia="zh-TW"/>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735" w:leftChars="150" w:right="0" w:rightChars="0" w:hanging="420" w:hangingChars="150"/>
        <w:jc w:val="both"/>
        <w:textAlignment w:val="auto"/>
        <w:outlineLvl w:val="9"/>
        <w:rPr>
          <w:rFonts w:hint="eastAsia" w:ascii="Times New Roman" w:hAnsi="Times New Roman" w:eastAsia="標楷體" w:cs="Times New Roman"/>
          <w:sz w:val="28"/>
          <w:szCs w:val="28"/>
          <w:lang w:val="en-US" w:eastAsia="zh-TW"/>
        </w:rPr>
      </w:pPr>
      <w:r>
        <w:rPr>
          <w:rFonts w:hint="eastAsia" w:ascii="Times New Roman" w:hAnsi="Times New Roman" w:eastAsia="標楷體" w:cs="Times New Roman"/>
          <w:sz w:val="28"/>
          <w:szCs w:val="28"/>
          <w:lang w:val="en-US" w:eastAsia="zh-TW"/>
        </w:rPr>
        <w:t>(三)不限個人或團體皆可參加，惟各主題每人(隊)參賽作品以1件為限。</w:t>
      </w:r>
    </w:p>
    <w:p>
      <w:pPr>
        <w:spacing w:before="100" w:beforeAutospacing="1" w:after="100" w:afterAutospacing="1" w:line="360" w:lineRule="exact"/>
        <w:ind w:left="2170" w:leftChars="100" w:hanging="1960" w:hangingChars="700"/>
        <w:rPr>
          <w:rFonts w:ascii="Times New Roman" w:hAnsi="Times New Roman" w:eastAsia="標楷體" w:cs="Times New Roman"/>
          <w:b/>
          <w:bCs/>
          <w:sz w:val="28"/>
          <w:szCs w:val="28"/>
          <w:lang w:eastAsia="zh-TW"/>
        </w:rPr>
      </w:pPr>
      <w:r>
        <w:rPr>
          <w:rFonts w:ascii="Times New Roman" w:hAnsi="Times New Roman" w:eastAsia="標楷體" w:cs="Times New Roman"/>
          <w:b/>
          <w:bCs/>
          <w:sz w:val="28"/>
          <w:szCs w:val="28"/>
          <w:lang w:eastAsia="zh-TW"/>
        </w:rPr>
        <w:t>二、徵選主題</w:t>
      </w:r>
    </w:p>
    <w:p>
      <w:pPr>
        <w:spacing w:before="100" w:beforeAutospacing="1" w:after="100" w:afterAutospacing="1" w:line="360" w:lineRule="exact"/>
        <w:ind w:left="735" w:leftChars="150" w:hanging="420" w:hangingChars="150"/>
        <w:rPr>
          <w:rFonts w:ascii="Times New Roman" w:hAnsi="Times New Roman" w:eastAsia="標楷體" w:cs="Times New Roman"/>
          <w:sz w:val="28"/>
          <w:szCs w:val="36"/>
          <w:lang w:eastAsia="zh-TW"/>
        </w:rPr>
      </w:pPr>
      <w:r>
        <w:rPr>
          <w:rFonts w:hint="eastAsia" w:ascii="Times New Roman" w:hAnsi="Times New Roman" w:eastAsia="標楷體" w:cs="Times New Roman"/>
          <w:sz w:val="28"/>
          <w:szCs w:val="28"/>
          <w:lang w:eastAsia="zh-TW"/>
        </w:rPr>
        <w:t>(一)</w:t>
      </w:r>
      <w:r>
        <w:rPr>
          <w:rFonts w:ascii="Times New Roman" w:hAnsi="Times New Roman" w:eastAsia="標楷體" w:cs="Times New Roman"/>
          <w:sz w:val="28"/>
          <w:szCs w:val="28"/>
          <w:lang w:eastAsia="zh-TW"/>
        </w:rPr>
        <w:t>共分為</w:t>
      </w:r>
      <w:r>
        <w:rPr>
          <w:rFonts w:ascii="Times New Roman" w:hAnsi="Times New Roman" w:eastAsia="標楷體" w:cs="Times New Roman"/>
          <w:sz w:val="28"/>
          <w:szCs w:val="36"/>
        </w:rPr>
        <w:t>防制詐騙、行動支付-電子金融、金融借貸等三</w:t>
      </w:r>
      <w:r>
        <w:rPr>
          <w:rFonts w:hint="eastAsia" w:ascii="Times New Roman" w:hAnsi="Times New Roman" w:eastAsia="標楷體" w:cs="Times New Roman"/>
          <w:sz w:val="28"/>
          <w:szCs w:val="36"/>
          <w:lang w:eastAsia="zh-TW"/>
        </w:rPr>
        <w:t>類</w:t>
      </w:r>
      <w:r>
        <w:rPr>
          <w:rFonts w:ascii="Times New Roman" w:hAnsi="Times New Roman" w:eastAsia="標楷體" w:cs="Times New Roman"/>
          <w:sz w:val="28"/>
          <w:szCs w:val="36"/>
          <w:lang w:eastAsia="zh-TW"/>
        </w:rPr>
        <w:t>主題；</w:t>
      </w:r>
      <w:r>
        <w:rPr>
          <w:rFonts w:ascii="Times New Roman" w:hAnsi="Times New Roman" w:eastAsia="標楷體" w:cs="Times New Roman"/>
          <w:sz w:val="28"/>
          <w:szCs w:val="36"/>
        </w:rPr>
        <w:t>不限個人或團體皆可參加，各主題每人(隊)參賽作品以1件為限</w:t>
      </w:r>
      <w:r>
        <w:rPr>
          <w:rFonts w:ascii="Times New Roman" w:hAnsi="Times New Roman" w:eastAsia="標楷體" w:cs="Times New Roman"/>
          <w:sz w:val="28"/>
          <w:szCs w:val="36"/>
          <w:lang w:eastAsia="zh-TW"/>
        </w:rPr>
        <w:t>。</w:t>
      </w:r>
    </w:p>
    <w:p>
      <w:pPr>
        <w:spacing w:before="100" w:beforeAutospacing="1" w:after="100" w:afterAutospacing="1" w:line="360" w:lineRule="exact"/>
        <w:ind w:left="735" w:leftChars="150" w:hanging="420" w:hangingChars="150"/>
        <w:rPr>
          <w:rFonts w:ascii="Times New Roman" w:hAnsi="Times New Roman" w:eastAsia="標楷體" w:cs="Times New Roman"/>
          <w:sz w:val="28"/>
          <w:szCs w:val="36"/>
          <w:lang w:eastAsia="zh-TW"/>
        </w:rPr>
      </w:pPr>
      <w:r>
        <w:rPr>
          <w:rFonts w:hint="eastAsia" w:ascii="Times New Roman" w:hAnsi="Times New Roman" w:eastAsia="標楷體" w:cs="Times New Roman"/>
          <w:sz w:val="28"/>
          <w:szCs w:val="36"/>
          <w:lang w:eastAsia="zh-TW"/>
        </w:rPr>
        <w:t>(二)每隊繳交本次短片徵選活動之報名表(附件1)、作品填寫表(附件2)、作品同意書(附件3)、參賽短片作品及存摺影本。經活動小組審查徵選基本應備文件及參賽短片完整度後，將補助每隊NT.2,000元材料費。</w:t>
      </w:r>
    </w:p>
    <w:p>
      <w:pPr>
        <w:spacing w:before="100" w:beforeAutospacing="1" w:after="100" w:afterAutospacing="1" w:line="360" w:lineRule="exact"/>
        <w:ind w:left="2170" w:leftChars="100" w:hanging="1960" w:hangingChars="700"/>
        <w:rPr>
          <w:rFonts w:ascii="Times New Roman" w:hAnsi="Times New Roman" w:eastAsia="標楷體" w:cs="Times New Roman"/>
          <w:b/>
          <w:sz w:val="28"/>
          <w:szCs w:val="36"/>
          <w:lang w:eastAsia="zh-TW"/>
        </w:rPr>
      </w:pPr>
      <w:r>
        <w:rPr>
          <w:rFonts w:ascii="Times New Roman" w:hAnsi="Times New Roman" w:eastAsia="標楷體" w:cs="Times New Roman"/>
          <w:b/>
          <w:sz w:val="28"/>
          <w:szCs w:val="36"/>
          <w:lang w:eastAsia="zh-TW"/>
        </w:rPr>
        <w:t>三、徵選活動期程</w:t>
      </w:r>
    </w:p>
    <w:tbl>
      <w:tblPr>
        <w:tblStyle w:val="7"/>
        <w:tblW w:w="9355" w:type="dxa"/>
        <w:tblInd w:w="392" w:type="dxa"/>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
      <w:tblGrid>
        <w:gridCol w:w="2309"/>
        <w:gridCol w:w="7046"/>
      </w:tblGrid>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PrEx>
        <w:tc>
          <w:tcPr>
            <w:tcW w:w="2309" w:type="dxa"/>
            <w:shd w:val="clear" w:color="auto" w:fill="595959" w:themeFill="text1" w:themeFillTint="A5"/>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項目</w:t>
            </w:r>
          </w:p>
        </w:tc>
        <w:tc>
          <w:tcPr>
            <w:tcW w:w="7046" w:type="dxa"/>
            <w:shd w:val="clear" w:color="auto" w:fill="595959" w:themeFill="text1" w:themeFillTint="A5"/>
          </w:tcPr>
          <w:p>
            <w:pPr>
              <w:spacing w:line="400" w:lineRule="exact"/>
              <w:jc w:val="center"/>
              <w:rPr>
                <w:rFonts w:ascii="Times New Roman" w:hAnsi="Times New Roman" w:eastAsia="標楷體" w:cs="Times New Roman"/>
                <w:color w:val="FFFFFF" w:themeColor="background1"/>
                <w:sz w:val="28"/>
                <w:lang w:eastAsia="zh-TW"/>
                <w14:textFill>
                  <w14:solidFill>
                    <w14:schemeClr w14:val="bg1"/>
                  </w14:solidFill>
                </w14:textFill>
              </w:rPr>
            </w:pPr>
            <w:r>
              <w:rPr>
                <w:rFonts w:hint="eastAsia" w:ascii="Times New Roman" w:hAnsi="Times New Roman" w:eastAsia="標楷體" w:cs="Times New Roman"/>
                <w:color w:val="FFFFFF" w:themeColor="background1"/>
                <w:sz w:val="28"/>
                <w:lang w:eastAsia="zh-TW"/>
                <w14:textFill>
                  <w14:solidFill>
                    <w14:schemeClr w14:val="bg1"/>
                  </w14:solidFill>
                </w14:textFill>
              </w:rPr>
              <w:t>說明</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2309" w:type="dxa"/>
            <w:vAlign w:val="center"/>
          </w:tcPr>
          <w:p>
            <w:pPr>
              <w:spacing w:line="40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徵選活動報名</w:t>
            </w:r>
          </w:p>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收件時間</w:t>
            </w:r>
          </w:p>
        </w:tc>
        <w:tc>
          <w:tcPr>
            <w:tcW w:w="7046" w:type="dxa"/>
            <w:vAlign w:val="center"/>
          </w:tcPr>
          <w:p>
            <w:pPr>
              <w:spacing w:line="400" w:lineRule="exact"/>
              <w:rPr>
                <w:rFonts w:ascii="Times New Roman" w:hAnsi="Times New Roman" w:eastAsia="標楷體" w:cs="Times New Roman"/>
                <w:sz w:val="28"/>
                <w:lang w:eastAsia="zh-TW"/>
              </w:rPr>
            </w:pPr>
            <w:r>
              <w:rPr>
                <w:rFonts w:ascii="Times New Roman" w:hAnsi="Times New Roman" w:eastAsia="標楷體" w:cs="Times New Roman"/>
                <w:sz w:val="28"/>
              </w:rPr>
              <w:t>即日起至1</w:t>
            </w:r>
            <w:r>
              <w:rPr>
                <w:rFonts w:ascii="Times New Roman" w:hAnsi="Times New Roman" w:eastAsia="標楷體" w:cs="Times New Roman"/>
                <w:sz w:val="28"/>
                <w:lang w:eastAsia="zh-TW"/>
              </w:rPr>
              <w:t>10</w:t>
            </w:r>
            <w:r>
              <w:rPr>
                <w:rFonts w:ascii="Times New Roman" w:hAnsi="Times New Roman" w:eastAsia="標楷體" w:cs="Times New Roman"/>
                <w:sz w:val="28"/>
              </w:rPr>
              <w:t>/1</w:t>
            </w:r>
            <w:r>
              <w:rPr>
                <w:rFonts w:hint="eastAsia" w:ascii="Times New Roman" w:hAnsi="Times New Roman" w:eastAsia="標楷體" w:cs="Times New Roman"/>
                <w:sz w:val="28"/>
                <w:lang w:eastAsia="zh-TW"/>
              </w:rPr>
              <w:t>1</w:t>
            </w:r>
            <w:r>
              <w:rPr>
                <w:rFonts w:ascii="Times New Roman" w:hAnsi="Times New Roman" w:eastAsia="標楷體" w:cs="Times New Roman"/>
                <w:sz w:val="28"/>
              </w:rPr>
              <w:t>/</w:t>
            </w:r>
            <w:r>
              <w:rPr>
                <w:rFonts w:hint="eastAsia" w:ascii="Times New Roman" w:hAnsi="Times New Roman" w:eastAsia="標楷體" w:cs="Times New Roman"/>
                <w:sz w:val="28"/>
                <w:lang w:eastAsia="zh-TW"/>
              </w:rPr>
              <w:t>02</w:t>
            </w:r>
            <w:r>
              <w:rPr>
                <w:rFonts w:ascii="Times New Roman" w:hAnsi="Times New Roman" w:eastAsia="標楷體" w:cs="Times New Roman"/>
                <w:sz w:val="28"/>
                <w:lang w:eastAsia="zh-TW"/>
              </w:rPr>
              <w:t>(</w:t>
            </w:r>
            <w:r>
              <w:rPr>
                <w:rFonts w:hint="eastAsia" w:ascii="Times New Roman" w:hAnsi="Times New Roman" w:eastAsia="標楷體" w:cs="Times New Roman"/>
                <w:sz w:val="28"/>
                <w:lang w:eastAsia="zh-TW"/>
              </w:rPr>
              <w:t>二</w:t>
            </w:r>
            <w:r>
              <w:rPr>
                <w:rFonts w:ascii="Times New Roman" w:hAnsi="Times New Roman" w:eastAsia="標楷體" w:cs="Times New Roman"/>
                <w:sz w:val="28"/>
                <w:lang w:eastAsia="zh-TW"/>
              </w:rPr>
              <w:t>)截止</w:t>
            </w:r>
            <w:r>
              <w:rPr>
                <w:rFonts w:hint="eastAsia" w:ascii="Times New Roman" w:hAnsi="Times New Roman" w:eastAsia="標楷體" w:cs="Times New Roman"/>
                <w:sz w:val="28"/>
                <w:lang w:eastAsia="zh-TW"/>
              </w:rPr>
              <w:t>。</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2309" w:type="dxa"/>
            <w:vAlign w:val="center"/>
          </w:tcPr>
          <w:p>
            <w:pPr>
              <w:spacing w:line="40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資格審查及補件</w:t>
            </w:r>
          </w:p>
        </w:tc>
        <w:tc>
          <w:tcPr>
            <w:tcW w:w="7046" w:type="dxa"/>
            <w:vAlign w:val="center"/>
          </w:tcPr>
          <w:p>
            <w:pPr>
              <w:spacing w:line="400" w:lineRule="exact"/>
              <w:rPr>
                <w:rFonts w:ascii="Times New Roman" w:hAnsi="Times New Roman" w:eastAsia="標楷體" w:cs="Times New Roman"/>
                <w:sz w:val="28"/>
                <w:lang w:eastAsia="zh-TW"/>
              </w:rPr>
            </w:pPr>
            <w:r>
              <w:rPr>
                <w:rFonts w:ascii="Times New Roman" w:hAnsi="Times New Roman" w:eastAsia="標楷體" w:cs="Times New Roman"/>
                <w:sz w:val="28"/>
                <w:lang w:eastAsia="zh-TW"/>
              </w:rPr>
              <w:t>徵件期間至</w:t>
            </w:r>
            <w:r>
              <w:rPr>
                <w:rFonts w:ascii="Times New Roman" w:hAnsi="Times New Roman" w:eastAsia="標楷體" w:cs="Times New Roman"/>
                <w:sz w:val="28"/>
              </w:rPr>
              <w:t>1</w:t>
            </w:r>
            <w:r>
              <w:rPr>
                <w:rFonts w:ascii="Times New Roman" w:hAnsi="Times New Roman" w:eastAsia="標楷體" w:cs="Times New Roman"/>
                <w:sz w:val="28"/>
                <w:lang w:eastAsia="zh-TW"/>
              </w:rPr>
              <w:t>10</w:t>
            </w:r>
            <w:r>
              <w:rPr>
                <w:rFonts w:ascii="Times New Roman" w:hAnsi="Times New Roman" w:eastAsia="標楷體" w:cs="Times New Roman"/>
                <w:sz w:val="28"/>
              </w:rPr>
              <w:t>/</w:t>
            </w:r>
            <w:r>
              <w:rPr>
                <w:rFonts w:hint="eastAsia" w:ascii="Times New Roman" w:hAnsi="Times New Roman" w:eastAsia="標楷體" w:cs="Times New Roman"/>
                <w:sz w:val="28"/>
                <w:lang w:eastAsia="zh-TW"/>
              </w:rPr>
              <w:t>11</w:t>
            </w:r>
            <w:r>
              <w:rPr>
                <w:rFonts w:ascii="Times New Roman" w:hAnsi="Times New Roman" w:eastAsia="標楷體" w:cs="Times New Roman"/>
                <w:sz w:val="28"/>
              </w:rPr>
              <w:t>/</w:t>
            </w:r>
            <w:r>
              <w:rPr>
                <w:rFonts w:hint="eastAsia" w:ascii="Times New Roman" w:hAnsi="Times New Roman" w:eastAsia="標楷體" w:cs="Times New Roman"/>
                <w:sz w:val="28"/>
                <w:lang w:eastAsia="zh-TW"/>
              </w:rPr>
              <w:t>04</w:t>
            </w:r>
            <w:r>
              <w:rPr>
                <w:rFonts w:ascii="Times New Roman" w:hAnsi="Times New Roman" w:eastAsia="標楷體" w:cs="Times New Roman"/>
                <w:sz w:val="28"/>
                <w:lang w:eastAsia="zh-TW"/>
              </w:rPr>
              <w:t>(</w:t>
            </w:r>
            <w:r>
              <w:rPr>
                <w:rFonts w:hint="eastAsia" w:ascii="Times New Roman" w:hAnsi="Times New Roman" w:eastAsia="標楷體" w:cs="Times New Roman"/>
                <w:sz w:val="28"/>
                <w:lang w:eastAsia="zh-TW"/>
              </w:rPr>
              <w:t>四</w:t>
            </w:r>
            <w:r>
              <w:rPr>
                <w:rFonts w:ascii="Times New Roman" w:hAnsi="Times New Roman" w:eastAsia="標楷體" w:cs="Times New Roman"/>
                <w:sz w:val="28"/>
                <w:lang w:eastAsia="zh-TW"/>
              </w:rPr>
              <w:t>)</w:t>
            </w:r>
            <w:r>
              <w:rPr>
                <w:rFonts w:hint="eastAsia" w:ascii="Times New Roman" w:hAnsi="Times New Roman" w:eastAsia="標楷體" w:cs="Times New Roman"/>
                <w:sz w:val="28"/>
                <w:lang w:eastAsia="zh-TW"/>
              </w:rPr>
              <w:t>。</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2309" w:type="dxa"/>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公布得獎名單</w:t>
            </w:r>
          </w:p>
        </w:tc>
        <w:tc>
          <w:tcPr>
            <w:tcW w:w="7046" w:type="dxa"/>
            <w:vAlign w:val="center"/>
          </w:tcPr>
          <w:p>
            <w:pPr>
              <w:spacing w:line="400" w:lineRule="exact"/>
              <w:rPr>
                <w:rFonts w:ascii="Times New Roman" w:hAnsi="Times New Roman" w:eastAsia="標楷體" w:cs="Times New Roman"/>
                <w:sz w:val="28"/>
              </w:rPr>
            </w:pPr>
            <w:r>
              <w:rPr>
                <w:rFonts w:ascii="Times New Roman" w:hAnsi="Times New Roman" w:eastAsia="標楷體" w:cs="Times New Roman"/>
                <w:sz w:val="28"/>
              </w:rPr>
              <w:t>1</w:t>
            </w:r>
            <w:r>
              <w:rPr>
                <w:rFonts w:ascii="Times New Roman" w:hAnsi="Times New Roman" w:eastAsia="標楷體" w:cs="Times New Roman"/>
                <w:sz w:val="28"/>
                <w:lang w:eastAsia="zh-TW"/>
              </w:rPr>
              <w:t>10</w:t>
            </w:r>
            <w:r>
              <w:rPr>
                <w:rFonts w:ascii="Times New Roman" w:hAnsi="Times New Roman" w:eastAsia="標楷體" w:cs="Times New Roman"/>
                <w:sz w:val="28"/>
              </w:rPr>
              <w:t>/</w:t>
            </w:r>
            <w:r>
              <w:rPr>
                <w:rFonts w:ascii="Times New Roman" w:hAnsi="Times New Roman" w:eastAsia="標楷體" w:cs="Times New Roman"/>
                <w:sz w:val="28"/>
                <w:lang w:eastAsia="zh-TW"/>
              </w:rPr>
              <w:t>11</w:t>
            </w:r>
            <w:r>
              <w:rPr>
                <w:rFonts w:ascii="Times New Roman" w:hAnsi="Times New Roman" w:eastAsia="標楷體" w:cs="Times New Roman"/>
                <w:sz w:val="28"/>
              </w:rPr>
              <w:t>/</w:t>
            </w:r>
            <w:r>
              <w:rPr>
                <w:rFonts w:hint="eastAsia" w:ascii="Times New Roman" w:hAnsi="Times New Roman" w:eastAsia="標楷體" w:cs="Times New Roman"/>
                <w:sz w:val="28"/>
                <w:lang w:eastAsia="zh-TW"/>
              </w:rPr>
              <w:t>22</w:t>
            </w:r>
            <w:r>
              <w:rPr>
                <w:rFonts w:ascii="Times New Roman" w:hAnsi="Times New Roman" w:eastAsia="標楷體" w:cs="Times New Roman"/>
                <w:sz w:val="28"/>
                <w:lang w:eastAsia="zh-TW"/>
              </w:rPr>
              <w:t>(</w:t>
            </w:r>
            <w:r>
              <w:rPr>
                <w:rFonts w:hint="eastAsia" w:ascii="Times New Roman" w:hAnsi="Times New Roman" w:eastAsia="標楷體" w:cs="Times New Roman"/>
                <w:sz w:val="28"/>
                <w:lang w:eastAsia="zh-TW"/>
              </w:rPr>
              <w:t>一</w:t>
            </w:r>
            <w:r>
              <w:rPr>
                <w:rFonts w:ascii="Times New Roman" w:hAnsi="Times New Roman" w:eastAsia="標楷體" w:cs="Times New Roman"/>
                <w:sz w:val="28"/>
                <w:lang w:eastAsia="zh-TW"/>
              </w:rPr>
              <w:t>)；</w:t>
            </w:r>
            <w:r>
              <w:rPr>
                <w:rFonts w:ascii="Times New Roman" w:hAnsi="Times New Roman" w:eastAsia="標楷體" w:cs="Times New Roman"/>
                <w:sz w:val="28"/>
              </w:rPr>
              <w:t>桃園市政府原民局官網及FB粉絲團</w:t>
            </w:r>
            <w:r>
              <w:rPr>
                <w:rFonts w:ascii="Times New Roman" w:hAnsi="Times New Roman" w:eastAsia="標楷體" w:cs="Times New Roman"/>
                <w:sz w:val="28"/>
                <w:lang w:eastAsia="zh-TW"/>
              </w:rPr>
              <w:t>公告</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2309" w:type="dxa"/>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頒獎典禮</w:t>
            </w:r>
          </w:p>
        </w:tc>
        <w:tc>
          <w:tcPr>
            <w:tcW w:w="7046" w:type="dxa"/>
            <w:vAlign w:val="center"/>
          </w:tcPr>
          <w:p>
            <w:pPr>
              <w:spacing w:line="400" w:lineRule="exact"/>
              <w:rPr>
                <w:rFonts w:ascii="Times New Roman" w:hAnsi="Times New Roman" w:eastAsia="標楷體" w:cs="Times New Roman"/>
                <w:sz w:val="28"/>
                <w:lang w:eastAsia="zh-TW"/>
              </w:rPr>
            </w:pPr>
            <w:r>
              <w:rPr>
                <w:rFonts w:ascii="Times New Roman" w:hAnsi="Times New Roman" w:eastAsia="標楷體" w:cs="Times New Roman"/>
                <w:sz w:val="28"/>
                <w:lang w:eastAsia="zh-TW"/>
              </w:rPr>
              <w:t>暫定110/11/2</w:t>
            </w:r>
            <w:r>
              <w:rPr>
                <w:rFonts w:hint="eastAsia" w:ascii="Times New Roman" w:hAnsi="Times New Roman" w:eastAsia="標楷體" w:cs="Times New Roman"/>
                <w:sz w:val="28"/>
                <w:lang w:eastAsia="zh-TW"/>
              </w:rPr>
              <w:t>8</w:t>
            </w:r>
            <w:r>
              <w:rPr>
                <w:rFonts w:ascii="Times New Roman" w:hAnsi="Times New Roman" w:eastAsia="標楷體" w:cs="Times New Roman"/>
                <w:sz w:val="28"/>
                <w:lang w:eastAsia="zh-TW"/>
              </w:rPr>
              <w:t>(</w:t>
            </w:r>
            <w:r>
              <w:rPr>
                <w:rFonts w:hint="eastAsia" w:ascii="Times New Roman" w:hAnsi="Times New Roman" w:eastAsia="標楷體" w:cs="Times New Roman"/>
                <w:sz w:val="28"/>
                <w:lang w:eastAsia="zh-TW"/>
              </w:rPr>
              <w:t>日</w:t>
            </w:r>
            <w:r>
              <w:rPr>
                <w:rFonts w:ascii="Times New Roman" w:hAnsi="Times New Roman" w:eastAsia="標楷體" w:cs="Times New Roman"/>
                <w:sz w:val="28"/>
                <w:lang w:eastAsia="zh-TW"/>
              </w:rPr>
              <w:t>)；桃園</w:t>
            </w:r>
            <w:r>
              <w:rPr>
                <w:rFonts w:hint="eastAsia" w:ascii="Times New Roman" w:hAnsi="Times New Roman" w:eastAsia="標楷體" w:cs="Times New Roman"/>
                <w:sz w:val="28"/>
                <w:lang w:eastAsia="zh-TW"/>
              </w:rPr>
              <w:t>市桃園區原住民族集會所</w:t>
            </w:r>
          </w:p>
        </w:tc>
      </w:tr>
    </w:tbl>
    <w:p>
      <w:pPr>
        <w:spacing w:before="100" w:beforeAutospacing="1" w:after="100" w:afterAutospacing="1" w:line="360" w:lineRule="exact"/>
        <w:ind w:left="2170" w:leftChars="100" w:hanging="1960" w:hangingChars="700"/>
        <w:rPr>
          <w:rFonts w:ascii="Times New Roman" w:hAnsi="Times New Roman" w:eastAsia="標楷體" w:cs="Times New Roman"/>
          <w:b/>
          <w:sz w:val="28"/>
          <w:szCs w:val="28"/>
        </w:rPr>
        <w:sectPr>
          <w:headerReference r:id="rId3" w:type="default"/>
          <w:footerReference r:id="rId4" w:type="default"/>
          <w:pgSz w:w="11906" w:h="16838"/>
          <w:pgMar w:top="1134" w:right="1134" w:bottom="1134" w:left="1134" w:header="851" w:footer="992" w:gutter="0"/>
          <w:cols w:space="0" w:num="1"/>
          <w:docGrid w:type="lines" w:linePitch="312" w:charSpace="0"/>
        </w:sectPr>
      </w:pPr>
    </w:p>
    <w:p>
      <w:pPr>
        <w:spacing w:before="100" w:beforeAutospacing="1" w:after="100" w:afterAutospacing="1" w:line="360" w:lineRule="exact"/>
        <w:ind w:left="2170" w:leftChars="100" w:hanging="1960" w:hangingChars="700"/>
        <w:rPr>
          <w:rFonts w:ascii="Times New Roman" w:hAnsi="Times New Roman" w:eastAsia="標楷體" w:cs="Times New Roman"/>
          <w:b/>
          <w:sz w:val="28"/>
          <w:szCs w:val="28"/>
        </w:rPr>
      </w:pPr>
      <w:r>
        <w:rPr>
          <w:rFonts w:ascii="Times New Roman" w:hAnsi="Times New Roman" w:eastAsia="標楷體" w:cs="Times New Roman"/>
          <w:b/>
          <w:sz w:val="28"/>
          <w:szCs w:val="28"/>
        </w:rPr>
        <w:t>四、</w:t>
      </w:r>
      <w:r>
        <w:rPr>
          <w:rFonts w:hint="eastAsia" w:ascii="Times New Roman" w:hAnsi="Times New Roman" w:eastAsia="標楷體" w:cs="Times New Roman"/>
          <w:b/>
          <w:sz w:val="28"/>
          <w:szCs w:val="28"/>
          <w:lang w:eastAsia="zh-TW"/>
        </w:rPr>
        <w:t>活動</w:t>
      </w:r>
      <w:r>
        <w:rPr>
          <w:rFonts w:ascii="Times New Roman" w:hAnsi="Times New Roman" w:eastAsia="標楷體" w:cs="Times New Roman"/>
          <w:b/>
          <w:sz w:val="28"/>
          <w:szCs w:val="28"/>
        </w:rPr>
        <w:t>獎金</w:t>
      </w:r>
    </w:p>
    <w:p>
      <w:pPr>
        <w:spacing w:before="100" w:beforeAutospacing="1" w:after="100" w:afterAutospacing="1" w:line="300" w:lineRule="exact"/>
        <w:ind w:left="735" w:leftChars="350"/>
        <w:rPr>
          <w:rFonts w:ascii="Times New Roman" w:hAnsi="Times New Roman" w:eastAsia="標楷體" w:cs="Times New Roman"/>
          <w:b/>
          <w:sz w:val="28"/>
          <w:szCs w:val="28"/>
          <w:u w:val="single"/>
          <w:lang w:eastAsia="zh-TW"/>
        </w:rPr>
      </w:pPr>
      <w:r>
        <w:rPr>
          <w:rFonts w:ascii="Times New Roman" w:hAnsi="Times New Roman" w:eastAsia="標楷體" w:cs="Times New Roman"/>
          <w:b/>
          <w:sz w:val="28"/>
          <w:szCs w:val="28"/>
          <w:u w:val="single"/>
          <w:lang w:eastAsia="zh-TW"/>
        </w:rPr>
        <w:t>◆類組</w:t>
      </w:r>
      <w:r>
        <w:rPr>
          <w:rFonts w:ascii="Times New Roman" w:hAnsi="Times New Roman" w:eastAsia="標楷體" w:cs="Times New Roman"/>
          <w:b/>
          <w:bCs/>
          <w:sz w:val="28"/>
          <w:u w:val="single"/>
          <w:lang w:eastAsia="zh-TW"/>
        </w:rPr>
        <w:t>主題(1)：</w:t>
      </w:r>
      <w:r>
        <w:rPr>
          <w:rFonts w:ascii="Times New Roman" w:hAnsi="Times New Roman" w:eastAsia="標楷體" w:cs="Times New Roman"/>
          <w:b/>
          <w:bCs/>
          <w:sz w:val="28"/>
          <w:szCs w:val="36"/>
          <w:u w:val="single"/>
        </w:rPr>
        <w:t>防制詐騙</w:t>
      </w:r>
    </w:p>
    <w:tbl>
      <w:tblPr>
        <w:tblStyle w:val="7"/>
        <w:tblW w:w="8985" w:type="dxa"/>
        <w:tblInd w:w="745" w:type="dxa"/>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
      <w:tblGrid>
        <w:gridCol w:w="630"/>
        <w:gridCol w:w="2160"/>
        <w:gridCol w:w="4979"/>
        <w:gridCol w:w="1216"/>
      </w:tblGrid>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序</w:t>
            </w:r>
          </w:p>
        </w:tc>
        <w:tc>
          <w:tcPr>
            <w:tcW w:w="2160"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lang w:eastAsia="zh-TW"/>
                <w14:textFill>
                  <w14:solidFill>
                    <w14:schemeClr w14:val="bg1"/>
                  </w14:solidFill>
                </w14:textFill>
              </w:rPr>
            </w:pPr>
            <w:r>
              <w:rPr>
                <w:rFonts w:ascii="Times New Roman" w:hAnsi="Times New Roman" w:eastAsia="標楷體" w:cs="Times New Roman"/>
                <w:color w:val="FFFFFF" w:themeColor="background1"/>
                <w:sz w:val="28"/>
                <w:lang w:eastAsia="zh-TW"/>
                <w14:textFill>
                  <w14:solidFill>
                    <w14:schemeClr w14:val="bg1"/>
                  </w14:solidFill>
                </w14:textFill>
              </w:rPr>
              <w:t>獎項</w:t>
            </w:r>
          </w:p>
        </w:tc>
        <w:tc>
          <w:tcPr>
            <w:tcW w:w="4979"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lang w:eastAsia="zh-TW"/>
                <w14:textFill>
                  <w14:solidFill>
                    <w14:schemeClr w14:val="bg1"/>
                  </w14:solidFill>
                </w14:textFill>
              </w:rPr>
              <w:t>獎金</w:t>
            </w:r>
          </w:p>
        </w:tc>
        <w:tc>
          <w:tcPr>
            <w:tcW w:w="1216"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名額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w:t>
            </w:r>
          </w:p>
        </w:tc>
        <w:tc>
          <w:tcPr>
            <w:tcW w:w="2160" w:type="dxa"/>
            <w:vAlign w:val="center"/>
          </w:tcPr>
          <w:p>
            <w:pPr>
              <w:spacing w:line="40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金獎</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獎金NT.80,000元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2</w:t>
            </w:r>
          </w:p>
        </w:tc>
        <w:tc>
          <w:tcPr>
            <w:tcW w:w="216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銀獎</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獎金NT.50,000元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3</w:t>
            </w:r>
          </w:p>
        </w:tc>
        <w:tc>
          <w:tcPr>
            <w:tcW w:w="216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銅獎</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獎金NT.30,000元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4</w:t>
            </w:r>
          </w:p>
        </w:tc>
        <w:tc>
          <w:tcPr>
            <w:tcW w:w="2160" w:type="dxa"/>
            <w:vAlign w:val="center"/>
          </w:tcPr>
          <w:p>
            <w:pPr>
              <w:spacing w:line="40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佳作</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獎金NT.10,000元</w:t>
            </w:r>
            <w:r>
              <w:rPr>
                <w:rFonts w:ascii="Times New Roman" w:hAnsi="Times New Roman" w:eastAsia="標楷體" w:cs="Times New Roman"/>
                <w:sz w:val="28"/>
              </w:rPr>
              <w:t>及獎</w:t>
            </w:r>
            <w:r>
              <w:rPr>
                <w:rFonts w:ascii="Times New Roman" w:hAnsi="Times New Roman" w:eastAsia="標楷體" w:cs="Times New Roman"/>
                <w:sz w:val="28"/>
                <w:lang w:eastAsia="zh-TW"/>
              </w:rPr>
              <w:t>狀</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2</w:t>
            </w:r>
            <w:r>
              <w:rPr>
                <w:rFonts w:ascii="Times New Roman" w:hAnsi="Times New Roman" w:eastAsia="標楷體" w:cs="Times New Roman"/>
                <w:sz w:val="28"/>
              </w:rPr>
              <w:t>名</w:t>
            </w:r>
          </w:p>
        </w:tc>
      </w:tr>
    </w:tbl>
    <w:p>
      <w:pPr>
        <w:spacing w:before="100" w:beforeAutospacing="1" w:after="100" w:afterAutospacing="1" w:line="300" w:lineRule="exact"/>
        <w:ind w:left="735" w:leftChars="350"/>
        <w:rPr>
          <w:rFonts w:ascii="Times New Roman" w:hAnsi="Times New Roman" w:eastAsia="標楷體" w:cs="Times New Roman"/>
          <w:b/>
          <w:sz w:val="28"/>
          <w:szCs w:val="28"/>
          <w:u w:val="single"/>
          <w:lang w:eastAsia="zh-TW"/>
        </w:rPr>
      </w:pPr>
      <w:r>
        <w:rPr>
          <w:rFonts w:ascii="Times New Roman" w:hAnsi="Times New Roman" w:eastAsia="標楷體" w:cs="Times New Roman"/>
          <w:b/>
          <w:sz w:val="28"/>
          <w:szCs w:val="28"/>
          <w:u w:val="single"/>
          <w:lang w:eastAsia="zh-TW"/>
        </w:rPr>
        <w:t>◆類組主題(2)：行動支付-電子金融</w:t>
      </w:r>
    </w:p>
    <w:tbl>
      <w:tblPr>
        <w:tblStyle w:val="7"/>
        <w:tblW w:w="8985" w:type="dxa"/>
        <w:tblInd w:w="745" w:type="dxa"/>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
      <w:tblGrid>
        <w:gridCol w:w="630"/>
        <w:gridCol w:w="2160"/>
        <w:gridCol w:w="4979"/>
        <w:gridCol w:w="1216"/>
      </w:tblGrid>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PrEx>
        <w:tc>
          <w:tcPr>
            <w:tcW w:w="630"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序</w:t>
            </w:r>
          </w:p>
        </w:tc>
        <w:tc>
          <w:tcPr>
            <w:tcW w:w="2160"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lang w:eastAsia="zh-TW"/>
                <w14:textFill>
                  <w14:solidFill>
                    <w14:schemeClr w14:val="bg1"/>
                  </w14:solidFill>
                </w14:textFill>
              </w:rPr>
            </w:pPr>
            <w:r>
              <w:rPr>
                <w:rFonts w:ascii="Times New Roman" w:hAnsi="Times New Roman" w:eastAsia="標楷體" w:cs="Times New Roman"/>
                <w:color w:val="FFFFFF" w:themeColor="background1"/>
                <w:sz w:val="28"/>
                <w:lang w:eastAsia="zh-TW"/>
                <w14:textFill>
                  <w14:solidFill>
                    <w14:schemeClr w14:val="bg1"/>
                  </w14:solidFill>
                </w14:textFill>
              </w:rPr>
              <w:t>獎項</w:t>
            </w:r>
          </w:p>
        </w:tc>
        <w:tc>
          <w:tcPr>
            <w:tcW w:w="4979"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lang w:eastAsia="zh-TW"/>
                <w14:textFill>
                  <w14:solidFill>
                    <w14:schemeClr w14:val="bg1"/>
                  </w14:solidFill>
                </w14:textFill>
              </w:rPr>
              <w:t>獎金</w:t>
            </w:r>
          </w:p>
        </w:tc>
        <w:tc>
          <w:tcPr>
            <w:tcW w:w="1216"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名額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w:t>
            </w:r>
          </w:p>
        </w:tc>
        <w:tc>
          <w:tcPr>
            <w:tcW w:w="2160" w:type="dxa"/>
            <w:vAlign w:val="center"/>
          </w:tcPr>
          <w:p>
            <w:pPr>
              <w:spacing w:line="40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金獎</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獎金NT.80,000元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2</w:t>
            </w:r>
          </w:p>
        </w:tc>
        <w:tc>
          <w:tcPr>
            <w:tcW w:w="216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銀獎</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獎金NT.50,000元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3</w:t>
            </w:r>
          </w:p>
        </w:tc>
        <w:tc>
          <w:tcPr>
            <w:tcW w:w="216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銅獎</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獎金NT.30,000元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4</w:t>
            </w:r>
          </w:p>
        </w:tc>
        <w:tc>
          <w:tcPr>
            <w:tcW w:w="2160" w:type="dxa"/>
            <w:vAlign w:val="center"/>
          </w:tcPr>
          <w:p>
            <w:pPr>
              <w:spacing w:line="40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佳作</w:t>
            </w:r>
          </w:p>
        </w:tc>
        <w:tc>
          <w:tcPr>
            <w:tcW w:w="4979"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獎金NT.10,000元</w:t>
            </w:r>
            <w:r>
              <w:rPr>
                <w:rFonts w:ascii="Times New Roman" w:hAnsi="Times New Roman" w:eastAsia="標楷體" w:cs="Times New Roman"/>
                <w:sz w:val="28"/>
              </w:rPr>
              <w:t>及獎</w:t>
            </w:r>
            <w:r>
              <w:rPr>
                <w:rFonts w:ascii="Times New Roman" w:hAnsi="Times New Roman" w:eastAsia="標楷體" w:cs="Times New Roman"/>
                <w:sz w:val="28"/>
                <w:lang w:eastAsia="zh-TW"/>
              </w:rPr>
              <w:t>狀</w:t>
            </w:r>
            <w:r>
              <w:rPr>
                <w:rFonts w:ascii="Times New Roman" w:hAnsi="Times New Roman" w:eastAsia="標楷體" w:cs="Times New Roman"/>
                <w:sz w:val="28"/>
                <w:szCs w:val="28"/>
              </w:rPr>
              <w:t>乙紙</w:t>
            </w:r>
          </w:p>
        </w:tc>
        <w:tc>
          <w:tcPr>
            <w:tcW w:w="1216"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2</w:t>
            </w:r>
            <w:r>
              <w:rPr>
                <w:rFonts w:ascii="Times New Roman" w:hAnsi="Times New Roman" w:eastAsia="標楷體" w:cs="Times New Roman"/>
                <w:sz w:val="28"/>
              </w:rPr>
              <w:t>名</w:t>
            </w:r>
          </w:p>
        </w:tc>
      </w:tr>
    </w:tbl>
    <w:p>
      <w:pPr>
        <w:spacing w:before="100" w:beforeAutospacing="1" w:after="100" w:afterAutospacing="1" w:line="300" w:lineRule="exact"/>
        <w:ind w:left="735" w:leftChars="350"/>
        <w:rPr>
          <w:rFonts w:ascii="Times New Roman" w:hAnsi="Times New Roman" w:eastAsia="標楷體" w:cs="Times New Roman"/>
          <w:b/>
          <w:sz w:val="28"/>
          <w:szCs w:val="28"/>
          <w:u w:val="single"/>
          <w:lang w:eastAsia="zh-TW"/>
        </w:rPr>
      </w:pPr>
      <w:r>
        <w:rPr>
          <w:rFonts w:ascii="Times New Roman" w:hAnsi="Times New Roman" w:eastAsia="標楷體" w:cs="Times New Roman"/>
          <w:b/>
          <w:sz w:val="28"/>
          <w:szCs w:val="28"/>
          <w:u w:val="single"/>
          <w:lang w:eastAsia="zh-TW"/>
        </w:rPr>
        <w:t>◆類組主題(3)：金融借貸</w:t>
      </w:r>
    </w:p>
    <w:tbl>
      <w:tblPr>
        <w:tblStyle w:val="7"/>
        <w:tblW w:w="8985" w:type="dxa"/>
        <w:tblInd w:w="745" w:type="dxa"/>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
      <w:tblGrid>
        <w:gridCol w:w="630"/>
        <w:gridCol w:w="2160"/>
        <w:gridCol w:w="4979"/>
        <w:gridCol w:w="1216"/>
      </w:tblGrid>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shd w:val="clear" w:color="auto" w:fill="595959" w:themeFill="text1" w:themeFillTint="A5"/>
            <w:vAlign w:val="center"/>
          </w:tcPr>
          <w:p>
            <w:pPr>
              <w:spacing w:line="36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序</w:t>
            </w:r>
          </w:p>
        </w:tc>
        <w:tc>
          <w:tcPr>
            <w:tcW w:w="2160" w:type="dxa"/>
            <w:shd w:val="clear" w:color="auto" w:fill="595959" w:themeFill="text1" w:themeFillTint="A5"/>
            <w:vAlign w:val="center"/>
          </w:tcPr>
          <w:p>
            <w:pPr>
              <w:spacing w:line="360" w:lineRule="exact"/>
              <w:jc w:val="center"/>
              <w:rPr>
                <w:rFonts w:ascii="Times New Roman" w:hAnsi="Times New Roman" w:eastAsia="標楷體" w:cs="Times New Roman"/>
                <w:color w:val="FFFFFF" w:themeColor="background1"/>
                <w:sz w:val="28"/>
                <w:lang w:eastAsia="zh-TW"/>
                <w14:textFill>
                  <w14:solidFill>
                    <w14:schemeClr w14:val="bg1"/>
                  </w14:solidFill>
                </w14:textFill>
              </w:rPr>
            </w:pPr>
            <w:r>
              <w:rPr>
                <w:rFonts w:ascii="Times New Roman" w:hAnsi="Times New Roman" w:eastAsia="標楷體" w:cs="Times New Roman"/>
                <w:color w:val="FFFFFF" w:themeColor="background1"/>
                <w:sz w:val="28"/>
                <w:lang w:eastAsia="zh-TW"/>
                <w14:textFill>
                  <w14:solidFill>
                    <w14:schemeClr w14:val="bg1"/>
                  </w14:solidFill>
                </w14:textFill>
              </w:rPr>
              <w:t>獎項</w:t>
            </w:r>
          </w:p>
        </w:tc>
        <w:tc>
          <w:tcPr>
            <w:tcW w:w="4979" w:type="dxa"/>
            <w:shd w:val="clear" w:color="auto" w:fill="595959" w:themeFill="text1" w:themeFillTint="A5"/>
            <w:vAlign w:val="center"/>
          </w:tcPr>
          <w:p>
            <w:pPr>
              <w:spacing w:line="36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lang w:eastAsia="zh-TW"/>
                <w14:textFill>
                  <w14:solidFill>
                    <w14:schemeClr w14:val="bg1"/>
                  </w14:solidFill>
                </w14:textFill>
              </w:rPr>
              <w:t>獎金</w:t>
            </w:r>
          </w:p>
        </w:tc>
        <w:tc>
          <w:tcPr>
            <w:tcW w:w="1216" w:type="dxa"/>
            <w:shd w:val="clear" w:color="auto" w:fill="595959" w:themeFill="text1" w:themeFillTint="A5"/>
            <w:vAlign w:val="center"/>
          </w:tcPr>
          <w:p>
            <w:pPr>
              <w:spacing w:line="36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名額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1</w:t>
            </w:r>
          </w:p>
        </w:tc>
        <w:tc>
          <w:tcPr>
            <w:tcW w:w="2160" w:type="dxa"/>
            <w:vAlign w:val="center"/>
          </w:tcPr>
          <w:p>
            <w:pPr>
              <w:spacing w:line="36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金獎</w:t>
            </w:r>
          </w:p>
        </w:tc>
        <w:tc>
          <w:tcPr>
            <w:tcW w:w="4979"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獎金NT.80,000元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2</w:t>
            </w:r>
          </w:p>
        </w:tc>
        <w:tc>
          <w:tcPr>
            <w:tcW w:w="2160"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銀獎</w:t>
            </w:r>
          </w:p>
        </w:tc>
        <w:tc>
          <w:tcPr>
            <w:tcW w:w="4979"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獎金NT.50,000元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3</w:t>
            </w:r>
          </w:p>
        </w:tc>
        <w:tc>
          <w:tcPr>
            <w:tcW w:w="2160"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銅獎</w:t>
            </w:r>
          </w:p>
        </w:tc>
        <w:tc>
          <w:tcPr>
            <w:tcW w:w="4979"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獎金NT.30,000元</w:t>
            </w:r>
            <w:r>
              <w:rPr>
                <w:rFonts w:ascii="Times New Roman" w:hAnsi="Times New Roman" w:eastAsia="標楷體" w:cs="Times New Roman"/>
                <w:sz w:val="28"/>
              </w:rPr>
              <w:t>及獎</w:t>
            </w:r>
            <w:r>
              <w:rPr>
                <w:rFonts w:ascii="Times New Roman" w:hAnsi="Times New Roman" w:eastAsia="標楷體" w:cs="Times New Roman"/>
                <w:sz w:val="28"/>
                <w:lang w:eastAsia="zh-TW"/>
              </w:rPr>
              <w:t>盃</w:t>
            </w:r>
            <w:r>
              <w:rPr>
                <w:rFonts w:ascii="Times New Roman" w:hAnsi="Times New Roman" w:eastAsia="標楷體" w:cs="Times New Roman"/>
                <w:sz w:val="28"/>
                <w:szCs w:val="28"/>
              </w:rPr>
              <w:t>乙紙</w:t>
            </w:r>
          </w:p>
        </w:tc>
        <w:tc>
          <w:tcPr>
            <w:tcW w:w="1216"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1名</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30"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rPr>
              <w:t>4</w:t>
            </w:r>
          </w:p>
        </w:tc>
        <w:tc>
          <w:tcPr>
            <w:tcW w:w="2160" w:type="dxa"/>
            <w:vAlign w:val="center"/>
          </w:tcPr>
          <w:p>
            <w:pPr>
              <w:spacing w:line="360" w:lineRule="exact"/>
              <w:jc w:val="center"/>
              <w:rPr>
                <w:rFonts w:ascii="Times New Roman" w:hAnsi="Times New Roman" w:eastAsia="標楷體" w:cs="Times New Roman"/>
                <w:sz w:val="28"/>
                <w:lang w:eastAsia="zh-TW"/>
              </w:rPr>
            </w:pPr>
            <w:r>
              <w:rPr>
                <w:rFonts w:ascii="Times New Roman" w:hAnsi="Times New Roman" w:eastAsia="標楷體" w:cs="Times New Roman"/>
                <w:sz w:val="28"/>
                <w:lang w:eastAsia="zh-TW"/>
              </w:rPr>
              <w:t>佳作</w:t>
            </w:r>
          </w:p>
        </w:tc>
        <w:tc>
          <w:tcPr>
            <w:tcW w:w="4979"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獎金NT.10,000元</w:t>
            </w:r>
            <w:r>
              <w:rPr>
                <w:rFonts w:ascii="Times New Roman" w:hAnsi="Times New Roman" w:eastAsia="標楷體" w:cs="Times New Roman"/>
                <w:sz w:val="28"/>
              </w:rPr>
              <w:t>及獎</w:t>
            </w:r>
            <w:r>
              <w:rPr>
                <w:rFonts w:ascii="Times New Roman" w:hAnsi="Times New Roman" w:eastAsia="標楷體" w:cs="Times New Roman"/>
                <w:sz w:val="28"/>
                <w:lang w:eastAsia="zh-TW"/>
              </w:rPr>
              <w:t>狀</w:t>
            </w:r>
            <w:r>
              <w:rPr>
                <w:rFonts w:ascii="Times New Roman" w:hAnsi="Times New Roman" w:eastAsia="標楷體" w:cs="Times New Roman"/>
                <w:sz w:val="28"/>
                <w:szCs w:val="28"/>
              </w:rPr>
              <w:t>乙紙</w:t>
            </w:r>
          </w:p>
        </w:tc>
        <w:tc>
          <w:tcPr>
            <w:tcW w:w="1216" w:type="dxa"/>
            <w:vAlign w:val="center"/>
          </w:tcPr>
          <w:p>
            <w:pPr>
              <w:spacing w:line="36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2</w:t>
            </w:r>
            <w:r>
              <w:rPr>
                <w:rFonts w:ascii="Times New Roman" w:hAnsi="Times New Roman" w:eastAsia="標楷體" w:cs="Times New Roman"/>
                <w:sz w:val="28"/>
              </w:rPr>
              <w:t>名</w:t>
            </w:r>
          </w:p>
        </w:tc>
      </w:tr>
    </w:tbl>
    <w:p>
      <w:pPr>
        <w:spacing w:before="100" w:beforeAutospacing="1" w:after="100" w:afterAutospacing="1" w:line="360" w:lineRule="exact"/>
        <w:ind w:left="2170" w:leftChars="100" w:hanging="1960" w:hangingChars="700"/>
        <w:rPr>
          <w:rFonts w:ascii="Times New Roman" w:hAnsi="Times New Roman" w:eastAsia="標楷體" w:cs="Times New Roman"/>
          <w:b/>
          <w:sz w:val="28"/>
          <w:szCs w:val="28"/>
        </w:rPr>
      </w:pPr>
      <w:r>
        <w:rPr>
          <w:rFonts w:ascii="Times New Roman" w:hAnsi="Times New Roman" w:eastAsia="標楷體" w:cs="Times New Roman"/>
          <w:b/>
          <w:sz w:val="28"/>
          <w:szCs w:val="28"/>
        </w:rPr>
        <w:t>五、影片拍攝規範</w:t>
      </w:r>
    </w:p>
    <w:tbl>
      <w:tblPr>
        <w:tblStyle w:val="7"/>
        <w:tblW w:w="9000" w:type="dxa"/>
        <w:tblInd w:w="730" w:type="dxa"/>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
      <w:tblGrid>
        <w:gridCol w:w="600"/>
        <w:gridCol w:w="1755"/>
        <w:gridCol w:w="6645"/>
      </w:tblGrid>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rPr>
          <w:tblHeader/>
        </w:trPr>
        <w:tc>
          <w:tcPr>
            <w:tcW w:w="600"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序</w:t>
            </w:r>
          </w:p>
        </w:tc>
        <w:tc>
          <w:tcPr>
            <w:tcW w:w="1755"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項目</w:t>
            </w:r>
          </w:p>
        </w:tc>
        <w:tc>
          <w:tcPr>
            <w:tcW w:w="6645" w:type="dxa"/>
            <w:shd w:val="clear" w:color="auto" w:fill="595959" w:themeFill="text1" w:themeFillTint="A5"/>
            <w:vAlign w:val="center"/>
          </w:tcPr>
          <w:p>
            <w:pPr>
              <w:spacing w:line="400" w:lineRule="exact"/>
              <w:jc w:val="center"/>
              <w:rPr>
                <w:rFonts w:ascii="Times New Roman" w:hAnsi="Times New Roman" w:eastAsia="標楷體" w:cs="Times New Roman"/>
                <w:color w:val="FFFFFF" w:themeColor="background1"/>
                <w:sz w:val="28"/>
                <w14:textFill>
                  <w14:solidFill>
                    <w14:schemeClr w14:val="bg1"/>
                  </w14:solidFill>
                </w14:textFill>
              </w:rPr>
            </w:pPr>
            <w:r>
              <w:rPr>
                <w:rFonts w:ascii="Times New Roman" w:hAnsi="Times New Roman" w:eastAsia="標楷體" w:cs="Times New Roman"/>
                <w:color w:val="FFFFFF" w:themeColor="background1"/>
                <w:sz w:val="28"/>
                <w14:textFill>
                  <w14:solidFill>
                    <w14:schemeClr w14:val="bg1"/>
                  </w14:solidFill>
                </w14:textFill>
              </w:rPr>
              <w:t>說明</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0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1</w:t>
            </w:r>
          </w:p>
        </w:tc>
        <w:tc>
          <w:tcPr>
            <w:tcW w:w="1755"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短片</w:t>
            </w:r>
            <w:r>
              <w:rPr>
                <w:rFonts w:ascii="Times New Roman" w:hAnsi="Times New Roman" w:eastAsia="標楷體" w:cs="Times New Roman"/>
                <w:sz w:val="28"/>
              </w:rPr>
              <w:t>主題</w:t>
            </w:r>
          </w:p>
        </w:tc>
        <w:tc>
          <w:tcPr>
            <w:tcW w:w="6645" w:type="dxa"/>
          </w:tcPr>
          <w:p>
            <w:pPr>
              <w:spacing w:line="400" w:lineRule="exact"/>
              <w:rPr>
                <w:rFonts w:ascii="Times New Roman" w:hAnsi="Times New Roman" w:eastAsia="標楷體" w:cs="Times New Roman"/>
                <w:sz w:val="28"/>
              </w:rPr>
            </w:pPr>
            <w:r>
              <w:rPr>
                <w:rFonts w:ascii="Times New Roman" w:hAnsi="Times New Roman" w:eastAsia="標楷體" w:cs="Times New Roman"/>
                <w:sz w:val="28"/>
                <w:szCs w:val="36"/>
                <w:lang w:eastAsia="zh-TW"/>
              </w:rPr>
              <w:t>【</w:t>
            </w:r>
            <w:r>
              <w:rPr>
                <w:rFonts w:ascii="Times New Roman" w:hAnsi="Times New Roman" w:eastAsia="標楷體" w:cs="Times New Roman"/>
                <w:sz w:val="28"/>
                <w:szCs w:val="36"/>
              </w:rPr>
              <w:t>防制詐騙</w:t>
            </w:r>
            <w:r>
              <w:rPr>
                <w:rFonts w:ascii="Times New Roman" w:hAnsi="Times New Roman" w:eastAsia="標楷體" w:cs="Times New Roman"/>
                <w:sz w:val="28"/>
                <w:szCs w:val="36"/>
                <w:lang w:eastAsia="zh-TW"/>
              </w:rPr>
              <w:t>】</w:t>
            </w:r>
            <w:r>
              <w:rPr>
                <w:rFonts w:ascii="Times New Roman" w:hAnsi="Times New Roman" w:eastAsia="標楷體" w:cs="Times New Roman"/>
                <w:sz w:val="28"/>
                <w:szCs w:val="36"/>
              </w:rPr>
              <w:t>、</w:t>
            </w:r>
            <w:r>
              <w:rPr>
                <w:rFonts w:ascii="Times New Roman" w:hAnsi="Times New Roman" w:eastAsia="標楷體" w:cs="Times New Roman"/>
                <w:sz w:val="28"/>
                <w:szCs w:val="36"/>
                <w:lang w:eastAsia="zh-TW"/>
              </w:rPr>
              <w:t>【</w:t>
            </w:r>
            <w:r>
              <w:rPr>
                <w:rFonts w:ascii="Times New Roman" w:hAnsi="Times New Roman" w:eastAsia="標楷體" w:cs="Times New Roman"/>
                <w:sz w:val="28"/>
                <w:szCs w:val="36"/>
              </w:rPr>
              <w:t>行動支付-電子金融</w:t>
            </w:r>
            <w:r>
              <w:rPr>
                <w:rFonts w:ascii="Times New Roman" w:hAnsi="Times New Roman" w:eastAsia="標楷體" w:cs="Times New Roman"/>
                <w:sz w:val="28"/>
                <w:szCs w:val="36"/>
                <w:lang w:eastAsia="zh-TW"/>
              </w:rPr>
              <w:t>】</w:t>
            </w:r>
            <w:r>
              <w:rPr>
                <w:rFonts w:ascii="Times New Roman" w:hAnsi="Times New Roman" w:eastAsia="標楷體" w:cs="Times New Roman"/>
                <w:sz w:val="28"/>
                <w:szCs w:val="36"/>
              </w:rPr>
              <w:t>、</w:t>
            </w:r>
            <w:r>
              <w:rPr>
                <w:rFonts w:ascii="Times New Roman" w:hAnsi="Times New Roman" w:eastAsia="標楷體" w:cs="Times New Roman"/>
                <w:sz w:val="28"/>
                <w:szCs w:val="36"/>
                <w:lang w:eastAsia="zh-TW"/>
              </w:rPr>
              <w:t>【</w:t>
            </w:r>
            <w:r>
              <w:rPr>
                <w:rFonts w:ascii="Times New Roman" w:hAnsi="Times New Roman" w:eastAsia="標楷體" w:cs="Times New Roman"/>
                <w:sz w:val="28"/>
                <w:szCs w:val="36"/>
              </w:rPr>
              <w:t>金融借貸</w:t>
            </w:r>
            <w:r>
              <w:rPr>
                <w:rFonts w:ascii="Times New Roman" w:hAnsi="Times New Roman" w:eastAsia="標楷體" w:cs="Times New Roman"/>
                <w:sz w:val="28"/>
                <w:szCs w:val="36"/>
                <w:lang w:eastAsia="zh-TW"/>
              </w:rPr>
              <w:t>】三大類組主題，</w:t>
            </w:r>
            <w:r>
              <w:rPr>
                <w:rFonts w:ascii="Times New Roman" w:hAnsi="Times New Roman" w:eastAsia="標楷體" w:cs="Times New Roman"/>
                <w:sz w:val="28"/>
                <w:szCs w:val="36"/>
              </w:rPr>
              <w:t>各主題每人(隊)參賽作品以1件為限</w:t>
            </w:r>
            <w:r>
              <w:rPr>
                <w:rFonts w:ascii="Times New Roman" w:hAnsi="Times New Roman" w:eastAsia="標楷體" w:cs="Times New Roman"/>
                <w:sz w:val="28"/>
                <w:szCs w:val="36"/>
                <w:lang w:eastAsia="zh-TW"/>
              </w:rPr>
              <w:t>。</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0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2</w:t>
            </w:r>
          </w:p>
        </w:tc>
        <w:tc>
          <w:tcPr>
            <w:tcW w:w="1755"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lang w:eastAsia="zh-TW"/>
              </w:rPr>
              <w:t>短片</w:t>
            </w:r>
            <w:r>
              <w:rPr>
                <w:rFonts w:ascii="Times New Roman" w:hAnsi="Times New Roman" w:eastAsia="標楷體" w:cs="Times New Roman"/>
                <w:sz w:val="28"/>
              </w:rPr>
              <w:t>內容</w:t>
            </w:r>
          </w:p>
        </w:tc>
        <w:tc>
          <w:tcPr>
            <w:tcW w:w="6645" w:type="dxa"/>
          </w:tcPr>
          <w:p>
            <w:pPr>
              <w:spacing w:line="400" w:lineRule="exact"/>
              <w:ind w:left="280" w:hanging="280" w:hangingChars="100"/>
              <w:rPr>
                <w:rFonts w:ascii="Times New Roman" w:hAnsi="Times New Roman" w:eastAsia="標楷體" w:cs="Times New Roman"/>
                <w:kern w:val="0"/>
                <w:sz w:val="28"/>
              </w:rPr>
            </w:pPr>
            <w:r>
              <w:rPr>
                <w:rFonts w:ascii="Times New Roman" w:hAnsi="Times New Roman" w:eastAsia="標楷體" w:cs="Times New Roman"/>
                <w:kern w:val="0"/>
                <w:sz w:val="28"/>
                <w:lang w:eastAsia="zh-TW"/>
              </w:rPr>
              <w:t>◆</w:t>
            </w:r>
            <w:r>
              <w:rPr>
                <w:rFonts w:ascii="Times New Roman" w:hAnsi="Times New Roman" w:eastAsia="標楷體" w:cs="Times New Roman"/>
                <w:kern w:val="0"/>
                <w:sz w:val="28"/>
              </w:rPr>
              <w:t>作品形式不限，</w:t>
            </w:r>
            <w:r>
              <w:rPr>
                <w:rFonts w:hint="eastAsia" w:ascii="Times New Roman" w:hAnsi="Times New Roman" w:eastAsia="標楷體" w:cs="Times New Roman"/>
                <w:kern w:val="0"/>
                <w:sz w:val="28"/>
                <w:lang w:eastAsia="zh-TW"/>
              </w:rPr>
              <w:t>長度約</w:t>
            </w:r>
            <w:r>
              <w:rPr>
                <w:rFonts w:ascii="Times New Roman" w:hAnsi="Times New Roman" w:eastAsia="標楷體" w:cs="Times New Roman"/>
                <w:kern w:val="0"/>
                <w:sz w:val="28"/>
              </w:rPr>
              <w:t>5-10分鐘</w:t>
            </w:r>
            <w:r>
              <w:rPr>
                <w:rFonts w:ascii="Times New Roman" w:hAnsi="Times New Roman" w:eastAsia="標楷體" w:cs="Times New Roman"/>
                <w:kern w:val="0"/>
                <w:sz w:val="28"/>
                <w:lang w:eastAsia="zh-TW"/>
              </w:rPr>
              <w:t>(</w:t>
            </w:r>
            <w:r>
              <w:rPr>
                <w:rFonts w:hint="eastAsia" w:ascii="Times New Roman" w:hAnsi="Times New Roman" w:eastAsia="標楷體" w:cs="Times New Roman"/>
                <w:kern w:val="0"/>
                <w:sz w:val="28"/>
                <w:lang w:eastAsia="zh-TW"/>
              </w:rPr>
              <w:t>不</w:t>
            </w:r>
            <w:r>
              <w:rPr>
                <w:rFonts w:ascii="Times New Roman" w:hAnsi="Times New Roman" w:eastAsia="標楷體" w:cs="Times New Roman"/>
                <w:kern w:val="0"/>
                <w:sz w:val="28"/>
              </w:rPr>
              <w:t>含片頭與片尾工作人員列表</w:t>
            </w:r>
            <w:r>
              <w:rPr>
                <w:rFonts w:hint="eastAsia" w:ascii="Times New Roman" w:hAnsi="Times New Roman" w:eastAsia="標楷體" w:cs="Times New Roman"/>
                <w:kern w:val="0"/>
                <w:sz w:val="28"/>
                <w:lang w:eastAsia="zh-TW"/>
              </w:rPr>
              <w:t>)，</w:t>
            </w:r>
            <w:r>
              <w:rPr>
                <w:rFonts w:ascii="Times New Roman" w:hAnsi="Times New Roman" w:eastAsia="標楷體" w:cs="Times New Roman"/>
                <w:kern w:val="0"/>
                <w:sz w:val="28"/>
              </w:rPr>
              <w:t>超過時間則不列入評選</w:t>
            </w:r>
            <w:r>
              <w:rPr>
                <w:rFonts w:ascii="Times New Roman" w:hAnsi="Times New Roman" w:eastAsia="標楷體" w:cs="Times New Roman"/>
                <w:kern w:val="0"/>
                <w:sz w:val="28"/>
                <w:lang w:eastAsia="zh-TW"/>
              </w:rPr>
              <w:t>。</w:t>
            </w:r>
          </w:p>
          <w:p>
            <w:pPr>
              <w:spacing w:line="400" w:lineRule="exact"/>
              <w:ind w:left="280" w:hanging="280" w:hangingChars="100"/>
              <w:rPr>
                <w:rFonts w:ascii="Times New Roman" w:hAnsi="Times New Roman" w:eastAsia="標楷體" w:cs="Times New Roman"/>
                <w:kern w:val="0"/>
                <w:sz w:val="28"/>
              </w:rPr>
            </w:pPr>
            <w:r>
              <w:rPr>
                <w:rFonts w:ascii="Times New Roman" w:hAnsi="Times New Roman" w:eastAsia="標楷體" w:cs="Times New Roman"/>
                <w:kern w:val="0"/>
                <w:sz w:val="28"/>
                <w:lang w:eastAsia="zh-TW"/>
              </w:rPr>
              <w:t>◆</w:t>
            </w:r>
            <w:r>
              <w:rPr>
                <w:rFonts w:ascii="Times New Roman" w:hAnsi="Times New Roman" w:eastAsia="標楷體" w:cs="Times New Roman"/>
                <w:kern w:val="0"/>
                <w:sz w:val="28"/>
              </w:rPr>
              <w:t>題材</w:t>
            </w:r>
            <w:r>
              <w:rPr>
                <w:rFonts w:ascii="Times New Roman" w:hAnsi="Times New Roman" w:eastAsia="標楷體" w:cs="Times New Roman"/>
                <w:kern w:val="0"/>
                <w:sz w:val="28"/>
                <w:lang w:eastAsia="zh-TW"/>
              </w:rPr>
              <w:t>須含</w:t>
            </w:r>
            <w:r>
              <w:rPr>
                <w:rFonts w:ascii="Times New Roman" w:hAnsi="Times New Roman" w:eastAsia="標楷體" w:cs="Times New Roman"/>
                <w:kern w:val="0"/>
                <w:sz w:val="28"/>
              </w:rPr>
              <w:t>貼近當代原住民族生活脈絡及文化意象</w:t>
            </w:r>
            <w:r>
              <w:rPr>
                <w:rFonts w:ascii="Times New Roman" w:hAnsi="Times New Roman" w:eastAsia="標楷體" w:cs="Times New Roman"/>
                <w:kern w:val="0"/>
                <w:sz w:val="28"/>
                <w:lang w:eastAsia="zh-TW"/>
              </w:rPr>
              <w:t>。</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0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3</w:t>
            </w:r>
          </w:p>
        </w:tc>
        <w:tc>
          <w:tcPr>
            <w:tcW w:w="1755"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拍攝工具</w:t>
            </w:r>
            <w:r>
              <w:rPr>
                <w:rFonts w:ascii="Times New Roman" w:hAnsi="Times New Roman" w:eastAsia="標楷體" w:cs="Times New Roman"/>
                <w:sz w:val="28"/>
                <w:lang w:eastAsia="zh-TW"/>
              </w:rPr>
              <w:t>及短片規格</w:t>
            </w:r>
          </w:p>
        </w:tc>
        <w:tc>
          <w:tcPr>
            <w:tcW w:w="6645" w:type="dxa"/>
            <w:vAlign w:val="center"/>
          </w:tcPr>
          <w:p>
            <w:pPr>
              <w:spacing w:line="400" w:lineRule="exact"/>
              <w:rPr>
                <w:rFonts w:ascii="Times New Roman" w:hAnsi="Times New Roman" w:eastAsia="標楷體" w:cs="Times New Roman"/>
                <w:sz w:val="28"/>
              </w:rPr>
            </w:pPr>
            <w:r>
              <w:rPr>
                <w:rFonts w:ascii="Times New Roman" w:hAnsi="Times New Roman" w:eastAsia="標楷體" w:cs="Times New Roman"/>
                <w:kern w:val="0"/>
                <w:sz w:val="28"/>
                <w:lang w:eastAsia="zh-TW"/>
              </w:rPr>
              <w:t>◆</w:t>
            </w:r>
            <w:r>
              <w:rPr>
                <w:rFonts w:ascii="Times New Roman" w:hAnsi="Times New Roman" w:eastAsia="標楷體" w:cs="Times New Roman"/>
                <w:sz w:val="28"/>
              </w:rPr>
              <w:t>不拘，任何影視媒材編輯製作之作品均可。</w:t>
            </w:r>
          </w:p>
          <w:p>
            <w:pPr>
              <w:spacing w:line="400" w:lineRule="exact"/>
              <w:ind w:left="280" w:hanging="280" w:hangingChars="100"/>
              <w:rPr>
                <w:rFonts w:ascii="Times New Roman" w:hAnsi="Times New Roman" w:eastAsia="標楷體" w:cs="Times New Roman"/>
                <w:kern w:val="0"/>
                <w:sz w:val="28"/>
                <w:lang w:eastAsia="zh-TW"/>
              </w:rPr>
            </w:pPr>
            <w:r>
              <w:rPr>
                <w:rFonts w:ascii="Times New Roman" w:hAnsi="Times New Roman" w:eastAsia="標楷體" w:cs="Times New Roman"/>
                <w:kern w:val="0"/>
                <w:sz w:val="28"/>
                <w:lang w:eastAsia="zh-TW"/>
              </w:rPr>
              <w:t>◆</w:t>
            </w:r>
            <w:r>
              <w:rPr>
                <w:rFonts w:ascii="Times New Roman" w:hAnsi="Times New Roman" w:eastAsia="標楷體" w:cs="Times New Roman"/>
                <w:kern w:val="0"/>
                <w:sz w:val="28"/>
              </w:rPr>
              <w:t>影片解析度至少符合Full HD規格1920X1080以上，繳交影片的檔案格式wmv、avi的規格且容量不得大於10GB</w:t>
            </w:r>
            <w:r>
              <w:rPr>
                <w:rFonts w:ascii="Times New Roman" w:hAnsi="Times New Roman" w:eastAsia="標楷體" w:cs="Times New Roman"/>
                <w:kern w:val="0"/>
                <w:sz w:val="28"/>
                <w:lang w:eastAsia="zh-TW"/>
              </w:rPr>
              <w:t>。</w:t>
            </w:r>
          </w:p>
          <w:p>
            <w:pPr>
              <w:spacing w:line="400" w:lineRule="exact"/>
              <w:ind w:left="280" w:hanging="280" w:hangingChars="100"/>
              <w:rPr>
                <w:rFonts w:ascii="Times New Roman" w:hAnsi="Times New Roman" w:eastAsia="標楷體" w:cs="Times New Roman"/>
                <w:sz w:val="28"/>
              </w:rPr>
            </w:pPr>
            <w:r>
              <w:rPr>
                <w:rFonts w:ascii="Times New Roman" w:hAnsi="Times New Roman" w:eastAsia="標楷體" w:cs="Times New Roman"/>
                <w:kern w:val="0"/>
                <w:sz w:val="28"/>
                <w:lang w:eastAsia="zh-TW"/>
              </w:rPr>
              <w:t>◆</w:t>
            </w:r>
            <w:r>
              <w:rPr>
                <w:rFonts w:hint="eastAsia" w:ascii="Times New Roman" w:hAnsi="Times New Roman" w:eastAsia="標楷體" w:cs="Times New Roman"/>
                <w:kern w:val="0"/>
                <w:sz w:val="28"/>
                <w:lang w:eastAsia="zh-TW"/>
              </w:rPr>
              <w:t>附片中使用語言之字幕及「廣告」字樣。</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0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4</w:t>
            </w:r>
          </w:p>
        </w:tc>
        <w:tc>
          <w:tcPr>
            <w:tcW w:w="1755"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音樂素材</w:t>
            </w:r>
          </w:p>
        </w:tc>
        <w:tc>
          <w:tcPr>
            <w:tcW w:w="6645" w:type="dxa"/>
          </w:tcPr>
          <w:p>
            <w:pPr>
              <w:spacing w:line="400" w:lineRule="exact"/>
              <w:rPr>
                <w:rFonts w:ascii="Times New Roman" w:hAnsi="Times New Roman" w:eastAsia="標楷體" w:cs="Times New Roman"/>
                <w:sz w:val="28"/>
              </w:rPr>
            </w:pPr>
            <w:r>
              <w:rPr>
                <w:rFonts w:ascii="Times New Roman" w:hAnsi="Times New Roman" w:eastAsia="標楷體" w:cs="Times New Roman"/>
                <w:sz w:val="28"/>
              </w:rPr>
              <w:t>參加短片使用的音樂，均需標明出處。</w:t>
            </w:r>
          </w:p>
          <w:p>
            <w:pPr>
              <w:spacing w:line="400" w:lineRule="exact"/>
              <w:rPr>
                <w:rFonts w:ascii="Times New Roman" w:hAnsi="Times New Roman" w:eastAsia="標楷體" w:cs="Times New Roman"/>
                <w:sz w:val="28"/>
              </w:rPr>
            </w:pPr>
            <w:r>
              <w:rPr>
                <w:rFonts w:ascii="Times New Roman" w:hAnsi="Times New Roman" w:eastAsia="標楷體" w:cs="Times New Roman"/>
                <w:sz w:val="28"/>
              </w:rPr>
              <w:t>※自行創作</w:t>
            </w:r>
          </w:p>
          <w:p>
            <w:pPr>
              <w:spacing w:line="400" w:lineRule="exact"/>
              <w:ind w:left="280" w:hanging="280" w:hangingChars="100"/>
              <w:rPr>
                <w:rFonts w:ascii="Times New Roman" w:hAnsi="Times New Roman" w:eastAsia="標楷體" w:cs="Times New Roman"/>
                <w:sz w:val="28"/>
              </w:rPr>
            </w:pPr>
            <w:r>
              <w:rPr>
                <w:rFonts w:ascii="Times New Roman" w:hAnsi="Times New Roman" w:eastAsia="標楷體" w:cs="Times New Roman"/>
                <w:sz w:val="28"/>
              </w:rPr>
              <w:t>※選用以「創用 CC（Creative Commons, creativecommons.org.tw）」授權之音樂，並依作品授權方式與標示方法，下載使用。</w:t>
            </w:r>
          </w:p>
          <w:p>
            <w:pPr>
              <w:spacing w:line="400" w:lineRule="exact"/>
              <w:ind w:left="280" w:hanging="280" w:hangingChars="100"/>
              <w:rPr>
                <w:rFonts w:ascii="Times New Roman" w:hAnsi="Times New Roman" w:eastAsia="標楷體" w:cs="Times New Roman"/>
                <w:sz w:val="28"/>
              </w:rPr>
            </w:pPr>
            <w:r>
              <w:rPr>
                <w:rFonts w:ascii="Times New Roman" w:hAnsi="Times New Roman" w:eastAsia="標楷體" w:cs="Times New Roman"/>
                <w:sz w:val="28"/>
              </w:rPr>
              <w:t>※其它合法取得授權之音樂。</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600"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5</w:t>
            </w:r>
          </w:p>
        </w:tc>
        <w:tc>
          <w:tcPr>
            <w:tcW w:w="1755" w:type="dxa"/>
            <w:vAlign w:val="center"/>
          </w:tcPr>
          <w:p>
            <w:pPr>
              <w:spacing w:line="400" w:lineRule="exact"/>
              <w:jc w:val="center"/>
              <w:rPr>
                <w:rFonts w:ascii="Times New Roman" w:hAnsi="Times New Roman" w:eastAsia="標楷體" w:cs="Times New Roman"/>
                <w:sz w:val="28"/>
              </w:rPr>
            </w:pPr>
            <w:r>
              <w:rPr>
                <w:rFonts w:ascii="Times New Roman" w:hAnsi="Times New Roman" w:eastAsia="標楷體" w:cs="Times New Roman"/>
                <w:sz w:val="28"/>
              </w:rPr>
              <w:t>人物素材</w:t>
            </w:r>
          </w:p>
        </w:tc>
        <w:tc>
          <w:tcPr>
            <w:tcW w:w="6645" w:type="dxa"/>
          </w:tcPr>
          <w:p>
            <w:pPr>
              <w:spacing w:line="400" w:lineRule="exact"/>
              <w:rPr>
                <w:rFonts w:ascii="Times New Roman" w:hAnsi="Times New Roman" w:eastAsia="標楷體" w:cs="Times New Roman"/>
                <w:sz w:val="28"/>
              </w:rPr>
            </w:pPr>
            <w:r>
              <w:rPr>
                <w:rFonts w:ascii="Times New Roman" w:hAnsi="Times New Roman" w:eastAsia="標楷體" w:cs="Times New Roman"/>
                <w:sz w:val="28"/>
              </w:rPr>
              <w:t>不限，惟如使用名人為影片之主角影像，均需獲當事人肖像權之授權。</w:t>
            </w:r>
          </w:p>
        </w:tc>
      </w:tr>
    </w:tbl>
    <w:p>
      <w:pPr>
        <w:spacing w:before="100" w:beforeAutospacing="1" w:after="100" w:afterAutospacing="1" w:line="360" w:lineRule="exact"/>
        <w:ind w:left="210" w:leftChars="100"/>
        <w:rPr>
          <w:rFonts w:ascii="Times New Roman" w:hAnsi="Times New Roman" w:eastAsia="標楷體" w:cs="Times New Roman"/>
          <w:b/>
          <w:sz w:val="28"/>
          <w:szCs w:val="28"/>
        </w:rPr>
      </w:pPr>
      <w:r>
        <w:rPr>
          <w:rFonts w:ascii="Times New Roman" w:hAnsi="Times New Roman" w:eastAsia="標楷體" w:cs="Times New Roman"/>
          <w:b/>
          <w:sz w:val="28"/>
          <w:szCs w:val="28"/>
        </w:rPr>
        <w:t>六、徵件報名與作品繳交方式</w:t>
      </w:r>
    </w:p>
    <w:p>
      <w:pPr>
        <w:spacing w:before="100" w:beforeAutospacing="1" w:after="100" w:afterAutospacing="1" w:line="360" w:lineRule="exact"/>
        <w:ind w:left="315" w:leftChars="150"/>
        <w:rPr>
          <w:rFonts w:ascii="Times New Roman" w:hAnsi="Times New Roman" w:eastAsia="標楷體" w:cs="Times New Roman"/>
          <w:b/>
          <w:sz w:val="28"/>
          <w:szCs w:val="28"/>
        </w:rPr>
      </w:pPr>
      <w:r>
        <w:rPr>
          <w:rFonts w:ascii="Times New Roman" w:hAnsi="Times New Roman" w:eastAsia="標楷體" w:cs="Times New Roman"/>
          <w:b/>
          <w:sz w:val="28"/>
        </w:rPr>
        <w:t>(</w:t>
      </w:r>
      <w:r>
        <w:rPr>
          <w:rFonts w:hint="eastAsia" w:ascii="Times New Roman" w:hAnsi="Times New Roman" w:eastAsia="標楷體" w:cs="Times New Roman"/>
          <w:b/>
          <w:sz w:val="28"/>
          <w:lang w:eastAsia="zh-TW"/>
        </w:rPr>
        <w:t>一</w:t>
      </w:r>
      <w:r>
        <w:rPr>
          <w:rFonts w:ascii="Times New Roman" w:hAnsi="Times New Roman" w:eastAsia="標楷體" w:cs="Times New Roman"/>
          <w:b/>
          <w:sz w:val="28"/>
        </w:rPr>
        <w:t>)作品</w:t>
      </w:r>
      <w:r>
        <w:rPr>
          <w:rFonts w:ascii="Times New Roman" w:hAnsi="Times New Roman" w:eastAsia="標楷體" w:cs="Times New Roman"/>
          <w:b/>
          <w:sz w:val="28"/>
          <w:szCs w:val="28"/>
        </w:rPr>
        <w:t>繳交(</w:t>
      </w:r>
      <w:r>
        <w:rPr>
          <w:rFonts w:ascii="Times New Roman" w:hAnsi="Times New Roman" w:eastAsia="標楷體" w:cs="Times New Roman"/>
          <w:b/>
          <w:sz w:val="28"/>
          <w:szCs w:val="28"/>
          <w:lang w:eastAsia="zh-TW"/>
        </w:rPr>
        <w:t>即日起至110</w:t>
      </w:r>
      <w:r>
        <w:rPr>
          <w:rFonts w:ascii="Times New Roman" w:hAnsi="Times New Roman" w:eastAsia="標楷體" w:cs="Times New Roman"/>
          <w:b/>
          <w:sz w:val="28"/>
          <w:szCs w:val="28"/>
        </w:rPr>
        <w:t>/1</w:t>
      </w:r>
      <w:r>
        <w:rPr>
          <w:rFonts w:hint="eastAsia" w:ascii="Times New Roman" w:hAnsi="Times New Roman" w:eastAsia="標楷體" w:cs="Times New Roman"/>
          <w:b/>
          <w:sz w:val="28"/>
          <w:szCs w:val="28"/>
          <w:lang w:eastAsia="zh-TW"/>
        </w:rPr>
        <w:t>1</w:t>
      </w:r>
      <w:r>
        <w:rPr>
          <w:rFonts w:ascii="Times New Roman" w:hAnsi="Times New Roman" w:eastAsia="標楷體" w:cs="Times New Roman"/>
          <w:b/>
          <w:sz w:val="28"/>
          <w:szCs w:val="28"/>
        </w:rPr>
        <w:t>/</w:t>
      </w:r>
      <w:r>
        <w:rPr>
          <w:rFonts w:hint="eastAsia" w:ascii="Times New Roman" w:hAnsi="Times New Roman" w:eastAsia="標楷體" w:cs="Times New Roman"/>
          <w:b/>
          <w:sz w:val="28"/>
          <w:szCs w:val="28"/>
          <w:lang w:eastAsia="zh-TW"/>
        </w:rPr>
        <w:t>02</w:t>
      </w:r>
      <w:r>
        <w:rPr>
          <w:rFonts w:ascii="Times New Roman" w:hAnsi="Times New Roman" w:eastAsia="標楷體" w:cs="Times New Roman"/>
          <w:b/>
          <w:sz w:val="28"/>
          <w:szCs w:val="28"/>
        </w:rPr>
        <w:t>)</w:t>
      </w:r>
    </w:p>
    <w:p>
      <w:pPr>
        <w:spacing w:before="100" w:beforeAutospacing="1" w:after="100" w:afterAutospacing="1" w:line="400" w:lineRule="exact"/>
        <w:ind w:left="945" w:leftChars="250" w:hanging="420" w:hangingChars="150"/>
        <w:rPr>
          <w:rFonts w:ascii="Times New Roman" w:hAnsi="Times New Roman" w:eastAsia="標楷體" w:cs="Times New Roman"/>
          <w:b/>
          <w:sz w:val="28"/>
        </w:rPr>
      </w:pPr>
      <w:r>
        <w:rPr>
          <w:rFonts w:ascii="Times New Roman" w:hAnsi="Times New Roman" w:eastAsia="標楷體" w:cs="Times New Roman"/>
          <w:b/>
          <w:sz w:val="28"/>
        </w:rPr>
        <w:t>1.方案一：網路上傳</w:t>
      </w:r>
    </w:p>
    <w:p>
      <w:pPr>
        <w:spacing w:before="100" w:beforeAutospacing="1" w:after="100" w:afterAutospacing="1" w:line="360" w:lineRule="exact"/>
        <w:ind w:left="910" w:leftChars="300" w:hanging="280" w:hangingChars="100"/>
        <w:rPr>
          <w:rFonts w:ascii="Times New Roman" w:hAnsi="Times New Roman" w:eastAsia="標楷體" w:cs="Times New Roman"/>
          <w:sz w:val="28"/>
          <w:lang w:eastAsia="zh-TW"/>
        </w:rPr>
      </w:pPr>
      <w:r>
        <w:rPr>
          <w:rFonts w:ascii="Times New Roman" w:hAnsi="Times New Roman" w:eastAsia="標楷體" w:cs="Times New Roman"/>
          <w:sz w:val="28"/>
          <w:lang w:eastAsia="zh-TW"/>
        </w:rPr>
        <w:t>(1)</w:t>
      </w:r>
      <w:r>
        <w:rPr>
          <w:rFonts w:ascii="Times New Roman" w:hAnsi="Times New Roman" w:eastAsia="標楷體" w:cs="Times New Roman"/>
          <w:sz w:val="28"/>
        </w:rPr>
        <w:t>Google雲端並將資料設定成『任何知道連結的使用者』，再將影片「分享</w:t>
      </w:r>
      <w:r>
        <w:rPr>
          <w:rFonts w:ascii="Times New Roman" w:hAnsi="Times New Roman" w:eastAsia="標楷體" w:cs="Times New Roman"/>
          <w:sz w:val="28"/>
          <w:szCs w:val="28"/>
        </w:rPr>
        <w:t>嵌入</w:t>
      </w:r>
      <w:r>
        <w:rPr>
          <w:rFonts w:ascii="Times New Roman" w:hAnsi="Times New Roman" w:eastAsia="標楷體" w:cs="Times New Roman"/>
          <w:sz w:val="28"/>
        </w:rPr>
        <w:t>碼」連結貼到“作品填寫表(附件</w:t>
      </w:r>
      <w:r>
        <w:rPr>
          <w:rFonts w:hint="eastAsia" w:ascii="Times New Roman" w:hAnsi="Times New Roman" w:eastAsia="標楷體" w:cs="Times New Roman"/>
          <w:sz w:val="28"/>
          <w:lang w:eastAsia="zh-TW"/>
        </w:rPr>
        <w:t>2</w:t>
      </w:r>
      <w:r>
        <w:rPr>
          <w:rFonts w:ascii="Times New Roman" w:hAnsi="Times New Roman" w:eastAsia="標楷體" w:cs="Times New Roman"/>
          <w:sz w:val="28"/>
        </w:rPr>
        <w:t>)”作品繳交欄位</w:t>
      </w:r>
      <w:r>
        <w:rPr>
          <w:rFonts w:ascii="Times New Roman" w:hAnsi="Times New Roman" w:eastAsia="標楷體" w:cs="Times New Roman"/>
          <w:sz w:val="28"/>
          <w:lang w:eastAsia="zh-TW"/>
        </w:rPr>
        <w:t>。</w:t>
      </w:r>
    </w:p>
    <w:p>
      <w:pPr>
        <w:spacing w:before="100" w:beforeAutospacing="1" w:after="100" w:afterAutospacing="1" w:line="360" w:lineRule="exact"/>
        <w:ind w:left="910" w:leftChars="300" w:hanging="280" w:hangingChars="100"/>
        <w:rPr>
          <w:rFonts w:ascii="Times New Roman" w:hAnsi="Times New Roman" w:eastAsia="標楷體" w:cs="Times New Roman"/>
          <w:sz w:val="28"/>
        </w:rPr>
      </w:pPr>
      <w:r>
        <w:rPr>
          <w:rFonts w:ascii="Times New Roman" w:hAnsi="Times New Roman" w:eastAsia="標楷體" w:cs="Times New Roman"/>
          <w:sz w:val="28"/>
        </w:rPr>
        <w:t>(2)填妥作品填寫表(附件</w:t>
      </w:r>
      <w:r>
        <w:rPr>
          <w:rFonts w:hint="eastAsia" w:ascii="Times New Roman" w:hAnsi="Times New Roman" w:eastAsia="標楷體" w:cs="Times New Roman"/>
          <w:sz w:val="28"/>
          <w:lang w:eastAsia="zh-TW"/>
        </w:rPr>
        <w:t>2</w:t>
      </w:r>
      <w:r>
        <w:rPr>
          <w:rFonts w:ascii="Times New Roman" w:hAnsi="Times New Roman" w:eastAsia="標楷體" w:cs="Times New Roman"/>
          <w:sz w:val="28"/>
        </w:rPr>
        <w:t>、附件</w:t>
      </w:r>
      <w:r>
        <w:rPr>
          <w:rFonts w:hint="eastAsia" w:ascii="Times New Roman" w:hAnsi="Times New Roman" w:eastAsia="標楷體" w:cs="Times New Roman"/>
          <w:sz w:val="28"/>
          <w:lang w:eastAsia="zh-TW"/>
        </w:rPr>
        <w:t>3</w:t>
      </w:r>
      <w:r>
        <w:rPr>
          <w:rFonts w:ascii="Times New Roman" w:hAnsi="Times New Roman" w:eastAsia="標楷體" w:cs="Times New Roman"/>
          <w:sz w:val="28"/>
        </w:rPr>
        <w:t>)相關資料。</w:t>
      </w:r>
    </w:p>
    <w:p>
      <w:pPr>
        <w:spacing w:before="100" w:beforeAutospacing="1" w:after="100" w:afterAutospacing="1" w:line="360" w:lineRule="exact"/>
        <w:ind w:left="910" w:leftChars="300" w:hanging="280" w:hangingChars="100"/>
        <w:rPr>
          <w:rFonts w:ascii="Times New Roman" w:hAnsi="Times New Roman" w:eastAsia="標楷體" w:cs="Times New Roman"/>
          <w:sz w:val="28"/>
          <w:lang w:eastAsia="zh-TW"/>
        </w:rPr>
      </w:pPr>
      <w:r>
        <w:rPr>
          <w:rFonts w:ascii="Times New Roman" w:hAnsi="Times New Roman" w:eastAsia="標楷體" w:cs="Times New Roman"/>
          <w:sz w:val="28"/>
        </w:rPr>
        <w:t>(3)並將所有文件掃描成電子檔(PDF)</w:t>
      </w:r>
      <w:r>
        <w:rPr>
          <w:rFonts w:hint="eastAsia" w:ascii="Times New Roman" w:hAnsi="Times New Roman" w:eastAsia="標楷體" w:cs="Times New Roman"/>
          <w:sz w:val="28"/>
          <w:lang w:eastAsia="zh-TW"/>
        </w:rPr>
        <w:t>，並檢附參賽隊伍代表人之存摺影本</w:t>
      </w:r>
      <w:r>
        <w:rPr>
          <w:rFonts w:ascii="Times New Roman" w:hAnsi="Times New Roman" w:eastAsia="標楷體" w:cs="Times New Roman"/>
          <w:sz w:val="28"/>
          <w:lang w:eastAsia="zh-TW"/>
        </w:rPr>
        <w:t>，</w:t>
      </w:r>
      <w:r>
        <w:rPr>
          <w:rFonts w:ascii="Times New Roman" w:hAnsi="Times New Roman" w:eastAsia="標楷體" w:cs="Times New Roman"/>
          <w:sz w:val="28"/>
        </w:rPr>
        <w:t>Email回傳至本公司電子信箱即可，後確認有收到</w:t>
      </w:r>
      <w:r>
        <w:rPr>
          <w:rFonts w:hint="eastAsia" w:ascii="Times New Roman" w:hAnsi="Times New Roman" w:eastAsia="標楷體" w:cs="Times New Roman"/>
          <w:sz w:val="28"/>
          <w:lang w:eastAsia="zh-TW"/>
        </w:rPr>
        <w:t>回覆</w:t>
      </w:r>
      <w:r>
        <w:rPr>
          <w:rFonts w:ascii="Times New Roman" w:hAnsi="Times New Roman" w:eastAsia="標楷體" w:cs="Times New Roman"/>
          <w:sz w:val="28"/>
        </w:rPr>
        <w:t>信箱即表示完成作品繳交程序</w:t>
      </w:r>
      <w:r>
        <w:rPr>
          <w:rFonts w:ascii="Times New Roman" w:hAnsi="Times New Roman" w:eastAsia="標楷體" w:cs="Times New Roman"/>
          <w:sz w:val="28"/>
          <w:lang w:eastAsia="zh-TW"/>
        </w:rPr>
        <w:t>。</w:t>
      </w:r>
    </w:p>
    <w:p>
      <w:pPr>
        <w:spacing w:before="100" w:beforeAutospacing="1" w:after="100" w:afterAutospacing="1" w:line="400" w:lineRule="exact"/>
        <w:ind w:left="945" w:leftChars="250" w:hanging="420" w:hangingChars="150"/>
        <w:rPr>
          <w:rFonts w:ascii="Times New Roman" w:hAnsi="Times New Roman" w:eastAsia="標楷體" w:cs="Times New Roman"/>
          <w:b/>
          <w:sz w:val="28"/>
        </w:rPr>
      </w:pPr>
      <w:r>
        <w:rPr>
          <w:rFonts w:ascii="Times New Roman" w:hAnsi="Times New Roman" w:eastAsia="標楷體" w:cs="Times New Roman"/>
          <w:b/>
          <w:sz w:val="28"/>
        </w:rPr>
        <w:t>2.方案二：掛號郵寄</w:t>
      </w:r>
    </w:p>
    <w:p>
      <w:pPr>
        <w:spacing w:before="100" w:beforeAutospacing="1" w:after="100" w:afterAutospacing="1" w:line="400" w:lineRule="exact"/>
        <w:ind w:left="1015" w:leftChars="350" w:hanging="280" w:hangingChars="100"/>
        <w:rPr>
          <w:rFonts w:ascii="Times New Roman" w:hAnsi="Times New Roman" w:eastAsia="標楷體" w:cs="Times New Roman"/>
          <w:sz w:val="28"/>
        </w:rPr>
      </w:pPr>
      <w:r>
        <w:rPr>
          <w:rFonts w:ascii="Times New Roman" w:hAnsi="Times New Roman" w:eastAsia="標楷體" w:cs="Times New Roman"/>
          <w:sz w:val="28"/>
          <w:lang w:eastAsia="zh-TW"/>
        </w:rPr>
        <w:t>◆</w:t>
      </w:r>
      <w:r>
        <w:rPr>
          <w:rFonts w:ascii="Times New Roman" w:hAnsi="Times New Roman" w:eastAsia="標楷體" w:cs="Times New Roman"/>
          <w:sz w:val="28"/>
        </w:rPr>
        <w:t>將所有相關文件、紙本輸出與光碟</w:t>
      </w:r>
      <w:r>
        <w:rPr>
          <w:rFonts w:ascii="Times New Roman" w:hAnsi="Times New Roman" w:eastAsia="標楷體" w:cs="Times New Roman"/>
          <w:sz w:val="28"/>
          <w:lang w:eastAsia="zh-TW"/>
        </w:rPr>
        <w:t>，</w:t>
      </w:r>
      <w:r>
        <w:rPr>
          <w:rFonts w:ascii="Times New Roman" w:hAnsi="Times New Roman" w:eastAsia="標楷體" w:cs="Times New Roman"/>
          <w:sz w:val="28"/>
        </w:rPr>
        <w:t>郵寄到以下地址。</w:t>
      </w:r>
    </w:p>
    <w:tbl>
      <w:tblPr>
        <w:tblStyle w:val="7"/>
        <w:tblW w:w="8788" w:type="dxa"/>
        <w:tblInd w:w="959" w:type="dxa"/>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
      <w:tblGrid>
        <w:gridCol w:w="1781"/>
        <w:gridCol w:w="3356"/>
        <w:gridCol w:w="1253"/>
        <w:gridCol w:w="2398"/>
      </w:tblGrid>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1781" w:type="dxa"/>
            <w:vAlign w:val="center"/>
          </w:tcPr>
          <w:p>
            <w:pPr>
              <w:pStyle w:val="8"/>
              <w:spacing w:line="340" w:lineRule="exact"/>
              <w:ind w:left="0" w:leftChars="0"/>
              <w:jc w:val="center"/>
              <w:rPr>
                <w:rFonts w:ascii="Times New Roman" w:hAnsi="Times New Roman" w:eastAsia="標楷體"/>
                <w:sz w:val="28"/>
              </w:rPr>
            </w:pPr>
            <w:r>
              <w:rPr>
                <w:rFonts w:ascii="Times New Roman" w:hAnsi="Times New Roman" w:eastAsia="標楷體"/>
                <w:sz w:val="28"/>
              </w:rPr>
              <w:t>郵寄地址</w:t>
            </w:r>
          </w:p>
        </w:tc>
        <w:tc>
          <w:tcPr>
            <w:tcW w:w="7007" w:type="dxa"/>
            <w:gridSpan w:val="3"/>
          </w:tcPr>
          <w:p>
            <w:pPr>
              <w:pStyle w:val="8"/>
              <w:spacing w:line="340" w:lineRule="exact"/>
              <w:ind w:left="0" w:leftChars="0"/>
              <w:rPr>
                <w:rFonts w:ascii="Times New Roman" w:hAnsi="Times New Roman" w:eastAsia="標楷體"/>
                <w:sz w:val="28"/>
              </w:rPr>
            </w:pPr>
            <w:r>
              <w:rPr>
                <w:rFonts w:ascii="Times New Roman" w:hAnsi="Times New Roman" w:eastAsia="標楷體"/>
                <w:sz w:val="28"/>
              </w:rPr>
              <w:t>桃園市桃園區</w:t>
            </w:r>
            <w:r>
              <w:rPr>
                <w:rFonts w:ascii="Times New Roman" w:hAnsi="Times New Roman" w:eastAsia="標楷體"/>
                <w:sz w:val="28"/>
                <w:lang w:eastAsia="zh-TW"/>
              </w:rPr>
              <w:t>鎮安街34號</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1781" w:type="dxa"/>
            <w:vAlign w:val="center"/>
          </w:tcPr>
          <w:p>
            <w:pPr>
              <w:pStyle w:val="8"/>
              <w:spacing w:line="340" w:lineRule="exact"/>
              <w:ind w:left="0" w:leftChars="0"/>
              <w:jc w:val="center"/>
              <w:rPr>
                <w:rFonts w:ascii="Times New Roman" w:hAnsi="Times New Roman" w:eastAsia="標楷體"/>
                <w:sz w:val="28"/>
              </w:rPr>
            </w:pPr>
            <w:r>
              <w:rPr>
                <w:rFonts w:ascii="Times New Roman" w:hAnsi="Times New Roman" w:eastAsia="標楷體"/>
                <w:sz w:val="28"/>
              </w:rPr>
              <w:t>收件人註明</w:t>
            </w:r>
          </w:p>
        </w:tc>
        <w:tc>
          <w:tcPr>
            <w:tcW w:w="7007" w:type="dxa"/>
            <w:gridSpan w:val="3"/>
          </w:tcPr>
          <w:p>
            <w:pPr>
              <w:pStyle w:val="8"/>
              <w:spacing w:line="340" w:lineRule="exact"/>
              <w:ind w:left="0" w:leftChars="0"/>
              <w:rPr>
                <w:rFonts w:ascii="Times New Roman" w:hAnsi="Times New Roman" w:eastAsia="標楷體"/>
                <w:sz w:val="28"/>
              </w:rPr>
            </w:pPr>
            <w:r>
              <w:rPr>
                <w:rFonts w:ascii="Times New Roman" w:hAnsi="Times New Roman" w:eastAsia="標楷體"/>
                <w:sz w:val="28"/>
              </w:rPr>
              <w:t>開創‧新財「原」</w:t>
            </w:r>
            <w:r>
              <w:rPr>
                <w:rFonts w:ascii="Times New Roman" w:hAnsi="Times New Roman" w:eastAsia="標楷體"/>
                <w:sz w:val="28"/>
                <w:lang w:eastAsia="zh-TW"/>
              </w:rPr>
              <w:t>，</w:t>
            </w:r>
            <w:r>
              <w:rPr>
                <w:rFonts w:ascii="Times New Roman" w:hAnsi="Times New Roman" w:eastAsia="標楷體"/>
                <w:sz w:val="28"/>
              </w:rPr>
              <w:t>原住民族金融理財創意宣導短片徵選</w:t>
            </w:r>
            <w:r>
              <w:rPr>
                <w:rFonts w:ascii="Times New Roman" w:hAnsi="Times New Roman" w:eastAsia="標楷體"/>
                <w:sz w:val="28"/>
                <w:lang w:eastAsia="zh-TW"/>
              </w:rPr>
              <w:t>活動</w:t>
            </w:r>
            <w:r>
              <w:rPr>
                <w:rFonts w:ascii="Times New Roman" w:hAnsi="Times New Roman" w:eastAsia="標楷體"/>
                <w:sz w:val="28"/>
              </w:rPr>
              <w:t>小組收</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1781" w:type="dxa"/>
            <w:vAlign w:val="center"/>
          </w:tcPr>
          <w:p>
            <w:pPr>
              <w:pStyle w:val="8"/>
              <w:spacing w:line="340" w:lineRule="exact"/>
              <w:ind w:left="0" w:leftChars="0"/>
              <w:jc w:val="center"/>
              <w:rPr>
                <w:rFonts w:ascii="Times New Roman" w:hAnsi="Times New Roman" w:eastAsia="標楷體"/>
                <w:sz w:val="28"/>
              </w:rPr>
            </w:pPr>
            <w:r>
              <w:rPr>
                <w:rFonts w:ascii="Times New Roman" w:hAnsi="Times New Roman" w:eastAsia="標楷體"/>
                <w:sz w:val="28"/>
              </w:rPr>
              <w:t>聯絡人資訊</w:t>
            </w:r>
          </w:p>
        </w:tc>
        <w:tc>
          <w:tcPr>
            <w:tcW w:w="7007" w:type="dxa"/>
            <w:gridSpan w:val="3"/>
          </w:tcPr>
          <w:p>
            <w:pPr>
              <w:pStyle w:val="8"/>
              <w:spacing w:line="340" w:lineRule="exact"/>
              <w:ind w:left="0" w:leftChars="0"/>
              <w:rPr>
                <w:rFonts w:ascii="Times New Roman" w:hAnsi="Times New Roman" w:eastAsia="標楷體"/>
                <w:sz w:val="28"/>
              </w:rPr>
            </w:pPr>
            <w:r>
              <w:rPr>
                <w:rFonts w:ascii="Times New Roman" w:hAnsi="Times New Roman" w:eastAsia="標楷體"/>
                <w:sz w:val="28"/>
                <w:lang w:eastAsia="zh-TW"/>
              </w:rPr>
              <w:t>德立</w:t>
            </w:r>
            <w:r>
              <w:rPr>
                <w:rFonts w:ascii="Times New Roman" w:hAnsi="Times New Roman" w:eastAsia="標楷體"/>
                <w:sz w:val="28"/>
              </w:rPr>
              <w:t xml:space="preserve">行銷顧問有限公司 </w:t>
            </w:r>
            <w:r>
              <w:rPr>
                <w:rFonts w:ascii="Times New Roman" w:hAnsi="Times New Roman" w:eastAsia="標楷體"/>
                <w:sz w:val="28"/>
                <w:szCs w:val="28"/>
                <w:lang w:eastAsia="zh-TW"/>
              </w:rPr>
              <w:t>顧小姐</w:t>
            </w:r>
            <w:r>
              <w:rPr>
                <w:rFonts w:hint="eastAsia" w:ascii="Times New Roman" w:hAnsi="Times New Roman" w:eastAsia="標楷體"/>
                <w:sz w:val="28"/>
                <w:szCs w:val="28"/>
                <w:lang w:eastAsia="zh-TW"/>
              </w:rPr>
              <w:t>、</w:t>
            </w:r>
            <w:r>
              <w:rPr>
                <w:rFonts w:ascii="Times New Roman" w:hAnsi="Times New Roman" w:eastAsia="標楷體"/>
                <w:sz w:val="28"/>
                <w:szCs w:val="28"/>
                <w:lang w:eastAsia="zh-TW"/>
              </w:rPr>
              <w:t>翁小姐</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1781" w:type="dxa"/>
            <w:vAlign w:val="center"/>
          </w:tcPr>
          <w:p>
            <w:pPr>
              <w:pStyle w:val="8"/>
              <w:spacing w:line="340" w:lineRule="exact"/>
              <w:ind w:left="0" w:leftChars="0"/>
              <w:jc w:val="center"/>
              <w:rPr>
                <w:rFonts w:ascii="Times New Roman" w:hAnsi="Times New Roman" w:eastAsia="標楷體"/>
                <w:sz w:val="28"/>
              </w:rPr>
            </w:pPr>
            <w:r>
              <w:rPr>
                <w:rFonts w:ascii="Times New Roman" w:hAnsi="Times New Roman" w:eastAsia="標楷體"/>
                <w:sz w:val="28"/>
              </w:rPr>
              <w:t>聯絡人電話</w:t>
            </w:r>
          </w:p>
        </w:tc>
        <w:tc>
          <w:tcPr>
            <w:tcW w:w="3356" w:type="dxa"/>
          </w:tcPr>
          <w:p>
            <w:pPr>
              <w:pStyle w:val="8"/>
              <w:spacing w:line="340" w:lineRule="exact"/>
              <w:ind w:left="0" w:leftChars="0"/>
              <w:rPr>
                <w:rFonts w:ascii="Times New Roman" w:hAnsi="Times New Roman" w:eastAsia="標楷體"/>
                <w:sz w:val="28"/>
              </w:rPr>
            </w:pPr>
            <w:r>
              <w:rPr>
                <w:rFonts w:ascii="Times New Roman" w:hAnsi="Times New Roman" w:eastAsia="標楷體"/>
                <w:sz w:val="28"/>
              </w:rPr>
              <w:t>03-3</w:t>
            </w:r>
            <w:r>
              <w:rPr>
                <w:rFonts w:ascii="Times New Roman" w:hAnsi="Times New Roman" w:eastAsia="標楷體"/>
                <w:sz w:val="28"/>
                <w:lang w:eastAsia="zh-TW"/>
              </w:rPr>
              <w:t>380528</w:t>
            </w:r>
          </w:p>
        </w:tc>
        <w:tc>
          <w:tcPr>
            <w:tcW w:w="1253" w:type="dxa"/>
          </w:tcPr>
          <w:p>
            <w:pPr>
              <w:pStyle w:val="8"/>
              <w:spacing w:line="340" w:lineRule="exact"/>
              <w:ind w:left="0" w:leftChars="0"/>
              <w:rPr>
                <w:rFonts w:ascii="Times New Roman" w:hAnsi="Times New Roman" w:eastAsia="標楷體"/>
                <w:sz w:val="28"/>
              </w:rPr>
            </w:pPr>
            <w:r>
              <w:rPr>
                <w:rFonts w:ascii="Times New Roman" w:hAnsi="Times New Roman" w:eastAsia="標楷體"/>
                <w:sz w:val="28"/>
              </w:rPr>
              <w:t>傳真</w:t>
            </w:r>
          </w:p>
        </w:tc>
        <w:tc>
          <w:tcPr>
            <w:tcW w:w="2398" w:type="dxa"/>
          </w:tcPr>
          <w:p>
            <w:pPr>
              <w:pStyle w:val="8"/>
              <w:spacing w:line="340" w:lineRule="exact"/>
              <w:ind w:left="0" w:leftChars="0"/>
              <w:rPr>
                <w:rFonts w:ascii="Times New Roman" w:hAnsi="Times New Roman" w:eastAsia="標楷體"/>
                <w:sz w:val="28"/>
              </w:rPr>
            </w:pPr>
            <w:r>
              <w:rPr>
                <w:rFonts w:ascii="Times New Roman" w:hAnsi="Times New Roman" w:eastAsia="標楷體"/>
                <w:sz w:val="28"/>
              </w:rPr>
              <w:t>03-3330367</w:t>
            </w:r>
          </w:p>
        </w:tc>
      </w:tr>
      <w:tr>
        <w:tblPrEx>
          <w:tbl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insideH w:val="single" w:color="3F3F3F" w:themeColor="text1" w:themeTint="BF" w:sz="4" w:space="0"/>
            <w:insideV w:val="single" w:color="3F3F3F" w:themeColor="text1" w:themeTint="BF" w:sz="4" w:space="0"/>
          </w:tblBorders>
          <w:tblLayout w:type="fixed"/>
          <w:tblCellMar>
            <w:top w:w="0" w:type="dxa"/>
            <w:left w:w="108" w:type="dxa"/>
            <w:bottom w:w="0" w:type="dxa"/>
            <w:right w:w="108" w:type="dxa"/>
          </w:tblCellMar>
        </w:tblPrEx>
        <w:tc>
          <w:tcPr>
            <w:tcW w:w="1781" w:type="dxa"/>
            <w:vAlign w:val="center"/>
          </w:tcPr>
          <w:p>
            <w:pPr>
              <w:pStyle w:val="8"/>
              <w:spacing w:line="340" w:lineRule="exact"/>
              <w:ind w:left="0" w:leftChars="0"/>
              <w:jc w:val="center"/>
              <w:rPr>
                <w:rFonts w:ascii="Times New Roman" w:hAnsi="Times New Roman" w:eastAsia="標楷體"/>
                <w:sz w:val="28"/>
              </w:rPr>
            </w:pPr>
            <w:r>
              <w:rPr>
                <w:rFonts w:ascii="Times New Roman" w:hAnsi="Times New Roman" w:eastAsia="標楷體"/>
                <w:sz w:val="28"/>
              </w:rPr>
              <w:t>郵寄內容物</w:t>
            </w:r>
          </w:p>
        </w:tc>
        <w:tc>
          <w:tcPr>
            <w:tcW w:w="7007" w:type="dxa"/>
            <w:gridSpan w:val="3"/>
          </w:tcPr>
          <w:p>
            <w:pPr>
              <w:pStyle w:val="8"/>
              <w:spacing w:line="340" w:lineRule="exact"/>
              <w:ind w:left="0" w:leftChars="0"/>
              <w:rPr>
                <w:rFonts w:ascii="Times New Roman" w:hAnsi="Times New Roman" w:eastAsia="標楷體"/>
                <w:sz w:val="28"/>
              </w:rPr>
            </w:pPr>
            <w:r>
              <w:rPr>
                <w:rFonts w:hint="eastAsia" w:ascii="Times New Roman" w:hAnsi="Times New Roman" w:eastAsia="標楷體"/>
                <w:sz w:val="28"/>
                <w:szCs w:val="36"/>
                <w:lang w:eastAsia="zh-TW"/>
              </w:rPr>
              <w:t>活動之報名表(附件1)、作品填寫表(附件2)、作品同意書(附件3)、參賽短片作品(光碟1份)及存摺影本1式(參賽代表人)。</w:t>
            </w:r>
          </w:p>
        </w:tc>
      </w:tr>
    </w:tbl>
    <w:p>
      <w:pPr>
        <w:spacing w:before="100" w:beforeAutospacing="1" w:after="100" w:afterAutospacing="1" w:line="340" w:lineRule="exact"/>
        <w:ind w:left="1015" w:leftChars="350" w:hanging="280" w:hangingChars="100"/>
        <w:rPr>
          <w:rFonts w:ascii="Times New Roman" w:hAnsi="Times New Roman" w:eastAsia="標楷體" w:cs="Times New Roman"/>
          <w:sz w:val="28"/>
        </w:rPr>
      </w:pPr>
      <w:r>
        <w:rPr>
          <w:rFonts w:ascii="Times New Roman" w:hAnsi="Times New Roman" w:eastAsia="標楷體" w:cs="Times New Roman"/>
          <w:sz w:val="28"/>
          <w:lang w:eastAsia="zh-TW"/>
        </w:rPr>
        <w:t>◆</w:t>
      </w:r>
      <w:r>
        <w:rPr>
          <w:rFonts w:ascii="Times New Roman" w:hAnsi="Times New Roman" w:eastAsia="標楷體" w:cs="Times New Roman"/>
          <w:sz w:val="28"/>
        </w:rPr>
        <w:t>資料袋中需含影片光碟一份(光碟須註明作品名稱及參賽者姓名)、作品填寫表(附件2)</w:t>
      </w:r>
      <w:r>
        <w:rPr>
          <w:rFonts w:ascii="Times New Roman" w:hAnsi="Times New Roman" w:eastAsia="標楷體" w:cs="Times New Roman"/>
          <w:sz w:val="28"/>
          <w:lang w:eastAsia="zh-TW"/>
        </w:rPr>
        <w:t>，</w:t>
      </w:r>
      <w:r>
        <w:rPr>
          <w:rFonts w:ascii="Times New Roman" w:hAnsi="Times New Roman" w:eastAsia="標楷體" w:cs="Times New Roman"/>
          <w:sz w:val="28"/>
        </w:rPr>
        <w:t>(如有音樂版權授權書請一併附上)、得獎作品授權同意書(由代表人填寫方可)。</w:t>
      </w:r>
    </w:p>
    <w:p>
      <w:pPr>
        <w:spacing w:before="100" w:beforeAutospacing="1" w:after="100" w:afterAutospacing="1" w:line="340" w:lineRule="exact"/>
        <w:ind w:left="1015" w:leftChars="350" w:hanging="280" w:hangingChars="100"/>
        <w:rPr>
          <w:rFonts w:ascii="Times New Roman" w:hAnsi="Times New Roman" w:eastAsia="標楷體" w:cs="Times New Roman"/>
          <w:sz w:val="28"/>
        </w:rPr>
      </w:pPr>
      <w:r>
        <w:rPr>
          <w:rFonts w:ascii="Times New Roman" w:hAnsi="Times New Roman" w:eastAsia="標楷體" w:cs="Times New Roman"/>
          <w:sz w:val="28"/>
          <w:lang w:eastAsia="zh-TW"/>
        </w:rPr>
        <w:t>◆</w:t>
      </w:r>
      <w:r>
        <w:rPr>
          <w:rFonts w:ascii="Times New Roman" w:hAnsi="Times New Roman" w:eastAsia="標楷體" w:cs="Times New Roman"/>
          <w:sz w:val="28"/>
        </w:rPr>
        <w:t>請後續來信</w:t>
      </w:r>
      <w:r>
        <w:rPr>
          <w:rFonts w:ascii="Times New Roman" w:hAnsi="Times New Roman" w:eastAsia="標楷體" w:cs="Times New Roman"/>
          <w:sz w:val="28"/>
          <w:lang w:eastAsia="zh-TW"/>
        </w:rPr>
        <w:t>或來電</w:t>
      </w:r>
      <w:r>
        <w:rPr>
          <w:rFonts w:ascii="Times New Roman" w:hAnsi="Times New Roman" w:eastAsia="標楷體" w:cs="Times New Roman"/>
          <w:sz w:val="28"/>
        </w:rPr>
        <w:t>詢問是否寄送</w:t>
      </w:r>
      <w:r>
        <w:rPr>
          <w:rFonts w:ascii="Times New Roman" w:hAnsi="Times New Roman" w:eastAsia="標楷體" w:cs="Times New Roman"/>
          <w:sz w:val="28"/>
          <w:lang w:eastAsia="zh-TW"/>
        </w:rPr>
        <w:t>及繳交</w:t>
      </w:r>
      <w:r>
        <w:rPr>
          <w:rFonts w:ascii="Times New Roman" w:hAnsi="Times New Roman" w:eastAsia="標楷體" w:cs="Times New Roman"/>
          <w:sz w:val="28"/>
        </w:rPr>
        <w:t>成功。</w:t>
      </w:r>
    </w:p>
    <w:p>
      <w:pPr>
        <w:spacing w:before="100" w:beforeAutospacing="1" w:after="100" w:afterAutospacing="1" w:line="340" w:lineRule="exact"/>
        <w:ind w:left="1015" w:leftChars="350" w:hanging="280" w:hangingChars="100"/>
        <w:rPr>
          <w:rFonts w:ascii="Times New Roman" w:hAnsi="Times New Roman" w:eastAsia="標楷體" w:cs="Times New Roman"/>
          <w:sz w:val="28"/>
        </w:rPr>
      </w:pPr>
      <w:r>
        <w:rPr>
          <w:rFonts w:ascii="Times New Roman" w:hAnsi="Times New Roman" w:eastAsia="標楷體" w:cs="Times New Roman"/>
          <w:sz w:val="28"/>
          <w:lang w:eastAsia="zh-TW"/>
        </w:rPr>
        <w:t>◆</w:t>
      </w:r>
      <w:r>
        <w:rPr>
          <w:rFonts w:ascii="Times New Roman" w:hAnsi="Times New Roman" w:eastAsia="標楷體" w:cs="Times New Roman"/>
          <w:sz w:val="28"/>
        </w:rPr>
        <w:t>於截止日1</w:t>
      </w:r>
      <w:r>
        <w:rPr>
          <w:rFonts w:ascii="Times New Roman" w:hAnsi="Times New Roman" w:eastAsia="標楷體" w:cs="Times New Roman"/>
          <w:sz w:val="28"/>
          <w:lang w:eastAsia="zh-TW"/>
        </w:rPr>
        <w:t>10/1</w:t>
      </w:r>
      <w:r>
        <w:rPr>
          <w:rFonts w:hint="eastAsia" w:ascii="Times New Roman" w:hAnsi="Times New Roman" w:eastAsia="標楷體" w:cs="Times New Roman"/>
          <w:sz w:val="28"/>
          <w:lang w:eastAsia="zh-TW"/>
        </w:rPr>
        <w:t>1</w:t>
      </w:r>
      <w:r>
        <w:rPr>
          <w:rFonts w:ascii="Times New Roman" w:hAnsi="Times New Roman" w:eastAsia="標楷體" w:cs="Times New Roman"/>
          <w:sz w:val="28"/>
          <w:lang w:eastAsia="zh-TW"/>
        </w:rPr>
        <w:t>/</w:t>
      </w:r>
      <w:r>
        <w:rPr>
          <w:rFonts w:hint="eastAsia" w:ascii="Times New Roman" w:hAnsi="Times New Roman" w:eastAsia="標楷體" w:cs="Times New Roman"/>
          <w:sz w:val="28"/>
          <w:lang w:eastAsia="zh-TW"/>
        </w:rPr>
        <w:t>02</w:t>
      </w:r>
      <w:r>
        <w:rPr>
          <w:rFonts w:ascii="Times New Roman" w:hAnsi="Times New Roman" w:eastAsia="標楷體" w:cs="Times New Roman"/>
          <w:sz w:val="28"/>
        </w:rPr>
        <w:t>(</w:t>
      </w:r>
      <w:r>
        <w:rPr>
          <w:rFonts w:hint="eastAsia" w:ascii="Times New Roman" w:hAnsi="Times New Roman" w:eastAsia="標楷體" w:cs="Times New Roman"/>
          <w:sz w:val="28"/>
          <w:lang w:eastAsia="zh-TW"/>
        </w:rPr>
        <w:t>二</w:t>
      </w:r>
      <w:r>
        <w:rPr>
          <w:rFonts w:ascii="Times New Roman" w:hAnsi="Times New Roman" w:eastAsia="標楷體" w:cs="Times New Roman"/>
          <w:sz w:val="28"/>
        </w:rPr>
        <w:t>)，郵戳為憑，逾期後未寄達即取消資格，送件資料恕不退還。</w:t>
      </w:r>
    </w:p>
    <w:p>
      <w:pPr>
        <w:spacing w:before="100" w:beforeAutospacing="1" w:after="100" w:afterAutospacing="1" w:line="360" w:lineRule="exact"/>
        <w:ind w:left="315" w:leftChars="150"/>
        <w:rPr>
          <w:rFonts w:ascii="Times New Roman" w:hAnsi="Times New Roman" w:eastAsia="標楷體" w:cs="Times New Roman"/>
          <w:b/>
          <w:sz w:val="28"/>
          <w:lang w:eastAsia="zh-TW"/>
        </w:rPr>
      </w:pPr>
      <w:r>
        <w:rPr>
          <w:rFonts w:hint="eastAsia" w:ascii="Times New Roman" w:hAnsi="Times New Roman" w:eastAsia="標楷體" w:cs="Times New Roman"/>
          <w:b/>
          <w:sz w:val="28"/>
          <w:lang w:eastAsia="zh-TW"/>
        </w:rPr>
        <w:t>(二)</w:t>
      </w:r>
      <w:r>
        <w:rPr>
          <w:rFonts w:ascii="Times New Roman" w:hAnsi="Times New Roman" w:eastAsia="標楷體" w:cs="Times New Roman"/>
          <w:b/>
          <w:sz w:val="28"/>
          <w:lang w:eastAsia="zh-TW"/>
        </w:rPr>
        <w:t>其他說明</w:t>
      </w:r>
    </w:p>
    <w:p>
      <w:pPr>
        <w:spacing w:before="100" w:beforeAutospacing="1" w:after="100" w:afterAutospacing="1" w:line="320" w:lineRule="exact"/>
        <w:ind w:left="805" w:leftChars="250" w:hanging="280" w:hangingChars="100"/>
        <w:rPr>
          <w:rFonts w:ascii="Times New Roman" w:hAnsi="Times New Roman" w:eastAsia="標楷體" w:cs="Times New Roman"/>
          <w:sz w:val="28"/>
          <w:lang w:eastAsia="zh-TW"/>
        </w:rPr>
      </w:pPr>
      <w:r>
        <w:rPr>
          <w:rFonts w:hint="eastAsia" w:ascii="Times New Roman" w:hAnsi="Times New Roman" w:eastAsia="標楷體" w:cs="Times New Roman"/>
          <w:sz w:val="28"/>
          <w:szCs w:val="36"/>
          <w:lang w:eastAsia="zh-TW"/>
        </w:rPr>
        <w:t>1.惟</w:t>
      </w:r>
      <w:r>
        <w:rPr>
          <w:rFonts w:ascii="Times New Roman" w:hAnsi="Times New Roman" w:eastAsia="標楷體" w:cs="Times New Roman"/>
          <w:sz w:val="28"/>
          <w:szCs w:val="36"/>
        </w:rPr>
        <w:t>各主題每人(隊)參賽作品以1件為限</w:t>
      </w:r>
      <w:r>
        <w:rPr>
          <w:rFonts w:ascii="Times New Roman" w:hAnsi="Times New Roman" w:eastAsia="標楷體" w:cs="Times New Roman"/>
          <w:sz w:val="28"/>
          <w:szCs w:val="28"/>
        </w:rPr>
        <w:t>，參賽之影像創作作品需由參賽者本人創作，且不曾參與其他公開活動或校內競賽獲得獎項之作品，亦不得將著作權轉交他人，若經查證將取消參賽資格</w:t>
      </w:r>
      <w:r>
        <w:rPr>
          <w:rFonts w:hint="eastAsia" w:ascii="Times New Roman" w:hAnsi="Times New Roman" w:eastAsia="標楷體" w:cs="Times New Roman"/>
          <w:sz w:val="28"/>
          <w:szCs w:val="28"/>
          <w:lang w:eastAsia="zh-TW"/>
        </w:rPr>
        <w:t>。</w:t>
      </w:r>
    </w:p>
    <w:p>
      <w:pPr>
        <w:spacing w:before="100" w:beforeAutospacing="1" w:after="100" w:afterAutospacing="1" w:line="320" w:lineRule="exact"/>
        <w:ind w:left="805" w:leftChars="250" w:hanging="280" w:hangingChars="100"/>
        <w:rPr>
          <w:rFonts w:ascii="Times New Roman" w:hAnsi="Times New Roman" w:eastAsia="標楷體" w:cs="Times New Roman"/>
          <w:sz w:val="28"/>
        </w:rPr>
      </w:pPr>
      <w:r>
        <w:rPr>
          <w:rFonts w:hint="eastAsia" w:ascii="Times New Roman" w:hAnsi="Times New Roman" w:eastAsia="標楷體" w:cs="Times New Roman"/>
          <w:sz w:val="28"/>
          <w:lang w:eastAsia="zh-TW"/>
        </w:rPr>
        <w:t>2.</w:t>
      </w:r>
      <w:r>
        <w:rPr>
          <w:rFonts w:ascii="Times New Roman" w:hAnsi="Times New Roman" w:eastAsia="標楷體" w:cs="Times New Roman"/>
          <w:sz w:val="28"/>
        </w:rPr>
        <w:t>參賽作品</w:t>
      </w:r>
      <w:r>
        <w:rPr>
          <w:rFonts w:ascii="Times New Roman" w:hAnsi="Times New Roman" w:eastAsia="標楷體" w:cs="Times New Roman"/>
          <w:sz w:val="28"/>
          <w:szCs w:val="28"/>
        </w:rPr>
        <w:t>不得</w:t>
      </w:r>
      <w:r>
        <w:rPr>
          <w:rFonts w:ascii="Times New Roman" w:hAnsi="Times New Roman" w:eastAsia="標楷體" w:cs="Times New Roman"/>
          <w:sz w:val="28"/>
        </w:rPr>
        <w:t>得過其他獎項或已由其他單位在網路或公開媒體頻道播送，參賽者亦不得將其著作權轉移予他人，若發生此情形及被檢舉經查證屬實，將取消參賽資格及獎項。</w:t>
      </w:r>
    </w:p>
    <w:p>
      <w:pPr>
        <w:spacing w:before="100" w:beforeAutospacing="1" w:after="100" w:afterAutospacing="1" w:line="320" w:lineRule="exact"/>
        <w:ind w:left="805" w:leftChars="250" w:hanging="280" w:hangingChars="100"/>
        <w:rPr>
          <w:rFonts w:ascii="Times New Roman" w:hAnsi="Times New Roman" w:eastAsia="標楷體" w:cs="Times New Roman"/>
          <w:sz w:val="28"/>
        </w:rPr>
      </w:pPr>
      <w:r>
        <w:rPr>
          <w:rFonts w:hint="eastAsia" w:ascii="Times New Roman" w:hAnsi="Times New Roman" w:eastAsia="標楷體" w:cs="Times New Roman"/>
          <w:sz w:val="28"/>
          <w:lang w:eastAsia="zh-TW"/>
        </w:rPr>
        <w:t>3.</w:t>
      </w:r>
      <w:r>
        <w:rPr>
          <w:rFonts w:ascii="Times New Roman" w:hAnsi="Times New Roman" w:eastAsia="標楷體" w:cs="Times New Roman"/>
          <w:sz w:val="28"/>
        </w:rPr>
        <w:t>作品之影音內容皆須合乎版權及相關法律規範，不得侵犯他人智慧財產權。作品如涉及著作權之侵權</w:t>
      </w:r>
      <w:bookmarkStart w:id="0" w:name="_GoBack"/>
      <w:bookmarkEnd w:id="0"/>
      <w:r>
        <w:rPr>
          <w:rFonts w:ascii="Times New Roman" w:hAnsi="Times New Roman" w:eastAsia="標楷體" w:cs="Times New Roman"/>
          <w:sz w:val="28"/>
        </w:rPr>
        <w:t>及不法行為，一切法律責任概由參賽者自行承擔，主辦單位概不負責，且主辦單位得立即取消該作品之參賽資格，若得獎者已領取獎項，應將所領取之獎項無條件繳回主辦單位，並承擔主辦單位之損失。</w:t>
      </w:r>
    </w:p>
    <w:p>
      <w:pPr>
        <w:spacing w:before="100" w:beforeAutospacing="1" w:after="100" w:afterAutospacing="1" w:line="320" w:lineRule="exact"/>
        <w:ind w:left="805" w:leftChars="250" w:hanging="280" w:hangingChars="100"/>
        <w:rPr>
          <w:rFonts w:ascii="Times New Roman" w:hAnsi="Times New Roman" w:eastAsia="標楷體" w:cs="Times New Roman"/>
          <w:sz w:val="28"/>
        </w:rPr>
      </w:pPr>
      <w:r>
        <w:rPr>
          <w:rFonts w:hint="eastAsia" w:ascii="Times New Roman" w:hAnsi="Times New Roman" w:eastAsia="標楷體" w:cs="Times New Roman"/>
          <w:sz w:val="28"/>
          <w:lang w:eastAsia="zh-TW"/>
        </w:rPr>
        <w:t>4.</w:t>
      </w:r>
      <w:r>
        <w:rPr>
          <w:rFonts w:ascii="Times New Roman" w:hAnsi="Times New Roman" w:eastAsia="標楷體" w:cs="Times New Roman"/>
          <w:sz w:val="28"/>
        </w:rPr>
        <w:t>參賽者瞭解並同意參賽作品自公佈得獎時，得獎者即應將該參賽作品無條件無償永久專屬授權予主辦單位利用（並可再授權予其他第三人），並應</w:t>
      </w:r>
      <w:r>
        <w:rPr>
          <w:rFonts w:ascii="Times New Roman" w:hAnsi="Times New Roman" w:eastAsia="標楷體" w:cs="Times New Roman"/>
          <w:sz w:val="28"/>
          <w:szCs w:val="28"/>
        </w:rPr>
        <w:t>配合</w:t>
      </w:r>
      <w:r>
        <w:rPr>
          <w:rFonts w:ascii="Times New Roman" w:hAnsi="Times New Roman" w:eastAsia="標楷體" w:cs="Times New Roman"/>
          <w:sz w:val="28"/>
        </w:rPr>
        <w:t>主辦單位要求簽署授權同意書及遵守授權同意書所載所有內容，倘無法配合視為放棄得獎資格，絕無異議。如發現作品內容為網路擷取之檔案，將取消參賽資格。</w:t>
      </w:r>
    </w:p>
    <w:p>
      <w:pPr>
        <w:spacing w:before="100" w:beforeAutospacing="1" w:after="100" w:afterAutospacing="1" w:line="320" w:lineRule="exact"/>
        <w:ind w:left="805" w:leftChars="250" w:hanging="280" w:hangingChars="100"/>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5.</w:t>
      </w:r>
      <w:r>
        <w:rPr>
          <w:rFonts w:ascii="Times New Roman" w:hAnsi="Times New Roman" w:eastAsia="標楷體" w:cs="Times New Roman"/>
          <w:sz w:val="28"/>
        </w:rPr>
        <w:t>截止日期後，不得更換所提交作品之版本，以示公平。</w:t>
      </w:r>
    </w:p>
    <w:p>
      <w:pPr>
        <w:spacing w:before="100" w:beforeAutospacing="1" w:after="100" w:afterAutospacing="1" w:line="320" w:lineRule="exact"/>
        <w:ind w:left="805" w:leftChars="250" w:hanging="280" w:hangingChars="100"/>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6.</w:t>
      </w:r>
      <w:r>
        <w:rPr>
          <w:rFonts w:ascii="Times New Roman" w:hAnsi="Times New Roman" w:eastAsia="標楷體" w:cs="Times New Roman"/>
          <w:sz w:val="28"/>
          <w:lang w:eastAsia="zh-TW"/>
        </w:rPr>
        <w:tab/>
      </w:r>
      <w:r>
        <w:rPr>
          <w:rFonts w:hint="eastAsia" w:ascii="Times New Roman" w:hAnsi="Times New Roman" w:eastAsia="標楷體" w:cs="Times New Roman"/>
          <w:sz w:val="28"/>
          <w:lang w:eastAsia="zh-TW"/>
        </w:rPr>
        <w:t>作品內容須遵守防疫規範。</w:t>
      </w:r>
    </w:p>
    <w:p>
      <w:pPr>
        <w:spacing w:before="100" w:beforeAutospacing="1" w:after="100" w:afterAutospacing="1" w:line="320" w:lineRule="exact"/>
        <w:ind w:left="805" w:leftChars="250" w:hanging="280" w:hangingChars="100"/>
        <w:rPr>
          <w:rFonts w:ascii="Times New Roman" w:hAnsi="Times New Roman" w:eastAsia="標楷體" w:cs="Times New Roman"/>
          <w:sz w:val="28"/>
          <w:szCs w:val="28"/>
          <w:lang w:eastAsia="zh-TW"/>
        </w:rPr>
      </w:pPr>
      <w:r>
        <w:rPr>
          <w:rFonts w:hint="eastAsia" w:ascii="Times New Roman" w:hAnsi="Times New Roman" w:eastAsia="標楷體" w:cs="Times New Roman"/>
          <w:sz w:val="28"/>
          <w:szCs w:val="28"/>
          <w:lang w:eastAsia="zh-TW"/>
        </w:rPr>
        <w:t>7.</w:t>
      </w:r>
      <w:r>
        <w:rPr>
          <w:rFonts w:ascii="Times New Roman" w:hAnsi="Times New Roman" w:eastAsia="標楷體" w:cs="Times New Roman"/>
          <w:sz w:val="28"/>
        </w:rPr>
        <w:t>逾</w:t>
      </w:r>
      <w:r>
        <w:rPr>
          <w:rFonts w:ascii="Times New Roman" w:hAnsi="Times New Roman" w:eastAsia="標楷體" w:cs="Times New Roman"/>
          <w:sz w:val="28"/>
          <w:szCs w:val="28"/>
        </w:rPr>
        <w:t>不予</w:t>
      </w:r>
      <w:r>
        <w:rPr>
          <w:rFonts w:ascii="Times New Roman" w:hAnsi="Times New Roman" w:eastAsia="標楷體" w:cs="Times New Roman"/>
          <w:sz w:val="28"/>
        </w:rPr>
        <w:t>期</w:t>
      </w:r>
      <w:r>
        <w:rPr>
          <w:rFonts w:ascii="Times New Roman" w:hAnsi="Times New Roman" w:eastAsia="標楷體" w:cs="Times New Roman"/>
          <w:sz w:val="28"/>
          <w:szCs w:val="28"/>
        </w:rPr>
        <w:t>受理報名。報名文件不全者，徵件小組得通知限期補正，逾期不補正或補正不全者，均不受理評審</w:t>
      </w:r>
      <w:r>
        <w:rPr>
          <w:rFonts w:ascii="Times New Roman" w:hAnsi="Times New Roman" w:eastAsia="標楷體" w:cs="Times New Roman"/>
          <w:sz w:val="28"/>
          <w:szCs w:val="28"/>
          <w:lang w:eastAsia="zh-TW"/>
        </w:rPr>
        <w:t>。</w:t>
      </w:r>
    </w:p>
    <w:p>
      <w:pPr>
        <w:spacing w:before="100" w:beforeAutospacing="1" w:after="100" w:afterAutospacing="1" w:line="320" w:lineRule="exact"/>
        <w:ind w:left="805" w:leftChars="250" w:hanging="280" w:hangingChars="100"/>
        <w:rPr>
          <w:rFonts w:ascii="Times New Roman" w:hAnsi="Times New Roman" w:eastAsia="標楷體" w:cs="Times New Roman"/>
          <w:sz w:val="28"/>
        </w:rPr>
      </w:pPr>
      <w:r>
        <w:rPr>
          <w:rFonts w:hint="eastAsia" w:ascii="Times New Roman" w:hAnsi="Times New Roman" w:eastAsia="標楷體" w:cs="Times New Roman"/>
          <w:sz w:val="28"/>
          <w:lang w:eastAsia="zh-TW"/>
        </w:rPr>
        <w:t>8.</w:t>
      </w:r>
      <w:r>
        <w:rPr>
          <w:rFonts w:ascii="Times New Roman" w:hAnsi="Times New Roman" w:eastAsia="標楷體" w:cs="Times New Roman"/>
          <w:sz w:val="28"/>
        </w:rPr>
        <w:t>凡報名參賽者，即視為認同本報名簡章的各項內容及規定，若有未盡事宜之處，將以活動網站公告為主。</w:t>
      </w:r>
    </w:p>
    <w:p>
      <w:pPr>
        <w:spacing w:before="100" w:beforeAutospacing="1" w:after="100" w:afterAutospacing="1" w:line="320" w:lineRule="exact"/>
        <w:ind w:left="805" w:leftChars="250" w:hanging="280" w:hangingChars="100"/>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9.按</w:t>
      </w:r>
      <w:r>
        <w:rPr>
          <w:rFonts w:hint="eastAsia" w:ascii="標楷體" w:hAnsi="標楷體" w:eastAsia="標楷體"/>
          <w:sz w:val="28"/>
          <w:szCs w:val="28"/>
        </w:rPr>
        <w:t>財政部</w:t>
      </w:r>
      <w:r>
        <w:rPr>
          <w:rFonts w:hint="eastAsia" w:ascii="Times New Roman" w:hAnsi="Times New Roman" w:eastAsia="標楷體" w:cs="Times New Roman"/>
          <w:sz w:val="28"/>
          <w:lang w:eastAsia="zh-TW"/>
        </w:rPr>
        <w:t>國稅局規定，得獎人索取獎品價值如超過新臺幣1,000元需申報所得；超過新臺幣20,000元須按政府稅捐規定繳納10%稅款後，始得獎金。</w:t>
      </w:r>
    </w:p>
    <w:p>
      <w:pPr>
        <w:spacing w:before="100" w:beforeAutospacing="1" w:after="100" w:afterAutospacing="1" w:line="320" w:lineRule="exact"/>
        <w:ind w:left="805" w:leftChars="250" w:hanging="280" w:hangingChars="100"/>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10.</w:t>
      </w:r>
      <w:r>
        <w:rPr>
          <w:rFonts w:hint="eastAsia"/>
        </w:rPr>
        <w:t xml:space="preserve"> </w:t>
      </w:r>
      <w:r>
        <w:rPr>
          <w:rFonts w:hint="eastAsia" w:ascii="Times New Roman" w:hAnsi="Times New Roman" w:eastAsia="標楷體" w:cs="Times New Roman"/>
          <w:sz w:val="28"/>
          <w:lang w:eastAsia="zh-TW"/>
        </w:rPr>
        <w:t>主辦單位及評審團有權視參賽作品水準，決議獎項從缺或增列其他獎項。</w:t>
      </w:r>
    </w:p>
    <w:p>
      <w:pPr>
        <w:spacing w:before="100" w:beforeAutospacing="1" w:after="100" w:afterAutospacing="1" w:line="320" w:lineRule="exact"/>
        <w:ind w:left="805" w:leftChars="250" w:hanging="280" w:hangingChars="100"/>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11.</w:t>
      </w:r>
      <w:r>
        <w:rPr>
          <w:rFonts w:ascii="Times New Roman" w:hAnsi="Times New Roman" w:eastAsia="標楷體" w:cs="Times New Roman"/>
          <w:sz w:val="28"/>
        </w:rPr>
        <w:t>主辦單位</w:t>
      </w:r>
      <w:r>
        <w:rPr>
          <w:rFonts w:hint="eastAsia" w:ascii="Times New Roman" w:hAnsi="Times New Roman" w:eastAsia="標楷體" w:cs="Times New Roman"/>
          <w:sz w:val="28"/>
        </w:rPr>
        <w:t>變更、</w:t>
      </w:r>
      <w:r>
        <w:rPr>
          <w:rFonts w:ascii="Times New Roman" w:hAnsi="Times New Roman" w:eastAsia="標楷體" w:cs="Times New Roman"/>
          <w:sz w:val="28"/>
        </w:rPr>
        <w:t>保留即修訂參賽規則權利，對參賽結果有最終決定權</w:t>
      </w:r>
      <w:r>
        <w:rPr>
          <w:rFonts w:hint="eastAsia" w:ascii="Times New Roman" w:hAnsi="Times New Roman" w:eastAsia="標楷體" w:cs="Times New Roman"/>
          <w:sz w:val="28"/>
          <w:lang w:eastAsia="zh-TW"/>
        </w:rPr>
        <w:t>。</w:t>
      </w:r>
    </w:p>
    <w:p>
      <w:pPr>
        <w:spacing w:before="100" w:beforeAutospacing="1" w:after="100" w:afterAutospacing="1" w:line="360" w:lineRule="exact"/>
        <w:ind w:left="210" w:leftChars="100"/>
        <w:rPr>
          <w:rFonts w:ascii="標楷體" w:hAnsi="標楷體" w:eastAsia="標楷體"/>
          <w:b/>
          <w:sz w:val="28"/>
          <w:szCs w:val="28"/>
        </w:rPr>
        <w:sectPr>
          <w:pgSz w:w="11906" w:h="16838"/>
          <w:pgMar w:top="1134" w:right="1134" w:bottom="1134" w:left="1134" w:header="851" w:footer="992" w:gutter="0"/>
          <w:cols w:space="0" w:num="1"/>
          <w:docGrid w:type="lines" w:linePitch="312" w:charSpace="0"/>
        </w:sectPr>
      </w:pPr>
    </w:p>
    <w:p>
      <w:pPr>
        <w:spacing w:before="100" w:beforeAutospacing="1" w:after="100" w:afterAutospacing="1" w:line="360" w:lineRule="exact"/>
        <w:ind w:left="210" w:leftChars="100"/>
        <w:rPr>
          <w:rFonts w:ascii="標楷體" w:hAnsi="標楷體" w:eastAsia="標楷體"/>
          <w:b/>
          <w:sz w:val="28"/>
          <w:szCs w:val="28"/>
        </w:rPr>
      </w:pPr>
      <w:r>
        <w:rPr>
          <w:rFonts w:hint="eastAsia" w:ascii="標楷體" w:hAnsi="標楷體" w:eastAsia="標楷體"/>
          <w:b/>
          <w:sz w:val="28"/>
          <w:szCs w:val="28"/>
        </w:rPr>
        <w:t>七、評</w:t>
      </w:r>
      <w:r>
        <w:rPr>
          <w:rFonts w:hint="eastAsia" w:ascii="Times New Roman" w:hAnsi="Times New Roman" w:eastAsia="標楷體" w:cs="Times New Roman"/>
          <w:b/>
          <w:sz w:val="28"/>
          <w:szCs w:val="28"/>
        </w:rPr>
        <w:t>審標準</w:t>
      </w:r>
      <w:r>
        <w:rPr>
          <w:rFonts w:hint="eastAsia" w:ascii="標楷體" w:hAnsi="標楷體" w:eastAsia="標楷體"/>
          <w:b/>
          <w:sz w:val="28"/>
          <w:szCs w:val="28"/>
        </w:rPr>
        <w:t>與機制</w:t>
      </w:r>
    </w:p>
    <w:p>
      <w:pPr>
        <w:spacing w:before="100" w:beforeAutospacing="1" w:after="100" w:afterAutospacing="1" w:line="360" w:lineRule="exact"/>
        <w:ind w:left="735" w:leftChars="350" w:firstLine="560" w:firstLineChars="200"/>
        <w:rPr>
          <w:rFonts w:ascii="標楷體" w:hAnsi="標楷體" w:eastAsia="標楷體"/>
          <w:sz w:val="28"/>
          <w:szCs w:val="28"/>
          <w:lang w:eastAsia="zh-TW"/>
        </w:rPr>
      </w:pPr>
      <w:r>
        <w:rPr>
          <w:rFonts w:hint="eastAsia" w:ascii="Times New Roman" w:hAnsi="Times New Roman" w:eastAsia="標楷體"/>
          <w:sz w:val="28"/>
        </w:rPr>
        <w:t>本</w:t>
      </w:r>
      <w:r>
        <w:rPr>
          <w:rFonts w:hint="eastAsia" w:ascii="Times New Roman" w:hAnsi="Times New Roman" w:eastAsia="標楷體"/>
          <w:sz w:val="28"/>
          <w:lang w:eastAsia="zh-TW"/>
        </w:rPr>
        <w:t>短片徵選活動預計</w:t>
      </w:r>
      <w:r>
        <w:rPr>
          <w:rFonts w:hint="eastAsia" w:ascii="Times New Roman" w:hAnsi="Times New Roman" w:eastAsia="標楷體"/>
          <w:sz w:val="28"/>
        </w:rPr>
        <w:t>將</w:t>
      </w:r>
      <w:r>
        <w:rPr>
          <w:rFonts w:hint="eastAsia" w:ascii="Times New Roman" w:hAnsi="Times New Roman" w:eastAsia="標楷體"/>
          <w:sz w:val="28"/>
          <w:lang w:eastAsia="zh-TW"/>
        </w:rPr>
        <w:t>召開三大各別主題類組評選會議，並邀請專家擔任評審，依據評選項目進行評選。</w:t>
      </w:r>
    </w:p>
    <w:tbl>
      <w:tblPr>
        <w:tblStyle w:val="7"/>
        <w:tblW w:w="9015"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561"/>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5" w:type="dxa"/>
            <w:shd w:val="clear" w:color="auto" w:fill="595959" w:themeFill="text1" w:themeFillTint="A5"/>
            <w:vAlign w:val="center"/>
          </w:tcPr>
          <w:p>
            <w:pPr>
              <w:tabs>
                <w:tab w:val="left" w:pos="3329"/>
              </w:tabs>
              <w:spacing w:line="400" w:lineRule="exact"/>
              <w:jc w:val="center"/>
              <w:rPr>
                <w:rFonts w:ascii="Times New Roman" w:hAnsi="Times New Roman" w:eastAsia="標楷體" w:cs="Times New Roman"/>
                <w:color w:val="FFFFFF" w:themeColor="background1"/>
                <w:kern w:val="0"/>
                <w:sz w:val="28"/>
                <w14:textFill>
                  <w14:solidFill>
                    <w14:schemeClr w14:val="bg1"/>
                  </w14:solidFill>
                </w14:textFill>
              </w:rPr>
            </w:pPr>
            <w:r>
              <w:rPr>
                <w:rFonts w:ascii="Times New Roman" w:hAnsi="Times New Roman" w:eastAsia="標楷體" w:cs="Times New Roman"/>
                <w:color w:val="FFFFFF" w:themeColor="background1"/>
                <w:kern w:val="0"/>
                <w:sz w:val="28"/>
                <w14:textFill>
                  <w14:solidFill>
                    <w14:schemeClr w14:val="bg1"/>
                  </w14:solidFill>
                </w14:textFill>
              </w:rPr>
              <w:t>序</w:t>
            </w:r>
          </w:p>
        </w:tc>
        <w:tc>
          <w:tcPr>
            <w:tcW w:w="5561" w:type="dxa"/>
            <w:shd w:val="clear" w:color="auto" w:fill="595959" w:themeFill="text1" w:themeFillTint="A5"/>
          </w:tcPr>
          <w:p>
            <w:pPr>
              <w:tabs>
                <w:tab w:val="left" w:pos="3329"/>
              </w:tabs>
              <w:spacing w:line="400" w:lineRule="exact"/>
              <w:jc w:val="center"/>
              <w:rPr>
                <w:rFonts w:ascii="Times New Roman" w:hAnsi="Times New Roman" w:eastAsia="標楷體" w:cs="Times New Roman"/>
                <w:color w:val="FFFFFF" w:themeColor="background1"/>
                <w:kern w:val="0"/>
                <w:sz w:val="28"/>
                <w14:textFill>
                  <w14:solidFill>
                    <w14:schemeClr w14:val="bg1"/>
                  </w14:solidFill>
                </w14:textFill>
              </w:rPr>
            </w:pPr>
            <w:r>
              <w:rPr>
                <w:rFonts w:ascii="Times New Roman" w:hAnsi="Times New Roman" w:eastAsia="標楷體" w:cs="Times New Roman"/>
                <w:color w:val="FFFFFF" w:themeColor="background1"/>
                <w:kern w:val="0"/>
                <w:sz w:val="28"/>
                <w14:textFill>
                  <w14:solidFill>
                    <w14:schemeClr w14:val="bg1"/>
                  </w14:solidFill>
                </w14:textFill>
              </w:rPr>
              <w:t>評分項目</w:t>
            </w:r>
          </w:p>
        </w:tc>
        <w:tc>
          <w:tcPr>
            <w:tcW w:w="2749" w:type="dxa"/>
            <w:shd w:val="clear" w:color="auto" w:fill="595959" w:themeFill="text1" w:themeFillTint="A5"/>
          </w:tcPr>
          <w:p>
            <w:pPr>
              <w:tabs>
                <w:tab w:val="left" w:pos="3329"/>
              </w:tabs>
              <w:spacing w:line="400" w:lineRule="exact"/>
              <w:jc w:val="center"/>
              <w:rPr>
                <w:rFonts w:ascii="Times New Roman" w:hAnsi="Times New Roman" w:eastAsia="標楷體" w:cs="Times New Roman"/>
                <w:color w:val="FFFFFF" w:themeColor="background1"/>
                <w:kern w:val="0"/>
                <w:sz w:val="28"/>
                <w14:textFill>
                  <w14:solidFill>
                    <w14:schemeClr w14:val="bg1"/>
                  </w14:solidFill>
                </w14:textFill>
              </w:rPr>
            </w:pPr>
            <w:r>
              <w:rPr>
                <w:rFonts w:ascii="Times New Roman" w:hAnsi="Times New Roman" w:eastAsia="標楷體" w:cs="Times New Roman"/>
                <w:color w:val="FFFFFF" w:themeColor="background1"/>
                <w:kern w:val="0"/>
                <w:sz w:val="28"/>
                <w14:textFill>
                  <w14:solidFill>
                    <w14:schemeClr w14:val="bg1"/>
                  </w14:solidFill>
                </w14:textFill>
              </w:rPr>
              <w:t>評分佔比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1</w:t>
            </w:r>
          </w:p>
        </w:tc>
        <w:tc>
          <w:tcPr>
            <w:tcW w:w="5561"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主題類型設定及切合度</w:t>
            </w:r>
          </w:p>
        </w:tc>
        <w:tc>
          <w:tcPr>
            <w:tcW w:w="2749"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2</w:t>
            </w:r>
          </w:p>
        </w:tc>
        <w:tc>
          <w:tcPr>
            <w:tcW w:w="5561"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情境創意表現度</w:t>
            </w:r>
          </w:p>
        </w:tc>
        <w:tc>
          <w:tcPr>
            <w:tcW w:w="2749"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3</w:t>
            </w:r>
          </w:p>
        </w:tc>
        <w:tc>
          <w:tcPr>
            <w:tcW w:w="5561"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影片拍攝技巧、後製技術及感染力</w:t>
            </w:r>
          </w:p>
        </w:tc>
        <w:tc>
          <w:tcPr>
            <w:tcW w:w="2749"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2</w:t>
            </w:r>
            <w:r>
              <w:rPr>
                <w:rFonts w:hint="eastAsia" w:ascii="Times New Roman" w:hAnsi="Times New Roman" w:eastAsia="標楷體" w:cs="Times New Roman"/>
                <w:kern w:val="0"/>
                <w:sz w:val="28"/>
                <w:lang w:eastAsia="zh-TW"/>
              </w:rPr>
              <w:t>5</w:t>
            </w:r>
            <w:r>
              <w:rPr>
                <w:rFonts w:ascii="Times New Roman" w:hAnsi="Times New Roman" w:eastAsia="標楷體" w:cs="Times New Roman"/>
                <w:kern w:val="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4</w:t>
            </w:r>
          </w:p>
        </w:tc>
        <w:tc>
          <w:tcPr>
            <w:tcW w:w="5561"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原住民族生活及文化</w:t>
            </w:r>
            <w:r>
              <w:rPr>
                <w:rFonts w:ascii="Times New Roman" w:hAnsi="Times New Roman" w:eastAsia="標楷體" w:cs="Times New Roman"/>
                <w:kern w:val="0"/>
                <w:sz w:val="28"/>
                <w:lang w:eastAsia="zh-TW"/>
              </w:rPr>
              <w:t>意象</w:t>
            </w:r>
            <w:r>
              <w:rPr>
                <w:rFonts w:ascii="Times New Roman" w:hAnsi="Times New Roman" w:eastAsia="標楷體" w:cs="Times New Roman"/>
                <w:kern w:val="0"/>
                <w:sz w:val="28"/>
              </w:rPr>
              <w:t>展現力</w:t>
            </w:r>
          </w:p>
        </w:tc>
        <w:tc>
          <w:tcPr>
            <w:tcW w:w="2749"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66" w:type="dxa"/>
            <w:gridSpan w:val="2"/>
            <w:vAlign w:val="center"/>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合計</w:t>
            </w:r>
          </w:p>
        </w:tc>
        <w:tc>
          <w:tcPr>
            <w:tcW w:w="2749" w:type="dxa"/>
          </w:tcPr>
          <w:p>
            <w:pPr>
              <w:tabs>
                <w:tab w:val="left" w:pos="3329"/>
              </w:tabs>
              <w:spacing w:line="400" w:lineRule="exact"/>
              <w:jc w:val="center"/>
              <w:rPr>
                <w:rFonts w:ascii="Times New Roman" w:hAnsi="Times New Roman" w:eastAsia="標楷體" w:cs="Times New Roman"/>
                <w:kern w:val="0"/>
                <w:sz w:val="28"/>
              </w:rPr>
            </w:pPr>
            <w:r>
              <w:rPr>
                <w:rFonts w:ascii="Times New Roman" w:hAnsi="Times New Roman" w:eastAsia="標楷體" w:cs="Times New Roman"/>
                <w:kern w:val="0"/>
                <w:sz w:val="28"/>
              </w:rPr>
              <w:t>100%</w:t>
            </w:r>
          </w:p>
        </w:tc>
      </w:tr>
    </w:tbl>
    <w:p>
      <w:pPr>
        <w:spacing w:before="100" w:beforeAutospacing="1" w:after="100" w:afterAutospacing="1" w:line="360" w:lineRule="exact"/>
        <w:ind w:left="210" w:leftChars="100"/>
        <w:rPr>
          <w:rFonts w:ascii="標楷體" w:hAnsi="標楷體" w:eastAsia="標楷體"/>
          <w:b/>
          <w:sz w:val="28"/>
          <w:szCs w:val="28"/>
        </w:rPr>
      </w:pPr>
      <w:r>
        <w:rPr>
          <w:rFonts w:hint="eastAsia" w:ascii="標楷體" w:hAnsi="標楷體" w:eastAsia="標楷體"/>
          <w:b/>
          <w:sz w:val="28"/>
          <w:szCs w:val="28"/>
          <w:lang w:eastAsia="zh-TW"/>
        </w:rPr>
        <w:t>八、</w:t>
      </w:r>
      <w:r>
        <w:rPr>
          <w:rFonts w:ascii="標楷體" w:hAnsi="標楷體" w:eastAsia="標楷體"/>
          <w:b/>
          <w:sz w:val="28"/>
          <w:szCs w:val="28"/>
        </w:rPr>
        <w:t>得獎</w:t>
      </w:r>
      <w:r>
        <w:rPr>
          <w:rFonts w:hint="eastAsia" w:ascii="標楷體" w:hAnsi="標楷體" w:eastAsia="標楷體"/>
          <w:b/>
          <w:sz w:val="28"/>
          <w:szCs w:val="28"/>
        </w:rPr>
        <w:t>公布</w:t>
      </w:r>
    </w:p>
    <w:p>
      <w:pPr>
        <w:spacing w:before="100" w:beforeAutospacing="1" w:after="100" w:afterAutospacing="1" w:line="400" w:lineRule="exact"/>
        <w:ind w:left="735" w:leftChars="150" w:hanging="420" w:hangingChars="150"/>
        <w:rPr>
          <w:rFonts w:ascii="Times New Roman" w:hAnsi="Times New Roman" w:eastAsia="標楷體" w:cs="Times New Roman"/>
          <w:sz w:val="28"/>
        </w:rPr>
      </w:pPr>
      <w:r>
        <w:rPr>
          <w:rFonts w:ascii="Times New Roman" w:hAnsi="Times New Roman" w:eastAsia="標楷體" w:cs="Times New Roman"/>
          <w:sz w:val="28"/>
          <w:lang w:eastAsia="zh-TW"/>
        </w:rPr>
        <w:t>(一)</w:t>
      </w:r>
      <w:r>
        <w:rPr>
          <w:rFonts w:ascii="Times New Roman" w:hAnsi="Times New Roman" w:eastAsia="標楷體" w:cs="Times New Roman"/>
          <w:sz w:val="28"/>
        </w:rPr>
        <w:t>預定於</w:t>
      </w:r>
      <w:r>
        <w:rPr>
          <w:rFonts w:ascii="Times New Roman" w:hAnsi="Times New Roman" w:eastAsia="標楷體" w:cs="Times New Roman"/>
          <w:sz w:val="28"/>
          <w:lang w:eastAsia="zh-TW"/>
        </w:rPr>
        <w:t>110</w:t>
      </w:r>
      <w:r>
        <w:rPr>
          <w:rFonts w:ascii="Times New Roman" w:hAnsi="Times New Roman" w:eastAsia="標楷體" w:cs="Times New Roman"/>
          <w:sz w:val="28"/>
        </w:rPr>
        <w:t>/1</w:t>
      </w:r>
      <w:r>
        <w:rPr>
          <w:rFonts w:ascii="Times New Roman" w:hAnsi="Times New Roman" w:eastAsia="標楷體" w:cs="Times New Roman"/>
          <w:sz w:val="28"/>
          <w:lang w:eastAsia="zh-TW"/>
        </w:rPr>
        <w:t>1</w:t>
      </w:r>
      <w:r>
        <w:rPr>
          <w:rFonts w:ascii="Times New Roman" w:hAnsi="Times New Roman" w:eastAsia="標楷體" w:cs="Times New Roman"/>
          <w:sz w:val="28"/>
        </w:rPr>
        <w:t>/</w:t>
      </w:r>
      <w:r>
        <w:rPr>
          <w:rFonts w:hint="eastAsia" w:ascii="Times New Roman" w:hAnsi="Times New Roman" w:eastAsia="標楷體" w:cs="Times New Roman"/>
          <w:sz w:val="28"/>
          <w:lang w:eastAsia="zh-TW"/>
        </w:rPr>
        <w:t>22</w:t>
      </w:r>
      <w:r>
        <w:rPr>
          <w:rFonts w:ascii="Times New Roman" w:hAnsi="Times New Roman" w:eastAsia="標楷體" w:cs="Times New Roman"/>
          <w:sz w:val="28"/>
        </w:rPr>
        <w:t>(</w:t>
      </w:r>
      <w:r>
        <w:rPr>
          <w:rFonts w:hint="eastAsia" w:ascii="Times New Roman" w:hAnsi="Times New Roman" w:eastAsia="標楷體" w:cs="Times New Roman"/>
          <w:sz w:val="28"/>
          <w:lang w:eastAsia="zh-TW"/>
        </w:rPr>
        <w:t>一</w:t>
      </w:r>
      <w:r>
        <w:rPr>
          <w:rFonts w:ascii="Times New Roman" w:hAnsi="Times New Roman" w:eastAsia="標楷體" w:cs="Times New Roman"/>
          <w:sz w:val="28"/>
        </w:rPr>
        <w:t>)於</w:t>
      </w:r>
      <w:r>
        <w:rPr>
          <w:rFonts w:ascii="Times New Roman" w:hAnsi="Times New Roman" w:eastAsia="標楷體" w:cs="Times New Roman"/>
          <w:sz w:val="28"/>
          <w:szCs w:val="28"/>
        </w:rPr>
        <w:t>桃園市政府原住民行政局官網</w:t>
      </w:r>
      <w:r>
        <w:rPr>
          <w:rFonts w:ascii="Times New Roman" w:hAnsi="Times New Roman" w:eastAsia="標楷體" w:cs="Times New Roman"/>
          <w:sz w:val="28"/>
          <w:szCs w:val="28"/>
          <w:lang w:eastAsia="zh-TW"/>
        </w:rPr>
        <w:t>及</w:t>
      </w:r>
      <w:r>
        <w:rPr>
          <w:rFonts w:ascii="Times New Roman" w:hAnsi="Times New Roman" w:eastAsia="標楷體" w:cs="Times New Roman"/>
          <w:sz w:val="28"/>
          <w:szCs w:val="28"/>
        </w:rPr>
        <w:t>FB粉絲團公告</w:t>
      </w:r>
      <w:r>
        <w:rPr>
          <w:rFonts w:ascii="Times New Roman" w:hAnsi="Times New Roman" w:eastAsia="標楷體" w:cs="Times New Roman"/>
          <w:sz w:val="28"/>
        </w:rPr>
        <w:t>得獎訊息。</w:t>
      </w:r>
    </w:p>
    <w:p>
      <w:pPr>
        <w:spacing w:before="100" w:beforeAutospacing="1" w:after="100" w:afterAutospacing="1" w:line="400" w:lineRule="exact"/>
        <w:ind w:left="735" w:leftChars="150" w:hanging="420" w:hangingChars="150"/>
        <w:rPr>
          <w:rFonts w:ascii="Times New Roman" w:hAnsi="Times New Roman" w:eastAsia="標楷體" w:cs="Times New Roman"/>
          <w:sz w:val="28"/>
          <w:lang w:eastAsia="zh-TW"/>
        </w:rPr>
      </w:pPr>
      <w:r>
        <w:rPr>
          <w:rFonts w:ascii="Times New Roman" w:hAnsi="Times New Roman" w:eastAsia="標楷體" w:cs="Times New Roman"/>
          <w:sz w:val="28"/>
          <w:lang w:eastAsia="zh-TW"/>
        </w:rPr>
        <w:t>(二)</w:t>
      </w:r>
      <w:r>
        <w:rPr>
          <w:rFonts w:ascii="Times New Roman" w:hAnsi="Times New Roman" w:eastAsia="標楷體" w:cs="Times New Roman"/>
          <w:sz w:val="28"/>
        </w:rPr>
        <w:t>得獎者</w:t>
      </w:r>
      <w:r>
        <w:rPr>
          <w:rFonts w:ascii="Times New Roman" w:hAnsi="Times New Roman" w:eastAsia="標楷體" w:cs="Times New Roman"/>
          <w:sz w:val="28"/>
          <w:lang w:eastAsia="zh-TW"/>
        </w:rPr>
        <w:t>須</w:t>
      </w:r>
      <w:r>
        <w:rPr>
          <w:rFonts w:ascii="Times New Roman" w:hAnsi="Times New Roman" w:eastAsia="標楷體" w:cs="Times New Roman"/>
          <w:sz w:val="28"/>
        </w:rPr>
        <w:t>出席</w:t>
      </w:r>
      <w:r>
        <w:rPr>
          <w:rFonts w:ascii="Times New Roman" w:hAnsi="Times New Roman" w:eastAsia="標楷體" w:cs="Times New Roman"/>
          <w:sz w:val="28"/>
          <w:lang w:eastAsia="zh-TW"/>
        </w:rPr>
        <w:t>本次徵選活動</w:t>
      </w:r>
      <w:r>
        <w:rPr>
          <w:rFonts w:ascii="Times New Roman" w:hAnsi="Times New Roman" w:eastAsia="標楷體" w:cs="Times New Roman"/>
          <w:sz w:val="28"/>
        </w:rPr>
        <w:t>頒獎典禮</w:t>
      </w:r>
      <w:r>
        <w:rPr>
          <w:rFonts w:ascii="Times New Roman" w:hAnsi="Times New Roman" w:eastAsia="標楷體" w:cs="Times New Roman"/>
          <w:sz w:val="28"/>
          <w:lang w:eastAsia="zh-TW"/>
        </w:rPr>
        <w:t>；</w:t>
      </w:r>
      <w:r>
        <w:rPr>
          <w:rFonts w:ascii="Times New Roman" w:hAnsi="Times New Roman" w:eastAsia="標楷體" w:cs="Times New Roman"/>
          <w:sz w:val="28"/>
        </w:rPr>
        <w:t>得獎團隊/個人，需派至少</w:t>
      </w:r>
      <w:r>
        <w:rPr>
          <w:rFonts w:ascii="Times New Roman" w:hAnsi="Times New Roman" w:eastAsia="標楷體" w:cs="Times New Roman"/>
          <w:sz w:val="28"/>
          <w:lang w:eastAsia="zh-TW"/>
        </w:rPr>
        <w:t>1</w:t>
      </w:r>
      <w:r>
        <w:rPr>
          <w:rFonts w:ascii="Times New Roman" w:hAnsi="Times New Roman" w:eastAsia="標楷體" w:cs="Times New Roman"/>
          <w:sz w:val="28"/>
        </w:rPr>
        <w:t>位代表出席，否則取消得獎資格</w:t>
      </w:r>
      <w:r>
        <w:rPr>
          <w:rFonts w:ascii="Times New Roman" w:hAnsi="Times New Roman" w:eastAsia="標楷體" w:cs="Times New Roman"/>
          <w:sz w:val="28"/>
          <w:lang w:eastAsia="zh-TW"/>
        </w:rPr>
        <w:t>；</w:t>
      </w:r>
      <w:r>
        <w:rPr>
          <w:rFonts w:ascii="Times New Roman" w:hAnsi="Times New Roman" w:eastAsia="標楷體" w:cs="Times New Roman"/>
          <w:sz w:val="28"/>
        </w:rPr>
        <w:t>詳細流程時間另行公告</w:t>
      </w:r>
      <w:r>
        <w:rPr>
          <w:rFonts w:ascii="Times New Roman" w:hAnsi="Times New Roman" w:eastAsia="標楷體" w:cs="Times New Roman"/>
          <w:sz w:val="28"/>
          <w:lang w:eastAsia="zh-TW"/>
        </w:rPr>
        <w:t>。</w:t>
      </w:r>
    </w:p>
    <w:p>
      <w:pPr>
        <w:spacing w:before="100" w:beforeAutospacing="1" w:after="100" w:afterAutospacing="1" w:line="400" w:lineRule="exact"/>
        <w:ind w:left="735" w:leftChars="150" w:hanging="420" w:hangingChars="150"/>
        <w:rPr>
          <w:rFonts w:ascii="Times New Roman" w:hAnsi="Times New Roman" w:eastAsia="標楷體" w:cs="Times New Roman"/>
          <w:sz w:val="28"/>
        </w:rPr>
      </w:pPr>
      <w:r>
        <w:rPr>
          <w:rFonts w:ascii="Times New Roman" w:hAnsi="Times New Roman" w:eastAsia="標楷體" w:cs="Times New Roman"/>
          <w:sz w:val="28"/>
          <w:szCs w:val="28"/>
          <w:lang w:eastAsia="zh-TW"/>
        </w:rPr>
        <w:t>(三)</w:t>
      </w:r>
      <w:r>
        <w:rPr>
          <w:rFonts w:ascii="Times New Roman" w:hAnsi="Times New Roman" w:eastAsia="標楷體" w:cs="Times New Roman"/>
          <w:sz w:val="28"/>
          <w:szCs w:val="28"/>
        </w:rPr>
        <w:t>出版使用權：作品經錄取，活動主辦單位享有使用。</w:t>
      </w:r>
    </w:p>
    <w:p>
      <w:pPr>
        <w:spacing w:before="100" w:beforeAutospacing="1" w:after="100" w:afterAutospacing="1" w:line="360" w:lineRule="exact"/>
        <w:rPr>
          <w:rFonts w:ascii="標楷體" w:hAnsi="標楷體" w:eastAsia="標楷體"/>
          <w:b/>
          <w:sz w:val="28"/>
          <w:szCs w:val="28"/>
        </w:rPr>
      </w:pPr>
      <w:r>
        <w:rPr>
          <w:rFonts w:hint="eastAsia" w:ascii="標楷體" w:hAnsi="標楷體" w:eastAsia="標楷體"/>
          <w:b/>
          <w:sz w:val="28"/>
          <w:szCs w:val="28"/>
        </w:rPr>
        <w:t>肆、聯絡單位</w:t>
      </w:r>
    </w:p>
    <w:p>
      <w:pPr>
        <w:spacing w:line="400" w:lineRule="exact"/>
        <w:ind w:left="2100" w:leftChars="200" w:hanging="1680" w:hangingChars="600"/>
        <w:rPr>
          <w:rFonts w:ascii="Times New Roman" w:hAnsi="Times New Roman" w:eastAsia="標楷體" w:cs="Times New Roman"/>
          <w:sz w:val="28"/>
          <w:szCs w:val="28"/>
        </w:rPr>
      </w:pPr>
      <w:r>
        <w:rPr>
          <w:rFonts w:ascii="Times New Roman" w:hAnsi="Times New Roman" w:eastAsia="標楷體" w:cs="Times New Roman"/>
          <w:sz w:val="28"/>
          <w:szCs w:val="28"/>
          <w:lang w:eastAsia="zh-TW"/>
        </w:rPr>
        <w:t>◆</w:t>
      </w:r>
      <w:r>
        <w:rPr>
          <w:rFonts w:ascii="Times New Roman" w:hAnsi="Times New Roman" w:eastAsia="標楷體" w:cs="Times New Roman"/>
          <w:sz w:val="28"/>
          <w:szCs w:val="28"/>
        </w:rPr>
        <w:t>聯絡單位：</w:t>
      </w:r>
      <w:r>
        <w:rPr>
          <w:rFonts w:ascii="Times New Roman" w:hAnsi="Times New Roman" w:eastAsia="標楷體" w:cs="Times New Roman"/>
          <w:sz w:val="28"/>
          <w:szCs w:val="28"/>
          <w:lang w:eastAsia="zh-TW"/>
        </w:rPr>
        <w:t>德立</w:t>
      </w:r>
      <w:r>
        <w:rPr>
          <w:rFonts w:ascii="Times New Roman" w:hAnsi="Times New Roman" w:eastAsia="標楷體" w:cs="Times New Roman"/>
          <w:sz w:val="28"/>
          <w:szCs w:val="28"/>
        </w:rPr>
        <w:t xml:space="preserve">行銷顧問有限公司-開創‧新財「原」，原住民族金融理財創意宣導短片徵選活動小組 </w:t>
      </w:r>
      <w:r>
        <w:rPr>
          <w:rFonts w:ascii="Times New Roman" w:hAnsi="Times New Roman" w:eastAsia="標楷體" w:cs="Times New Roman"/>
          <w:sz w:val="28"/>
          <w:szCs w:val="28"/>
          <w:lang w:eastAsia="zh-TW"/>
        </w:rPr>
        <w:t>顧小姐</w:t>
      </w:r>
      <w:r>
        <w:rPr>
          <w:rFonts w:hint="eastAsia" w:ascii="Times New Roman" w:hAnsi="Times New Roman" w:eastAsia="標楷體" w:cs="Times New Roman"/>
          <w:sz w:val="28"/>
          <w:szCs w:val="28"/>
          <w:lang w:eastAsia="zh-TW"/>
        </w:rPr>
        <w:t>、</w:t>
      </w:r>
      <w:r>
        <w:rPr>
          <w:rFonts w:ascii="Times New Roman" w:hAnsi="Times New Roman" w:eastAsia="標楷體" w:cs="Times New Roman"/>
          <w:sz w:val="28"/>
          <w:szCs w:val="28"/>
          <w:lang w:eastAsia="zh-TW"/>
        </w:rPr>
        <w:t>翁小姐。</w:t>
      </w:r>
    </w:p>
    <w:p>
      <w:pPr>
        <w:spacing w:line="400" w:lineRule="exact"/>
        <w:ind w:left="420" w:leftChars="200"/>
        <w:rPr>
          <w:rFonts w:ascii="Times New Roman" w:hAnsi="Times New Roman" w:eastAsia="標楷體" w:cs="Times New Roman"/>
          <w:sz w:val="28"/>
          <w:szCs w:val="28"/>
        </w:rPr>
      </w:pPr>
      <w:r>
        <w:rPr>
          <w:rFonts w:ascii="Times New Roman" w:hAnsi="Times New Roman" w:eastAsia="標楷體" w:cs="Times New Roman"/>
          <w:sz w:val="28"/>
          <w:szCs w:val="28"/>
          <w:lang w:eastAsia="zh-TW"/>
        </w:rPr>
        <w:t>◆</w:t>
      </w:r>
      <w:r>
        <w:rPr>
          <w:rFonts w:ascii="Times New Roman" w:hAnsi="Times New Roman" w:eastAsia="標楷體" w:cs="Times New Roman"/>
          <w:sz w:val="28"/>
          <w:szCs w:val="28"/>
        </w:rPr>
        <w:t>聯絡電話：</w:t>
      </w:r>
      <w:r>
        <w:rPr>
          <w:rFonts w:ascii="Times New Roman" w:hAnsi="Times New Roman" w:eastAsia="標楷體" w:cs="Times New Roman"/>
          <w:sz w:val="28"/>
          <w:szCs w:val="28"/>
          <w:lang w:eastAsia="zh-TW"/>
        </w:rPr>
        <w:t>03-3380528</w:t>
      </w:r>
    </w:p>
    <w:p>
      <w:pPr>
        <w:spacing w:line="400" w:lineRule="exact"/>
        <w:ind w:left="420" w:leftChars="200"/>
        <w:rPr>
          <w:rFonts w:ascii="Times New Roman" w:hAnsi="Times New Roman" w:eastAsia="標楷體" w:cs="Times New Roman"/>
          <w:sz w:val="28"/>
          <w:szCs w:val="28"/>
        </w:rPr>
      </w:pPr>
      <w:r>
        <w:rPr>
          <w:rFonts w:ascii="Times New Roman" w:hAnsi="Times New Roman" w:eastAsia="標楷體" w:cs="Times New Roman"/>
          <w:sz w:val="28"/>
          <w:szCs w:val="28"/>
          <w:lang w:eastAsia="zh-TW"/>
        </w:rPr>
        <w:t>◆</w:t>
      </w:r>
      <w:r>
        <w:rPr>
          <w:rFonts w:ascii="Times New Roman" w:hAnsi="Times New Roman" w:eastAsia="標楷體" w:cs="Times New Roman"/>
          <w:sz w:val="28"/>
          <w:szCs w:val="28"/>
        </w:rPr>
        <w:t>聯絡傳真：</w:t>
      </w:r>
      <w:r>
        <w:rPr>
          <w:rFonts w:ascii="Times New Roman" w:hAnsi="Times New Roman" w:eastAsia="標楷體" w:cs="Times New Roman"/>
          <w:sz w:val="28"/>
        </w:rPr>
        <w:t>03-3330367</w:t>
      </w:r>
    </w:p>
    <w:p>
      <w:pPr>
        <w:spacing w:line="400" w:lineRule="exact"/>
        <w:ind w:left="420" w:leftChars="200"/>
        <w:rPr>
          <w:rFonts w:ascii="Times New Roman" w:hAnsi="Times New Roman" w:eastAsia="標楷體" w:cs="Times New Roman"/>
          <w:sz w:val="28"/>
          <w:szCs w:val="28"/>
        </w:rPr>
      </w:pPr>
      <w:r>
        <w:rPr>
          <w:rFonts w:ascii="Times New Roman" w:hAnsi="Times New Roman" w:eastAsia="標楷體" w:cs="Times New Roman"/>
          <w:sz w:val="28"/>
          <w:szCs w:val="28"/>
          <w:lang w:eastAsia="zh-TW"/>
        </w:rPr>
        <w:t>◆</w:t>
      </w:r>
      <w:r>
        <w:rPr>
          <w:rFonts w:ascii="Times New Roman" w:hAnsi="Times New Roman" w:eastAsia="標楷體" w:cs="Times New Roman"/>
          <w:sz w:val="28"/>
          <w:szCs w:val="28"/>
        </w:rPr>
        <w:t>聯絡信箱</w:t>
      </w:r>
      <w:r>
        <w:rPr>
          <w:rFonts w:ascii="Times New Roman" w:hAnsi="Times New Roman" w:eastAsia="標楷體" w:cs="Times New Roman"/>
          <w:sz w:val="28"/>
          <w:szCs w:val="28"/>
          <w:lang w:eastAsia="zh-TW"/>
        </w:rPr>
        <w:t>：</w:t>
      </w:r>
      <w:r>
        <w:fldChar w:fldCharType="begin"/>
      </w:r>
      <w:r>
        <w:instrText xml:space="preserve"> HYPERLINK "mailto:dlcompany0227@gmail.com" </w:instrText>
      </w:r>
      <w:r>
        <w:fldChar w:fldCharType="separate"/>
      </w:r>
      <w:r>
        <w:rPr>
          <w:rFonts w:ascii="Times New Roman" w:hAnsi="Times New Roman" w:eastAsia="標楷體" w:cs="Times New Roman"/>
          <w:sz w:val="28"/>
          <w:szCs w:val="28"/>
          <w:lang w:eastAsia="zh-TW"/>
        </w:rPr>
        <w:t>dlcompany0227@gmail.com</w:t>
      </w:r>
      <w:r>
        <w:rPr>
          <w:rFonts w:ascii="Times New Roman" w:hAnsi="Times New Roman" w:eastAsia="標楷體" w:cs="Times New Roman"/>
          <w:sz w:val="28"/>
          <w:szCs w:val="28"/>
          <w:lang w:eastAsia="zh-TW"/>
        </w:rPr>
        <w:fldChar w:fldCharType="end"/>
      </w:r>
    </w:p>
    <w:p>
      <w:pPr>
        <w:spacing w:before="100" w:beforeAutospacing="1" w:after="100" w:afterAutospacing="1" w:line="360" w:lineRule="exact"/>
        <w:rPr>
          <w:rFonts w:ascii="Times New Roman" w:hAnsi="Times New Roman" w:eastAsia="標楷體" w:cs="Times New Roman"/>
          <w:b/>
          <w:sz w:val="28"/>
          <w:szCs w:val="28"/>
          <w:lang w:eastAsia="zh-TW"/>
        </w:rPr>
      </w:pPr>
    </w:p>
    <w:p>
      <w:pPr>
        <w:spacing w:before="100" w:beforeAutospacing="1" w:after="100" w:afterAutospacing="1" w:line="360" w:lineRule="exact"/>
        <w:rPr>
          <w:rFonts w:ascii="Times New Roman" w:hAnsi="Times New Roman" w:eastAsia="標楷體" w:cs="Times New Roman"/>
          <w:b/>
          <w:sz w:val="28"/>
          <w:szCs w:val="28"/>
          <w:lang w:eastAsia="zh-TW"/>
        </w:rPr>
        <w:sectPr>
          <w:pgSz w:w="11906" w:h="16838"/>
          <w:pgMar w:top="1134" w:right="1134" w:bottom="1134" w:left="1134" w:header="851" w:footer="992" w:gutter="0"/>
          <w:cols w:space="0" w:num="1"/>
          <w:docGrid w:type="lines" w:linePitch="312" w:charSpace="0"/>
        </w:sectPr>
      </w:pPr>
    </w:p>
    <w:p>
      <w:pPr>
        <w:spacing w:before="100" w:beforeAutospacing="1" w:after="100" w:afterAutospacing="1" w:line="360" w:lineRule="exact"/>
        <w:rPr>
          <w:rFonts w:ascii="Times New Roman" w:hAnsi="Times New Roman" w:eastAsia="標楷體" w:cs="Times New Roman"/>
          <w:b/>
          <w:sz w:val="28"/>
          <w:szCs w:val="28"/>
        </w:rPr>
      </w:pPr>
      <w:r>
        <w:rPr>
          <w:rFonts w:ascii="Times New Roman" w:hAnsi="Times New Roman" w:eastAsia="標楷體" w:cs="Times New Roman"/>
          <w:b/>
          <w:sz w:val="28"/>
          <w:szCs w:val="28"/>
          <w:lang w:eastAsia="zh-TW"/>
        </w:rPr>
        <w:t>伍</w:t>
      </w:r>
      <w:r>
        <w:rPr>
          <w:rFonts w:ascii="Times New Roman" w:hAnsi="Times New Roman" w:eastAsia="標楷體" w:cs="Times New Roman"/>
          <w:b/>
          <w:sz w:val="28"/>
          <w:szCs w:val="28"/>
        </w:rPr>
        <w:t>、相關表單</w:t>
      </w:r>
    </w:p>
    <w:p>
      <w:pPr>
        <w:spacing w:before="100" w:beforeAutospacing="1" w:after="100" w:afterAutospacing="1" w:line="360" w:lineRule="exact"/>
        <w:ind w:left="105" w:leftChars="50"/>
        <w:rPr>
          <w:rFonts w:ascii="Times New Roman" w:hAnsi="Times New Roman" w:eastAsia="標楷體" w:cs="Times New Roman"/>
          <w:sz w:val="28"/>
          <w:szCs w:val="28"/>
        </w:rPr>
      </w:pPr>
      <w:r>
        <w:rPr>
          <w:rFonts w:ascii="Times New Roman" w:hAnsi="Times New Roman" w:eastAsia="標楷體" w:cs="Times New Roman"/>
          <w:sz w:val="28"/>
          <w:szCs w:val="28"/>
        </w:rPr>
        <w:t>一、開創‧新財「原」，原住民族金融理財創意宣導短片徵選活動</w:t>
      </w:r>
      <w:r>
        <w:rPr>
          <w:rFonts w:ascii="Times New Roman" w:hAnsi="Times New Roman" w:eastAsia="標楷體" w:cs="Times New Roman"/>
          <w:sz w:val="28"/>
          <w:szCs w:val="28"/>
          <w:lang w:eastAsia="zh-TW"/>
        </w:rPr>
        <w:t>報名表</w:t>
      </w:r>
      <w:r>
        <w:rPr>
          <w:rFonts w:ascii="Times New Roman" w:hAnsi="Times New Roman" w:eastAsia="標楷體" w:cs="Times New Roman"/>
          <w:sz w:val="28"/>
          <w:szCs w:val="28"/>
        </w:rPr>
        <w:t>(附件1)</w:t>
      </w:r>
    </w:p>
    <w:p>
      <w:pPr>
        <w:spacing w:before="100" w:beforeAutospacing="1" w:after="100" w:afterAutospacing="1" w:line="360" w:lineRule="exact"/>
        <w:ind w:left="665" w:leftChars="50" w:hanging="560" w:hangingChars="200"/>
        <w:rPr>
          <w:rFonts w:ascii="Times New Roman" w:hAnsi="Times New Roman" w:eastAsia="標楷體" w:cs="Times New Roman"/>
          <w:sz w:val="28"/>
          <w:szCs w:val="28"/>
        </w:rPr>
      </w:pPr>
      <w:r>
        <w:rPr>
          <w:rFonts w:ascii="Times New Roman" w:hAnsi="Times New Roman" w:eastAsia="標楷體" w:cs="Times New Roman"/>
          <w:sz w:val="28"/>
          <w:szCs w:val="28"/>
        </w:rPr>
        <w:t>二、開創‧新財「原」，原住民族金融理財創意宣導短片徵選活動</w:t>
      </w:r>
      <w:r>
        <w:rPr>
          <w:rFonts w:ascii="Times New Roman" w:hAnsi="Times New Roman" w:eastAsia="標楷體" w:cs="Times New Roman"/>
          <w:sz w:val="28"/>
        </w:rPr>
        <w:t>作品填寫表</w:t>
      </w:r>
      <w:r>
        <w:rPr>
          <w:rFonts w:ascii="Times New Roman" w:hAnsi="Times New Roman" w:eastAsia="標楷體" w:cs="Times New Roman"/>
          <w:sz w:val="28"/>
          <w:szCs w:val="28"/>
        </w:rPr>
        <w:t>(附件2)</w:t>
      </w:r>
    </w:p>
    <w:p>
      <w:pPr>
        <w:spacing w:before="100" w:beforeAutospacing="1" w:after="100" w:afterAutospacing="1" w:line="360" w:lineRule="exact"/>
        <w:ind w:left="665" w:leftChars="50" w:hanging="560" w:hangingChars="200"/>
        <w:rPr>
          <w:rFonts w:ascii="Times New Roman" w:hAnsi="Times New Roman" w:eastAsia="標楷體" w:cs="Times New Roman"/>
          <w:sz w:val="28"/>
          <w:szCs w:val="28"/>
        </w:rPr>
      </w:pPr>
      <w:r>
        <w:rPr>
          <w:rFonts w:ascii="Times New Roman" w:hAnsi="Times New Roman" w:eastAsia="標楷體" w:cs="Times New Roman"/>
          <w:sz w:val="28"/>
          <w:szCs w:val="28"/>
        </w:rPr>
        <w:t>三、開創‧新財「原」，原住民族金融理財創意宣導短片徵選活動</w:t>
      </w:r>
      <w:r>
        <w:rPr>
          <w:rFonts w:ascii="Times New Roman" w:hAnsi="Times New Roman" w:eastAsia="標楷體" w:cs="Times New Roman"/>
          <w:sz w:val="28"/>
        </w:rPr>
        <w:t>作品授權同意書</w:t>
      </w:r>
      <w:r>
        <w:rPr>
          <w:rFonts w:ascii="Times New Roman" w:hAnsi="Times New Roman" w:eastAsia="標楷體" w:cs="Times New Roman"/>
          <w:sz w:val="28"/>
          <w:szCs w:val="28"/>
        </w:rPr>
        <w:t>(附件3)</w:t>
      </w:r>
    </w:p>
    <w:p>
      <w:pPr>
        <w:spacing w:before="100" w:beforeAutospacing="1" w:after="100" w:afterAutospacing="1" w:line="340" w:lineRule="exact"/>
        <w:rPr>
          <w:rFonts w:ascii="Times New Roman" w:hAnsi="Times New Roman" w:eastAsia="標楷體" w:cs="Times New Roman"/>
          <w:sz w:val="28"/>
          <w:lang w:eastAsia="zh-TW"/>
        </w:rPr>
      </w:pPr>
    </w:p>
    <w:p>
      <w:pPr>
        <w:spacing w:before="100" w:beforeAutospacing="1" w:after="100" w:afterAutospacing="1" w:line="340" w:lineRule="exact"/>
        <w:rPr>
          <w:rFonts w:ascii="Times New Roman" w:hAnsi="Times New Roman" w:eastAsia="標楷體" w:cs="Times New Roman"/>
          <w:sz w:val="28"/>
          <w:lang w:eastAsia="zh-TW"/>
        </w:rPr>
      </w:pPr>
    </w:p>
    <w:p>
      <w:pPr>
        <w:spacing w:before="100" w:beforeAutospacing="1" w:after="100" w:afterAutospacing="1" w:line="340" w:lineRule="exact"/>
        <w:rPr>
          <w:rFonts w:ascii="Times New Roman" w:hAnsi="Times New Roman" w:eastAsia="標楷體" w:cs="Times New Roman"/>
          <w:sz w:val="28"/>
          <w:lang w:eastAsia="zh-TW"/>
        </w:rPr>
      </w:pPr>
    </w:p>
    <w:p>
      <w:pPr>
        <w:spacing w:before="100" w:beforeAutospacing="1" w:after="100" w:afterAutospacing="1" w:line="340" w:lineRule="exact"/>
        <w:rPr>
          <w:rFonts w:ascii="Times New Roman" w:hAnsi="Times New Roman" w:eastAsia="標楷體" w:cs="Times New Roman"/>
          <w:sz w:val="28"/>
          <w:lang w:eastAsia="zh-TW"/>
        </w:rPr>
        <w:sectPr>
          <w:pgSz w:w="11906" w:h="16838"/>
          <w:pgMar w:top="1134" w:right="1134" w:bottom="1134" w:left="1134" w:header="851" w:footer="992" w:gutter="0"/>
          <w:cols w:space="0" w:num="1"/>
          <w:docGrid w:type="lines" w:linePitch="312" w:charSpace="0"/>
        </w:sectPr>
      </w:pPr>
    </w:p>
    <w:tbl>
      <w:tblPr>
        <w:tblStyle w:val="7"/>
        <w:tblW w:w="1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spacing w:before="100" w:beforeAutospacing="1" w:after="100" w:afterAutospacing="1" w:line="340" w:lineRule="exact"/>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附件1</w:t>
            </w:r>
          </w:p>
        </w:tc>
      </w:tr>
    </w:tbl>
    <w:p>
      <w:pPr>
        <w:spacing w:line="400" w:lineRule="exact"/>
        <w:jc w:val="center"/>
        <w:rPr>
          <w:rFonts w:ascii="Times New Roman" w:hAnsi="Times New Roman" w:eastAsia="標楷體" w:cs="Times New Roman"/>
          <w:b/>
          <w:sz w:val="30"/>
          <w:szCs w:val="30"/>
        </w:rPr>
      </w:pPr>
      <w:r>
        <w:rPr>
          <w:rFonts w:ascii="Times New Roman" w:hAnsi="Times New Roman" w:eastAsia="標楷體" w:cs="Times New Roman"/>
          <w:b/>
          <w:sz w:val="30"/>
          <w:szCs w:val="30"/>
        </w:rPr>
        <w:t>開創‧新財「原」</w:t>
      </w:r>
    </w:p>
    <w:p>
      <w:pPr>
        <w:spacing w:line="400" w:lineRule="exact"/>
        <w:jc w:val="center"/>
        <w:rPr>
          <w:rFonts w:ascii="Times New Roman" w:hAnsi="Times New Roman" w:eastAsia="標楷體" w:cs="Times New Roman"/>
          <w:b/>
          <w:sz w:val="30"/>
          <w:szCs w:val="30"/>
          <w:lang w:eastAsia="zh-TW"/>
        </w:rPr>
      </w:pPr>
      <w:r>
        <w:rPr>
          <w:rFonts w:ascii="Times New Roman" w:hAnsi="Times New Roman" w:eastAsia="標楷體" w:cs="Times New Roman"/>
          <w:b/>
          <w:sz w:val="30"/>
          <w:szCs w:val="30"/>
        </w:rPr>
        <w:t>原住民族金融理財創意宣導短片徵選</w:t>
      </w:r>
      <w:r>
        <w:rPr>
          <w:rFonts w:hint="eastAsia" w:ascii="Times New Roman" w:hAnsi="Times New Roman" w:eastAsia="標楷體" w:cs="Times New Roman"/>
          <w:b/>
          <w:sz w:val="30"/>
          <w:szCs w:val="30"/>
          <w:lang w:eastAsia="zh-TW"/>
        </w:rPr>
        <w:t>活動報名表</w:t>
      </w:r>
    </w:p>
    <w:p>
      <w:pPr>
        <w:spacing w:before="100" w:beforeAutospacing="1" w:after="100" w:afterAutospacing="1" w:line="340" w:lineRule="exact"/>
        <w:rPr>
          <w:rFonts w:ascii="Times New Roman" w:hAnsi="Times New Roman" w:eastAsia="標楷體" w:cs="Times New Roman"/>
          <w:b/>
          <w:sz w:val="20"/>
          <w:szCs w:val="20"/>
          <w:lang w:eastAsia="zh-TW"/>
        </w:rPr>
      </w:pPr>
      <w:r>
        <w:rPr>
          <w:rFonts w:hint="eastAsia" w:ascii="Times New Roman" w:hAnsi="Times New Roman" w:eastAsia="標楷體" w:cs="Times New Roman"/>
          <w:b/>
          <w:sz w:val="20"/>
          <w:szCs w:val="20"/>
          <w:lang w:eastAsia="zh-TW"/>
        </w:rPr>
        <w:t xml:space="preserve">                                                             作品編號(由主辦單位填寫)：</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280"/>
        <w:gridCol w:w="1965"/>
        <w:gridCol w:w="1320"/>
        <w:gridCol w:w="4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970" w:type="dxa"/>
            <w:vAlign w:val="center"/>
          </w:tcPr>
          <w:p>
            <w:pPr>
              <w:spacing w:line="360" w:lineRule="exact"/>
              <w:jc w:val="center"/>
              <w:rPr>
                <w:rFonts w:ascii="Times New Roman" w:hAnsi="Times New Roman" w:eastAsia="標楷體" w:cs="Times New Roman"/>
                <w:sz w:val="26"/>
                <w:szCs w:val="26"/>
                <w:lang w:eastAsia="zh-TW"/>
              </w:rPr>
            </w:pPr>
            <w:r>
              <w:rPr>
                <w:rFonts w:ascii="Times New Roman" w:hAnsi="Times New Roman" w:eastAsia="標楷體" w:cs="Times New Roman"/>
                <w:sz w:val="26"/>
                <w:szCs w:val="26"/>
                <w:lang w:eastAsia="zh-TW"/>
              </w:rPr>
              <w:t>參賽徵選主題</w:t>
            </w:r>
          </w:p>
          <w:p>
            <w:pPr>
              <w:spacing w:line="360" w:lineRule="exact"/>
              <w:jc w:val="center"/>
              <w:rPr>
                <w:rFonts w:ascii="Times New Roman" w:hAnsi="Times New Roman" w:eastAsia="標楷體" w:cs="Times New Roman"/>
                <w:sz w:val="26"/>
                <w:szCs w:val="26"/>
                <w:lang w:eastAsia="zh-TW"/>
              </w:rPr>
            </w:pPr>
            <w:r>
              <w:rPr>
                <w:rFonts w:ascii="Times New Roman" w:hAnsi="Times New Roman" w:eastAsia="標楷體" w:cs="Times New Roman"/>
                <w:sz w:val="26"/>
                <w:szCs w:val="26"/>
                <w:lang w:eastAsia="zh-TW"/>
              </w:rPr>
              <w:t>(擇一勾選)</w:t>
            </w:r>
          </w:p>
        </w:tc>
        <w:tc>
          <w:tcPr>
            <w:tcW w:w="7884" w:type="dxa"/>
            <w:gridSpan w:val="5"/>
            <w:vAlign w:val="center"/>
          </w:tcPr>
          <w:p>
            <w:pPr>
              <w:spacing w:line="360" w:lineRule="exact"/>
              <w:rPr>
                <w:rFonts w:ascii="Times New Roman" w:hAnsi="Times New Roman" w:eastAsia="標楷體" w:cs="Times New Roman"/>
                <w:sz w:val="26"/>
                <w:szCs w:val="26"/>
                <w:lang w:eastAsia="zh-TW"/>
              </w:rPr>
            </w:pPr>
            <w:r>
              <w:rPr>
                <w:rFonts w:hint="eastAsia" w:ascii="Times New Roman" w:hAnsi="Times New Roman" w:eastAsia="標楷體" w:cs="Times New Roman"/>
                <w:sz w:val="26"/>
                <w:szCs w:val="26"/>
                <w:lang w:eastAsia="zh-TW"/>
              </w:rPr>
              <w:t>□防制詐騙；□行動支付-電子金融；□金融借貸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70" w:type="dxa"/>
            <w:vAlign w:val="center"/>
          </w:tcPr>
          <w:p>
            <w:pPr>
              <w:spacing w:line="480" w:lineRule="exact"/>
              <w:jc w:val="center"/>
              <w:rPr>
                <w:rFonts w:ascii="Times New Roman" w:hAnsi="Times New Roman" w:eastAsia="標楷體" w:cs="Times New Roman"/>
                <w:sz w:val="26"/>
                <w:szCs w:val="26"/>
              </w:rPr>
            </w:pPr>
            <w:r>
              <w:rPr>
                <w:rFonts w:ascii="Times New Roman" w:hAnsi="Times New Roman" w:eastAsia="標楷體" w:cs="Times New Roman"/>
                <w:sz w:val="26"/>
                <w:szCs w:val="26"/>
              </w:rPr>
              <w:t>團隊(個人)名稱</w:t>
            </w:r>
          </w:p>
        </w:tc>
        <w:tc>
          <w:tcPr>
            <w:tcW w:w="4245" w:type="dxa"/>
            <w:gridSpan w:val="2"/>
            <w:vAlign w:val="center"/>
          </w:tcPr>
          <w:p>
            <w:pPr>
              <w:spacing w:line="480" w:lineRule="exact"/>
              <w:rPr>
                <w:rFonts w:ascii="Times New Roman" w:hAnsi="Times New Roman" w:eastAsia="標楷體" w:cs="Times New Roman"/>
                <w:sz w:val="26"/>
                <w:szCs w:val="26"/>
              </w:rPr>
            </w:pPr>
          </w:p>
        </w:tc>
        <w:tc>
          <w:tcPr>
            <w:tcW w:w="1360" w:type="dxa"/>
            <w:gridSpan w:val="2"/>
            <w:vAlign w:val="center"/>
          </w:tcPr>
          <w:p>
            <w:pPr>
              <w:spacing w:line="480" w:lineRule="exact"/>
              <w:rPr>
                <w:rFonts w:ascii="Times New Roman" w:hAnsi="Times New Roman" w:eastAsia="標楷體" w:cs="Times New Roman"/>
                <w:sz w:val="26"/>
                <w:szCs w:val="26"/>
                <w:lang w:eastAsia="zh-TW"/>
              </w:rPr>
            </w:pPr>
            <w:r>
              <w:rPr>
                <w:rFonts w:hint="eastAsia" w:ascii="Times New Roman" w:hAnsi="Times New Roman" w:eastAsia="標楷體" w:cs="Times New Roman"/>
                <w:sz w:val="26"/>
                <w:szCs w:val="26"/>
                <w:lang w:eastAsia="zh-TW"/>
              </w:rPr>
              <w:t>成員人數</w:t>
            </w:r>
          </w:p>
        </w:tc>
        <w:tc>
          <w:tcPr>
            <w:tcW w:w="2279" w:type="dxa"/>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70" w:type="dxa"/>
            <w:vAlign w:val="center"/>
          </w:tcPr>
          <w:p>
            <w:pPr>
              <w:spacing w:line="480" w:lineRule="exact"/>
              <w:jc w:val="center"/>
              <w:rPr>
                <w:rFonts w:ascii="Times New Roman" w:hAnsi="Times New Roman" w:eastAsia="標楷體" w:cs="Times New Roman"/>
                <w:sz w:val="26"/>
                <w:szCs w:val="26"/>
              </w:rPr>
            </w:pPr>
            <w:r>
              <w:rPr>
                <w:rFonts w:ascii="Times New Roman" w:hAnsi="Times New Roman" w:eastAsia="標楷體" w:cs="Times New Roman"/>
                <w:sz w:val="26"/>
                <w:szCs w:val="26"/>
              </w:rPr>
              <w:t>參賽身份</w:t>
            </w:r>
          </w:p>
        </w:tc>
        <w:tc>
          <w:tcPr>
            <w:tcW w:w="7884" w:type="dxa"/>
            <w:gridSpan w:val="5"/>
            <w:vAlign w:val="center"/>
          </w:tcPr>
          <w:p>
            <w:pPr>
              <w:spacing w:line="440" w:lineRule="exact"/>
              <w:rPr>
                <w:rFonts w:ascii="Times New Roman" w:hAnsi="Times New Roman" w:eastAsia="標楷體" w:cs="Times New Roman"/>
                <w:sz w:val="26"/>
                <w:szCs w:val="26"/>
              </w:rPr>
            </w:pPr>
            <w:r>
              <w:rPr>
                <w:rFonts w:hint="eastAsia" w:ascii="標楷體" w:hAnsi="標楷體" w:eastAsia="標楷體" w:cs="標楷體"/>
                <w:sz w:val="26"/>
                <w:szCs w:val="26"/>
              </w:rPr>
              <w:t>□</w:t>
            </w:r>
            <w:r>
              <w:rPr>
                <w:rFonts w:hint="eastAsia" w:ascii="標楷體" w:hAnsi="標楷體" w:eastAsia="標楷體" w:cs="標楷體"/>
                <w:sz w:val="26"/>
                <w:szCs w:val="26"/>
                <w:lang w:eastAsia="zh-TW"/>
              </w:rPr>
              <w:t>中高職；</w:t>
            </w:r>
            <w:r>
              <w:rPr>
                <w:rFonts w:hint="eastAsia" w:ascii="標楷體" w:hAnsi="標楷體" w:eastAsia="標楷體" w:cs="標楷體"/>
                <w:sz w:val="26"/>
                <w:szCs w:val="26"/>
              </w:rPr>
              <w:t>□</w:t>
            </w:r>
            <w:r>
              <w:rPr>
                <w:rFonts w:hint="eastAsia" w:ascii="標楷體" w:hAnsi="標楷體" w:eastAsia="標楷體" w:cs="標楷體"/>
                <w:sz w:val="26"/>
                <w:szCs w:val="26"/>
                <w:lang w:eastAsia="zh-TW"/>
              </w:rPr>
              <w:t>大專院校；</w:t>
            </w:r>
            <w:r>
              <w:rPr>
                <w:rFonts w:hint="eastAsia" w:ascii="標楷體" w:hAnsi="標楷體" w:eastAsia="標楷體" w:cs="標楷體"/>
                <w:sz w:val="26"/>
                <w:szCs w:val="26"/>
              </w:rPr>
              <w:t>□</w:t>
            </w:r>
            <w:r>
              <w:rPr>
                <w:rFonts w:hint="eastAsia" w:ascii="標楷體" w:hAnsi="標楷體" w:eastAsia="標楷體" w:cs="標楷體"/>
                <w:sz w:val="26"/>
                <w:szCs w:val="26"/>
                <w:lang w:eastAsia="zh-TW"/>
              </w:rPr>
              <w:t>社會人士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70" w:type="dxa"/>
            <w:vAlign w:val="center"/>
          </w:tcPr>
          <w:p>
            <w:pPr>
              <w:spacing w:line="480" w:lineRule="exact"/>
              <w:jc w:val="center"/>
              <w:rPr>
                <w:rFonts w:ascii="Times New Roman" w:hAnsi="Times New Roman" w:eastAsia="標楷體" w:cs="Times New Roman"/>
                <w:sz w:val="26"/>
                <w:szCs w:val="26"/>
                <w:lang w:eastAsia="zh-TW"/>
              </w:rPr>
            </w:pPr>
            <w:r>
              <w:rPr>
                <w:rFonts w:hint="eastAsia" w:ascii="Times New Roman" w:hAnsi="Times New Roman" w:eastAsia="標楷體" w:cs="Times New Roman"/>
                <w:sz w:val="26"/>
                <w:szCs w:val="26"/>
                <w:lang w:eastAsia="zh-TW"/>
              </w:rPr>
              <w:t>指導老師(選填)</w:t>
            </w:r>
          </w:p>
        </w:tc>
        <w:tc>
          <w:tcPr>
            <w:tcW w:w="7884" w:type="dxa"/>
            <w:gridSpan w:val="5"/>
            <w:vAlign w:val="center"/>
          </w:tcPr>
          <w:p>
            <w:pPr>
              <w:spacing w:line="440" w:lineRule="exact"/>
              <w:rPr>
                <w:rFonts w:ascii="標楷體" w:hAnsi="標楷體" w:eastAsia="標楷體" w:cs="標楷體"/>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1970" w:type="dxa"/>
            <w:vAlign w:val="center"/>
          </w:tcPr>
          <w:p>
            <w:pPr>
              <w:spacing w:line="480" w:lineRule="exact"/>
              <w:jc w:val="center"/>
              <w:rPr>
                <w:rFonts w:ascii="Times New Roman" w:hAnsi="Times New Roman" w:eastAsia="標楷體" w:cs="Times New Roman"/>
                <w:sz w:val="26"/>
                <w:szCs w:val="26"/>
                <w:lang w:eastAsia="zh-TW"/>
              </w:rPr>
            </w:pPr>
            <w:r>
              <w:rPr>
                <w:rFonts w:ascii="Times New Roman" w:hAnsi="Times New Roman" w:eastAsia="標楷體" w:cs="Times New Roman"/>
                <w:sz w:val="26"/>
                <w:szCs w:val="26"/>
              </w:rPr>
              <w:t>作品</w:t>
            </w:r>
            <w:r>
              <w:rPr>
                <w:rFonts w:hint="eastAsia" w:ascii="Times New Roman" w:hAnsi="Times New Roman" w:eastAsia="標楷體" w:cs="Times New Roman"/>
                <w:sz w:val="26"/>
                <w:szCs w:val="26"/>
                <w:lang w:eastAsia="zh-TW"/>
              </w:rPr>
              <w:t>簡介概述</w:t>
            </w:r>
          </w:p>
          <w:p>
            <w:pPr>
              <w:spacing w:line="480" w:lineRule="exact"/>
              <w:jc w:val="center"/>
              <w:rPr>
                <w:rFonts w:ascii="Times New Roman" w:hAnsi="Times New Roman" w:eastAsia="標楷體" w:cs="Times New Roman"/>
                <w:sz w:val="26"/>
                <w:szCs w:val="26"/>
                <w:lang w:eastAsia="zh-TW"/>
              </w:rPr>
            </w:pPr>
            <w:r>
              <w:rPr>
                <w:rFonts w:hint="eastAsia" w:ascii="Times New Roman" w:hAnsi="Times New Roman" w:eastAsia="標楷體" w:cs="Times New Roman"/>
                <w:sz w:val="26"/>
                <w:szCs w:val="26"/>
                <w:lang w:eastAsia="zh-TW"/>
              </w:rPr>
              <w:t>(約100字內)</w:t>
            </w:r>
          </w:p>
        </w:tc>
        <w:tc>
          <w:tcPr>
            <w:tcW w:w="7884" w:type="dxa"/>
            <w:gridSpan w:val="5"/>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854" w:type="dxa"/>
            <w:gridSpan w:val="6"/>
            <w:shd w:val="clear" w:color="auto" w:fill="595959" w:themeFill="text1" w:themeFillTint="A5"/>
            <w:vAlign w:val="center"/>
          </w:tcPr>
          <w:p>
            <w:pPr>
              <w:spacing w:line="360" w:lineRule="exact"/>
              <w:jc w:val="center"/>
              <w:rPr>
                <w:rFonts w:ascii="Times New Roman" w:hAnsi="Times New Roman" w:eastAsia="標楷體" w:cs="Times New Roman"/>
                <w:b/>
                <w:bCs/>
                <w:color w:val="FFFFFF" w:themeColor="background1"/>
                <w:sz w:val="26"/>
                <w:szCs w:val="26"/>
                <w14:textFill>
                  <w14:solidFill>
                    <w14:schemeClr w14:val="bg1"/>
                  </w14:solidFill>
                </w14:textFill>
              </w:rPr>
            </w:pPr>
            <w:r>
              <w:rPr>
                <w:rFonts w:ascii="Times New Roman" w:hAnsi="Times New Roman" w:eastAsia="標楷體" w:cs="Times New Roman"/>
                <w:b/>
                <w:bCs/>
                <w:color w:val="FFFFFF" w:themeColor="background1"/>
                <w:sz w:val="26"/>
                <w:szCs w:val="26"/>
                <w14:textFill>
                  <w14:solidFill>
                    <w14:schemeClr w14:val="bg1"/>
                  </w14:solidFill>
                </w14:textFill>
              </w:rPr>
              <w:t>聯絡資訊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360" w:lineRule="exact"/>
              <w:jc w:val="center"/>
              <w:rPr>
                <w:rFonts w:ascii="Times New Roman" w:hAnsi="Times New Roman" w:eastAsia="標楷體" w:cs="Times New Roman"/>
                <w:sz w:val="26"/>
                <w:szCs w:val="26"/>
              </w:rPr>
            </w:pPr>
            <w:r>
              <w:rPr>
                <w:rFonts w:ascii="Times New Roman" w:hAnsi="Times New Roman" w:eastAsia="標楷體" w:cs="Times New Roman"/>
                <w:sz w:val="26"/>
                <w:szCs w:val="26"/>
              </w:rPr>
              <w:t>團隊成員姓名</w:t>
            </w:r>
          </w:p>
        </w:tc>
        <w:tc>
          <w:tcPr>
            <w:tcW w:w="2280" w:type="dxa"/>
            <w:vAlign w:val="center"/>
          </w:tcPr>
          <w:p>
            <w:pPr>
              <w:spacing w:line="360" w:lineRule="exact"/>
              <w:jc w:val="center"/>
              <w:rPr>
                <w:rFonts w:ascii="Times New Roman" w:hAnsi="Times New Roman" w:eastAsia="標楷體" w:cs="Times New Roman"/>
                <w:sz w:val="26"/>
                <w:szCs w:val="26"/>
              </w:rPr>
            </w:pPr>
            <w:r>
              <w:rPr>
                <w:rFonts w:ascii="Times New Roman" w:hAnsi="Times New Roman" w:eastAsia="標楷體" w:cs="Times New Roman"/>
                <w:sz w:val="26"/>
                <w:szCs w:val="26"/>
              </w:rPr>
              <w:t>聯絡電話</w:t>
            </w:r>
          </w:p>
        </w:tc>
        <w:tc>
          <w:tcPr>
            <w:tcW w:w="3285" w:type="dxa"/>
            <w:gridSpan w:val="2"/>
            <w:vAlign w:val="center"/>
          </w:tcPr>
          <w:p>
            <w:pPr>
              <w:spacing w:line="360" w:lineRule="exact"/>
              <w:jc w:val="center"/>
              <w:rPr>
                <w:rFonts w:ascii="Times New Roman" w:hAnsi="Times New Roman" w:eastAsia="標楷體" w:cs="Times New Roman"/>
                <w:sz w:val="26"/>
                <w:szCs w:val="26"/>
              </w:rPr>
            </w:pPr>
            <w:r>
              <w:rPr>
                <w:rFonts w:ascii="Times New Roman" w:hAnsi="Times New Roman" w:eastAsia="標楷體" w:cs="Times New Roman"/>
                <w:sz w:val="26"/>
                <w:szCs w:val="26"/>
              </w:rPr>
              <w:t>E-MAIL</w:t>
            </w:r>
          </w:p>
        </w:tc>
        <w:tc>
          <w:tcPr>
            <w:tcW w:w="2319" w:type="dxa"/>
            <w:gridSpan w:val="2"/>
            <w:vAlign w:val="center"/>
          </w:tcPr>
          <w:p>
            <w:pPr>
              <w:spacing w:line="360" w:lineRule="exact"/>
              <w:jc w:val="center"/>
              <w:rPr>
                <w:rFonts w:ascii="Times New Roman" w:hAnsi="Times New Roman" w:eastAsia="標楷體" w:cs="Times New Roman"/>
                <w:sz w:val="26"/>
                <w:szCs w:val="26"/>
                <w:lang w:eastAsia="zh-TW"/>
              </w:rPr>
            </w:pPr>
            <w:r>
              <w:rPr>
                <w:rFonts w:hint="eastAsia" w:ascii="Times New Roman" w:hAnsi="Times New Roman" w:eastAsia="標楷體" w:cs="Times New Roman"/>
                <w:sz w:val="26"/>
                <w:szCs w:val="26"/>
                <w:lang w:eastAsia="zh-TW"/>
              </w:rPr>
              <w:t>監護人簽名</w:t>
            </w:r>
          </w:p>
          <w:p>
            <w:pPr>
              <w:spacing w:line="360" w:lineRule="exact"/>
              <w:jc w:val="center"/>
              <w:rPr>
                <w:rFonts w:ascii="Times New Roman" w:hAnsi="Times New Roman" w:eastAsia="標楷體" w:cs="Times New Roman"/>
                <w:sz w:val="26"/>
                <w:szCs w:val="26"/>
                <w:lang w:eastAsia="zh-TW"/>
              </w:rPr>
            </w:pPr>
            <w:r>
              <w:rPr>
                <w:rFonts w:hint="eastAsia" w:ascii="Times New Roman" w:hAnsi="Times New Roman" w:eastAsia="標楷體" w:cs="Times New Roman"/>
                <w:sz w:val="26"/>
                <w:szCs w:val="26"/>
                <w:lang w:eastAsia="zh-TW"/>
              </w:rPr>
              <w:t>(如成員未滿18歲)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480" w:lineRule="exact"/>
              <w:rPr>
                <w:rFonts w:ascii="Times New Roman" w:hAnsi="Times New Roman" w:eastAsia="標楷體" w:cs="Times New Roman"/>
                <w:sz w:val="26"/>
                <w:szCs w:val="26"/>
              </w:rPr>
            </w:pPr>
          </w:p>
        </w:tc>
        <w:tc>
          <w:tcPr>
            <w:tcW w:w="2280" w:type="dxa"/>
            <w:vAlign w:val="center"/>
          </w:tcPr>
          <w:p>
            <w:pPr>
              <w:spacing w:line="480" w:lineRule="exact"/>
              <w:rPr>
                <w:rFonts w:ascii="Times New Roman" w:hAnsi="Times New Roman" w:eastAsia="標楷體" w:cs="Times New Roman"/>
                <w:sz w:val="26"/>
                <w:szCs w:val="26"/>
              </w:rPr>
            </w:pPr>
          </w:p>
        </w:tc>
        <w:tc>
          <w:tcPr>
            <w:tcW w:w="3285" w:type="dxa"/>
            <w:gridSpan w:val="2"/>
            <w:vAlign w:val="center"/>
          </w:tcPr>
          <w:p>
            <w:pPr>
              <w:spacing w:line="480" w:lineRule="exact"/>
              <w:rPr>
                <w:rFonts w:ascii="Times New Roman" w:hAnsi="Times New Roman" w:eastAsia="標楷體" w:cs="Times New Roman"/>
                <w:sz w:val="26"/>
                <w:szCs w:val="26"/>
              </w:rPr>
            </w:pPr>
          </w:p>
        </w:tc>
        <w:tc>
          <w:tcPr>
            <w:tcW w:w="2319" w:type="dxa"/>
            <w:gridSpan w:val="2"/>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480" w:lineRule="exact"/>
              <w:rPr>
                <w:rFonts w:ascii="Times New Roman" w:hAnsi="Times New Roman" w:eastAsia="標楷體" w:cs="Times New Roman"/>
                <w:sz w:val="26"/>
                <w:szCs w:val="26"/>
              </w:rPr>
            </w:pPr>
          </w:p>
        </w:tc>
        <w:tc>
          <w:tcPr>
            <w:tcW w:w="2280" w:type="dxa"/>
            <w:vAlign w:val="center"/>
          </w:tcPr>
          <w:p>
            <w:pPr>
              <w:spacing w:line="480" w:lineRule="exact"/>
              <w:rPr>
                <w:rFonts w:ascii="Times New Roman" w:hAnsi="Times New Roman" w:eastAsia="標楷體" w:cs="Times New Roman"/>
                <w:sz w:val="26"/>
                <w:szCs w:val="26"/>
              </w:rPr>
            </w:pPr>
          </w:p>
        </w:tc>
        <w:tc>
          <w:tcPr>
            <w:tcW w:w="3285" w:type="dxa"/>
            <w:gridSpan w:val="2"/>
            <w:vAlign w:val="center"/>
          </w:tcPr>
          <w:p>
            <w:pPr>
              <w:spacing w:line="480" w:lineRule="exact"/>
              <w:rPr>
                <w:rFonts w:ascii="Times New Roman" w:hAnsi="Times New Roman" w:eastAsia="標楷體" w:cs="Times New Roman"/>
                <w:sz w:val="26"/>
                <w:szCs w:val="26"/>
              </w:rPr>
            </w:pPr>
          </w:p>
        </w:tc>
        <w:tc>
          <w:tcPr>
            <w:tcW w:w="2319" w:type="dxa"/>
            <w:gridSpan w:val="2"/>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480" w:lineRule="exact"/>
              <w:rPr>
                <w:rFonts w:ascii="Times New Roman" w:hAnsi="Times New Roman" w:eastAsia="標楷體" w:cs="Times New Roman"/>
                <w:sz w:val="26"/>
                <w:szCs w:val="26"/>
              </w:rPr>
            </w:pPr>
          </w:p>
        </w:tc>
        <w:tc>
          <w:tcPr>
            <w:tcW w:w="2280" w:type="dxa"/>
            <w:vAlign w:val="center"/>
          </w:tcPr>
          <w:p>
            <w:pPr>
              <w:spacing w:line="480" w:lineRule="exact"/>
              <w:rPr>
                <w:rFonts w:ascii="Times New Roman" w:hAnsi="Times New Roman" w:eastAsia="標楷體" w:cs="Times New Roman"/>
                <w:sz w:val="26"/>
                <w:szCs w:val="26"/>
              </w:rPr>
            </w:pPr>
          </w:p>
        </w:tc>
        <w:tc>
          <w:tcPr>
            <w:tcW w:w="3285" w:type="dxa"/>
            <w:gridSpan w:val="2"/>
            <w:vAlign w:val="center"/>
          </w:tcPr>
          <w:p>
            <w:pPr>
              <w:spacing w:line="480" w:lineRule="exact"/>
              <w:rPr>
                <w:rFonts w:ascii="Times New Roman" w:hAnsi="Times New Roman" w:eastAsia="標楷體" w:cs="Times New Roman"/>
                <w:sz w:val="26"/>
                <w:szCs w:val="26"/>
              </w:rPr>
            </w:pPr>
          </w:p>
        </w:tc>
        <w:tc>
          <w:tcPr>
            <w:tcW w:w="2319" w:type="dxa"/>
            <w:gridSpan w:val="2"/>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480" w:lineRule="exact"/>
              <w:rPr>
                <w:rFonts w:ascii="Times New Roman" w:hAnsi="Times New Roman" w:eastAsia="標楷體" w:cs="Times New Roman"/>
                <w:sz w:val="26"/>
                <w:szCs w:val="26"/>
              </w:rPr>
            </w:pPr>
          </w:p>
        </w:tc>
        <w:tc>
          <w:tcPr>
            <w:tcW w:w="2280" w:type="dxa"/>
            <w:vAlign w:val="center"/>
          </w:tcPr>
          <w:p>
            <w:pPr>
              <w:spacing w:line="480" w:lineRule="exact"/>
              <w:rPr>
                <w:rFonts w:ascii="Times New Roman" w:hAnsi="Times New Roman" w:eastAsia="標楷體" w:cs="Times New Roman"/>
                <w:sz w:val="26"/>
                <w:szCs w:val="26"/>
              </w:rPr>
            </w:pPr>
          </w:p>
        </w:tc>
        <w:tc>
          <w:tcPr>
            <w:tcW w:w="3285" w:type="dxa"/>
            <w:gridSpan w:val="2"/>
            <w:vAlign w:val="center"/>
          </w:tcPr>
          <w:p>
            <w:pPr>
              <w:spacing w:line="480" w:lineRule="exact"/>
              <w:rPr>
                <w:rFonts w:ascii="Times New Roman" w:hAnsi="Times New Roman" w:eastAsia="標楷體" w:cs="Times New Roman"/>
                <w:sz w:val="26"/>
                <w:szCs w:val="26"/>
              </w:rPr>
            </w:pPr>
          </w:p>
        </w:tc>
        <w:tc>
          <w:tcPr>
            <w:tcW w:w="2319" w:type="dxa"/>
            <w:gridSpan w:val="2"/>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480" w:lineRule="exact"/>
              <w:rPr>
                <w:rFonts w:ascii="Times New Roman" w:hAnsi="Times New Roman" w:eastAsia="標楷體" w:cs="Times New Roman"/>
                <w:sz w:val="26"/>
                <w:szCs w:val="26"/>
              </w:rPr>
            </w:pPr>
          </w:p>
        </w:tc>
        <w:tc>
          <w:tcPr>
            <w:tcW w:w="2280" w:type="dxa"/>
            <w:vAlign w:val="center"/>
          </w:tcPr>
          <w:p>
            <w:pPr>
              <w:spacing w:line="480" w:lineRule="exact"/>
              <w:rPr>
                <w:rFonts w:ascii="Times New Roman" w:hAnsi="Times New Roman" w:eastAsia="標楷體" w:cs="Times New Roman"/>
                <w:sz w:val="26"/>
                <w:szCs w:val="26"/>
              </w:rPr>
            </w:pPr>
          </w:p>
        </w:tc>
        <w:tc>
          <w:tcPr>
            <w:tcW w:w="3285" w:type="dxa"/>
            <w:gridSpan w:val="2"/>
            <w:vAlign w:val="center"/>
          </w:tcPr>
          <w:p>
            <w:pPr>
              <w:spacing w:line="480" w:lineRule="exact"/>
              <w:rPr>
                <w:rFonts w:ascii="Times New Roman" w:hAnsi="Times New Roman" w:eastAsia="標楷體" w:cs="Times New Roman"/>
                <w:sz w:val="26"/>
                <w:szCs w:val="26"/>
              </w:rPr>
            </w:pPr>
          </w:p>
        </w:tc>
        <w:tc>
          <w:tcPr>
            <w:tcW w:w="2319" w:type="dxa"/>
            <w:gridSpan w:val="2"/>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970" w:type="dxa"/>
            <w:vAlign w:val="center"/>
          </w:tcPr>
          <w:p>
            <w:pPr>
              <w:spacing w:line="480" w:lineRule="exact"/>
              <w:rPr>
                <w:rFonts w:ascii="Times New Roman" w:hAnsi="Times New Roman" w:eastAsia="標楷體" w:cs="Times New Roman"/>
                <w:sz w:val="26"/>
                <w:szCs w:val="26"/>
              </w:rPr>
            </w:pPr>
          </w:p>
        </w:tc>
        <w:tc>
          <w:tcPr>
            <w:tcW w:w="2280" w:type="dxa"/>
            <w:vAlign w:val="center"/>
          </w:tcPr>
          <w:p>
            <w:pPr>
              <w:spacing w:line="480" w:lineRule="exact"/>
              <w:rPr>
                <w:rFonts w:ascii="Times New Roman" w:hAnsi="Times New Roman" w:eastAsia="標楷體" w:cs="Times New Roman"/>
                <w:sz w:val="26"/>
                <w:szCs w:val="26"/>
              </w:rPr>
            </w:pPr>
          </w:p>
        </w:tc>
        <w:tc>
          <w:tcPr>
            <w:tcW w:w="3285" w:type="dxa"/>
            <w:gridSpan w:val="2"/>
            <w:vAlign w:val="center"/>
          </w:tcPr>
          <w:p>
            <w:pPr>
              <w:spacing w:line="480" w:lineRule="exact"/>
              <w:rPr>
                <w:rFonts w:ascii="Times New Roman" w:hAnsi="Times New Roman" w:eastAsia="標楷體" w:cs="Times New Roman"/>
                <w:sz w:val="26"/>
                <w:szCs w:val="26"/>
              </w:rPr>
            </w:pPr>
          </w:p>
        </w:tc>
        <w:tc>
          <w:tcPr>
            <w:tcW w:w="2319" w:type="dxa"/>
            <w:gridSpan w:val="2"/>
            <w:vAlign w:val="center"/>
          </w:tcPr>
          <w:p>
            <w:pPr>
              <w:spacing w:line="480" w:lineRule="exact"/>
              <w:rPr>
                <w:rFonts w:ascii="Times New Roman" w:hAnsi="Times New Roman" w:eastAsia="標楷體"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854" w:type="dxa"/>
            <w:gridSpan w:val="6"/>
            <w:vAlign w:val="center"/>
          </w:tcPr>
          <w:p>
            <w:pPr>
              <w:spacing w:line="360" w:lineRule="exact"/>
              <w:rPr>
                <w:rFonts w:ascii="Times New Roman" w:hAnsi="Times New Roman" w:eastAsia="標楷體" w:cs="Times New Roman"/>
                <w:sz w:val="26"/>
                <w:szCs w:val="26"/>
              </w:rPr>
            </w:pPr>
            <w:r>
              <w:rPr>
                <w:rFonts w:ascii="Times New Roman" w:hAnsi="Times New Roman" w:eastAsia="標楷體" w:cs="Times New Roman"/>
                <w:sz w:val="26"/>
                <w:szCs w:val="26"/>
              </w:rPr>
              <w:t>若為團體報名，請至少留下2人以上的聯絡方式</w:t>
            </w:r>
          </w:p>
          <w:p>
            <w:pPr>
              <w:spacing w:line="360" w:lineRule="exact"/>
              <w:rPr>
                <w:rFonts w:ascii="Times New Roman" w:hAnsi="Times New Roman" w:eastAsia="標楷體" w:cs="Times New Roman"/>
                <w:sz w:val="26"/>
                <w:szCs w:val="26"/>
              </w:rPr>
            </w:pPr>
            <w:r>
              <w:rPr>
                <w:rFonts w:hint="eastAsia" w:ascii="Times New Roman" w:hAnsi="Times New Roman" w:eastAsia="標楷體" w:cs="Times New Roman"/>
                <w:b/>
                <w:bCs/>
                <w:sz w:val="26"/>
                <w:szCs w:val="26"/>
                <w:lang w:eastAsia="zh-TW"/>
              </w:rPr>
              <w:t>(欄位如不敷使用可自行調整)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9854" w:type="dxa"/>
            <w:gridSpan w:val="6"/>
            <w:vAlign w:val="center"/>
          </w:tcPr>
          <w:p>
            <w:pPr>
              <w:pStyle w:val="9"/>
              <w:rPr>
                <w:rFonts w:ascii="Times New Roman" w:hAnsi="Times New Roman" w:cs="Times New Roman"/>
                <w:color w:val="auto"/>
                <w:sz w:val="23"/>
                <w:szCs w:val="23"/>
              </w:rPr>
            </w:pPr>
            <w:r>
              <w:rPr>
                <w:rFonts w:ascii="Times New Roman" w:hAnsi="Times New Roman" w:cs="Times New Roman"/>
                <w:sz w:val="23"/>
                <w:szCs w:val="23"/>
              </w:rPr>
              <w:t>本人</w:t>
            </w:r>
            <w:r>
              <w:rPr>
                <w:rFonts w:hint="eastAsia" w:ascii="Times New Roman" w:hAnsi="Times New Roman" w:cs="Times New Roman"/>
                <w:sz w:val="23"/>
                <w:szCs w:val="23"/>
                <w:lang w:val="en-US"/>
              </w:rPr>
              <w:t>(團隊)</w:t>
            </w:r>
            <w:r>
              <w:rPr>
                <w:rFonts w:ascii="Times New Roman" w:hAnsi="Times New Roman" w:cs="Times New Roman"/>
                <w:sz w:val="23"/>
                <w:szCs w:val="23"/>
              </w:rPr>
              <w:t>願意遵守</w:t>
            </w:r>
            <w:r>
              <w:rPr>
                <w:rFonts w:hint="eastAsia" w:ascii="Times New Roman" w:hAnsi="Times New Roman" w:cs="Times New Roman"/>
                <w:sz w:val="23"/>
                <w:szCs w:val="23"/>
              </w:rPr>
              <w:t>【開創‧新財「原」原住民族金融理財創意宣導短片徵選活動】</w:t>
            </w:r>
            <w:r>
              <w:rPr>
                <w:rFonts w:ascii="Times New Roman" w:hAnsi="Times New Roman" w:cs="Times New Roman"/>
                <w:sz w:val="23"/>
                <w:szCs w:val="23"/>
              </w:rPr>
              <w:t>規則，並已確認申請文件完整審查文件：</w:t>
            </w:r>
            <w:r>
              <w:rPr>
                <w:rFonts w:ascii="Times New Roman" w:hAnsi="Times New Roman" w:eastAsia="新細明體" w:cs="Times New Roman"/>
                <w:sz w:val="23"/>
                <w:szCs w:val="23"/>
              </w:rPr>
              <w:t>□</w:t>
            </w:r>
            <w:r>
              <w:rPr>
                <w:rFonts w:ascii="Times New Roman" w:hAnsi="Times New Roman" w:cs="Times New Roman"/>
                <w:sz w:val="23"/>
                <w:szCs w:val="23"/>
              </w:rPr>
              <w:t>1.報名表</w:t>
            </w:r>
            <w:r>
              <w:rPr>
                <w:rFonts w:ascii="Times New Roman" w:hAnsi="Times New Roman" w:eastAsia="新細明體" w:cs="Times New Roman"/>
                <w:sz w:val="23"/>
                <w:szCs w:val="23"/>
              </w:rPr>
              <w:t>□</w:t>
            </w:r>
            <w:r>
              <w:rPr>
                <w:rFonts w:ascii="Times New Roman" w:hAnsi="Times New Roman" w:cs="Times New Roman"/>
                <w:sz w:val="23"/>
                <w:szCs w:val="23"/>
              </w:rPr>
              <w:t>2.作品同意授權書</w:t>
            </w:r>
            <w:r>
              <w:rPr>
                <w:rFonts w:ascii="Times New Roman" w:hAnsi="Times New Roman" w:eastAsia="新細明體" w:cs="Times New Roman"/>
                <w:sz w:val="23"/>
                <w:szCs w:val="23"/>
              </w:rPr>
              <w:t>□</w:t>
            </w:r>
            <w:r>
              <w:rPr>
                <w:rFonts w:ascii="Times New Roman" w:hAnsi="Times New Roman" w:cs="Times New Roman"/>
                <w:color w:val="auto"/>
                <w:sz w:val="23"/>
                <w:szCs w:val="23"/>
              </w:rPr>
              <w:t>3.參賽作品與作品資料光碟</w:t>
            </w:r>
            <w:r>
              <w:rPr>
                <w:rFonts w:hint="eastAsia" w:ascii="Times New Roman" w:hAnsi="Times New Roman" w:cs="Times New Roman"/>
                <w:color w:val="auto"/>
                <w:sz w:val="23"/>
                <w:szCs w:val="23"/>
              </w:rPr>
              <w:t>。</w:t>
            </w:r>
          </w:p>
          <w:p>
            <w:pPr>
              <w:pStyle w:val="9"/>
              <w:rPr>
                <w:rFonts w:ascii="Times New Roman" w:hAnsi="Times New Roman" w:cs="Times New Roman"/>
                <w:color w:val="auto"/>
                <w:sz w:val="23"/>
                <w:szCs w:val="23"/>
              </w:rPr>
            </w:pPr>
          </w:p>
          <w:p>
            <w:pPr>
              <w:pStyle w:val="9"/>
              <w:rPr>
                <w:rFonts w:ascii="Times New Roman" w:hAnsi="Times New Roman" w:cs="Times New Roman" w:eastAsiaTheme="minorEastAsia"/>
                <w:sz w:val="23"/>
                <w:szCs w:val="23"/>
              </w:rPr>
            </w:pPr>
            <w:r>
              <w:rPr>
                <w:rFonts w:hint="eastAsia" w:ascii="新細明體" w:hAnsi="新細明體" w:eastAsia="新細明體" w:cs="新細明體"/>
                <w:sz w:val="23"/>
                <w:szCs w:val="23"/>
              </w:rPr>
              <w:t>★</w:t>
            </w:r>
            <w:r>
              <w:rPr>
                <w:rFonts w:ascii="Times New Roman" w:hAnsi="Times New Roman" w:cs="Times New Roman"/>
                <w:sz w:val="23"/>
                <w:szCs w:val="23"/>
              </w:rPr>
              <w:t>注意事項</w:t>
            </w:r>
          </w:p>
          <w:p>
            <w:pPr>
              <w:pStyle w:val="9"/>
              <w:ind w:left="230" w:hanging="230" w:hangingChars="100"/>
              <w:rPr>
                <w:rFonts w:ascii="Times New Roman" w:hAnsi="Times New Roman" w:eastAsia="SimSun" w:cs="Times New Roman"/>
                <w:sz w:val="23"/>
                <w:szCs w:val="23"/>
              </w:rPr>
            </w:pPr>
            <w:r>
              <w:rPr>
                <w:rFonts w:hint="eastAsia" w:ascii="Times New Roman" w:hAnsi="Times New Roman" w:cs="Times New Roman"/>
                <w:sz w:val="23"/>
                <w:szCs w:val="23"/>
                <w:lang w:val="en-US"/>
              </w:rPr>
              <w:t>1.</w:t>
            </w:r>
            <w:r>
              <w:rPr>
                <w:rFonts w:ascii="Times New Roman" w:hAnsi="Times New Roman" w:cs="Times New Roman"/>
                <w:sz w:val="23"/>
                <w:szCs w:val="23"/>
              </w:rPr>
              <w:t>此報名表填寫書簽署後寄出，視同同意參與本活動影片徵件比賽，如於期效內未繳交影片作品，視同放棄本活動影片徵件比賽，一切責任概不負責。</w:t>
            </w:r>
          </w:p>
          <w:p>
            <w:pPr>
              <w:pStyle w:val="9"/>
              <w:ind w:left="230" w:hanging="230" w:hangingChars="100"/>
              <w:rPr>
                <w:rFonts w:ascii="Times New Roman" w:hAnsi="Times New Roman" w:cs="Times New Roman"/>
                <w:sz w:val="28"/>
              </w:rPr>
            </w:pPr>
            <w:r>
              <w:rPr>
                <w:rFonts w:hint="eastAsia" w:ascii="Times New Roman" w:hAnsi="Times New Roman" w:cs="Times New Roman"/>
                <w:sz w:val="23"/>
                <w:szCs w:val="23"/>
                <w:lang w:val="en-US"/>
              </w:rPr>
              <w:t>2.</w:t>
            </w:r>
            <w:r>
              <w:rPr>
                <w:rFonts w:ascii="Times New Roman" w:hAnsi="Times New Roman" w:cs="Times New Roman"/>
                <w:sz w:val="23"/>
                <w:szCs w:val="23"/>
              </w:rPr>
              <w:t>此同意書簽署後寄出，未繳交已簽署的同意書正本者，亦視同報名無效。</w:t>
            </w:r>
          </w:p>
        </w:tc>
      </w:tr>
    </w:tbl>
    <w:p>
      <w:pPr>
        <w:spacing w:before="100" w:beforeAutospacing="1" w:after="100" w:afterAutospacing="1" w:line="340" w:lineRule="exact"/>
        <w:rPr>
          <w:rFonts w:ascii="Times New Roman" w:hAnsi="Times New Roman" w:eastAsia="標楷體" w:cs="Times New Roman"/>
          <w:sz w:val="28"/>
          <w:lang w:eastAsia="zh-TW"/>
        </w:rPr>
        <w:sectPr>
          <w:pgSz w:w="11906" w:h="16838"/>
          <w:pgMar w:top="1134" w:right="1134" w:bottom="1134" w:left="1134" w:header="851" w:footer="992" w:gutter="0"/>
          <w:cols w:space="0" w:num="1"/>
          <w:docGrid w:type="lines" w:linePitch="312" w:charSpace="0"/>
        </w:sectPr>
      </w:pPr>
    </w:p>
    <w:tbl>
      <w:tblPr>
        <w:tblStyle w:val="7"/>
        <w:tblW w:w="1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spacing w:before="100" w:beforeAutospacing="1" w:after="100" w:afterAutospacing="1" w:line="340" w:lineRule="exact"/>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附件2</w:t>
            </w:r>
          </w:p>
        </w:tc>
      </w:tr>
    </w:tbl>
    <w:p>
      <w:pPr>
        <w:spacing w:before="100" w:beforeAutospacing="1" w:after="100" w:afterAutospacing="1" w:line="340" w:lineRule="exact"/>
        <w:jc w:val="center"/>
        <w:rPr>
          <w:rFonts w:ascii="Times New Roman" w:hAnsi="Times New Roman" w:eastAsia="標楷體" w:cs="Times New Roman"/>
          <w:b/>
          <w:sz w:val="30"/>
          <w:szCs w:val="30"/>
          <w:lang w:eastAsia="zh-TW"/>
        </w:rPr>
      </w:pPr>
      <w:r>
        <w:rPr>
          <w:rFonts w:ascii="Times New Roman" w:hAnsi="Times New Roman" w:eastAsia="標楷體" w:cs="Times New Roman"/>
          <w:b/>
          <w:sz w:val="30"/>
          <w:szCs w:val="30"/>
        </w:rPr>
        <w:t>開創‧新財「原」原住民族金融理財創意宣導短片徵選</w:t>
      </w:r>
      <w:r>
        <w:rPr>
          <w:rFonts w:hint="eastAsia" w:ascii="Times New Roman" w:hAnsi="Times New Roman" w:eastAsia="標楷體" w:cs="Times New Roman"/>
          <w:b/>
          <w:sz w:val="30"/>
          <w:szCs w:val="30"/>
          <w:lang w:eastAsia="zh-TW"/>
        </w:rPr>
        <w:t>活動-作品填寫表</w:t>
      </w:r>
    </w:p>
    <w:tbl>
      <w:tblPr>
        <w:tblStyle w:val="7"/>
        <w:tblW w:w="10455"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3435"/>
        <w:gridCol w:w="39"/>
        <w:gridCol w:w="1360"/>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55" w:type="dxa"/>
            <w:gridSpan w:val="5"/>
            <w:shd w:val="clear" w:color="auto" w:fill="595959" w:themeFill="text1" w:themeFillTint="A5"/>
            <w:vAlign w:val="center"/>
          </w:tcPr>
          <w:p>
            <w:pPr>
              <w:spacing w:line="360" w:lineRule="exact"/>
              <w:jc w:val="center"/>
              <w:rPr>
                <w:rFonts w:ascii="標楷體" w:hAnsi="標楷體" w:eastAsia="標楷體" w:cs="標楷體"/>
                <w:b/>
                <w:bCs/>
                <w:color w:val="FFFFFF" w:themeColor="background1"/>
                <w:sz w:val="24"/>
                <w:lang w:eastAsia="zh-TW"/>
                <w14:textFill>
                  <w14:solidFill>
                    <w14:schemeClr w14:val="bg1"/>
                  </w14:solidFill>
                </w14:textFill>
              </w:rPr>
            </w:pPr>
            <w:r>
              <w:rPr>
                <w:rFonts w:hint="eastAsia" w:ascii="標楷體" w:hAnsi="標楷體" w:eastAsia="標楷體" w:cs="標楷體"/>
                <w:b/>
                <w:bCs/>
                <w:color w:val="FFFFFF" w:themeColor="background1"/>
                <w:sz w:val="24"/>
                <w:lang w:eastAsia="zh-TW"/>
                <w14:textFill>
                  <w14:solidFill>
                    <w14:schemeClr w14:val="bg1"/>
                  </w14:solidFill>
                </w14:textFill>
              </w:rPr>
              <w:t>基本資料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955" w:type="dxa"/>
            <w:vAlign w:val="center"/>
          </w:tcPr>
          <w:p>
            <w:pPr>
              <w:spacing w:line="360" w:lineRule="exact"/>
              <w:jc w:val="center"/>
              <w:rPr>
                <w:rFonts w:ascii="Times New Roman" w:hAnsi="Times New Roman" w:eastAsia="標楷體" w:cs="Times New Roman"/>
                <w:sz w:val="24"/>
              </w:rPr>
            </w:pPr>
            <w:r>
              <w:rPr>
                <w:rFonts w:ascii="Times New Roman" w:hAnsi="Times New Roman" w:eastAsia="標楷體" w:cs="Times New Roman"/>
                <w:sz w:val="24"/>
              </w:rPr>
              <w:t>團隊(個人)名稱</w:t>
            </w:r>
          </w:p>
        </w:tc>
        <w:tc>
          <w:tcPr>
            <w:tcW w:w="3474" w:type="dxa"/>
            <w:gridSpan w:val="2"/>
            <w:vAlign w:val="center"/>
          </w:tcPr>
          <w:p>
            <w:pPr>
              <w:spacing w:line="360" w:lineRule="exact"/>
              <w:rPr>
                <w:rFonts w:ascii="Times New Roman" w:hAnsi="Times New Roman" w:eastAsia="標楷體" w:cs="Times New Roman"/>
                <w:sz w:val="24"/>
              </w:rPr>
            </w:pPr>
          </w:p>
        </w:tc>
        <w:tc>
          <w:tcPr>
            <w:tcW w:w="1360" w:type="dxa"/>
            <w:vAlign w:val="center"/>
          </w:tcPr>
          <w:p>
            <w:pPr>
              <w:spacing w:line="360" w:lineRule="exact"/>
              <w:rPr>
                <w:rFonts w:ascii="Times New Roman" w:hAnsi="Times New Roman" w:eastAsia="標楷體" w:cs="Times New Roman"/>
                <w:sz w:val="24"/>
                <w:lang w:eastAsia="zh-TW"/>
              </w:rPr>
            </w:pPr>
            <w:r>
              <w:rPr>
                <w:rFonts w:hint="eastAsia" w:ascii="Times New Roman" w:hAnsi="Times New Roman" w:eastAsia="標楷體" w:cs="Times New Roman"/>
                <w:sz w:val="24"/>
                <w:lang w:eastAsia="zh-TW"/>
              </w:rPr>
              <w:t>成員人數</w:t>
            </w:r>
          </w:p>
        </w:tc>
        <w:tc>
          <w:tcPr>
            <w:tcW w:w="2666" w:type="dxa"/>
            <w:vAlign w:val="center"/>
          </w:tcPr>
          <w:p>
            <w:pPr>
              <w:spacing w:line="360" w:lineRule="exact"/>
              <w:rPr>
                <w:rFonts w:ascii="Times New Roman" w:hAnsi="Times New Roman" w:eastAsia="標楷體"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955" w:type="dxa"/>
            <w:vAlign w:val="center"/>
          </w:tcPr>
          <w:p>
            <w:pPr>
              <w:spacing w:line="360" w:lineRule="exact"/>
              <w:jc w:val="center"/>
              <w:rPr>
                <w:rFonts w:ascii="Times New Roman" w:hAnsi="Times New Roman" w:eastAsia="標楷體" w:cs="Times New Roman"/>
                <w:sz w:val="24"/>
              </w:rPr>
            </w:pPr>
            <w:r>
              <w:rPr>
                <w:rFonts w:ascii="Times New Roman" w:hAnsi="Times New Roman" w:eastAsia="標楷體" w:cs="Times New Roman"/>
                <w:sz w:val="24"/>
              </w:rPr>
              <w:t>參賽身份</w:t>
            </w:r>
          </w:p>
        </w:tc>
        <w:tc>
          <w:tcPr>
            <w:tcW w:w="7500" w:type="dxa"/>
            <w:gridSpan w:val="4"/>
            <w:vAlign w:val="center"/>
          </w:tcPr>
          <w:p>
            <w:pPr>
              <w:spacing w:line="360" w:lineRule="exact"/>
              <w:rPr>
                <w:rFonts w:ascii="Times New Roman" w:hAnsi="Times New Roman" w:eastAsia="標楷體" w:cs="Times New Roman"/>
                <w:sz w:val="24"/>
              </w:rPr>
            </w:pPr>
            <w:r>
              <w:rPr>
                <w:rFonts w:hint="eastAsia" w:ascii="標楷體" w:hAnsi="標楷體" w:eastAsia="標楷體" w:cs="標楷體"/>
                <w:sz w:val="24"/>
              </w:rPr>
              <w:t>□</w:t>
            </w:r>
            <w:r>
              <w:rPr>
                <w:rFonts w:hint="eastAsia" w:ascii="標楷體" w:hAnsi="標楷體" w:eastAsia="標楷體" w:cs="標楷體"/>
                <w:sz w:val="24"/>
                <w:lang w:eastAsia="zh-TW"/>
              </w:rPr>
              <w:t>中高職；</w:t>
            </w:r>
            <w:r>
              <w:rPr>
                <w:rFonts w:hint="eastAsia" w:ascii="標楷體" w:hAnsi="標楷體" w:eastAsia="標楷體" w:cs="標楷體"/>
                <w:sz w:val="24"/>
              </w:rPr>
              <w:t>□</w:t>
            </w:r>
            <w:r>
              <w:rPr>
                <w:rFonts w:hint="eastAsia" w:ascii="標楷體" w:hAnsi="標楷體" w:eastAsia="標楷體" w:cs="標楷體"/>
                <w:sz w:val="24"/>
                <w:lang w:eastAsia="zh-TW"/>
              </w:rPr>
              <w:t>大專院校；</w:t>
            </w:r>
            <w:r>
              <w:rPr>
                <w:rFonts w:hint="eastAsia" w:ascii="標楷體" w:hAnsi="標楷體" w:eastAsia="標楷體" w:cs="標楷體"/>
                <w:sz w:val="24"/>
              </w:rPr>
              <w:t>□</w:t>
            </w:r>
            <w:r>
              <w:rPr>
                <w:rFonts w:hint="eastAsia" w:ascii="標楷體" w:hAnsi="標楷體" w:eastAsia="標楷體" w:cs="標楷體"/>
                <w:sz w:val="24"/>
                <w:lang w:eastAsia="zh-TW"/>
              </w:rPr>
              <w:t>社會人士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955" w:type="dxa"/>
            <w:vAlign w:val="center"/>
          </w:tcPr>
          <w:p>
            <w:pPr>
              <w:spacing w:line="360" w:lineRule="exact"/>
              <w:jc w:val="center"/>
              <w:rPr>
                <w:rFonts w:ascii="Times New Roman" w:hAnsi="Times New Roman" w:eastAsia="標楷體" w:cs="Times New Roman"/>
                <w:sz w:val="24"/>
              </w:rPr>
            </w:pPr>
            <w:r>
              <w:rPr>
                <w:rFonts w:ascii="Times New Roman" w:hAnsi="Times New Roman" w:eastAsia="標楷體" w:cs="Times New Roman"/>
                <w:sz w:val="24"/>
              </w:rPr>
              <w:t>通訊地址</w:t>
            </w:r>
            <w:r>
              <w:rPr>
                <w:rFonts w:hint="eastAsia" w:ascii="Times New Roman" w:hAnsi="Times New Roman" w:eastAsia="標楷體" w:cs="Times New Roman"/>
                <w:sz w:val="24"/>
                <w:lang w:eastAsia="zh-TW"/>
              </w:rPr>
              <w:t>(擇1代表人)</w:t>
            </w:r>
          </w:p>
        </w:tc>
        <w:tc>
          <w:tcPr>
            <w:tcW w:w="7500" w:type="dxa"/>
            <w:gridSpan w:val="4"/>
            <w:vAlign w:val="center"/>
          </w:tcPr>
          <w:p>
            <w:pPr>
              <w:spacing w:line="360" w:lineRule="exact"/>
              <w:rPr>
                <w:rFonts w:ascii="標楷體" w:hAnsi="標楷體" w:eastAsia="標楷體" w:cs="標楷體"/>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55" w:type="dxa"/>
            <w:gridSpan w:val="5"/>
            <w:shd w:val="clear" w:color="auto" w:fill="595959" w:themeFill="text1" w:themeFillTint="A5"/>
            <w:vAlign w:val="center"/>
          </w:tcPr>
          <w:p>
            <w:pPr>
              <w:spacing w:line="360" w:lineRule="exact"/>
              <w:jc w:val="center"/>
              <w:rPr>
                <w:rFonts w:ascii="標楷體" w:hAnsi="標楷體" w:eastAsia="標楷體" w:cs="標楷體"/>
                <w:b/>
                <w:bCs/>
                <w:color w:val="FFFFFF" w:themeColor="background1"/>
                <w:sz w:val="24"/>
                <w:lang w:eastAsia="zh-TW"/>
                <w14:textFill>
                  <w14:solidFill>
                    <w14:schemeClr w14:val="bg1"/>
                  </w14:solidFill>
                </w14:textFill>
              </w:rPr>
            </w:pPr>
            <w:r>
              <w:rPr>
                <w:rFonts w:hint="eastAsia" w:ascii="標楷體" w:hAnsi="標楷體" w:eastAsia="標楷體" w:cs="標楷體"/>
                <w:b/>
                <w:bCs/>
                <w:color w:val="FFFFFF" w:themeColor="background1"/>
                <w:sz w:val="24"/>
                <w:lang w:eastAsia="zh-TW"/>
                <w14:textFill>
                  <w14:solidFill>
                    <w14:schemeClr w14:val="bg1"/>
                  </w14:solidFill>
                </w14:textFill>
              </w:rPr>
              <w:t>作品資料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955" w:type="dxa"/>
            <w:vAlign w:val="center"/>
          </w:tcPr>
          <w:p>
            <w:pPr>
              <w:spacing w:line="360" w:lineRule="exact"/>
              <w:jc w:val="center"/>
              <w:rPr>
                <w:rFonts w:ascii="Times New Roman" w:hAnsi="Times New Roman" w:eastAsia="標楷體" w:cs="Times New Roman"/>
                <w:sz w:val="24"/>
                <w:lang w:eastAsia="zh-TW"/>
              </w:rPr>
            </w:pPr>
            <w:r>
              <w:rPr>
                <w:rFonts w:ascii="Times New Roman" w:hAnsi="Times New Roman" w:eastAsia="標楷體" w:cs="Times New Roman"/>
                <w:sz w:val="24"/>
                <w:lang w:eastAsia="zh-TW"/>
              </w:rPr>
              <w:t>參賽徵選主題(擇一勾選)</w:t>
            </w:r>
          </w:p>
        </w:tc>
        <w:tc>
          <w:tcPr>
            <w:tcW w:w="7500" w:type="dxa"/>
            <w:gridSpan w:val="4"/>
            <w:vAlign w:val="center"/>
          </w:tcPr>
          <w:p>
            <w:pPr>
              <w:spacing w:line="360" w:lineRule="exact"/>
              <w:rPr>
                <w:rFonts w:ascii="標楷體" w:hAnsi="標楷體" w:eastAsia="標楷體" w:cs="標楷體"/>
                <w:sz w:val="24"/>
              </w:rPr>
            </w:pPr>
            <w:r>
              <w:rPr>
                <w:rFonts w:hint="eastAsia" w:ascii="標楷體" w:hAnsi="標楷體" w:eastAsia="標楷體" w:cs="標楷體"/>
                <w:sz w:val="24"/>
              </w:rPr>
              <w:t>□防制詐騙</w:t>
            </w:r>
            <w:r>
              <w:rPr>
                <w:rFonts w:hint="eastAsia" w:ascii="標楷體" w:hAnsi="標楷體" w:eastAsia="標楷體" w:cs="標楷體"/>
                <w:sz w:val="24"/>
                <w:lang w:eastAsia="zh-TW"/>
              </w:rPr>
              <w:t>；</w:t>
            </w:r>
            <w:r>
              <w:rPr>
                <w:rFonts w:hint="eastAsia" w:ascii="標楷體" w:hAnsi="標楷體" w:eastAsia="標楷體" w:cs="標楷體"/>
                <w:sz w:val="24"/>
              </w:rPr>
              <w:t>□行動支付-電子金融</w:t>
            </w:r>
            <w:r>
              <w:rPr>
                <w:rFonts w:hint="eastAsia" w:ascii="標楷體" w:hAnsi="標楷體" w:eastAsia="標楷體" w:cs="標楷體"/>
                <w:sz w:val="24"/>
                <w:lang w:eastAsia="zh-TW"/>
              </w:rPr>
              <w:t>；</w:t>
            </w:r>
            <w:r>
              <w:rPr>
                <w:rFonts w:hint="eastAsia" w:ascii="標楷體" w:hAnsi="標楷體" w:eastAsia="標楷體" w:cs="標楷體"/>
                <w:sz w:val="24"/>
              </w:rPr>
              <w:t>□金融借貸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955" w:type="dxa"/>
            <w:vAlign w:val="center"/>
          </w:tcPr>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影片</w:t>
            </w:r>
            <w:r>
              <w:rPr>
                <w:rFonts w:ascii="Times New Roman" w:hAnsi="Times New Roman" w:cs="Times New Roman"/>
                <w:kern w:val="2"/>
                <w:lang w:val="en-US"/>
              </w:rPr>
              <w:t>長度</w:t>
            </w:r>
          </w:p>
        </w:tc>
        <w:tc>
          <w:tcPr>
            <w:tcW w:w="3435" w:type="dxa"/>
            <w:vAlign w:val="center"/>
          </w:tcPr>
          <w:p>
            <w:pPr>
              <w:pStyle w:val="9"/>
              <w:spacing w:line="360" w:lineRule="exact"/>
              <w:jc w:val="both"/>
            </w:pPr>
          </w:p>
        </w:tc>
        <w:tc>
          <w:tcPr>
            <w:tcW w:w="4065" w:type="dxa"/>
            <w:gridSpan w:val="3"/>
            <w:vAlign w:val="center"/>
          </w:tcPr>
          <w:p>
            <w:pPr>
              <w:pStyle w:val="9"/>
              <w:spacing w:line="360" w:lineRule="exact"/>
              <w:jc w:val="both"/>
            </w:pPr>
            <w:r>
              <w:rPr>
                <w:rFonts w:hint="eastAsia"/>
              </w:rPr>
              <w:t xml:space="preserve">*是否取得音樂版權? □是□否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55" w:type="dxa"/>
            <w:vAlign w:val="center"/>
          </w:tcPr>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作品網址</w:t>
            </w:r>
          </w:p>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(如為使用光碟免填)</w:t>
            </w:r>
          </w:p>
        </w:tc>
        <w:tc>
          <w:tcPr>
            <w:tcW w:w="7500" w:type="dxa"/>
            <w:gridSpan w:val="4"/>
            <w:vAlign w:val="center"/>
          </w:tcPr>
          <w:p>
            <w:pPr>
              <w:pStyle w:val="9"/>
              <w:spacing w:line="360" w:lineRule="exact"/>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2955" w:type="dxa"/>
            <w:vAlign w:val="center"/>
          </w:tcPr>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創作概念</w:t>
            </w:r>
          </w:p>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(150字以內)</w:t>
            </w:r>
          </w:p>
        </w:tc>
        <w:tc>
          <w:tcPr>
            <w:tcW w:w="7500" w:type="dxa"/>
            <w:gridSpan w:val="4"/>
            <w:vAlign w:val="center"/>
          </w:tcPr>
          <w:p>
            <w:pPr>
              <w:pStyle w:val="9"/>
              <w:spacing w:line="360" w:lineRule="exact"/>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2955" w:type="dxa"/>
            <w:vAlign w:val="center"/>
          </w:tcPr>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劇情大綱</w:t>
            </w:r>
          </w:p>
          <w:p>
            <w:pPr>
              <w:pStyle w:val="9"/>
              <w:spacing w:line="360" w:lineRule="exact"/>
              <w:jc w:val="center"/>
              <w:rPr>
                <w:rFonts w:ascii="Times New Roman" w:hAnsi="Times New Roman" w:cs="Times New Roman"/>
                <w:kern w:val="2"/>
                <w:lang w:val="en-US"/>
              </w:rPr>
            </w:pPr>
            <w:r>
              <w:rPr>
                <w:rFonts w:hint="eastAsia" w:ascii="Times New Roman" w:hAnsi="Times New Roman" w:cs="Times New Roman"/>
                <w:kern w:val="2"/>
                <w:lang w:val="en-US"/>
              </w:rPr>
              <w:t>(150字以內)</w:t>
            </w:r>
          </w:p>
        </w:tc>
        <w:tc>
          <w:tcPr>
            <w:tcW w:w="7500" w:type="dxa"/>
            <w:gridSpan w:val="4"/>
            <w:vAlign w:val="center"/>
          </w:tcPr>
          <w:p>
            <w:pPr>
              <w:pStyle w:val="9"/>
              <w:spacing w:line="360" w:lineRule="exact"/>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0455" w:type="dxa"/>
            <w:gridSpan w:val="5"/>
            <w:vAlign w:val="center"/>
          </w:tcPr>
          <w:p>
            <w:pPr>
              <w:pStyle w:val="9"/>
              <w:spacing w:line="240" w:lineRule="exact"/>
              <w:rPr>
                <w:rFonts w:ascii="Times New Roman" w:hAnsi="Times New Roman" w:cs="Times New Roman"/>
              </w:rPr>
            </w:pPr>
            <w:r>
              <w:rPr>
                <w:rFonts w:hint="eastAsia"/>
              </w:rPr>
              <w:t>本人</w:t>
            </w:r>
            <w:r>
              <w:t>/</w:t>
            </w:r>
            <w:r>
              <w:rPr>
                <w:rFonts w:ascii="Times New Roman" w:hAnsi="Times New Roman" w:cs="Times New Roman"/>
              </w:rPr>
              <w:t>團體同意</w:t>
            </w:r>
            <w:r>
              <w:rPr>
                <w:rFonts w:hint="eastAsia" w:ascii="Times New Roman" w:hAnsi="Times New Roman" w:cs="Times New Roman"/>
              </w:rPr>
              <w:t>【開創‧新財「原」原住民族金融理財創意宣導短片徵選活動】</w:t>
            </w:r>
            <w:r>
              <w:rPr>
                <w:rFonts w:ascii="Times New Roman" w:hAnsi="Times New Roman" w:cs="Times New Roman"/>
              </w:rPr>
              <w:t xml:space="preserve">影片報名簡章之各項規定，並授予主承辦單位以下相關權利： </w:t>
            </w:r>
          </w:p>
          <w:p>
            <w:pPr>
              <w:pStyle w:val="9"/>
              <w:spacing w:line="240" w:lineRule="exact"/>
              <w:rPr>
                <w:rFonts w:ascii="Times New Roman" w:hAnsi="Times New Roman" w:cs="Times New Roman"/>
              </w:rPr>
            </w:pPr>
            <w:r>
              <w:rPr>
                <w:rFonts w:ascii="Times New Roman" w:hAnsi="Times New Roman" w:cs="Times New Roman"/>
              </w:rPr>
              <w:t xml:space="preserve">一、作品傳播之權利 </w:t>
            </w:r>
          </w:p>
          <w:p>
            <w:pPr>
              <w:pStyle w:val="9"/>
              <w:spacing w:line="240" w:lineRule="exact"/>
              <w:ind w:left="420" w:leftChars="200"/>
              <w:jc w:val="both"/>
              <w:rPr>
                <w:rFonts w:ascii="Times New Roman" w:hAnsi="Times New Roman" w:cs="Times New Roman"/>
              </w:rPr>
            </w:pPr>
            <w:r>
              <w:rPr>
                <w:rFonts w:ascii="Times New Roman" w:hAnsi="Times New Roman" w:cs="Times New Roman"/>
              </w:rPr>
              <w:t xml:space="preserve">為推廣活動，本人同意主辦單位可無償複製、分發、廣告、放映、廣播或以網際網路傳播參賽作品，並遵守參賽規定所列之同意事項所有規範。 </w:t>
            </w:r>
          </w:p>
          <w:p>
            <w:pPr>
              <w:pStyle w:val="9"/>
              <w:spacing w:line="240" w:lineRule="exact"/>
              <w:rPr>
                <w:rFonts w:ascii="Times New Roman" w:hAnsi="Times New Roman" w:cs="Times New Roman"/>
              </w:rPr>
            </w:pPr>
            <w:r>
              <w:rPr>
                <w:rFonts w:ascii="Times New Roman" w:hAnsi="Times New Roman" w:cs="Times New Roman"/>
              </w:rPr>
              <w:t xml:space="preserve">二、作品之著作權利 </w:t>
            </w:r>
          </w:p>
          <w:p>
            <w:pPr>
              <w:pStyle w:val="9"/>
              <w:spacing w:line="240" w:lineRule="exact"/>
              <w:ind w:left="465" w:leftChars="50" w:hanging="360" w:hangingChars="150"/>
              <w:jc w:val="both"/>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一</w:t>
            </w:r>
            <w:r>
              <w:rPr>
                <w:rFonts w:ascii="Times New Roman" w:hAnsi="Times New Roman" w:cs="Times New Roman"/>
              </w:rPr>
              <w:t>)基於作品推廣前提，本人同意委由主承辦單位建立資料庫統合管理參賽作品。</w:t>
            </w:r>
          </w:p>
          <w:p>
            <w:pPr>
              <w:pStyle w:val="9"/>
              <w:spacing w:line="240" w:lineRule="exact"/>
              <w:ind w:left="465" w:leftChars="50" w:hanging="360" w:hangingChars="150"/>
              <w:jc w:val="both"/>
              <w:rPr>
                <w:rFonts w:ascii="Times New Roman" w:hAnsi="Times New Roman" w:cs="Times New Roman"/>
              </w:rPr>
            </w:pPr>
            <w:r>
              <w:rPr>
                <w:rFonts w:ascii="Times New Roman" w:hAnsi="Times New Roman" w:cs="Times New Roman"/>
              </w:rPr>
              <w:t>(</w:t>
            </w:r>
            <w:r>
              <w:rPr>
                <w:rFonts w:hint="eastAsia" w:ascii="Times New Roman" w:hAnsi="Times New Roman" w:cs="Times New Roman"/>
              </w:rPr>
              <w:t>二</w:t>
            </w:r>
            <w:r>
              <w:rPr>
                <w:rFonts w:ascii="Times New Roman" w:hAnsi="Times New Roman" w:cs="Times New Roman"/>
              </w:rPr>
              <w:t xml:space="preserve">)本作品入圍時，同意參賽作品由原創者保有著作人格權，但作品使用權應優先提供主承辦單位於其業務應用領域內使用而無異議。但主辦單位或承辦廠商欲有超越業務領域使用參賽作品之行為時，參賽者同意交由主承辦單位及承辦廠商優先對價格及報酬再另行協議之。 </w:t>
            </w:r>
          </w:p>
          <w:p>
            <w:pPr>
              <w:pStyle w:val="9"/>
              <w:spacing w:line="240" w:lineRule="exact"/>
              <w:ind w:left="480" w:hanging="480" w:hangingChars="200"/>
              <w:rPr>
                <w:rFonts w:ascii="Times New Roman" w:hAnsi="Times New Roman" w:cs="Times New Roman"/>
              </w:rPr>
            </w:pPr>
            <w:r>
              <w:rPr>
                <w:rFonts w:ascii="Times New Roman" w:hAnsi="Times New Roman" w:cs="Times New Roman"/>
              </w:rPr>
              <w:t xml:space="preserve">三、參賽人同意留存以下報名個人資料作為主辦與執行單位管理本活動需要之用立同意書人(個人或團體參加需需全體親筆簽名) </w:t>
            </w:r>
          </w:p>
          <w:p>
            <w:pPr>
              <w:pStyle w:val="9"/>
              <w:jc w:val="right"/>
              <w:rPr>
                <w:sz w:val="23"/>
                <w:szCs w:val="23"/>
              </w:rPr>
            </w:pPr>
          </w:p>
          <w:p>
            <w:pPr>
              <w:pStyle w:val="9"/>
              <w:jc w:val="right"/>
              <w:rPr>
                <w:rFonts w:eastAsia="SimSun"/>
                <w:sz w:val="23"/>
                <w:szCs w:val="23"/>
              </w:rPr>
            </w:pPr>
            <w:r>
              <w:rPr>
                <w:sz w:val="23"/>
                <w:szCs w:val="23"/>
              </w:rPr>
              <w:t>______________________________________</w:t>
            </w:r>
          </w:p>
          <w:p>
            <w:pPr>
              <w:pStyle w:val="9"/>
              <w:spacing w:line="240" w:lineRule="exact"/>
              <w:jc w:val="right"/>
              <w:rPr>
                <w:sz w:val="23"/>
                <w:szCs w:val="23"/>
              </w:rPr>
            </w:pPr>
          </w:p>
          <w:p>
            <w:pPr>
              <w:pStyle w:val="9"/>
              <w:spacing w:line="240" w:lineRule="exact"/>
              <w:jc w:val="right"/>
            </w:pPr>
            <w:r>
              <w:rPr>
                <w:rFonts w:hint="eastAsia"/>
                <w:sz w:val="23"/>
                <w:szCs w:val="23"/>
              </w:rPr>
              <w:t>中國民國</w:t>
            </w:r>
            <w:r>
              <w:rPr>
                <w:rFonts w:hint="eastAsia" w:eastAsia="SimSun"/>
                <w:sz w:val="23"/>
                <w:szCs w:val="23"/>
              </w:rPr>
              <w:t xml:space="preserve">        </w:t>
            </w:r>
            <w:r>
              <w:rPr>
                <w:rFonts w:hint="eastAsia"/>
                <w:sz w:val="23"/>
                <w:szCs w:val="23"/>
              </w:rPr>
              <w:t>年</w:t>
            </w:r>
            <w:r>
              <w:rPr>
                <w:rFonts w:hint="eastAsia" w:eastAsia="SimSun"/>
                <w:sz w:val="23"/>
                <w:szCs w:val="23"/>
              </w:rPr>
              <w:t xml:space="preserve">       </w:t>
            </w:r>
            <w:r>
              <w:rPr>
                <w:rFonts w:hint="eastAsia"/>
                <w:sz w:val="23"/>
                <w:szCs w:val="23"/>
              </w:rPr>
              <w:t>月</w:t>
            </w:r>
            <w:r>
              <w:rPr>
                <w:rFonts w:hint="eastAsia" w:eastAsia="SimSun"/>
                <w:sz w:val="23"/>
                <w:szCs w:val="23"/>
              </w:rPr>
              <w:t xml:space="preserve">       </w:t>
            </w:r>
            <w:r>
              <w:rPr>
                <w:rFonts w:hint="eastAsia"/>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455" w:type="dxa"/>
            <w:gridSpan w:val="5"/>
            <w:vAlign w:val="center"/>
          </w:tcPr>
          <w:p>
            <w:pPr>
              <w:pStyle w:val="9"/>
              <w:spacing w:line="360" w:lineRule="exact"/>
              <w:jc w:val="both"/>
              <w:rPr>
                <w:rFonts w:hAnsi="Times New Roman" w:eastAsia="SimSun"/>
                <w:sz w:val="23"/>
                <w:szCs w:val="23"/>
              </w:rPr>
            </w:pPr>
            <w:r>
              <w:rPr>
                <w:rFonts w:hint="eastAsia"/>
                <w:sz w:val="23"/>
                <w:szCs w:val="23"/>
              </w:rPr>
              <w:t>★此同意書簽署後寄出，未繳交已簽署的同意書正本者，視同報名無效。</w:t>
            </w:r>
          </w:p>
        </w:tc>
      </w:tr>
    </w:tbl>
    <w:p>
      <w:pPr>
        <w:spacing w:before="100" w:beforeAutospacing="1" w:after="100" w:afterAutospacing="1" w:line="340" w:lineRule="exact"/>
        <w:rPr>
          <w:rFonts w:ascii="Times New Roman" w:hAnsi="Times New Roman" w:eastAsia="標楷體" w:cs="Times New Roman"/>
          <w:b/>
          <w:sz w:val="30"/>
          <w:szCs w:val="30"/>
          <w:lang w:eastAsia="zh-TW"/>
        </w:rPr>
      </w:pPr>
    </w:p>
    <w:tbl>
      <w:tblPr>
        <w:tblStyle w:val="7"/>
        <w:tblW w:w="1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tcPr>
          <w:p>
            <w:pPr>
              <w:spacing w:before="100" w:beforeAutospacing="1" w:after="100" w:afterAutospacing="1" w:line="340" w:lineRule="exact"/>
              <w:rPr>
                <w:rFonts w:ascii="Times New Roman" w:hAnsi="Times New Roman" w:eastAsia="標楷體" w:cs="Times New Roman"/>
                <w:sz w:val="28"/>
                <w:lang w:eastAsia="zh-TW"/>
              </w:rPr>
            </w:pPr>
            <w:r>
              <w:rPr>
                <w:rFonts w:hint="eastAsia" w:ascii="Times New Roman" w:hAnsi="Times New Roman" w:eastAsia="標楷體" w:cs="Times New Roman"/>
                <w:sz w:val="28"/>
                <w:lang w:eastAsia="zh-TW"/>
              </w:rPr>
              <w:t>附件3</w:t>
            </w:r>
          </w:p>
        </w:tc>
      </w:tr>
    </w:tbl>
    <w:p>
      <w:pPr>
        <w:spacing w:before="100" w:beforeAutospacing="1" w:after="100" w:afterAutospacing="1" w:line="340" w:lineRule="exact"/>
        <w:jc w:val="center"/>
        <w:rPr>
          <w:rFonts w:ascii="Times New Roman" w:hAnsi="Times New Roman" w:eastAsia="標楷體" w:cs="Times New Roman"/>
          <w:b/>
          <w:sz w:val="29"/>
          <w:szCs w:val="29"/>
          <w:lang w:eastAsia="zh-TW"/>
        </w:rPr>
      </w:pPr>
      <w:r>
        <w:rPr>
          <w:rFonts w:ascii="Times New Roman" w:hAnsi="Times New Roman" w:eastAsia="標楷體" w:cs="Times New Roman"/>
          <w:b/>
          <w:sz w:val="29"/>
          <w:szCs w:val="29"/>
        </w:rPr>
        <w:t>開創‧新財「原」原住民族金融理財創意宣導短片徵選</w:t>
      </w:r>
      <w:r>
        <w:rPr>
          <w:rFonts w:hint="eastAsia" w:ascii="Times New Roman" w:hAnsi="Times New Roman" w:eastAsia="標楷體" w:cs="Times New Roman"/>
          <w:b/>
          <w:sz w:val="29"/>
          <w:szCs w:val="29"/>
          <w:lang w:eastAsia="zh-TW"/>
        </w:rPr>
        <w:t>活動-作品授權同意書</w:t>
      </w:r>
    </w:p>
    <w:p>
      <w:pPr>
        <w:pStyle w:val="9"/>
        <w:spacing w:line="400" w:lineRule="exact"/>
        <w:rPr>
          <w:rFonts w:hAnsi="標楷體" w:cs="Times New Roman"/>
          <w:sz w:val="28"/>
          <w:szCs w:val="28"/>
        </w:rPr>
      </w:pPr>
      <w:r>
        <w:rPr>
          <w:rFonts w:hint="eastAsia" w:hAnsi="標楷體" w:cs="Times New Roman"/>
          <w:sz w:val="28"/>
          <w:szCs w:val="28"/>
        </w:rPr>
        <w:t>本人</w:t>
      </w:r>
      <w:r>
        <w:rPr>
          <w:rFonts w:hAnsi="標楷體" w:cs="Times New Roman"/>
          <w:sz w:val="28"/>
          <w:szCs w:val="28"/>
        </w:rPr>
        <w:t>/</w:t>
      </w:r>
      <w:r>
        <w:rPr>
          <w:rFonts w:hint="eastAsia" w:hAnsi="標楷體" w:cs="Times New Roman"/>
          <w:sz w:val="28"/>
          <w:szCs w:val="28"/>
        </w:rPr>
        <w:t>團體</w:t>
      </w:r>
      <w:r>
        <w:rPr>
          <w:rFonts w:hAnsi="標楷體" w:cs="Times New Roman"/>
          <w:sz w:val="28"/>
          <w:szCs w:val="28"/>
        </w:rPr>
        <w:t>(</w:t>
      </w:r>
      <w:r>
        <w:rPr>
          <w:rFonts w:hint="eastAsia" w:hAnsi="標楷體" w:cs="Times New Roman"/>
          <w:sz w:val="28"/>
          <w:szCs w:val="28"/>
        </w:rPr>
        <w:t>團體代表人</w:t>
      </w:r>
      <w:r>
        <w:rPr>
          <w:rFonts w:hAnsi="標楷體" w:cs="Times New Roman"/>
          <w:sz w:val="28"/>
          <w:szCs w:val="28"/>
        </w:rPr>
        <w:t>)</w:t>
      </w:r>
      <w:r>
        <w:rPr>
          <w:rFonts w:hAnsi="標楷體"/>
          <w:sz w:val="28"/>
          <w:szCs w:val="28"/>
        </w:rPr>
        <w:t xml:space="preserve"> ________________</w:t>
      </w:r>
      <w:r>
        <w:rPr>
          <w:rFonts w:hint="eastAsia" w:hAnsi="標楷體"/>
          <w:sz w:val="28"/>
          <w:szCs w:val="28"/>
          <w:lang w:val="en-US"/>
        </w:rPr>
        <w:t>________________</w:t>
      </w:r>
      <w:r>
        <w:rPr>
          <w:rFonts w:hAnsi="標楷體"/>
          <w:sz w:val="28"/>
          <w:szCs w:val="28"/>
        </w:rPr>
        <w:t>_</w:t>
      </w:r>
      <w:r>
        <w:rPr>
          <w:rFonts w:hint="eastAsia" w:hAnsi="標楷體" w:cs="Times New Roman"/>
          <w:sz w:val="28"/>
          <w:szCs w:val="28"/>
        </w:rPr>
        <w:t>，茲就報名參加【開創‧新財「原」原住民族金融理財創意宣導短片徵選活動】之作品，同意並擔保以下條款：</w:t>
      </w:r>
    </w:p>
    <w:p>
      <w:pPr>
        <w:pStyle w:val="9"/>
        <w:spacing w:before="100" w:beforeAutospacing="1" w:after="100" w:afterAutospacing="1" w:line="360" w:lineRule="exact"/>
        <w:ind w:left="770" w:leftChars="100" w:hanging="560" w:hangingChars="200"/>
        <w:rPr>
          <w:rFonts w:hAnsi="標楷體" w:cs="Times New Roman"/>
          <w:sz w:val="28"/>
          <w:szCs w:val="28"/>
        </w:rPr>
      </w:pPr>
      <w:r>
        <w:rPr>
          <w:rFonts w:hint="eastAsia" w:hAnsi="標楷體" w:cs="Times New Roman"/>
          <w:sz w:val="28"/>
          <w:szCs w:val="28"/>
        </w:rPr>
        <w:t>一、參賽作品為本人原創，從未進行公開商業發表或投稿或競賽，</w:t>
      </w:r>
      <w:r>
        <w:rPr>
          <w:rFonts w:hAnsi="標楷體" w:cs="Times New Roman"/>
          <w:sz w:val="28"/>
          <w:szCs w:val="28"/>
        </w:rPr>
        <w:t>並無抄襲、剽竊之情事</w:t>
      </w:r>
      <w:r>
        <w:rPr>
          <w:rFonts w:hint="eastAsia" w:hAnsi="標楷體" w:cs="Times New Roman"/>
          <w:sz w:val="28"/>
          <w:szCs w:val="28"/>
        </w:rPr>
        <w:t>,</w:t>
      </w:r>
      <w:r>
        <w:rPr>
          <w:rFonts w:hAnsi="標楷體" w:cs="Times New Roman"/>
          <w:sz w:val="28"/>
          <w:szCs w:val="28"/>
        </w:rPr>
        <w:t>若有作品不實</w:t>
      </w:r>
      <w:r>
        <w:rPr>
          <w:rFonts w:hint="eastAsia" w:hAnsi="標楷體" w:cs="Times New Roman"/>
          <w:sz w:val="28"/>
          <w:szCs w:val="28"/>
        </w:rPr>
        <w:t>或涉及著作權之侵權或其他不法行為之</w:t>
      </w:r>
      <w:r>
        <w:rPr>
          <w:rFonts w:hAnsi="標楷體" w:cs="Times New Roman"/>
          <w:sz w:val="28"/>
          <w:szCs w:val="28"/>
        </w:rPr>
        <w:t>相關法律責任及損失</w:t>
      </w:r>
      <w:r>
        <w:rPr>
          <w:rFonts w:hint="eastAsia" w:hAnsi="標楷體" w:cs="Times New Roman"/>
          <w:sz w:val="28"/>
          <w:szCs w:val="28"/>
        </w:rPr>
        <w:t>。概由本人自行負責，主辦單位得取消其得獎資格並追回獎金及獎座</w:t>
      </w:r>
      <w:r>
        <w:rPr>
          <w:rFonts w:hAnsi="標楷體" w:cs="Times New Roman"/>
          <w:sz w:val="28"/>
          <w:szCs w:val="28"/>
        </w:rPr>
        <w:t>/</w:t>
      </w:r>
      <w:r>
        <w:rPr>
          <w:rFonts w:hint="eastAsia" w:hAnsi="標楷體" w:cs="Times New Roman"/>
          <w:sz w:val="28"/>
          <w:szCs w:val="28"/>
        </w:rPr>
        <w:t>獎狀。</w:t>
      </w:r>
    </w:p>
    <w:p>
      <w:pPr>
        <w:pStyle w:val="9"/>
        <w:spacing w:before="100" w:beforeAutospacing="1" w:after="100" w:afterAutospacing="1" w:line="360" w:lineRule="exact"/>
        <w:ind w:left="770" w:leftChars="100" w:hanging="560" w:hangingChars="200"/>
        <w:rPr>
          <w:rFonts w:hAnsi="標楷體" w:cs="Times New Roman"/>
          <w:sz w:val="28"/>
          <w:szCs w:val="28"/>
        </w:rPr>
      </w:pPr>
      <w:r>
        <w:rPr>
          <w:rFonts w:hint="eastAsia" w:hAnsi="標楷體"/>
          <w:sz w:val="28"/>
          <w:szCs w:val="28"/>
        </w:rPr>
        <w:t>二、</w:t>
      </w:r>
      <w:r>
        <w:rPr>
          <w:rFonts w:hAnsi="標楷體"/>
          <w:sz w:val="28"/>
          <w:szCs w:val="28"/>
        </w:rPr>
        <w:t>本人同意將本人</w:t>
      </w:r>
      <w:r>
        <w:rPr>
          <w:rFonts w:hint="eastAsia" w:hAnsi="標楷體" w:cs="Times New Roman"/>
          <w:sz w:val="28"/>
          <w:szCs w:val="28"/>
        </w:rPr>
        <w:t>作品之著作財產權</w:t>
      </w:r>
      <w:r>
        <w:rPr>
          <w:rFonts w:hAnsi="標楷體"/>
          <w:sz w:val="28"/>
          <w:szCs w:val="28"/>
        </w:rPr>
        <w:t>永久無償授權予</w:t>
      </w:r>
      <w:r>
        <w:rPr>
          <w:rFonts w:hint="eastAsia" w:hAnsi="標楷體" w:cs="Times New Roman"/>
          <w:sz w:val="28"/>
          <w:szCs w:val="28"/>
        </w:rPr>
        <w:t>主辦單位，日後不限地域、次數、時間無償使用於各項市府公開活動宣傳推廣相關事宜，如宣傳、發表、</w:t>
      </w:r>
      <w:r>
        <w:rPr>
          <w:rFonts w:hAnsi="標楷體"/>
          <w:sz w:val="28"/>
          <w:szCs w:val="28"/>
        </w:rPr>
        <w:t>於國內外媒體管道、政府機關、網路平台等，重製、散布、改作、公開傳輸、公開播送及公開上映</w:t>
      </w:r>
      <w:r>
        <w:rPr>
          <w:rFonts w:hint="eastAsia" w:hAnsi="標楷體" w:cs="Times New Roman"/>
          <w:sz w:val="28"/>
          <w:szCs w:val="28"/>
        </w:rPr>
        <w:t>等。</w:t>
      </w:r>
    </w:p>
    <w:p>
      <w:pPr>
        <w:pStyle w:val="9"/>
        <w:spacing w:before="100" w:beforeAutospacing="1" w:after="100" w:afterAutospacing="1" w:line="360" w:lineRule="exact"/>
        <w:ind w:left="770" w:leftChars="100" w:hanging="560" w:hangingChars="200"/>
        <w:rPr>
          <w:rFonts w:hAnsi="標楷體" w:cs="Times New Roman"/>
          <w:sz w:val="28"/>
          <w:szCs w:val="28"/>
        </w:rPr>
      </w:pPr>
      <w:r>
        <w:rPr>
          <w:rFonts w:hint="eastAsia" w:hAnsi="標楷體" w:cs="Times New Roman"/>
          <w:sz w:val="28"/>
          <w:szCs w:val="28"/>
        </w:rPr>
        <w:t>三、本人</w:t>
      </w:r>
      <w:r>
        <w:rPr>
          <w:rFonts w:hAnsi="標楷體"/>
          <w:sz w:val="28"/>
          <w:szCs w:val="28"/>
        </w:rPr>
        <w:t>同意主辦單</w:t>
      </w:r>
      <w:r>
        <w:rPr>
          <w:rFonts w:hint="eastAsia" w:hAnsi="標楷體"/>
          <w:sz w:val="28"/>
          <w:szCs w:val="28"/>
        </w:rPr>
        <w:t>位桃園市政府原住民族行政局</w:t>
      </w:r>
      <w:r>
        <w:rPr>
          <w:rFonts w:hint="eastAsia" w:hAnsi="標楷體" w:cs="Times New Roman"/>
          <w:sz w:val="28"/>
          <w:szCs w:val="28"/>
        </w:rPr>
        <w:t>之各項規定，對本活動之評審結果、公益宣傳、行銷等不得有任何異議及</w:t>
      </w:r>
      <w:r>
        <w:rPr>
          <w:rFonts w:hAnsi="標楷體" w:cs="Times New Roman"/>
          <w:sz w:val="28"/>
          <w:szCs w:val="28"/>
        </w:rPr>
        <w:t>提供本人之個人資料予相關單位， 僅得於聯繫等特定目的之必要範圍內使用，不得逾越特定目的之必要範 圍外之利用或洩露。並請督促該資料利用人應尊重本人之權益，依誠實 及信用方法為之，確實遵照「電腦處理個人資料保護法」及其它相關法 令之保密規定辦理。</w:t>
      </w:r>
    </w:p>
    <w:p>
      <w:pPr>
        <w:pStyle w:val="9"/>
        <w:spacing w:line="360" w:lineRule="exact"/>
        <w:rPr>
          <w:rFonts w:hAnsi="標楷體" w:cs="Times New Roman"/>
          <w:sz w:val="28"/>
          <w:szCs w:val="28"/>
        </w:rPr>
      </w:pPr>
      <w:r>
        <w:rPr>
          <w:rFonts w:hint="eastAsia" w:hAnsi="標楷體" w:cs="Times New Roman"/>
          <w:sz w:val="28"/>
          <w:szCs w:val="28"/>
        </w:rPr>
        <w:t>如有任何侵權或是違反著作權等之行為，本人願負起一切法律責任。</w:t>
      </w:r>
    </w:p>
    <w:p>
      <w:pPr>
        <w:pStyle w:val="9"/>
        <w:spacing w:line="360" w:lineRule="exact"/>
        <w:rPr>
          <w:rFonts w:hAnsi="標楷體" w:cs="Times New Roman"/>
          <w:sz w:val="28"/>
          <w:szCs w:val="28"/>
        </w:rPr>
      </w:pPr>
      <w:r>
        <w:rPr>
          <w:rFonts w:hint="eastAsia" w:hAnsi="標楷體" w:cs="Times New Roman"/>
          <w:sz w:val="28"/>
          <w:szCs w:val="28"/>
        </w:rPr>
        <w:t>特此同意為憑。</w:t>
      </w:r>
    </w:p>
    <w:p>
      <w:pPr>
        <w:pStyle w:val="9"/>
        <w:spacing w:line="360" w:lineRule="exact"/>
        <w:rPr>
          <w:rFonts w:hAnsi="標楷體" w:cs="Times New Roman"/>
          <w:sz w:val="28"/>
          <w:szCs w:val="28"/>
        </w:rPr>
      </w:pPr>
    </w:p>
    <w:p>
      <w:pPr>
        <w:pStyle w:val="9"/>
        <w:spacing w:line="360" w:lineRule="exact"/>
        <w:rPr>
          <w:rFonts w:hAnsi="標楷體" w:cs="Times New Roman"/>
          <w:sz w:val="28"/>
          <w:szCs w:val="28"/>
        </w:rPr>
      </w:pPr>
      <w:r>
        <w:rPr>
          <w:rFonts w:hint="eastAsia" w:hAnsi="標楷體" w:cs="Times New Roman"/>
          <w:sz w:val="28"/>
          <w:szCs w:val="28"/>
        </w:rPr>
        <w:t>此致</w:t>
      </w:r>
    </w:p>
    <w:p>
      <w:pPr>
        <w:pStyle w:val="9"/>
        <w:spacing w:line="360" w:lineRule="exact"/>
        <w:rPr>
          <w:rFonts w:hAnsi="標楷體" w:cs="Times New Roman"/>
          <w:color w:val="auto"/>
          <w:sz w:val="28"/>
          <w:szCs w:val="28"/>
        </w:rPr>
      </w:pPr>
    </w:p>
    <w:p>
      <w:pPr>
        <w:pStyle w:val="9"/>
        <w:spacing w:line="360" w:lineRule="exact"/>
        <w:ind w:firstLine="480"/>
        <w:rPr>
          <w:rFonts w:hAnsi="標楷體" w:cs="Times New Roman"/>
          <w:color w:val="auto"/>
          <w:sz w:val="28"/>
          <w:szCs w:val="28"/>
        </w:rPr>
      </w:pPr>
      <w:r>
        <w:rPr>
          <w:rFonts w:hint="eastAsia" w:hAnsi="標楷體" w:cs="Times New Roman"/>
          <w:color w:val="auto"/>
          <w:sz w:val="28"/>
          <w:szCs w:val="28"/>
        </w:rPr>
        <w:t>桃園市政府原住民族行政局</w:t>
      </w:r>
    </w:p>
    <w:p>
      <w:pPr>
        <w:pStyle w:val="9"/>
        <w:spacing w:line="360" w:lineRule="exact"/>
        <w:rPr>
          <w:rFonts w:hAnsi="標楷體" w:cs="Times New Roman"/>
          <w:sz w:val="28"/>
          <w:szCs w:val="28"/>
        </w:rPr>
      </w:pPr>
    </w:p>
    <w:p>
      <w:pPr>
        <w:pStyle w:val="9"/>
        <w:spacing w:line="440" w:lineRule="exact"/>
        <w:jc w:val="both"/>
        <w:rPr>
          <w:rFonts w:hAnsi="標楷體" w:cs="Times New Roman"/>
          <w:sz w:val="28"/>
          <w:szCs w:val="28"/>
        </w:rPr>
      </w:pPr>
      <w:r>
        <w:rPr>
          <w:rFonts w:hint="eastAsia" w:hAnsi="標楷體" w:cs="Times New Roman"/>
          <w:sz w:val="28"/>
          <w:szCs w:val="28"/>
        </w:rPr>
        <w:t>參賽者</w:t>
      </w:r>
      <w:r>
        <w:rPr>
          <w:rFonts w:hint="eastAsia" w:hAnsi="標楷體" w:cs="Times New Roman"/>
          <w:sz w:val="28"/>
          <w:szCs w:val="28"/>
          <w:lang w:val="en-US"/>
        </w:rPr>
        <w:t>(代表人)</w:t>
      </w:r>
      <w:r>
        <w:rPr>
          <w:rFonts w:hint="eastAsia" w:hAnsi="標楷體" w:cs="Times New Roman"/>
          <w:sz w:val="28"/>
          <w:szCs w:val="28"/>
        </w:rPr>
        <w:t xml:space="preserve">簽章：            </w:t>
      </w:r>
      <w:r>
        <w:rPr>
          <w:rFonts w:hint="eastAsia" w:hAnsi="標楷體" w:cs="Times New Roman"/>
          <w:sz w:val="28"/>
          <w:szCs w:val="28"/>
          <w:lang w:val="en-US"/>
        </w:rPr>
        <w:t xml:space="preserve">   </w:t>
      </w:r>
      <w:r>
        <w:rPr>
          <w:rFonts w:hint="eastAsia" w:hAnsi="標楷體" w:cs="Times New Roman"/>
          <w:sz w:val="28"/>
          <w:szCs w:val="28"/>
        </w:rPr>
        <w:t xml:space="preserve"> 身分證字號：</w:t>
      </w:r>
    </w:p>
    <w:p>
      <w:pPr>
        <w:pStyle w:val="9"/>
        <w:spacing w:line="440" w:lineRule="exact"/>
        <w:jc w:val="both"/>
        <w:rPr>
          <w:rFonts w:hAnsi="標楷體" w:cs="Times New Roman"/>
          <w:sz w:val="28"/>
          <w:szCs w:val="28"/>
        </w:rPr>
      </w:pPr>
    </w:p>
    <w:p>
      <w:pPr>
        <w:pStyle w:val="9"/>
        <w:spacing w:line="440" w:lineRule="exact"/>
        <w:jc w:val="both"/>
        <w:rPr>
          <w:rFonts w:hAnsi="標楷體" w:cs="Times New Roman"/>
          <w:sz w:val="28"/>
          <w:szCs w:val="28"/>
        </w:rPr>
      </w:pPr>
      <w:r>
        <w:rPr>
          <w:rFonts w:hint="eastAsia" w:hAnsi="標楷體" w:cs="Times New Roman"/>
          <w:sz w:val="28"/>
          <w:szCs w:val="28"/>
        </w:rPr>
        <w:t xml:space="preserve">監護人簽章：  </w:t>
      </w:r>
      <w:r>
        <w:rPr>
          <w:rFonts w:hint="eastAsia" w:hAnsi="標楷體" w:cs="Times New Roman"/>
          <w:sz w:val="28"/>
          <w:szCs w:val="28"/>
          <w:lang w:val="en-US"/>
        </w:rPr>
        <w:t xml:space="preserve">        </w:t>
      </w:r>
      <w:r>
        <w:rPr>
          <w:rFonts w:hint="eastAsia" w:hAnsi="標楷體" w:cs="Times New Roman"/>
          <w:sz w:val="28"/>
          <w:szCs w:val="28"/>
        </w:rPr>
        <w:t xml:space="preserve">          </w:t>
      </w:r>
      <w:r>
        <w:rPr>
          <w:rFonts w:hint="eastAsia" w:hAnsi="標楷體" w:cs="Times New Roman"/>
          <w:sz w:val="28"/>
          <w:szCs w:val="28"/>
          <w:lang w:val="en-US"/>
        </w:rPr>
        <w:t xml:space="preserve">   </w:t>
      </w:r>
      <w:r>
        <w:rPr>
          <w:rFonts w:hint="eastAsia" w:hAnsi="標楷體" w:cs="Times New Roman"/>
          <w:sz w:val="28"/>
          <w:szCs w:val="28"/>
        </w:rPr>
        <w:t xml:space="preserve"> 身分證字號：</w:t>
      </w:r>
    </w:p>
    <w:p>
      <w:pPr>
        <w:pStyle w:val="9"/>
        <w:spacing w:line="440" w:lineRule="exact"/>
        <w:rPr>
          <w:rFonts w:hAnsi="標楷體" w:cs="Times New Roman"/>
        </w:rPr>
      </w:pPr>
      <w:r>
        <w:rPr>
          <w:rFonts w:hint="eastAsia" w:hAnsi="標楷體" w:cs="Times New Roman"/>
        </w:rPr>
        <w:t>（如參賽代表人未滿</w:t>
      </w:r>
      <w:r>
        <w:rPr>
          <w:rFonts w:hAnsi="標楷體" w:cs="Times New Roman"/>
        </w:rPr>
        <w:t>18</w:t>
      </w:r>
      <w:r>
        <w:rPr>
          <w:rFonts w:hint="eastAsia" w:hAnsi="標楷體" w:cs="Times New Roman"/>
        </w:rPr>
        <w:t>歲須再填監護人同意簽章）</w:t>
      </w:r>
    </w:p>
    <w:p>
      <w:pPr>
        <w:spacing w:line="400" w:lineRule="exact"/>
        <w:rPr>
          <w:rFonts w:ascii="Times New Roman" w:hAnsi="Times New Roman" w:eastAsia="標楷體" w:cs="Times New Roman"/>
          <w:b/>
          <w:sz w:val="30"/>
          <w:szCs w:val="30"/>
          <w:lang w:eastAsia="zh-TW"/>
        </w:rPr>
      </w:pPr>
    </w:p>
    <w:p>
      <w:pPr>
        <w:spacing w:line="400" w:lineRule="exact"/>
        <w:rPr>
          <w:rFonts w:ascii="Times New Roman" w:hAnsi="Times New Roman" w:eastAsia="標楷體" w:cs="Times New Roman"/>
          <w:b/>
          <w:sz w:val="30"/>
          <w:szCs w:val="30"/>
          <w:lang w:eastAsia="zh-TW"/>
        </w:rPr>
      </w:pPr>
    </w:p>
    <w:p>
      <w:pPr>
        <w:spacing w:line="400" w:lineRule="exact"/>
        <w:jc w:val="distribute"/>
        <w:rPr>
          <w:rFonts w:ascii="標楷體" w:hAnsi="標楷體" w:eastAsia="標楷體" w:cs="標楷體"/>
          <w:b/>
          <w:sz w:val="28"/>
          <w:szCs w:val="28"/>
          <w:lang w:eastAsia="zh-TW"/>
        </w:rPr>
      </w:pPr>
      <w:r>
        <w:rPr>
          <w:rFonts w:hint="eastAsia" w:ascii="標楷體" w:hAnsi="標楷體" w:eastAsia="標楷體" w:cs="標楷體"/>
          <w:sz w:val="28"/>
          <w:szCs w:val="28"/>
        </w:rPr>
        <w:t>中國民</w:t>
      </w:r>
      <w:r>
        <w:rPr>
          <w:rFonts w:hint="eastAsia" w:ascii="標楷體" w:hAnsi="標楷體" w:eastAsia="標楷體" w:cs="標楷體"/>
          <w:sz w:val="28"/>
          <w:szCs w:val="28"/>
          <w:lang w:eastAsia="zh-TW"/>
        </w:rPr>
        <w:t>國</w:t>
      </w:r>
      <w:r>
        <w:rPr>
          <w:rFonts w:hint="eastAsia" w:ascii="標楷體" w:hAnsi="標楷體" w:eastAsia="標楷體" w:cs="標楷體"/>
          <w:sz w:val="28"/>
          <w:szCs w:val="28"/>
        </w:rPr>
        <w:t>1</w:t>
      </w:r>
      <w:r>
        <w:rPr>
          <w:rFonts w:hint="eastAsia" w:ascii="標楷體" w:hAnsi="標楷體" w:eastAsia="標楷體" w:cs="標楷體"/>
          <w:sz w:val="28"/>
          <w:szCs w:val="28"/>
          <w:lang w:eastAsia="zh-TW"/>
        </w:rPr>
        <w:t>10</w:t>
      </w:r>
      <w:r>
        <w:rPr>
          <w:rFonts w:hint="eastAsia" w:ascii="標楷體" w:hAnsi="標楷體" w:eastAsia="標楷體" w:cs="標楷體"/>
          <w:sz w:val="28"/>
          <w:szCs w:val="28"/>
        </w:rPr>
        <w:t>年</w:t>
      </w:r>
      <w:r>
        <w:rPr>
          <w:rFonts w:hint="eastAsia" w:ascii="標楷體" w:hAnsi="標楷體" w:eastAsia="標楷體" w:cs="標楷體"/>
          <w:sz w:val="28"/>
          <w:szCs w:val="28"/>
          <w:lang w:eastAsia="zh-TW"/>
        </w:rPr>
        <w:t xml:space="preserve">   </w:t>
      </w:r>
      <w:r>
        <w:rPr>
          <w:rFonts w:hint="eastAsia" w:ascii="標楷體" w:hAnsi="標楷體" w:eastAsia="標楷體" w:cs="標楷體"/>
          <w:sz w:val="28"/>
          <w:szCs w:val="28"/>
        </w:rPr>
        <w:t>月</w:t>
      </w:r>
      <w:r>
        <w:rPr>
          <w:rFonts w:hint="eastAsia" w:ascii="標楷體" w:hAnsi="標楷體" w:eastAsia="標楷體" w:cs="標楷體"/>
          <w:sz w:val="28"/>
          <w:szCs w:val="28"/>
          <w:lang w:eastAsia="zh-TW"/>
        </w:rPr>
        <w:t xml:space="preserve">   </w:t>
      </w:r>
      <w:r>
        <w:rPr>
          <w:rFonts w:hint="eastAsia" w:ascii="標楷體" w:hAnsi="標楷體" w:eastAsia="標楷體" w:cs="標楷體"/>
          <w:sz w:val="28"/>
          <w:szCs w:val="28"/>
        </w:rPr>
        <w:t>日</w:t>
      </w: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TW"/>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eastAsia="zh-TW"/>
                            </w:rPr>
                          </w:pPr>
                          <w:r>
                            <w:rPr>
                              <w:rFonts w:hint="eastAsia"/>
                              <w:sz w:val="18"/>
                              <w:lang w:eastAsia="zh-TW"/>
                            </w:rPr>
                            <w:fldChar w:fldCharType="begin"/>
                          </w:r>
                          <w:r>
                            <w:rPr>
                              <w:rFonts w:hint="eastAsia"/>
                              <w:sz w:val="18"/>
                              <w:lang w:eastAsia="zh-TW"/>
                            </w:rPr>
                            <w:instrText xml:space="preserve"> PAGE  \* MERGEFORMAT </w:instrText>
                          </w:r>
                          <w:r>
                            <w:rPr>
                              <w:rFonts w:hint="eastAsia"/>
                              <w:sz w:val="18"/>
                              <w:lang w:eastAsia="zh-TW"/>
                            </w:rPr>
                            <w:fldChar w:fldCharType="separate"/>
                          </w:r>
                          <w:r>
                            <w:rPr>
                              <w:sz w:val="18"/>
                            </w:rPr>
                            <w:t>2</w:t>
                          </w:r>
                          <w:r>
                            <w:rPr>
                              <w:rFonts w:hint="eastAsia"/>
                              <w:sz w:val="18"/>
                              <w:lang w:eastAsia="zh-TW"/>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H++bFgIAAAoEAAAOAAAAAAAA&#10;AAEAIAAAAB8BAABkcnMvZTJvRG9jLnhtbFBLBQYAAAAABgAGAFkBAACnBQAAAAA=&#10;">
              <v:fill on="f" focussize="0,0"/>
              <v:stroke on="f" weight="0.5pt"/>
              <v:imagedata o:title=""/>
              <o:lock v:ext="edit" aspectratio="f"/>
              <v:textbox inset="0mm,0mm,0mm,0mm" style="mso-fit-shape-to-text:t;">
                <w:txbxContent>
                  <w:p>
                    <w:pPr>
                      <w:snapToGrid w:val="0"/>
                      <w:rPr>
                        <w:sz w:val="18"/>
                        <w:lang w:eastAsia="zh-TW"/>
                      </w:rPr>
                    </w:pPr>
                    <w:r>
                      <w:rPr>
                        <w:rFonts w:hint="eastAsia"/>
                        <w:sz w:val="18"/>
                        <w:lang w:eastAsia="zh-TW"/>
                      </w:rPr>
                      <w:fldChar w:fldCharType="begin"/>
                    </w:r>
                    <w:r>
                      <w:rPr>
                        <w:rFonts w:hint="eastAsia"/>
                        <w:sz w:val="18"/>
                        <w:lang w:eastAsia="zh-TW"/>
                      </w:rPr>
                      <w:instrText xml:space="preserve"> PAGE  \* MERGEFORMAT </w:instrText>
                    </w:r>
                    <w:r>
                      <w:rPr>
                        <w:rFonts w:hint="eastAsia"/>
                        <w:sz w:val="18"/>
                        <w:lang w:eastAsia="zh-TW"/>
                      </w:rPr>
                      <w:fldChar w:fldCharType="separate"/>
                    </w:r>
                    <w:r>
                      <w:rPr>
                        <w:sz w:val="18"/>
                      </w:rPr>
                      <w:t>2</w:t>
                    </w:r>
                    <w:r>
                      <w:rPr>
                        <w:rFonts w:hint="eastAsia"/>
                        <w:sz w:val="18"/>
                        <w:lang w:eastAsia="zh-TW"/>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E9632"/>
    <w:multiLevelType w:val="singleLevel"/>
    <w:tmpl w:val="615E963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6260B"/>
    <w:rsid w:val="001F4780"/>
    <w:rsid w:val="00310C0D"/>
    <w:rsid w:val="006F3650"/>
    <w:rsid w:val="008E0684"/>
    <w:rsid w:val="009369FB"/>
    <w:rsid w:val="00973E0E"/>
    <w:rsid w:val="00A65B95"/>
    <w:rsid w:val="016B5FFD"/>
    <w:rsid w:val="020F193C"/>
    <w:rsid w:val="026117E4"/>
    <w:rsid w:val="02B27EA1"/>
    <w:rsid w:val="0528272B"/>
    <w:rsid w:val="06005585"/>
    <w:rsid w:val="06343C56"/>
    <w:rsid w:val="06D013E2"/>
    <w:rsid w:val="06F53C35"/>
    <w:rsid w:val="08EC5358"/>
    <w:rsid w:val="0A625EE5"/>
    <w:rsid w:val="0D8B4057"/>
    <w:rsid w:val="11104203"/>
    <w:rsid w:val="11366FC8"/>
    <w:rsid w:val="12CE0E39"/>
    <w:rsid w:val="13130087"/>
    <w:rsid w:val="16550740"/>
    <w:rsid w:val="16E549DF"/>
    <w:rsid w:val="18766F06"/>
    <w:rsid w:val="19B10F98"/>
    <w:rsid w:val="1C237B50"/>
    <w:rsid w:val="1C8A51F4"/>
    <w:rsid w:val="1CCA1D7D"/>
    <w:rsid w:val="1DE54237"/>
    <w:rsid w:val="1F6B4441"/>
    <w:rsid w:val="1F7419D4"/>
    <w:rsid w:val="203E7637"/>
    <w:rsid w:val="2096260B"/>
    <w:rsid w:val="21364969"/>
    <w:rsid w:val="215D64AC"/>
    <w:rsid w:val="22831061"/>
    <w:rsid w:val="23A66819"/>
    <w:rsid w:val="2440196C"/>
    <w:rsid w:val="25122CF7"/>
    <w:rsid w:val="269F46C4"/>
    <w:rsid w:val="26AF3102"/>
    <w:rsid w:val="26D77C1A"/>
    <w:rsid w:val="27642092"/>
    <w:rsid w:val="2821201E"/>
    <w:rsid w:val="29475474"/>
    <w:rsid w:val="29FC4B3E"/>
    <w:rsid w:val="2C5A5F31"/>
    <w:rsid w:val="2C743589"/>
    <w:rsid w:val="2CF34368"/>
    <w:rsid w:val="2D824EC6"/>
    <w:rsid w:val="2E1D2E0E"/>
    <w:rsid w:val="2EA757DC"/>
    <w:rsid w:val="2ED3058F"/>
    <w:rsid w:val="2EDE46FA"/>
    <w:rsid w:val="2FA87D0A"/>
    <w:rsid w:val="3097798D"/>
    <w:rsid w:val="31C85F4F"/>
    <w:rsid w:val="32751AC7"/>
    <w:rsid w:val="3521003D"/>
    <w:rsid w:val="371E60C6"/>
    <w:rsid w:val="38650825"/>
    <w:rsid w:val="39456EB8"/>
    <w:rsid w:val="396A0E76"/>
    <w:rsid w:val="3AD44D1A"/>
    <w:rsid w:val="3B296DB7"/>
    <w:rsid w:val="3BDF07E0"/>
    <w:rsid w:val="3C0A2724"/>
    <w:rsid w:val="3C591B22"/>
    <w:rsid w:val="3CBA7EE5"/>
    <w:rsid w:val="3E534ABC"/>
    <w:rsid w:val="403927CB"/>
    <w:rsid w:val="40506D34"/>
    <w:rsid w:val="40516130"/>
    <w:rsid w:val="41F835EF"/>
    <w:rsid w:val="43F546C1"/>
    <w:rsid w:val="44602FDF"/>
    <w:rsid w:val="453A1747"/>
    <w:rsid w:val="489863CA"/>
    <w:rsid w:val="4E8D4844"/>
    <w:rsid w:val="4EF13E4E"/>
    <w:rsid w:val="50532C04"/>
    <w:rsid w:val="50AB30F2"/>
    <w:rsid w:val="50D24FC1"/>
    <w:rsid w:val="51BA4F90"/>
    <w:rsid w:val="52C66303"/>
    <w:rsid w:val="55690857"/>
    <w:rsid w:val="55824401"/>
    <w:rsid w:val="57B73FDC"/>
    <w:rsid w:val="584C58F5"/>
    <w:rsid w:val="58E24428"/>
    <w:rsid w:val="592D2005"/>
    <w:rsid w:val="59DE0917"/>
    <w:rsid w:val="5A3D7E64"/>
    <w:rsid w:val="5A484F6C"/>
    <w:rsid w:val="5B342420"/>
    <w:rsid w:val="5BAD1CEB"/>
    <w:rsid w:val="5BC03934"/>
    <w:rsid w:val="5ECC1ABF"/>
    <w:rsid w:val="5FDE17C4"/>
    <w:rsid w:val="5FEF2936"/>
    <w:rsid w:val="60894963"/>
    <w:rsid w:val="653C3478"/>
    <w:rsid w:val="67294929"/>
    <w:rsid w:val="67B5378E"/>
    <w:rsid w:val="67EE6E5C"/>
    <w:rsid w:val="690232A8"/>
    <w:rsid w:val="690841D6"/>
    <w:rsid w:val="6A5366D8"/>
    <w:rsid w:val="6A5A0A6D"/>
    <w:rsid w:val="6A723776"/>
    <w:rsid w:val="6CA23483"/>
    <w:rsid w:val="6CA63A26"/>
    <w:rsid w:val="6DD033C8"/>
    <w:rsid w:val="6E0630E2"/>
    <w:rsid w:val="6EF96978"/>
    <w:rsid w:val="70270DA8"/>
    <w:rsid w:val="70885E09"/>
    <w:rsid w:val="70A71838"/>
    <w:rsid w:val="711E58DD"/>
    <w:rsid w:val="731916F5"/>
    <w:rsid w:val="73296D0F"/>
    <w:rsid w:val="7387694A"/>
    <w:rsid w:val="73DB1F8F"/>
    <w:rsid w:val="73F57E10"/>
    <w:rsid w:val="75324E77"/>
    <w:rsid w:val="75B1448D"/>
    <w:rsid w:val="77686ECE"/>
    <w:rsid w:val="7ABD72A7"/>
    <w:rsid w:val="7BB528BD"/>
    <w:rsid w:val="7C19487B"/>
    <w:rsid w:val="7CF02BFD"/>
    <w:rsid w:val="7E6D427F"/>
    <w:rsid w:val="7E957F6C"/>
    <w:rsid w:val="7F7A5405"/>
    <w:rsid w:val="7FAC7DE8"/>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qFormat/>
    <w:uiPriority w:val="0"/>
    <w:pPr>
      <w:tabs>
        <w:tab w:val="center" w:pos="4153"/>
        <w:tab w:val="right" w:pos="8306"/>
      </w:tabs>
      <w:snapToGrid w:val="0"/>
    </w:pPr>
    <w:rPr>
      <w:sz w:val="20"/>
    </w:rPr>
  </w:style>
  <w:style w:type="paragraph" w:styleId="3">
    <w:name w:val="footer"/>
    <w:basedOn w:val="1"/>
    <w:qFormat/>
    <w:uiPriority w:val="0"/>
    <w:pPr>
      <w:tabs>
        <w:tab w:val="center" w:pos="4153"/>
        <w:tab w:val="right" w:pos="8306"/>
      </w:tabs>
      <w:snapToGrid w:val="0"/>
    </w:pPr>
    <w:rPr>
      <w:sz w:val="20"/>
    </w:rPr>
  </w:style>
  <w:style w:type="character" w:styleId="5">
    <w:name w:val="Hyperlink"/>
    <w:qFormat/>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清單段落1"/>
    <w:basedOn w:val="1"/>
    <w:qFormat/>
    <w:uiPriority w:val="34"/>
    <w:pPr>
      <w:ind w:left="480" w:leftChars="200"/>
    </w:pPr>
    <w:rPr>
      <w:rFonts w:ascii="Calibri" w:hAnsi="Calibri" w:eastAsia="新細明體" w:cs="Times New Roman"/>
    </w:rPr>
  </w:style>
  <w:style w:type="paragraph" w:customStyle="1" w:styleId="9">
    <w:name w:val="Default"/>
    <w:qFormat/>
    <w:uiPriority w:val="0"/>
    <w:pPr>
      <w:autoSpaceDE w:val="0"/>
      <w:autoSpaceDN w:val="0"/>
      <w:adjustRightInd w:val="0"/>
    </w:pPr>
    <w:rPr>
      <w:rFonts w:ascii="標楷體" w:eastAsia="標楷體" w:cs="標楷體" w:hAnsiTheme="minorHAnsi"/>
      <w:color w:val="000000"/>
      <w:sz w:val="24"/>
      <w:szCs w:val="24"/>
      <w:lang w:val="en-GB"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793</Words>
  <Characters>4523</Characters>
  <Lines>37</Lines>
  <Paragraphs>10</Paragraphs>
  <TotalTime>0</TotalTime>
  <ScaleCrop>false</ScaleCrop>
  <LinksUpToDate>false</LinksUpToDate>
  <CharactersWithSpaces>5306</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2021-10-04T07:17:00Z</dcterms:created>
  <dc:creator>ASUS</dc:creator>
  <cp:lastModifiedBy>ASUS</cp:lastModifiedBy>
  <dcterms:modified xsi:type="dcterms:W3CDTF">2021-10-07T06:33:16Z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