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DE" w:rsidRPr="00D14FD5" w:rsidRDefault="00F046DE" w:rsidP="00F046DE">
      <w:pPr>
        <w:spacing w:afterLines="100" w:after="360"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14FD5">
        <w:rPr>
          <w:rFonts w:asciiTheme="majorEastAsia" w:eastAsiaTheme="majorEastAsia" w:hAnsiTheme="majorEastAsia" w:hint="eastAsia"/>
          <w:sz w:val="44"/>
          <w:szCs w:val="44"/>
        </w:rPr>
        <w:t>202</w:t>
      </w:r>
      <w:r w:rsidR="00DA48FB">
        <w:rPr>
          <w:rFonts w:asciiTheme="majorEastAsia" w:eastAsiaTheme="majorEastAsia" w:hAnsiTheme="majorEastAsia" w:hint="eastAsia"/>
          <w:sz w:val="44"/>
          <w:szCs w:val="44"/>
        </w:rPr>
        <w:t>2</w:t>
      </w:r>
      <w:r w:rsidRPr="00D14FD5">
        <w:rPr>
          <w:rFonts w:asciiTheme="majorEastAsia" w:eastAsiaTheme="majorEastAsia" w:hAnsiTheme="majorEastAsia" w:hint="eastAsia"/>
          <w:sz w:val="44"/>
          <w:szCs w:val="44"/>
        </w:rPr>
        <w:t>兒童事工研習課程_</w:t>
      </w:r>
      <w:r w:rsidR="00B66F85" w:rsidRPr="00D02093">
        <w:rPr>
          <w:rFonts w:asciiTheme="majorEastAsia" w:eastAsiaTheme="majorEastAsia" w:hAnsiTheme="majorEastAsia" w:hint="eastAsia"/>
          <w:sz w:val="44"/>
          <w:szCs w:val="44"/>
        </w:rPr>
        <w:t>台中</w:t>
      </w:r>
      <w:r w:rsidRPr="00D02093">
        <w:rPr>
          <w:rFonts w:asciiTheme="majorEastAsia" w:eastAsiaTheme="majorEastAsia" w:hAnsiTheme="majorEastAsia" w:hint="eastAsia"/>
          <w:sz w:val="44"/>
          <w:szCs w:val="44"/>
        </w:rPr>
        <w:t>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9"/>
        <w:gridCol w:w="4766"/>
        <w:gridCol w:w="1784"/>
      </w:tblGrid>
      <w:tr w:rsidR="00FC032A" w:rsidRPr="00D14FD5" w:rsidTr="008C128D">
        <w:trPr>
          <w:trHeight w:val="401"/>
          <w:jc w:val="center"/>
        </w:trPr>
        <w:tc>
          <w:tcPr>
            <w:tcW w:w="2369" w:type="dxa"/>
            <w:vAlign w:val="center"/>
          </w:tcPr>
          <w:p w:rsidR="00FC032A" w:rsidRPr="00D14FD5" w:rsidRDefault="00FC032A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日  期</w:t>
            </w:r>
          </w:p>
        </w:tc>
        <w:tc>
          <w:tcPr>
            <w:tcW w:w="4767" w:type="dxa"/>
            <w:vAlign w:val="center"/>
          </w:tcPr>
          <w:p w:rsidR="00FC032A" w:rsidRPr="00D14FD5" w:rsidRDefault="00FC032A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</w:p>
        </w:tc>
        <w:tc>
          <w:tcPr>
            <w:tcW w:w="1784" w:type="dxa"/>
            <w:vAlign w:val="center"/>
          </w:tcPr>
          <w:p w:rsidR="00FC032A" w:rsidRPr="00D14FD5" w:rsidRDefault="00FC032A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講  師</w:t>
            </w:r>
          </w:p>
        </w:tc>
      </w:tr>
      <w:tr w:rsidR="00433C77" w:rsidRPr="00D14FD5" w:rsidTr="008C128D">
        <w:trPr>
          <w:trHeight w:val="401"/>
          <w:jc w:val="center"/>
        </w:trPr>
        <w:tc>
          <w:tcPr>
            <w:tcW w:w="2369" w:type="dxa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03/26 (六)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77" w:rsidRPr="008C128D" w:rsidRDefault="00433C77" w:rsidP="00433C77">
            <w:pPr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創意說聖經故事</w:t>
            </w:r>
          </w:p>
        </w:tc>
        <w:tc>
          <w:tcPr>
            <w:tcW w:w="1784" w:type="dxa"/>
            <w:vAlign w:val="center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王雅賢老師</w:t>
            </w:r>
          </w:p>
        </w:tc>
      </w:tr>
      <w:tr w:rsidR="00433C77" w:rsidRPr="00D14FD5" w:rsidTr="008C128D">
        <w:trPr>
          <w:trHeight w:val="401"/>
          <w:jc w:val="center"/>
        </w:trPr>
        <w:tc>
          <w:tcPr>
            <w:tcW w:w="2369" w:type="dxa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</w:t>
            </w:r>
            <w:r w:rsidRPr="008C128D">
              <w:rPr>
                <w:rFonts w:asciiTheme="minorEastAsia" w:hAnsiTheme="minorEastAsia" w:hint="eastAsia"/>
                <w:szCs w:val="24"/>
              </w:rPr>
              <w:t>4/23 (六)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77" w:rsidRPr="008C128D" w:rsidRDefault="00433C77" w:rsidP="00433C77">
            <w:pPr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唱、跳 、拍、 敲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Pr="008C128D">
              <w:rPr>
                <w:rFonts w:asciiTheme="minorEastAsia" w:hAnsiTheme="minorEastAsia" w:hint="eastAsia"/>
                <w:szCs w:val="24"/>
              </w:rPr>
              <w:t>詩歌fun唱</w:t>
            </w:r>
          </w:p>
        </w:tc>
        <w:tc>
          <w:tcPr>
            <w:tcW w:w="1784" w:type="dxa"/>
            <w:vAlign w:val="center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劉斐如老師</w:t>
            </w:r>
          </w:p>
        </w:tc>
      </w:tr>
      <w:tr w:rsidR="00433C77" w:rsidRPr="00D14FD5" w:rsidTr="008C128D">
        <w:trPr>
          <w:trHeight w:val="401"/>
          <w:jc w:val="center"/>
        </w:trPr>
        <w:tc>
          <w:tcPr>
            <w:tcW w:w="2369" w:type="dxa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</w:t>
            </w:r>
            <w:r w:rsidRPr="008C128D">
              <w:rPr>
                <w:rFonts w:asciiTheme="minorEastAsia" w:hAnsiTheme="minorEastAsia" w:hint="eastAsia"/>
                <w:szCs w:val="24"/>
              </w:rPr>
              <w:t>5/28 (六)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77" w:rsidRPr="008C128D" w:rsidRDefault="00433C77" w:rsidP="00433C77">
            <w:pPr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 xml:space="preserve">愛與紀律並存的課室管理 </w:t>
            </w:r>
          </w:p>
        </w:tc>
        <w:tc>
          <w:tcPr>
            <w:tcW w:w="1784" w:type="dxa"/>
            <w:vAlign w:val="center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周玉筍牧師</w:t>
            </w:r>
          </w:p>
        </w:tc>
      </w:tr>
      <w:tr w:rsidR="00433C77" w:rsidRPr="00D14FD5" w:rsidTr="008C128D">
        <w:trPr>
          <w:trHeight w:val="401"/>
          <w:jc w:val="center"/>
        </w:trPr>
        <w:tc>
          <w:tcPr>
            <w:tcW w:w="2369" w:type="dxa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</w:t>
            </w:r>
            <w:r w:rsidRPr="008C128D">
              <w:rPr>
                <w:rFonts w:asciiTheme="minorEastAsia" w:hAnsiTheme="minorEastAsia" w:hint="eastAsia"/>
                <w:szCs w:val="24"/>
              </w:rPr>
              <w:t>6/25 (六)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77" w:rsidRPr="008C128D" w:rsidRDefault="00433C77" w:rsidP="00433C77">
            <w:pPr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 xml:space="preserve">兒童主日學行政規劃與運作 </w:t>
            </w:r>
          </w:p>
        </w:tc>
        <w:tc>
          <w:tcPr>
            <w:tcW w:w="1784" w:type="dxa"/>
            <w:vAlign w:val="center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張召雅老師</w:t>
            </w:r>
          </w:p>
        </w:tc>
      </w:tr>
      <w:tr w:rsidR="00433C77" w:rsidRPr="00D14FD5" w:rsidTr="008C128D">
        <w:trPr>
          <w:trHeight w:val="401"/>
          <w:jc w:val="center"/>
        </w:trPr>
        <w:tc>
          <w:tcPr>
            <w:tcW w:w="2369" w:type="dxa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</w:t>
            </w:r>
            <w:r w:rsidRPr="008C128D">
              <w:rPr>
                <w:rFonts w:asciiTheme="minorEastAsia" w:hAnsiTheme="minorEastAsia" w:hint="eastAsia"/>
                <w:szCs w:val="24"/>
              </w:rPr>
              <w:t>9/24 (六)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77" w:rsidRPr="008C128D" w:rsidRDefault="00433C77" w:rsidP="00433C77">
            <w:pPr>
              <w:widowControl/>
              <w:rPr>
                <w:rFonts w:asciiTheme="minorEastAsia" w:hAnsiTheme="minorEastAsia"/>
                <w:szCs w:val="24"/>
              </w:rPr>
            </w:pPr>
            <w:r w:rsidRPr="00425640">
              <w:rPr>
                <w:rFonts w:hint="eastAsia"/>
                <w:szCs w:val="24"/>
              </w:rPr>
              <w:t>聖經故事•動起來</w:t>
            </w:r>
          </w:p>
        </w:tc>
        <w:tc>
          <w:tcPr>
            <w:tcW w:w="1784" w:type="dxa"/>
            <w:vAlign w:val="center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劉淑琪老師</w:t>
            </w:r>
          </w:p>
        </w:tc>
      </w:tr>
      <w:tr w:rsidR="00433C77" w:rsidRPr="00D14FD5" w:rsidTr="008C128D">
        <w:trPr>
          <w:trHeight w:val="401"/>
          <w:jc w:val="center"/>
        </w:trPr>
        <w:tc>
          <w:tcPr>
            <w:tcW w:w="2369" w:type="dxa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10/22 (六)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C77" w:rsidRPr="008C128D" w:rsidRDefault="00433C77" w:rsidP="00433C77">
            <w:pPr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兒童音樂劇賞析及演練</w:t>
            </w:r>
          </w:p>
        </w:tc>
        <w:tc>
          <w:tcPr>
            <w:tcW w:w="1784" w:type="dxa"/>
            <w:vAlign w:val="center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陳麗如老師</w:t>
            </w:r>
          </w:p>
        </w:tc>
      </w:tr>
      <w:tr w:rsidR="00433C77" w:rsidRPr="00D14FD5" w:rsidTr="008C128D">
        <w:trPr>
          <w:trHeight w:val="401"/>
          <w:jc w:val="center"/>
        </w:trPr>
        <w:tc>
          <w:tcPr>
            <w:tcW w:w="2369" w:type="dxa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11/26 (六)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77" w:rsidRPr="008C128D" w:rsidRDefault="00433C77" w:rsidP="00433C77">
            <w:pPr>
              <w:rPr>
                <w:rFonts w:asciiTheme="minorEastAsia" w:hAnsiTheme="minorEastAsia"/>
                <w:szCs w:val="24"/>
              </w:rPr>
            </w:pPr>
            <w:r w:rsidRPr="00433C77">
              <w:rPr>
                <w:rFonts w:asciiTheme="minorEastAsia" w:hAnsiTheme="minorEastAsia" w:hint="eastAsia"/>
                <w:szCs w:val="24"/>
              </w:rPr>
              <w:t>聖經故事提問技巧與探索</w:t>
            </w:r>
          </w:p>
        </w:tc>
        <w:tc>
          <w:tcPr>
            <w:tcW w:w="1784" w:type="dxa"/>
            <w:vAlign w:val="center"/>
          </w:tcPr>
          <w:p w:rsidR="00433C77" w:rsidRPr="008C128D" w:rsidRDefault="00433C77" w:rsidP="00433C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C128D">
              <w:rPr>
                <w:rFonts w:asciiTheme="minorEastAsia" w:hAnsiTheme="minorEastAsia" w:hint="eastAsia"/>
                <w:szCs w:val="24"/>
              </w:rPr>
              <w:t>馬秀蘭傳道</w:t>
            </w:r>
          </w:p>
        </w:tc>
      </w:tr>
    </w:tbl>
    <w:p w:rsidR="00433C77" w:rsidRDefault="00433C77" w:rsidP="00EF2CB2">
      <w:pPr>
        <w:spacing w:beforeLines="50" w:before="180"/>
        <w:rPr>
          <w:rFonts w:asciiTheme="majorEastAsia" w:eastAsiaTheme="majorEastAsia" w:hAnsiTheme="majorEastAsia"/>
          <w:szCs w:val="24"/>
        </w:rPr>
      </w:pPr>
    </w:p>
    <w:p w:rsidR="00BC3A9E" w:rsidRPr="00D14FD5" w:rsidRDefault="00433C77" w:rsidP="00EF2CB2">
      <w:pPr>
        <w:spacing w:beforeLines="50" w:before="1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264795</wp:posOffset>
                </wp:positionV>
                <wp:extent cx="1173480" cy="1258570"/>
                <wp:effectExtent l="0" t="0" r="7620" b="0"/>
                <wp:wrapTight wrapText="bothSides">
                  <wp:wrapPolygon edited="0">
                    <wp:start x="351" y="0"/>
                    <wp:lineTo x="0" y="16347"/>
                    <wp:lineTo x="0" y="21251"/>
                    <wp:lineTo x="21390" y="21251"/>
                    <wp:lineTo x="21390" y="16347"/>
                    <wp:lineTo x="20338" y="0"/>
                    <wp:lineTo x="351" y="0"/>
                  </wp:wrapPolygon>
                </wp:wrapTight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1258570"/>
                          <a:chOff x="0" y="0"/>
                          <a:chExt cx="1173480" cy="125857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0120"/>
                            <a:ext cx="117348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0FAC" w:rsidRDefault="00D70FAC" w:rsidP="00D70FAC"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2022</w:t>
                              </w:r>
                              <w:r w:rsidRPr="00AF1C47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課程總覽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372pt;margin-top:20.85pt;width:92.4pt;height:99.1pt;z-index:-251652096" coordsize="11734,12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609;width:10211;height:10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9nfEAAAA2gAAAA8AAABkcnMvZG93bnJldi54bWxET9tqAjEQfS/0H8IU+lI0uxZFV6O0BaGC&#10;tN5AfBs2083SzWTZRF39eiMU+jQcznUms9ZW4kSNLx0rSLsJCOLc6ZILBbvtvDME4QOyxsoxKbiQ&#10;h9n08WGCmXZnXtNpEwoRQ9hnqMCEUGdS+tyQRd91NXHkflxjMUTYFFI3eI7htpK9JBlIiyXHBoM1&#10;fRjKfzdHq+A7rV6XezN6762+1i/Xbdo/2MNCqeen9m0MIlAb/sV/7k8d58P9lfuV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A9nf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9601;width:1173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70FAC" w:rsidRDefault="00D70FAC" w:rsidP="00D70FAC"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2022</w:t>
                        </w:r>
                        <w:r w:rsidRPr="00AF1C47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課程總覽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C3A9E" w:rsidRPr="00D14FD5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</w:t>
      </w:r>
    </w:p>
    <w:p w:rsidR="00BC3A9E" w:rsidRPr="00D14FD5" w:rsidRDefault="00BC3A9E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協辦單位：</w:t>
      </w:r>
      <w:r w:rsidR="00B66F85" w:rsidRPr="00D14FD5">
        <w:rPr>
          <w:rFonts w:asciiTheme="majorEastAsia" w:eastAsiaTheme="majorEastAsia" w:hAnsiTheme="majorEastAsia" w:hint="eastAsia"/>
          <w:szCs w:val="24"/>
        </w:rPr>
        <w:t>台中衛理公會衛道堂</w:t>
      </w:r>
    </w:p>
    <w:p w:rsidR="001D7EAB" w:rsidRPr="00D14FD5" w:rsidRDefault="001D7EAB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BC3A9E" w:rsidRPr="00D14FD5" w:rsidRDefault="00BC3A9E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上課地點：</w:t>
      </w:r>
      <w:r w:rsidR="00B66F85" w:rsidRPr="00D14FD5">
        <w:rPr>
          <w:rFonts w:asciiTheme="majorEastAsia" w:eastAsiaTheme="majorEastAsia" w:hAnsiTheme="majorEastAsia" w:hint="eastAsia"/>
          <w:szCs w:val="24"/>
        </w:rPr>
        <w:t>台中衛理公會衛道堂</w:t>
      </w:r>
      <w:r w:rsidR="00F046DE" w:rsidRPr="00D14FD5">
        <w:rPr>
          <w:rFonts w:asciiTheme="majorEastAsia" w:eastAsiaTheme="majorEastAsia" w:hAnsiTheme="majorEastAsia" w:hint="eastAsia"/>
          <w:szCs w:val="24"/>
        </w:rPr>
        <w:t>/</w:t>
      </w:r>
      <w:r w:rsidR="00B66F85" w:rsidRPr="00D14FD5">
        <w:rPr>
          <w:rFonts w:asciiTheme="majorEastAsia" w:eastAsiaTheme="majorEastAsia" w:hAnsiTheme="majorEastAsia" w:hint="eastAsia"/>
          <w:szCs w:val="24"/>
        </w:rPr>
        <w:t>台中市東區力行路69號</w:t>
      </w:r>
    </w:p>
    <w:p w:rsidR="00FC032A" w:rsidRPr="00D14FD5" w:rsidRDefault="00FC032A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上課時間：周六上午</w:t>
      </w:r>
      <w:r w:rsidRPr="00D14FD5">
        <w:rPr>
          <w:rFonts w:asciiTheme="majorEastAsia" w:eastAsiaTheme="majorEastAsia" w:hAnsiTheme="majorEastAsia"/>
          <w:szCs w:val="24"/>
        </w:rPr>
        <w:t>09:30-12:30</w:t>
      </w:r>
    </w:p>
    <w:p w:rsidR="00335ACB" w:rsidRDefault="00897644" w:rsidP="00335ACB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報</w:t>
      </w:r>
      <w:r w:rsidR="00335ACB">
        <w:rPr>
          <w:rFonts w:asciiTheme="majorEastAsia" w:eastAsiaTheme="majorEastAsia" w:hAnsiTheme="majorEastAsia" w:hint="eastAsia"/>
          <w:szCs w:val="24"/>
        </w:rPr>
        <w:t xml:space="preserve"> </w:t>
      </w:r>
      <w:r w:rsidRPr="00D14FD5">
        <w:rPr>
          <w:rFonts w:asciiTheme="majorEastAsia" w:eastAsiaTheme="majorEastAsia" w:hAnsiTheme="majorEastAsia" w:hint="eastAsia"/>
          <w:szCs w:val="24"/>
        </w:rPr>
        <w:t>名</w:t>
      </w:r>
      <w:r w:rsidR="00335ACB">
        <w:rPr>
          <w:rFonts w:asciiTheme="majorEastAsia" w:eastAsiaTheme="majorEastAsia" w:hAnsiTheme="majorEastAsia" w:hint="eastAsia"/>
          <w:szCs w:val="24"/>
        </w:rPr>
        <w:t xml:space="preserve"> </w:t>
      </w:r>
      <w:r w:rsidR="00BC3A9E" w:rsidRPr="00D14FD5">
        <w:rPr>
          <w:rFonts w:asciiTheme="majorEastAsia" w:eastAsiaTheme="majorEastAsia" w:hAnsiTheme="majorEastAsia" w:hint="eastAsia"/>
          <w:szCs w:val="24"/>
        </w:rPr>
        <w:t>費：</w:t>
      </w:r>
      <w:r w:rsidRPr="00D14FD5">
        <w:rPr>
          <w:rFonts w:asciiTheme="majorEastAsia" w:eastAsiaTheme="majorEastAsia" w:hAnsiTheme="majorEastAsia" w:hint="eastAsia"/>
          <w:szCs w:val="24"/>
        </w:rPr>
        <w:t>每人</w:t>
      </w:r>
      <w:r w:rsidR="00BC3A9E" w:rsidRPr="00D14FD5">
        <w:rPr>
          <w:rFonts w:asciiTheme="majorEastAsia" w:eastAsiaTheme="majorEastAsia" w:hAnsiTheme="majorEastAsia" w:hint="eastAsia"/>
          <w:szCs w:val="24"/>
        </w:rPr>
        <w:t>NT$400</w:t>
      </w:r>
      <w:r w:rsidR="00A360C5" w:rsidRPr="00D14FD5">
        <w:rPr>
          <w:rFonts w:asciiTheme="majorEastAsia" w:eastAsiaTheme="majorEastAsia" w:hAnsiTheme="majorEastAsia" w:hint="eastAsia"/>
          <w:szCs w:val="24"/>
        </w:rPr>
        <w:t xml:space="preserve"> </w:t>
      </w:r>
      <w:r w:rsidR="00BC3A9E" w:rsidRPr="00D14FD5">
        <w:rPr>
          <w:rFonts w:asciiTheme="majorEastAsia" w:eastAsiaTheme="majorEastAsia" w:hAnsiTheme="majorEastAsia" w:hint="eastAsia"/>
          <w:szCs w:val="24"/>
        </w:rPr>
        <w:t>/堂</w:t>
      </w:r>
    </w:p>
    <w:p w:rsidR="00FC032A" w:rsidRDefault="00335ACB" w:rsidP="00335ACB">
      <w:pPr>
        <w:spacing w:beforeLines="20" w:before="72"/>
        <w:rPr>
          <w:rFonts w:asciiTheme="majorEastAsia" w:eastAsiaTheme="majorEastAsia" w:hAnsiTheme="majorEastAsia"/>
          <w:b/>
          <w:szCs w:val="24"/>
          <w:u w:val="single"/>
          <w:shd w:val="clear" w:color="auto" w:fill="FFFF00"/>
        </w:rPr>
      </w:pPr>
      <w:r>
        <w:rPr>
          <w:rFonts w:asciiTheme="majorEastAsia" w:eastAsiaTheme="majorEastAsia" w:hAnsiTheme="majorEastAsia"/>
          <w:szCs w:val="24"/>
        </w:rPr>
        <w:t>團體購課</w:t>
      </w:r>
      <w:r w:rsidRPr="00D14FD5">
        <w:rPr>
          <w:rFonts w:asciiTheme="majorEastAsia" w:eastAsiaTheme="majorEastAsia" w:hAnsiTheme="majorEastAsia" w:hint="eastAsia"/>
          <w:szCs w:val="24"/>
        </w:rPr>
        <w:t>：</w:t>
      </w:r>
      <w:r w:rsidR="00F60F48" w:rsidRPr="00D22007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一次購買</w:t>
      </w:r>
      <w:r w:rsidR="00695674" w:rsidRPr="00D22007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7</w:t>
      </w:r>
      <w:r w:rsidR="00F60F48" w:rsidRPr="00D22007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堂</w:t>
      </w:r>
      <w:r w:rsidR="00FC032A" w:rsidRPr="00D22007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可享團購優惠</w:t>
      </w:r>
      <w:r w:rsidR="009C50DE" w:rsidRPr="00D22007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價</w:t>
      </w:r>
      <w:r w:rsidR="00F60F48" w:rsidRPr="00D22007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 xml:space="preserve"> </w:t>
      </w:r>
      <w:r w:rsidR="00695674" w:rsidRPr="00D22007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2500</w:t>
      </w:r>
      <w:r w:rsidRPr="00D22007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00"/>
        </w:rPr>
        <w:t>元</w:t>
      </w:r>
    </w:p>
    <w:p w:rsidR="00F47E91" w:rsidRPr="00335ACB" w:rsidRDefault="00F47E91" w:rsidP="00335ACB">
      <w:pPr>
        <w:spacing w:beforeLines="20" w:before="72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DD49EB" w:rsidRPr="00D14FD5" w:rsidRDefault="00DD49EB" w:rsidP="00FC032A">
      <w:pPr>
        <w:spacing w:beforeLines="20" w:before="72"/>
        <w:rPr>
          <w:rFonts w:asciiTheme="majorEastAsia" w:eastAsiaTheme="majorEastAsia" w:hAnsiTheme="majorEastAsia"/>
          <w:b/>
          <w:sz w:val="28"/>
          <w:szCs w:val="28"/>
        </w:rPr>
      </w:pPr>
      <w:r w:rsidRPr="00D14FD5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DD49EB" w:rsidRPr="00D14FD5" w:rsidRDefault="00DD49EB" w:rsidP="00DE236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</w:t>
      </w:r>
      <w:r w:rsidR="00BB3439" w:rsidRPr="00D14FD5">
        <w:rPr>
          <w:rFonts w:asciiTheme="majorEastAsia" w:eastAsiaTheme="majorEastAsia" w:hAnsiTheme="majorEastAsia" w:hint="eastAsia"/>
          <w:szCs w:val="24"/>
        </w:rPr>
        <w:t>中主</w:t>
      </w:r>
      <w:r w:rsidRPr="00D14FD5">
        <w:rPr>
          <w:rFonts w:asciiTheme="majorEastAsia" w:eastAsiaTheme="majorEastAsia" w:hAnsiTheme="majorEastAsia" w:hint="eastAsia"/>
          <w:szCs w:val="24"/>
        </w:rPr>
        <w:t>網</w:t>
      </w:r>
      <w:r w:rsidR="00BB3439" w:rsidRPr="00D14FD5">
        <w:rPr>
          <w:rFonts w:asciiTheme="majorEastAsia" w:eastAsiaTheme="majorEastAsia" w:hAnsiTheme="majorEastAsia" w:hint="eastAsia"/>
          <w:szCs w:val="24"/>
        </w:rPr>
        <w:t>站</w:t>
      </w:r>
      <w:r w:rsidRPr="00D14FD5">
        <w:rPr>
          <w:rFonts w:asciiTheme="majorEastAsia" w:eastAsiaTheme="majorEastAsia" w:hAnsiTheme="majorEastAsia" w:hint="eastAsia"/>
          <w:szCs w:val="24"/>
        </w:rPr>
        <w:t>cssa.org.tw「課程線上支付」&gt;&gt;以信用卡/網路ATM/ATM自動櫃員機</w:t>
      </w:r>
      <w:r w:rsidR="00BB3439" w:rsidRPr="00D14FD5">
        <w:rPr>
          <w:rFonts w:asciiTheme="majorEastAsia" w:eastAsiaTheme="majorEastAsia" w:hAnsiTheme="majorEastAsia" w:hint="eastAsia"/>
          <w:szCs w:val="24"/>
        </w:rPr>
        <w:t>轉帳繳費</w:t>
      </w:r>
      <w:r w:rsidRPr="00D14FD5">
        <w:rPr>
          <w:rFonts w:asciiTheme="majorEastAsia" w:eastAsiaTheme="majorEastAsia" w:hAnsiTheme="majorEastAsia" w:hint="eastAsia"/>
          <w:szCs w:val="24"/>
        </w:rPr>
        <w:t>，若選擇“ATM自動櫃員機”，需三日內完成繳費，否則課程登錄將會失效。</w:t>
      </w:r>
    </w:p>
    <w:p w:rsidR="00DD49EB" w:rsidRPr="00D14FD5" w:rsidRDefault="00DD49EB" w:rsidP="00DE236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7F7BB5" w:rsidRPr="007F7BB5" w:rsidRDefault="007F7BB5" w:rsidP="007F7BB5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7F7BB5">
        <w:rPr>
          <w:rFonts w:asciiTheme="majorEastAsia" w:eastAsiaTheme="majorEastAsia" w:hAnsiTheme="majorEastAsia" w:hint="eastAsia"/>
          <w:szCs w:val="24"/>
        </w:rPr>
        <w:t>繳費後，填妥「團體報名表」(下表) ，電郵至cssa.sundayschool@gmail.com經回覆確認，始完成報名。</w:t>
      </w:r>
    </w:p>
    <w:p w:rsidR="00DD49EB" w:rsidRDefault="00DD49EB" w:rsidP="00DE236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D70FAC" w:rsidRPr="00D70FAC" w:rsidRDefault="00D70FAC" w:rsidP="00D70FAC">
      <w:pPr>
        <w:pStyle w:val="a8"/>
        <w:numPr>
          <w:ilvl w:val="0"/>
          <w:numId w:val="2"/>
        </w:numPr>
        <w:ind w:leftChars="0" w:left="483" w:hangingChars="201" w:hanging="483"/>
        <w:rPr>
          <w:rFonts w:asciiTheme="majorEastAsia" w:eastAsiaTheme="majorEastAsia" w:hAnsiTheme="majorEastAsia"/>
          <w:szCs w:val="24"/>
        </w:rPr>
      </w:pPr>
      <w:r w:rsidRPr="00D70FAC">
        <w:rPr>
          <w:rFonts w:asciiTheme="majorEastAsia" w:eastAsiaTheme="majorEastAsia" w:hAnsiTheme="majorEastAsia" w:hint="eastAsia"/>
          <w:b/>
          <w:szCs w:val="24"/>
        </w:rPr>
        <w:t>課程將提供簡訊提醒服務，報名學員課前2日若未收到赴會通知，常常因為學員電話拒收「廣告」之故，還請主動聯繫確認。</w:t>
      </w:r>
    </w:p>
    <w:p w:rsidR="00546282" w:rsidRDefault="00DD49EB" w:rsidP="00546282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70FAC">
        <w:rPr>
          <w:rFonts w:asciiTheme="majorEastAsia" w:eastAsiaTheme="majorEastAsia" w:hAnsiTheme="majorEastAsia" w:hint="eastAsia"/>
          <w:szCs w:val="24"/>
        </w:rPr>
        <w:t>即日</w:t>
      </w:r>
      <w:r w:rsidR="00BB3439" w:rsidRPr="00D70FAC">
        <w:rPr>
          <w:rFonts w:asciiTheme="majorEastAsia" w:eastAsiaTheme="majorEastAsia" w:hAnsiTheme="majorEastAsia" w:hint="eastAsia"/>
          <w:szCs w:val="24"/>
        </w:rPr>
        <w:t>起</w:t>
      </w:r>
      <w:r w:rsidRPr="00D70FAC">
        <w:rPr>
          <w:rFonts w:asciiTheme="majorEastAsia" w:eastAsiaTheme="majorEastAsia" w:hAnsiTheme="majorEastAsia" w:hint="eastAsia"/>
          <w:szCs w:val="24"/>
        </w:rPr>
        <w:t>受理報名，額滿為止。</w:t>
      </w:r>
    </w:p>
    <w:p w:rsidR="00DD49EB" w:rsidRDefault="00DD49EB" w:rsidP="00546282">
      <w:pPr>
        <w:pStyle w:val="a8"/>
        <w:ind w:leftChars="0" w:left="482"/>
        <w:rPr>
          <w:rFonts w:asciiTheme="majorEastAsia" w:eastAsiaTheme="majorEastAsia" w:hAnsiTheme="majorEastAsia"/>
          <w:szCs w:val="24"/>
        </w:rPr>
      </w:pPr>
      <w:r w:rsidRPr="00546282">
        <w:rPr>
          <w:rFonts w:asciiTheme="majorEastAsia" w:eastAsiaTheme="majorEastAsia" w:hAnsiTheme="majorEastAsia" w:hint="eastAsia"/>
          <w:szCs w:val="24"/>
        </w:rPr>
        <w:t>洽詢專線：(02)2571-1144分機147、148 。</w:t>
      </w:r>
    </w:p>
    <w:tbl>
      <w:tblPr>
        <w:tblStyle w:val="a3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3969"/>
      </w:tblGrid>
      <w:tr w:rsidR="00D70FAC" w:rsidTr="0084424D">
        <w:trPr>
          <w:trHeight w:val="1686"/>
        </w:trPr>
        <w:tc>
          <w:tcPr>
            <w:tcW w:w="3969" w:type="dxa"/>
            <w:vAlign w:val="center"/>
          </w:tcPr>
          <w:p w:rsidR="00D70FAC" w:rsidRDefault="00D70FAC" w:rsidP="0084424D">
            <w:pPr>
              <w:ind w:leftChars="12" w:left="31" w:hanging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72CE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96FD3BF" wp14:editId="321B3AE7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中主培訓Line-QR-code-150x15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72CEF">
              <w:rPr>
                <w:rFonts w:asciiTheme="majorEastAsia" w:eastAsiaTheme="majorEastAsia" w:hAnsiTheme="majorEastAsia" w:hint="eastAsia"/>
                <w:szCs w:val="24"/>
              </w:rPr>
              <w:t xml:space="preserve">加入@中主培訓 </w:t>
            </w:r>
          </w:p>
          <w:p w:rsidR="00D70FAC" w:rsidRPr="00D72CEF" w:rsidRDefault="00D70FAC" w:rsidP="0084424D">
            <w:pPr>
              <w:ind w:leftChars="12" w:left="31" w:hanging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72CEF">
              <w:rPr>
                <w:rFonts w:asciiTheme="majorEastAsia" w:eastAsiaTheme="majorEastAsia" w:hAnsiTheme="majorEastAsia" w:hint="eastAsia"/>
                <w:szCs w:val="24"/>
              </w:rPr>
              <w:t>可享「學員洽詢」/「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簡章索取</w:t>
            </w:r>
            <w:r w:rsidRPr="00D72CEF">
              <w:rPr>
                <w:rFonts w:asciiTheme="majorEastAsia" w:eastAsiaTheme="majorEastAsia" w:hAnsiTheme="majorEastAsia" w:hint="eastAsia"/>
                <w:szCs w:val="24"/>
              </w:rPr>
              <w:t>」/「優惠消息」等服務。</w:t>
            </w:r>
          </w:p>
        </w:tc>
      </w:tr>
    </w:tbl>
    <w:p w:rsidR="00D70FAC" w:rsidRPr="00D70FAC" w:rsidRDefault="00D70FAC" w:rsidP="00DD49EB">
      <w:pPr>
        <w:rPr>
          <w:rFonts w:asciiTheme="majorEastAsia" w:eastAsiaTheme="majorEastAsia" w:hAnsiTheme="majorEastAsia"/>
          <w:szCs w:val="24"/>
        </w:rPr>
      </w:pPr>
    </w:p>
    <w:sectPr w:rsidR="00D70FAC" w:rsidRPr="00D70FAC" w:rsidSect="00433C77">
      <w:pgSz w:w="11906" w:h="16838"/>
      <w:pgMar w:top="992" w:right="1418" w:bottom="62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65" w:rsidRDefault="000C3C65" w:rsidP="00CF40CE">
      <w:r>
        <w:separator/>
      </w:r>
    </w:p>
  </w:endnote>
  <w:endnote w:type="continuationSeparator" w:id="0">
    <w:p w:rsidR="000C3C65" w:rsidRDefault="000C3C65" w:rsidP="00C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65" w:rsidRDefault="000C3C65" w:rsidP="00CF40CE">
      <w:r>
        <w:separator/>
      </w:r>
    </w:p>
  </w:footnote>
  <w:footnote w:type="continuationSeparator" w:id="0">
    <w:p w:rsidR="000C3C65" w:rsidRDefault="000C3C65" w:rsidP="00CF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F16FF4"/>
    <w:multiLevelType w:val="hybridMultilevel"/>
    <w:tmpl w:val="3836C5A2"/>
    <w:lvl w:ilvl="0" w:tplc="88CE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5C57F6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D"/>
    <w:rsid w:val="00007155"/>
    <w:rsid w:val="000713EA"/>
    <w:rsid w:val="000C3C65"/>
    <w:rsid w:val="001D7EAB"/>
    <w:rsid w:val="002164DB"/>
    <w:rsid w:val="00297989"/>
    <w:rsid w:val="00315C39"/>
    <w:rsid w:val="00320CA4"/>
    <w:rsid w:val="003277B6"/>
    <w:rsid w:val="00335ACB"/>
    <w:rsid w:val="00356361"/>
    <w:rsid w:val="003C1185"/>
    <w:rsid w:val="0040147B"/>
    <w:rsid w:val="0042754F"/>
    <w:rsid w:val="00433C77"/>
    <w:rsid w:val="0048612F"/>
    <w:rsid w:val="004B0E87"/>
    <w:rsid w:val="004F50DE"/>
    <w:rsid w:val="00521EF2"/>
    <w:rsid w:val="00546282"/>
    <w:rsid w:val="005518F8"/>
    <w:rsid w:val="00570AC9"/>
    <w:rsid w:val="005B0979"/>
    <w:rsid w:val="005F25FB"/>
    <w:rsid w:val="00614072"/>
    <w:rsid w:val="00637BA3"/>
    <w:rsid w:val="00650822"/>
    <w:rsid w:val="00692782"/>
    <w:rsid w:val="00695674"/>
    <w:rsid w:val="00734B2B"/>
    <w:rsid w:val="007743B5"/>
    <w:rsid w:val="0079064E"/>
    <w:rsid w:val="007A6662"/>
    <w:rsid w:val="007F7BB5"/>
    <w:rsid w:val="007F7E76"/>
    <w:rsid w:val="00897644"/>
    <w:rsid w:val="008A5C91"/>
    <w:rsid w:val="008C128D"/>
    <w:rsid w:val="008D2109"/>
    <w:rsid w:val="00904B69"/>
    <w:rsid w:val="009501A5"/>
    <w:rsid w:val="00954AA7"/>
    <w:rsid w:val="009C50DE"/>
    <w:rsid w:val="00A105B0"/>
    <w:rsid w:val="00A360C5"/>
    <w:rsid w:val="00AA12C4"/>
    <w:rsid w:val="00AC0EC7"/>
    <w:rsid w:val="00AF1C47"/>
    <w:rsid w:val="00B66F85"/>
    <w:rsid w:val="00B83DB9"/>
    <w:rsid w:val="00BB3439"/>
    <w:rsid w:val="00BC3A9E"/>
    <w:rsid w:val="00CD4BA3"/>
    <w:rsid w:val="00CF40CE"/>
    <w:rsid w:val="00D02093"/>
    <w:rsid w:val="00D14FD5"/>
    <w:rsid w:val="00D22007"/>
    <w:rsid w:val="00D70FAC"/>
    <w:rsid w:val="00D76ADE"/>
    <w:rsid w:val="00D7728D"/>
    <w:rsid w:val="00D80434"/>
    <w:rsid w:val="00DA48FB"/>
    <w:rsid w:val="00DC05B7"/>
    <w:rsid w:val="00DD49EB"/>
    <w:rsid w:val="00DE2367"/>
    <w:rsid w:val="00EA398B"/>
    <w:rsid w:val="00EB3F87"/>
    <w:rsid w:val="00EC212D"/>
    <w:rsid w:val="00ED57A3"/>
    <w:rsid w:val="00EF2CB2"/>
    <w:rsid w:val="00F046DE"/>
    <w:rsid w:val="00F07774"/>
    <w:rsid w:val="00F47E91"/>
    <w:rsid w:val="00F60F48"/>
    <w:rsid w:val="00F8525D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1C712BCA-D8CB-457B-8ADA-C2CA8C5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0CE"/>
    <w:rPr>
      <w:sz w:val="20"/>
      <w:szCs w:val="20"/>
    </w:rPr>
  </w:style>
  <w:style w:type="paragraph" w:styleId="a8">
    <w:name w:val="List Paragraph"/>
    <w:basedOn w:val="a"/>
    <w:uiPriority w:val="34"/>
    <w:qFormat/>
    <w:rsid w:val="001D7E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12</cp:revision>
  <dcterms:created xsi:type="dcterms:W3CDTF">2021-10-06T05:33:00Z</dcterms:created>
  <dcterms:modified xsi:type="dcterms:W3CDTF">2021-10-26T07:29:00Z</dcterms:modified>
</cp:coreProperties>
</file>