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169" w:rsidRPr="008B54D7" w:rsidRDefault="008B54D7" w:rsidP="004132C5">
      <w:pPr>
        <w:snapToGrid w:val="0"/>
        <w:spacing w:after="0"/>
        <w:rPr>
          <w:rFonts w:ascii="微軟正黑體" w:eastAsia="微軟正黑體" w:hAnsi="微軟正黑體"/>
          <w:color w:val="0070C0"/>
          <w:sz w:val="40"/>
          <w:szCs w:val="36"/>
        </w:rPr>
      </w:pPr>
      <w:r w:rsidRPr="008B54D7">
        <w:rPr>
          <w:rFonts w:ascii="微軟正黑體" w:eastAsia="微軟正黑體" w:hAnsi="微軟正黑體" w:hint="eastAsia"/>
          <w:color w:val="0070C0"/>
          <w:sz w:val="36"/>
          <w:szCs w:val="36"/>
        </w:rPr>
        <w:t>2020台灣創新技術博覽會 -「AIOT智聯應用技術推廣媒合</w:t>
      </w:r>
      <w:r w:rsidR="00436113">
        <w:rPr>
          <w:rFonts w:ascii="微軟正黑體" w:eastAsia="微軟正黑體" w:hAnsi="微軟正黑體" w:hint="eastAsia"/>
          <w:color w:val="0070C0"/>
          <w:sz w:val="36"/>
          <w:szCs w:val="36"/>
        </w:rPr>
        <w:t>商談</w:t>
      </w:r>
      <w:r w:rsidRPr="008B54D7">
        <w:rPr>
          <w:rFonts w:ascii="微軟正黑體" w:eastAsia="微軟正黑體" w:hAnsi="微軟正黑體" w:hint="eastAsia"/>
          <w:color w:val="0070C0"/>
          <w:sz w:val="36"/>
          <w:szCs w:val="36"/>
        </w:rPr>
        <w:t>會」</w:t>
      </w:r>
    </w:p>
    <w:p w:rsidR="00ED2169" w:rsidRPr="000802DA" w:rsidRDefault="00ED2169" w:rsidP="004132C5">
      <w:pPr>
        <w:numPr>
          <w:ilvl w:val="0"/>
          <w:numId w:val="1"/>
        </w:numPr>
        <w:snapToGrid w:val="0"/>
        <w:spacing w:after="0" w:line="300" w:lineRule="exact"/>
        <w:ind w:leftChars="129" w:left="641" w:hanging="357"/>
        <w:rPr>
          <w:rFonts w:ascii="微軟正黑體" w:eastAsia="微軟正黑體" w:hAnsi="微軟正黑體"/>
          <w:sz w:val="24"/>
          <w:szCs w:val="28"/>
        </w:rPr>
      </w:pPr>
      <w:r w:rsidRPr="000802DA">
        <w:rPr>
          <w:rFonts w:ascii="微軟正黑體" w:eastAsia="微軟正黑體" w:hAnsi="微軟正黑體" w:hint="eastAsia"/>
          <w:bCs/>
          <w:sz w:val="24"/>
          <w:szCs w:val="28"/>
        </w:rPr>
        <w:t xml:space="preserve">時間：9/25(五)下午 </w:t>
      </w:r>
      <w:r w:rsidRPr="005B557B">
        <w:rPr>
          <w:rFonts w:ascii="微軟正黑體" w:eastAsia="微軟正黑體" w:hAnsi="微軟正黑體" w:hint="eastAsia"/>
          <w:bCs/>
          <w:sz w:val="24"/>
          <w:szCs w:val="28"/>
        </w:rPr>
        <w:t>13:</w:t>
      </w:r>
      <w:r w:rsidR="005B557B" w:rsidRPr="005B557B">
        <w:rPr>
          <w:rFonts w:ascii="微軟正黑體" w:eastAsia="微軟正黑體" w:hAnsi="微軟正黑體" w:hint="eastAsia"/>
          <w:bCs/>
          <w:sz w:val="24"/>
          <w:szCs w:val="28"/>
        </w:rPr>
        <w:t>0</w:t>
      </w:r>
      <w:r w:rsidRPr="005B557B">
        <w:rPr>
          <w:rFonts w:ascii="微軟正黑體" w:eastAsia="微軟正黑體" w:hAnsi="微軟正黑體" w:hint="eastAsia"/>
          <w:bCs/>
          <w:sz w:val="24"/>
          <w:szCs w:val="28"/>
        </w:rPr>
        <w:t>0</w:t>
      </w:r>
      <w:r w:rsidRPr="000802DA">
        <w:rPr>
          <w:rFonts w:ascii="微軟正黑體" w:eastAsia="微軟正黑體" w:hAnsi="微軟正黑體" w:hint="eastAsia"/>
          <w:bCs/>
          <w:sz w:val="24"/>
          <w:szCs w:val="28"/>
        </w:rPr>
        <w:t>~16:30</w:t>
      </w:r>
    </w:p>
    <w:p w:rsidR="00ED2169" w:rsidRPr="000802DA" w:rsidRDefault="00ED2169" w:rsidP="004132C5">
      <w:pPr>
        <w:numPr>
          <w:ilvl w:val="0"/>
          <w:numId w:val="1"/>
        </w:numPr>
        <w:snapToGrid w:val="0"/>
        <w:spacing w:after="0" w:line="300" w:lineRule="exact"/>
        <w:ind w:leftChars="129" w:left="641" w:hanging="357"/>
        <w:rPr>
          <w:rFonts w:ascii="微軟正黑體" w:eastAsia="微軟正黑體" w:hAnsi="微軟正黑體"/>
          <w:sz w:val="24"/>
          <w:szCs w:val="28"/>
        </w:rPr>
      </w:pPr>
      <w:r w:rsidRPr="000802DA">
        <w:rPr>
          <w:rFonts w:ascii="微軟正黑體" w:eastAsia="微軟正黑體" w:hAnsi="微軟正黑體" w:hint="eastAsia"/>
          <w:bCs/>
          <w:sz w:val="24"/>
          <w:szCs w:val="28"/>
        </w:rPr>
        <w:t>地點：世貿一館2樓 第4會議室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03"/>
        <w:gridCol w:w="4444"/>
        <w:gridCol w:w="3576"/>
      </w:tblGrid>
      <w:tr w:rsidR="00ED2169" w:rsidRPr="000802DA" w:rsidTr="00A13708">
        <w:trPr>
          <w:trHeight w:val="454"/>
        </w:trPr>
        <w:tc>
          <w:tcPr>
            <w:tcW w:w="1903" w:type="dxa"/>
            <w:shd w:val="clear" w:color="auto" w:fill="9CC2E5" w:themeFill="accent1" w:themeFillTint="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169" w:rsidRPr="000802DA" w:rsidRDefault="00ED2169" w:rsidP="004132C5">
            <w:pPr>
              <w:snapToGrid w:val="0"/>
              <w:spacing w:after="50" w:line="380" w:lineRule="exact"/>
              <w:rPr>
                <w:rFonts w:ascii="微軟正黑體" w:eastAsia="微軟正黑體" w:hAnsi="微軟正黑體"/>
                <w:bCs/>
                <w:szCs w:val="28"/>
              </w:rPr>
            </w:pPr>
            <w:r w:rsidRPr="000802DA">
              <w:rPr>
                <w:rFonts w:ascii="微軟正黑體" w:eastAsia="微軟正黑體" w:hAnsi="微軟正黑體" w:hint="eastAsia"/>
                <w:bCs/>
                <w:szCs w:val="28"/>
              </w:rPr>
              <w:t>時間</w:t>
            </w:r>
          </w:p>
        </w:tc>
        <w:tc>
          <w:tcPr>
            <w:tcW w:w="4444" w:type="dxa"/>
            <w:shd w:val="clear" w:color="auto" w:fill="9CC2E5" w:themeFill="accent1" w:themeFillTint="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169" w:rsidRPr="000802DA" w:rsidRDefault="00ED2169" w:rsidP="004132C5">
            <w:pPr>
              <w:snapToGrid w:val="0"/>
              <w:spacing w:after="50" w:line="380" w:lineRule="exact"/>
              <w:rPr>
                <w:rFonts w:ascii="微軟正黑體" w:eastAsia="微軟正黑體" w:hAnsi="微軟正黑體"/>
                <w:bCs/>
                <w:szCs w:val="28"/>
              </w:rPr>
            </w:pPr>
            <w:r w:rsidRPr="000802DA">
              <w:rPr>
                <w:rFonts w:ascii="微軟正黑體" w:eastAsia="微軟正黑體" w:hAnsi="微軟正黑體" w:hint="eastAsia"/>
                <w:bCs/>
                <w:szCs w:val="28"/>
              </w:rPr>
              <w:t>活動</w:t>
            </w:r>
            <w:r w:rsidRPr="000802DA">
              <w:rPr>
                <w:rFonts w:ascii="微軟正黑體" w:eastAsia="微軟正黑體" w:hAnsi="微軟正黑體"/>
                <w:bCs/>
                <w:szCs w:val="28"/>
              </w:rPr>
              <w:t xml:space="preserve"> / </w:t>
            </w:r>
            <w:r w:rsidRPr="000802DA">
              <w:rPr>
                <w:rFonts w:ascii="微軟正黑體" w:eastAsia="微軟正黑體" w:hAnsi="微軟正黑體" w:hint="eastAsia"/>
                <w:bCs/>
                <w:szCs w:val="28"/>
              </w:rPr>
              <w:t>發表主題</w:t>
            </w:r>
          </w:p>
        </w:tc>
        <w:tc>
          <w:tcPr>
            <w:tcW w:w="3576" w:type="dxa"/>
            <w:shd w:val="clear" w:color="auto" w:fill="9CC2E5" w:themeFill="accent1" w:themeFillTint="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169" w:rsidRPr="000802DA" w:rsidRDefault="00ED2169" w:rsidP="004132C5">
            <w:pPr>
              <w:snapToGrid w:val="0"/>
              <w:spacing w:after="50" w:line="380" w:lineRule="exact"/>
              <w:rPr>
                <w:rFonts w:ascii="微軟正黑體" w:eastAsia="微軟正黑體" w:hAnsi="微軟正黑體"/>
                <w:bCs/>
                <w:szCs w:val="28"/>
              </w:rPr>
            </w:pPr>
            <w:r w:rsidRPr="000802DA">
              <w:rPr>
                <w:rFonts w:ascii="微軟正黑體" w:eastAsia="微軟正黑體" w:hAnsi="微軟正黑體" w:hint="eastAsia"/>
                <w:bCs/>
                <w:szCs w:val="28"/>
              </w:rPr>
              <w:t>主持</w:t>
            </w:r>
            <w:r w:rsidRPr="000802DA">
              <w:rPr>
                <w:rFonts w:ascii="微軟正黑體" w:eastAsia="微軟正黑體" w:hAnsi="微軟正黑體"/>
                <w:bCs/>
                <w:szCs w:val="28"/>
              </w:rPr>
              <w:t xml:space="preserve"> / </w:t>
            </w:r>
            <w:r w:rsidRPr="000802DA">
              <w:rPr>
                <w:rFonts w:ascii="微軟正黑體" w:eastAsia="微軟正黑體" w:hAnsi="微軟正黑體" w:hint="eastAsia"/>
                <w:bCs/>
                <w:szCs w:val="28"/>
              </w:rPr>
              <w:t>發表單位</w:t>
            </w:r>
          </w:p>
        </w:tc>
      </w:tr>
      <w:tr w:rsidR="00ED2169" w:rsidRPr="000802DA" w:rsidTr="00A13708">
        <w:trPr>
          <w:trHeight w:val="454"/>
        </w:trPr>
        <w:tc>
          <w:tcPr>
            <w:tcW w:w="190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169" w:rsidRPr="000802DA" w:rsidRDefault="00ED2169" w:rsidP="004132C5">
            <w:pPr>
              <w:snapToGrid w:val="0"/>
              <w:spacing w:after="50" w:line="380" w:lineRule="exact"/>
              <w:rPr>
                <w:rFonts w:ascii="微軟正黑體" w:eastAsia="微軟正黑體" w:hAnsi="微軟正黑體"/>
                <w:bCs/>
                <w:szCs w:val="28"/>
              </w:rPr>
            </w:pPr>
            <w:r w:rsidRPr="000802DA">
              <w:rPr>
                <w:rFonts w:ascii="微軟正黑體" w:eastAsia="微軟正黑體" w:hAnsi="微軟正黑體"/>
                <w:bCs/>
                <w:szCs w:val="28"/>
              </w:rPr>
              <w:t>13:00~13:30</w:t>
            </w:r>
          </w:p>
        </w:tc>
        <w:tc>
          <w:tcPr>
            <w:tcW w:w="444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169" w:rsidRPr="000802DA" w:rsidRDefault="00ED2169" w:rsidP="004132C5">
            <w:pPr>
              <w:snapToGrid w:val="0"/>
              <w:spacing w:after="50" w:line="380" w:lineRule="exact"/>
              <w:rPr>
                <w:rFonts w:ascii="微軟正黑體" w:eastAsia="微軟正黑體" w:hAnsi="微軟正黑體"/>
                <w:bCs/>
                <w:szCs w:val="28"/>
              </w:rPr>
            </w:pPr>
            <w:r w:rsidRPr="000802DA">
              <w:rPr>
                <w:rFonts w:ascii="微軟正黑體" w:eastAsia="微軟正黑體" w:hAnsi="微軟正黑體" w:hint="eastAsia"/>
                <w:bCs/>
                <w:szCs w:val="28"/>
              </w:rPr>
              <w:t>報到</w:t>
            </w:r>
          </w:p>
        </w:tc>
        <w:tc>
          <w:tcPr>
            <w:tcW w:w="35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169" w:rsidRPr="000802DA" w:rsidRDefault="00ED2169" w:rsidP="004132C5">
            <w:pPr>
              <w:snapToGrid w:val="0"/>
              <w:spacing w:after="50" w:line="380" w:lineRule="exact"/>
              <w:rPr>
                <w:rFonts w:ascii="微軟正黑體" w:eastAsia="微軟正黑體" w:hAnsi="微軟正黑體"/>
                <w:bCs/>
                <w:szCs w:val="28"/>
              </w:rPr>
            </w:pPr>
            <w:r w:rsidRPr="000802DA">
              <w:rPr>
                <w:rFonts w:ascii="微軟正黑體" w:eastAsia="微軟正黑體" w:hAnsi="微軟正黑體" w:hint="eastAsia"/>
                <w:bCs/>
                <w:szCs w:val="28"/>
              </w:rPr>
              <w:t>--</w:t>
            </w:r>
          </w:p>
        </w:tc>
      </w:tr>
      <w:tr w:rsidR="00ED2169" w:rsidRPr="000802DA" w:rsidTr="00A13708">
        <w:trPr>
          <w:trHeight w:val="454"/>
        </w:trPr>
        <w:tc>
          <w:tcPr>
            <w:tcW w:w="190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169" w:rsidRPr="000802DA" w:rsidRDefault="00ED2169" w:rsidP="004132C5">
            <w:pPr>
              <w:snapToGrid w:val="0"/>
              <w:spacing w:after="50" w:line="380" w:lineRule="exact"/>
              <w:rPr>
                <w:rFonts w:ascii="微軟正黑體" w:eastAsia="微軟正黑體" w:hAnsi="微軟正黑體"/>
                <w:bCs/>
                <w:szCs w:val="28"/>
              </w:rPr>
            </w:pPr>
            <w:r w:rsidRPr="000802DA">
              <w:rPr>
                <w:rFonts w:ascii="微軟正黑體" w:eastAsia="微軟正黑體" w:hAnsi="微軟正黑體"/>
                <w:bCs/>
                <w:szCs w:val="28"/>
              </w:rPr>
              <w:t>13:30~13:40</w:t>
            </w:r>
          </w:p>
        </w:tc>
        <w:tc>
          <w:tcPr>
            <w:tcW w:w="444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169" w:rsidRPr="000802DA" w:rsidRDefault="00ED2169" w:rsidP="004132C5">
            <w:pPr>
              <w:snapToGrid w:val="0"/>
              <w:spacing w:after="50" w:line="380" w:lineRule="exact"/>
              <w:rPr>
                <w:rFonts w:ascii="微軟正黑體" w:eastAsia="微軟正黑體" w:hAnsi="微軟正黑體"/>
                <w:bCs/>
                <w:szCs w:val="28"/>
              </w:rPr>
            </w:pPr>
            <w:r w:rsidRPr="000802DA">
              <w:rPr>
                <w:rFonts w:ascii="微軟正黑體" w:eastAsia="微軟正黑體" w:hAnsi="微軟正黑體" w:hint="eastAsia"/>
                <w:bCs/>
                <w:szCs w:val="28"/>
              </w:rPr>
              <w:t>主辦單位致詞</w:t>
            </w:r>
          </w:p>
        </w:tc>
        <w:tc>
          <w:tcPr>
            <w:tcW w:w="35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169" w:rsidRPr="000802DA" w:rsidRDefault="00E42F08" w:rsidP="004132C5">
            <w:pPr>
              <w:snapToGrid w:val="0"/>
              <w:spacing w:after="50" w:line="380" w:lineRule="exact"/>
              <w:rPr>
                <w:rFonts w:ascii="微軟正黑體" w:eastAsia="微軟正黑體" w:hAnsi="微軟正黑體"/>
                <w:bCs/>
                <w:szCs w:val="28"/>
              </w:rPr>
            </w:pPr>
            <w:r w:rsidRPr="000802DA">
              <w:rPr>
                <w:rFonts w:ascii="微軟正黑體" w:eastAsia="微軟正黑體" w:hAnsi="微軟正黑體" w:hint="eastAsia"/>
                <w:bCs/>
                <w:szCs w:val="28"/>
              </w:rPr>
              <w:t>工研院技術移轉與法律中心</w:t>
            </w:r>
          </w:p>
        </w:tc>
      </w:tr>
      <w:tr w:rsidR="00ED2169" w:rsidRPr="000802DA" w:rsidTr="00A13708">
        <w:trPr>
          <w:trHeight w:val="454"/>
        </w:trPr>
        <w:tc>
          <w:tcPr>
            <w:tcW w:w="190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169" w:rsidRPr="000802DA" w:rsidRDefault="00ED2169" w:rsidP="004132C5">
            <w:pPr>
              <w:snapToGrid w:val="0"/>
              <w:spacing w:after="50" w:line="380" w:lineRule="exact"/>
              <w:rPr>
                <w:rFonts w:ascii="微軟正黑體" w:eastAsia="微軟正黑體" w:hAnsi="微軟正黑體"/>
                <w:bCs/>
                <w:szCs w:val="28"/>
              </w:rPr>
            </w:pPr>
            <w:r w:rsidRPr="000802DA">
              <w:rPr>
                <w:rFonts w:ascii="微軟正黑體" w:eastAsia="微軟正黑體" w:hAnsi="微軟正黑體"/>
                <w:bCs/>
                <w:szCs w:val="28"/>
              </w:rPr>
              <w:t>13:40~14:10</w:t>
            </w:r>
          </w:p>
        </w:tc>
        <w:tc>
          <w:tcPr>
            <w:tcW w:w="444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169" w:rsidRPr="000802DA" w:rsidRDefault="00084776" w:rsidP="004132C5">
            <w:pPr>
              <w:snapToGrid w:val="0"/>
              <w:spacing w:after="50" w:line="380" w:lineRule="exact"/>
              <w:rPr>
                <w:rFonts w:ascii="微軟正黑體" w:eastAsia="微軟正黑體" w:hAnsi="微軟正黑體"/>
                <w:bCs/>
                <w:szCs w:val="28"/>
              </w:rPr>
            </w:pPr>
            <w:r w:rsidRPr="000802DA">
              <w:rPr>
                <w:rFonts w:ascii="微軟正黑體" w:eastAsia="微軟正黑體" w:hAnsi="微軟正黑體" w:hint="eastAsia"/>
                <w:bCs/>
                <w:szCs w:val="28"/>
              </w:rPr>
              <w:t>利用LBS定位技術改善服務體驗</w:t>
            </w:r>
          </w:p>
        </w:tc>
        <w:tc>
          <w:tcPr>
            <w:tcW w:w="35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169" w:rsidRPr="000802DA" w:rsidRDefault="00ED2169" w:rsidP="004132C5">
            <w:pPr>
              <w:snapToGrid w:val="0"/>
              <w:spacing w:after="50" w:line="380" w:lineRule="exact"/>
              <w:rPr>
                <w:rFonts w:ascii="微軟正黑體" w:eastAsia="微軟正黑體" w:hAnsi="微軟正黑體"/>
                <w:bCs/>
                <w:szCs w:val="28"/>
              </w:rPr>
            </w:pPr>
            <w:r w:rsidRPr="000802DA">
              <w:rPr>
                <w:rFonts w:ascii="微軟正黑體" w:eastAsia="微軟正黑體" w:hAnsi="微軟正黑體" w:hint="eastAsia"/>
                <w:bCs/>
                <w:szCs w:val="28"/>
              </w:rPr>
              <w:t>蹦世界</w:t>
            </w:r>
            <w:r w:rsidR="004313E1" w:rsidRPr="000802DA">
              <w:rPr>
                <w:rFonts w:ascii="微軟正黑體" w:eastAsia="微軟正黑體" w:hAnsi="微軟正黑體" w:hint="eastAsia"/>
                <w:bCs/>
                <w:szCs w:val="28"/>
              </w:rPr>
              <w:t>數位創意股份有限公司</w:t>
            </w:r>
          </w:p>
        </w:tc>
      </w:tr>
      <w:tr w:rsidR="00ED2169" w:rsidRPr="000802DA" w:rsidTr="00A13708">
        <w:trPr>
          <w:trHeight w:val="454"/>
        </w:trPr>
        <w:tc>
          <w:tcPr>
            <w:tcW w:w="190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169" w:rsidRPr="000802DA" w:rsidRDefault="00ED2169" w:rsidP="004132C5">
            <w:pPr>
              <w:snapToGrid w:val="0"/>
              <w:spacing w:after="50" w:line="380" w:lineRule="exact"/>
              <w:rPr>
                <w:rFonts w:ascii="微軟正黑體" w:eastAsia="微軟正黑體" w:hAnsi="微軟正黑體"/>
                <w:bCs/>
                <w:szCs w:val="28"/>
              </w:rPr>
            </w:pPr>
            <w:r w:rsidRPr="000802DA">
              <w:rPr>
                <w:rFonts w:ascii="微軟正黑體" w:eastAsia="微軟正黑體" w:hAnsi="微軟正黑體"/>
                <w:bCs/>
                <w:szCs w:val="28"/>
              </w:rPr>
              <w:t>14:10~14:40</w:t>
            </w:r>
          </w:p>
        </w:tc>
        <w:tc>
          <w:tcPr>
            <w:tcW w:w="444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169" w:rsidRPr="000802DA" w:rsidRDefault="00ED2169" w:rsidP="004132C5">
            <w:pPr>
              <w:snapToGrid w:val="0"/>
              <w:spacing w:after="50" w:line="380" w:lineRule="exact"/>
              <w:rPr>
                <w:rFonts w:ascii="微軟正黑體" w:eastAsia="微軟正黑體" w:hAnsi="微軟正黑體"/>
                <w:bCs/>
                <w:szCs w:val="28"/>
              </w:rPr>
            </w:pPr>
            <w:r w:rsidRPr="000802DA">
              <w:rPr>
                <w:rFonts w:ascii="微軟正黑體" w:eastAsia="微軟正黑體" w:hAnsi="微軟正黑體" w:hint="eastAsia"/>
                <w:bCs/>
                <w:szCs w:val="28"/>
              </w:rPr>
              <w:t>無人載具AIoT智能服務雲平台-Topology</w:t>
            </w:r>
          </w:p>
        </w:tc>
        <w:tc>
          <w:tcPr>
            <w:tcW w:w="35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169" w:rsidRPr="000802DA" w:rsidRDefault="00ED2169" w:rsidP="004132C5">
            <w:pPr>
              <w:snapToGrid w:val="0"/>
              <w:spacing w:after="50" w:line="380" w:lineRule="exact"/>
              <w:rPr>
                <w:rFonts w:ascii="微軟正黑體" w:eastAsia="微軟正黑體" w:hAnsi="微軟正黑體"/>
                <w:bCs/>
                <w:szCs w:val="28"/>
              </w:rPr>
            </w:pPr>
            <w:r w:rsidRPr="000802DA">
              <w:rPr>
                <w:rFonts w:ascii="微軟正黑體" w:eastAsia="微軟正黑體" w:hAnsi="微軟正黑體" w:hint="eastAsia"/>
                <w:bCs/>
                <w:szCs w:val="28"/>
              </w:rPr>
              <w:t>航見科技</w:t>
            </w:r>
            <w:r w:rsidR="004313E1" w:rsidRPr="000802DA">
              <w:rPr>
                <w:rFonts w:ascii="微軟正黑體" w:eastAsia="微軟正黑體" w:hAnsi="微軟正黑體" w:hint="eastAsia"/>
                <w:bCs/>
                <w:szCs w:val="28"/>
              </w:rPr>
              <w:t>股份有限公司</w:t>
            </w:r>
          </w:p>
        </w:tc>
      </w:tr>
      <w:tr w:rsidR="00ED2169" w:rsidRPr="000802DA" w:rsidTr="00A13708">
        <w:trPr>
          <w:trHeight w:val="454"/>
        </w:trPr>
        <w:tc>
          <w:tcPr>
            <w:tcW w:w="190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169" w:rsidRPr="000802DA" w:rsidRDefault="00ED2169" w:rsidP="004132C5">
            <w:pPr>
              <w:snapToGrid w:val="0"/>
              <w:spacing w:after="50" w:line="380" w:lineRule="exact"/>
              <w:rPr>
                <w:rFonts w:ascii="微軟正黑體" w:eastAsia="微軟正黑體" w:hAnsi="微軟正黑體"/>
                <w:bCs/>
                <w:szCs w:val="28"/>
              </w:rPr>
            </w:pPr>
            <w:r w:rsidRPr="000802DA">
              <w:rPr>
                <w:rFonts w:ascii="微軟正黑體" w:eastAsia="微軟正黑體" w:hAnsi="微軟正黑體"/>
                <w:bCs/>
                <w:szCs w:val="28"/>
              </w:rPr>
              <w:t>14:40~15:00</w:t>
            </w:r>
          </w:p>
        </w:tc>
        <w:tc>
          <w:tcPr>
            <w:tcW w:w="444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169" w:rsidRPr="000802DA" w:rsidRDefault="00ED2169" w:rsidP="004132C5">
            <w:pPr>
              <w:snapToGrid w:val="0"/>
              <w:spacing w:after="50" w:line="380" w:lineRule="exact"/>
              <w:rPr>
                <w:rFonts w:ascii="微軟正黑體" w:eastAsia="微軟正黑體" w:hAnsi="微軟正黑體"/>
                <w:bCs/>
                <w:szCs w:val="28"/>
              </w:rPr>
            </w:pPr>
            <w:r w:rsidRPr="000802DA">
              <w:rPr>
                <w:rFonts w:ascii="微軟正黑體" w:eastAsia="微軟正黑體" w:hAnsi="微軟正黑體" w:hint="eastAsia"/>
                <w:bCs/>
                <w:szCs w:val="28"/>
              </w:rPr>
              <w:t>休息及交流</w:t>
            </w:r>
          </w:p>
        </w:tc>
        <w:tc>
          <w:tcPr>
            <w:tcW w:w="35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169" w:rsidRPr="000802DA" w:rsidRDefault="00962049" w:rsidP="004132C5">
            <w:pPr>
              <w:snapToGrid w:val="0"/>
              <w:spacing w:after="50" w:line="380" w:lineRule="exact"/>
              <w:rPr>
                <w:rFonts w:ascii="微軟正黑體" w:eastAsia="微軟正黑體" w:hAnsi="微軟正黑體"/>
                <w:bCs/>
                <w:szCs w:val="28"/>
              </w:rPr>
            </w:pPr>
            <w:r w:rsidRPr="000802DA">
              <w:rPr>
                <w:rFonts w:ascii="微軟正黑體" w:eastAsia="微軟正黑體" w:hAnsi="微軟正黑體" w:hint="eastAsia"/>
                <w:bCs/>
                <w:szCs w:val="28"/>
              </w:rPr>
              <w:t>--</w:t>
            </w:r>
          </w:p>
        </w:tc>
      </w:tr>
      <w:tr w:rsidR="00ED2169" w:rsidRPr="000802DA" w:rsidTr="00A13708">
        <w:trPr>
          <w:trHeight w:val="454"/>
        </w:trPr>
        <w:tc>
          <w:tcPr>
            <w:tcW w:w="190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169" w:rsidRPr="000802DA" w:rsidRDefault="00ED2169" w:rsidP="004132C5">
            <w:pPr>
              <w:snapToGrid w:val="0"/>
              <w:spacing w:after="50" w:line="380" w:lineRule="exact"/>
              <w:rPr>
                <w:rFonts w:ascii="微軟正黑體" w:eastAsia="微軟正黑體" w:hAnsi="微軟正黑體"/>
                <w:bCs/>
                <w:szCs w:val="28"/>
              </w:rPr>
            </w:pPr>
            <w:r w:rsidRPr="000802DA">
              <w:rPr>
                <w:rFonts w:ascii="微軟正黑體" w:eastAsia="微軟正黑體" w:hAnsi="微軟正黑體"/>
                <w:bCs/>
                <w:szCs w:val="28"/>
              </w:rPr>
              <w:t>15:00~15:30</w:t>
            </w:r>
          </w:p>
        </w:tc>
        <w:tc>
          <w:tcPr>
            <w:tcW w:w="444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169" w:rsidRPr="000802DA" w:rsidRDefault="00ED2169" w:rsidP="004132C5">
            <w:pPr>
              <w:snapToGrid w:val="0"/>
              <w:spacing w:after="50" w:line="380" w:lineRule="exact"/>
              <w:rPr>
                <w:rFonts w:ascii="微軟正黑體" w:eastAsia="微軟正黑體" w:hAnsi="微軟正黑體"/>
                <w:bCs/>
                <w:szCs w:val="28"/>
              </w:rPr>
            </w:pPr>
            <w:r w:rsidRPr="000802DA">
              <w:rPr>
                <w:rFonts w:ascii="微軟正黑體" w:eastAsia="微軟正黑體" w:hAnsi="微軟正黑體" w:hint="eastAsia"/>
                <w:bCs/>
                <w:szCs w:val="28"/>
              </w:rPr>
              <w:t>智慧災防暨安防解決方案</w:t>
            </w:r>
          </w:p>
        </w:tc>
        <w:tc>
          <w:tcPr>
            <w:tcW w:w="35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169" w:rsidRPr="000802DA" w:rsidRDefault="00ED2169" w:rsidP="004132C5">
            <w:pPr>
              <w:snapToGrid w:val="0"/>
              <w:spacing w:after="50" w:line="380" w:lineRule="exact"/>
              <w:rPr>
                <w:rFonts w:ascii="微軟正黑體" w:eastAsia="微軟正黑體" w:hAnsi="微軟正黑體"/>
                <w:bCs/>
                <w:szCs w:val="28"/>
              </w:rPr>
            </w:pPr>
            <w:r w:rsidRPr="000802DA">
              <w:rPr>
                <w:rFonts w:ascii="微軟正黑體" w:eastAsia="微軟正黑體" w:hAnsi="微軟正黑體" w:hint="eastAsia"/>
                <w:bCs/>
                <w:szCs w:val="28"/>
              </w:rPr>
              <w:t>台達電子</w:t>
            </w:r>
            <w:r w:rsidR="004313E1" w:rsidRPr="000802DA">
              <w:rPr>
                <w:rFonts w:ascii="微軟正黑體" w:eastAsia="微軟正黑體" w:hAnsi="微軟正黑體" w:hint="eastAsia"/>
                <w:bCs/>
                <w:szCs w:val="28"/>
              </w:rPr>
              <w:t>工業股份有限公司</w:t>
            </w:r>
          </w:p>
        </w:tc>
      </w:tr>
      <w:tr w:rsidR="00ED2169" w:rsidRPr="000802DA" w:rsidTr="00A13708">
        <w:trPr>
          <w:trHeight w:val="454"/>
        </w:trPr>
        <w:tc>
          <w:tcPr>
            <w:tcW w:w="190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169" w:rsidRPr="000802DA" w:rsidRDefault="00ED2169" w:rsidP="004132C5">
            <w:pPr>
              <w:snapToGrid w:val="0"/>
              <w:spacing w:after="50" w:line="380" w:lineRule="exact"/>
              <w:rPr>
                <w:rFonts w:ascii="微軟正黑體" w:eastAsia="微軟正黑體" w:hAnsi="微軟正黑體"/>
                <w:bCs/>
                <w:szCs w:val="28"/>
              </w:rPr>
            </w:pPr>
            <w:r w:rsidRPr="000802DA">
              <w:rPr>
                <w:rFonts w:ascii="微軟正黑體" w:eastAsia="微軟正黑體" w:hAnsi="微軟正黑體"/>
                <w:bCs/>
                <w:szCs w:val="28"/>
              </w:rPr>
              <w:t>15:30~16:30</w:t>
            </w:r>
          </w:p>
        </w:tc>
        <w:tc>
          <w:tcPr>
            <w:tcW w:w="444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169" w:rsidRPr="000802DA" w:rsidRDefault="00ED2169" w:rsidP="004132C5">
            <w:pPr>
              <w:snapToGrid w:val="0"/>
              <w:spacing w:after="50" w:line="380" w:lineRule="exact"/>
              <w:rPr>
                <w:rFonts w:ascii="微軟正黑體" w:eastAsia="微軟正黑體" w:hAnsi="微軟正黑體"/>
                <w:bCs/>
                <w:szCs w:val="28"/>
              </w:rPr>
            </w:pPr>
            <w:r w:rsidRPr="000802DA">
              <w:rPr>
                <w:rFonts w:ascii="微軟正黑體" w:eastAsia="微軟正黑體" w:hAnsi="微軟正黑體" w:hint="eastAsia"/>
                <w:bCs/>
                <w:szCs w:val="28"/>
              </w:rPr>
              <w:t>專業團體導覽</w:t>
            </w:r>
          </w:p>
        </w:tc>
        <w:tc>
          <w:tcPr>
            <w:tcW w:w="35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169" w:rsidRPr="000802DA" w:rsidRDefault="00962049" w:rsidP="004132C5">
            <w:pPr>
              <w:snapToGrid w:val="0"/>
              <w:spacing w:after="50" w:line="380" w:lineRule="exact"/>
              <w:rPr>
                <w:rFonts w:ascii="微軟正黑體" w:eastAsia="微軟正黑體" w:hAnsi="微軟正黑體"/>
                <w:bCs/>
                <w:szCs w:val="28"/>
              </w:rPr>
            </w:pPr>
            <w:r w:rsidRPr="000802DA">
              <w:rPr>
                <w:rFonts w:ascii="微軟正黑體" w:eastAsia="微軟正黑體" w:hAnsi="微軟正黑體" w:hint="eastAsia"/>
                <w:bCs/>
                <w:szCs w:val="28"/>
              </w:rPr>
              <w:t>--</w:t>
            </w:r>
          </w:p>
        </w:tc>
      </w:tr>
    </w:tbl>
    <w:p w:rsidR="00EE1684" w:rsidRPr="000802DA" w:rsidRDefault="00EE1684" w:rsidP="008B54D7">
      <w:pPr>
        <w:spacing w:beforeLines="50" w:before="180" w:after="0"/>
        <w:rPr>
          <w:rFonts w:ascii="微軟正黑體" w:eastAsia="微軟正黑體" w:hAnsi="微軟正黑體"/>
          <w:color w:val="0070C0"/>
          <w:sz w:val="28"/>
          <w:szCs w:val="36"/>
        </w:rPr>
      </w:pPr>
      <w:r w:rsidRPr="000802DA">
        <w:rPr>
          <w:rFonts w:ascii="微軟正黑體" w:eastAsia="微軟正黑體" w:hAnsi="微軟正黑體"/>
          <w:color w:val="0070C0"/>
          <w:sz w:val="28"/>
          <w:szCs w:val="36"/>
        </w:rPr>
        <w:t>AIOT Technology Promotion and Matchmaking Conference</w:t>
      </w:r>
    </w:p>
    <w:p w:rsidR="00EE1684" w:rsidRPr="002974CA" w:rsidRDefault="00EE1684" w:rsidP="004132C5">
      <w:pPr>
        <w:numPr>
          <w:ilvl w:val="0"/>
          <w:numId w:val="1"/>
        </w:numPr>
        <w:snapToGrid w:val="0"/>
        <w:spacing w:after="0" w:line="300" w:lineRule="exact"/>
        <w:ind w:leftChars="129" w:left="641" w:hanging="357"/>
        <w:rPr>
          <w:rFonts w:ascii="微軟正黑體" w:eastAsia="微軟正黑體" w:hAnsi="微軟正黑體"/>
          <w:sz w:val="24"/>
          <w:szCs w:val="28"/>
        </w:rPr>
      </w:pPr>
      <w:r w:rsidRPr="002974CA">
        <w:rPr>
          <w:rFonts w:ascii="微軟正黑體" w:eastAsia="微軟正黑體" w:hAnsi="微軟正黑體" w:hint="eastAsia"/>
          <w:bCs/>
          <w:sz w:val="24"/>
          <w:szCs w:val="28"/>
        </w:rPr>
        <w:t xml:space="preserve">Time：Friday, </w:t>
      </w:r>
      <w:r w:rsidRPr="002974CA">
        <w:rPr>
          <w:rFonts w:ascii="微軟正黑體" w:eastAsia="微軟正黑體" w:hAnsi="微軟正黑體"/>
          <w:bCs/>
          <w:sz w:val="24"/>
          <w:szCs w:val="28"/>
        </w:rPr>
        <w:t xml:space="preserve">Sep 25, 2020, </w:t>
      </w:r>
      <w:r w:rsidR="005B557B" w:rsidRPr="002974CA">
        <w:rPr>
          <w:rFonts w:ascii="微軟正黑體" w:eastAsia="微軟正黑體" w:hAnsi="微軟正黑體" w:hint="eastAsia"/>
          <w:bCs/>
          <w:sz w:val="24"/>
          <w:szCs w:val="28"/>
        </w:rPr>
        <w:t>13:0</w:t>
      </w:r>
      <w:r w:rsidRPr="002974CA">
        <w:rPr>
          <w:rFonts w:ascii="微軟正黑體" w:eastAsia="微軟正黑體" w:hAnsi="微軟正黑體" w:hint="eastAsia"/>
          <w:bCs/>
          <w:sz w:val="24"/>
          <w:szCs w:val="28"/>
        </w:rPr>
        <w:t>0~16:30</w:t>
      </w:r>
    </w:p>
    <w:p w:rsidR="00EE1684" w:rsidRPr="002974CA" w:rsidRDefault="00EE1684" w:rsidP="004132C5">
      <w:pPr>
        <w:numPr>
          <w:ilvl w:val="0"/>
          <w:numId w:val="1"/>
        </w:numPr>
        <w:tabs>
          <w:tab w:val="clear" w:pos="720"/>
          <w:tab w:val="num" w:pos="1843"/>
        </w:tabs>
        <w:snapToGrid w:val="0"/>
        <w:spacing w:after="0" w:line="300" w:lineRule="exact"/>
        <w:ind w:left="658" w:hanging="374"/>
        <w:rPr>
          <w:rFonts w:ascii="微軟正黑體" w:eastAsia="微軟正黑體" w:hAnsi="微軟正黑體"/>
          <w:sz w:val="24"/>
          <w:szCs w:val="28"/>
        </w:rPr>
      </w:pPr>
      <w:r w:rsidRPr="002974CA">
        <w:rPr>
          <w:rFonts w:ascii="微軟正黑體" w:eastAsia="微軟正黑體" w:hAnsi="微軟正黑體"/>
          <w:bCs/>
          <w:sz w:val="24"/>
          <w:szCs w:val="28"/>
        </w:rPr>
        <w:t>Venue</w:t>
      </w:r>
      <w:r w:rsidRPr="002974CA">
        <w:rPr>
          <w:rFonts w:ascii="微軟正黑體" w:eastAsia="微軟正黑體" w:hAnsi="微軟正黑體" w:hint="eastAsia"/>
          <w:bCs/>
          <w:sz w:val="24"/>
          <w:szCs w:val="28"/>
        </w:rPr>
        <w:t>：</w:t>
      </w:r>
      <w:r w:rsidRPr="002974CA">
        <w:rPr>
          <w:rFonts w:ascii="微軟正黑體" w:eastAsia="微軟正黑體" w:hAnsi="微軟正黑體"/>
          <w:bCs/>
          <w:sz w:val="24"/>
          <w:szCs w:val="28"/>
        </w:rPr>
        <w:t>Conference Room 4, 2F, Taipei World Trade Center Exhibition Hall 1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85"/>
        <w:gridCol w:w="4252"/>
        <w:gridCol w:w="3686"/>
      </w:tblGrid>
      <w:tr w:rsidR="009267A5" w:rsidRPr="002974CA" w:rsidTr="00A13708">
        <w:trPr>
          <w:trHeight w:val="454"/>
        </w:trPr>
        <w:tc>
          <w:tcPr>
            <w:tcW w:w="1985" w:type="dxa"/>
            <w:shd w:val="clear" w:color="auto" w:fill="9CC2E5" w:themeFill="accent1" w:themeFillTint="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7A5" w:rsidRPr="002974CA" w:rsidRDefault="009267A5" w:rsidP="00D766EE">
            <w:pPr>
              <w:snapToGrid w:val="0"/>
              <w:spacing w:after="0" w:line="380" w:lineRule="atLeast"/>
              <w:jc w:val="center"/>
              <w:rPr>
                <w:rFonts w:ascii="微軟正黑體" w:eastAsia="微軟正黑體" w:hAnsi="微軟正黑體"/>
                <w:bCs/>
                <w:szCs w:val="28"/>
              </w:rPr>
            </w:pPr>
            <w:r w:rsidRPr="002974CA">
              <w:rPr>
                <w:rFonts w:ascii="微軟正黑體" w:eastAsia="微軟正黑體" w:hAnsi="微軟正黑體" w:hint="eastAsia"/>
                <w:bCs/>
                <w:szCs w:val="28"/>
              </w:rPr>
              <w:t>Time</w:t>
            </w:r>
          </w:p>
        </w:tc>
        <w:tc>
          <w:tcPr>
            <w:tcW w:w="4252" w:type="dxa"/>
            <w:shd w:val="clear" w:color="auto" w:fill="9CC2E5" w:themeFill="accent1" w:themeFillTint="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7A5" w:rsidRPr="002974CA" w:rsidRDefault="009267A5" w:rsidP="00D766EE">
            <w:pPr>
              <w:snapToGrid w:val="0"/>
              <w:spacing w:after="0" w:line="380" w:lineRule="atLeast"/>
              <w:jc w:val="center"/>
              <w:rPr>
                <w:rFonts w:ascii="微軟正黑體" w:eastAsia="微軟正黑體" w:hAnsi="微軟正黑體"/>
                <w:bCs/>
                <w:szCs w:val="28"/>
              </w:rPr>
            </w:pPr>
            <w:r w:rsidRPr="002974CA">
              <w:rPr>
                <w:rFonts w:ascii="微軟正黑體" w:eastAsia="微軟正黑體" w:hAnsi="微軟正黑體" w:hint="eastAsia"/>
                <w:bCs/>
                <w:szCs w:val="28"/>
              </w:rPr>
              <w:t>Event</w:t>
            </w:r>
            <w:r w:rsidRPr="002974CA">
              <w:rPr>
                <w:rFonts w:ascii="微軟正黑體" w:eastAsia="微軟正黑體" w:hAnsi="微軟正黑體"/>
                <w:bCs/>
                <w:szCs w:val="28"/>
              </w:rPr>
              <w:t xml:space="preserve"> / Topic</w:t>
            </w:r>
          </w:p>
        </w:tc>
        <w:tc>
          <w:tcPr>
            <w:tcW w:w="3686" w:type="dxa"/>
            <w:shd w:val="clear" w:color="auto" w:fill="9CC2E5" w:themeFill="accent1" w:themeFillTint="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7A5" w:rsidRPr="002974CA" w:rsidRDefault="009267A5" w:rsidP="00D766EE">
            <w:pPr>
              <w:snapToGrid w:val="0"/>
              <w:spacing w:after="0" w:line="380" w:lineRule="atLeast"/>
              <w:jc w:val="center"/>
              <w:rPr>
                <w:rFonts w:ascii="微軟正黑體" w:eastAsia="微軟正黑體" w:hAnsi="微軟正黑體"/>
                <w:bCs/>
                <w:szCs w:val="28"/>
              </w:rPr>
            </w:pPr>
            <w:r w:rsidRPr="002974CA">
              <w:rPr>
                <w:rFonts w:ascii="微軟正黑體" w:eastAsia="微軟正黑體" w:hAnsi="微軟正黑體" w:hint="eastAsia"/>
                <w:bCs/>
                <w:szCs w:val="28"/>
              </w:rPr>
              <w:t>Host</w:t>
            </w:r>
            <w:r w:rsidRPr="002974CA">
              <w:rPr>
                <w:rFonts w:ascii="微軟正黑體" w:eastAsia="微軟正黑體" w:hAnsi="微軟正黑體"/>
                <w:bCs/>
                <w:szCs w:val="28"/>
              </w:rPr>
              <w:t xml:space="preserve"> / Speaker</w:t>
            </w:r>
          </w:p>
        </w:tc>
      </w:tr>
      <w:tr w:rsidR="00EE1684" w:rsidRPr="002974CA" w:rsidTr="00A13708">
        <w:trPr>
          <w:trHeight w:val="454"/>
        </w:trPr>
        <w:tc>
          <w:tcPr>
            <w:tcW w:w="198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684" w:rsidRPr="002974CA" w:rsidRDefault="00EE1684" w:rsidP="00D766EE">
            <w:pPr>
              <w:snapToGrid w:val="0"/>
              <w:spacing w:after="0" w:line="380" w:lineRule="atLeast"/>
              <w:jc w:val="center"/>
              <w:rPr>
                <w:rFonts w:ascii="微軟正黑體" w:eastAsia="微軟正黑體" w:hAnsi="微軟正黑體"/>
                <w:bCs/>
                <w:szCs w:val="28"/>
              </w:rPr>
            </w:pPr>
            <w:r w:rsidRPr="002974CA">
              <w:rPr>
                <w:rFonts w:ascii="微軟正黑體" w:eastAsia="微軟正黑體" w:hAnsi="微軟正黑體"/>
                <w:bCs/>
                <w:szCs w:val="28"/>
              </w:rPr>
              <w:t>13:00~13:30</w:t>
            </w:r>
          </w:p>
        </w:tc>
        <w:tc>
          <w:tcPr>
            <w:tcW w:w="425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684" w:rsidRPr="002974CA" w:rsidRDefault="00EE1684" w:rsidP="00D766EE">
            <w:pPr>
              <w:snapToGrid w:val="0"/>
              <w:spacing w:after="0" w:line="380" w:lineRule="atLeast"/>
              <w:jc w:val="center"/>
              <w:rPr>
                <w:rFonts w:ascii="微軟正黑體" w:eastAsia="微軟正黑體" w:hAnsi="微軟正黑體"/>
                <w:bCs/>
                <w:szCs w:val="28"/>
              </w:rPr>
            </w:pPr>
            <w:r w:rsidRPr="002974CA">
              <w:rPr>
                <w:rFonts w:ascii="微軟正黑體" w:eastAsia="微軟正黑體" w:hAnsi="微軟正黑體" w:hint="eastAsia"/>
                <w:bCs/>
                <w:szCs w:val="28"/>
              </w:rPr>
              <w:t>Reg</w:t>
            </w:r>
            <w:r w:rsidRPr="002974CA">
              <w:rPr>
                <w:rFonts w:ascii="微軟正黑體" w:eastAsia="微軟正黑體" w:hAnsi="微軟正黑體"/>
                <w:bCs/>
                <w:szCs w:val="28"/>
              </w:rPr>
              <w:t>istration</w:t>
            </w:r>
          </w:p>
        </w:tc>
        <w:tc>
          <w:tcPr>
            <w:tcW w:w="368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684" w:rsidRPr="002974CA" w:rsidRDefault="00EE1684" w:rsidP="00D766EE">
            <w:pPr>
              <w:snapToGrid w:val="0"/>
              <w:spacing w:after="0" w:line="380" w:lineRule="atLeast"/>
              <w:jc w:val="center"/>
              <w:rPr>
                <w:rFonts w:ascii="微軟正黑體" w:eastAsia="微軟正黑體" w:hAnsi="微軟正黑體"/>
                <w:bCs/>
                <w:szCs w:val="28"/>
              </w:rPr>
            </w:pPr>
            <w:r w:rsidRPr="002974CA">
              <w:rPr>
                <w:rFonts w:ascii="微軟正黑體" w:eastAsia="微軟正黑體" w:hAnsi="微軟正黑體" w:hint="eastAsia"/>
                <w:bCs/>
                <w:szCs w:val="28"/>
              </w:rPr>
              <w:t>--</w:t>
            </w:r>
          </w:p>
        </w:tc>
      </w:tr>
      <w:tr w:rsidR="00EE1684" w:rsidRPr="002974CA" w:rsidTr="00A13708">
        <w:trPr>
          <w:trHeight w:val="454"/>
        </w:trPr>
        <w:tc>
          <w:tcPr>
            <w:tcW w:w="198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684" w:rsidRPr="002974CA" w:rsidRDefault="00EE1684" w:rsidP="00D766EE">
            <w:pPr>
              <w:snapToGrid w:val="0"/>
              <w:spacing w:after="0" w:line="380" w:lineRule="atLeast"/>
              <w:jc w:val="center"/>
              <w:rPr>
                <w:rFonts w:ascii="微軟正黑體" w:eastAsia="微軟正黑體" w:hAnsi="微軟正黑體"/>
                <w:bCs/>
                <w:szCs w:val="28"/>
              </w:rPr>
            </w:pPr>
            <w:r w:rsidRPr="002974CA">
              <w:rPr>
                <w:rFonts w:ascii="微軟正黑體" w:eastAsia="微軟正黑體" w:hAnsi="微軟正黑體"/>
                <w:bCs/>
                <w:szCs w:val="28"/>
              </w:rPr>
              <w:t>13:30~13:40</w:t>
            </w:r>
          </w:p>
        </w:tc>
        <w:tc>
          <w:tcPr>
            <w:tcW w:w="425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684" w:rsidRPr="002974CA" w:rsidRDefault="00EE1684" w:rsidP="00D766EE">
            <w:pPr>
              <w:snapToGrid w:val="0"/>
              <w:spacing w:after="0" w:line="380" w:lineRule="atLeast"/>
              <w:jc w:val="center"/>
              <w:rPr>
                <w:rFonts w:ascii="微軟正黑體" w:eastAsia="微軟正黑體" w:hAnsi="微軟正黑體"/>
                <w:bCs/>
                <w:szCs w:val="28"/>
              </w:rPr>
            </w:pPr>
            <w:r w:rsidRPr="002974CA">
              <w:rPr>
                <w:rFonts w:ascii="微軟正黑體" w:eastAsia="微軟正黑體" w:hAnsi="微軟正黑體"/>
                <w:bCs/>
                <w:szCs w:val="28"/>
              </w:rPr>
              <w:t>Opening Remarks</w:t>
            </w:r>
          </w:p>
        </w:tc>
        <w:tc>
          <w:tcPr>
            <w:tcW w:w="368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684" w:rsidRPr="002974CA" w:rsidRDefault="00EE1684" w:rsidP="00D766EE">
            <w:pPr>
              <w:snapToGrid w:val="0"/>
              <w:spacing w:after="0" w:line="380" w:lineRule="atLeast"/>
              <w:jc w:val="center"/>
              <w:rPr>
                <w:rFonts w:ascii="微軟正黑體" w:eastAsia="微軟正黑體" w:hAnsi="微軟正黑體"/>
                <w:bCs/>
                <w:szCs w:val="28"/>
              </w:rPr>
            </w:pPr>
            <w:r w:rsidRPr="002974CA">
              <w:rPr>
                <w:rFonts w:ascii="微軟正黑體" w:eastAsia="微軟正黑體" w:hAnsi="微軟正黑體"/>
                <w:bCs/>
                <w:szCs w:val="28"/>
              </w:rPr>
              <w:t>Technology Transfer and Law Center (TTLC), ITRI</w:t>
            </w:r>
          </w:p>
        </w:tc>
      </w:tr>
      <w:tr w:rsidR="00EE1684" w:rsidRPr="002974CA" w:rsidTr="00A13708">
        <w:trPr>
          <w:trHeight w:val="454"/>
        </w:trPr>
        <w:tc>
          <w:tcPr>
            <w:tcW w:w="198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684" w:rsidRPr="002974CA" w:rsidRDefault="00EE1684" w:rsidP="00D766EE">
            <w:pPr>
              <w:snapToGrid w:val="0"/>
              <w:spacing w:after="0" w:line="380" w:lineRule="atLeast"/>
              <w:jc w:val="center"/>
              <w:rPr>
                <w:rFonts w:ascii="微軟正黑體" w:eastAsia="微軟正黑體" w:hAnsi="微軟正黑體"/>
                <w:bCs/>
                <w:szCs w:val="28"/>
              </w:rPr>
            </w:pPr>
            <w:r w:rsidRPr="002974CA">
              <w:rPr>
                <w:rFonts w:ascii="微軟正黑體" w:eastAsia="微軟正黑體" w:hAnsi="微軟正黑體"/>
                <w:bCs/>
                <w:szCs w:val="28"/>
              </w:rPr>
              <w:t>13:40~14:10</w:t>
            </w:r>
          </w:p>
        </w:tc>
        <w:tc>
          <w:tcPr>
            <w:tcW w:w="425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684" w:rsidRPr="002974CA" w:rsidRDefault="00EE1684" w:rsidP="00D766EE">
            <w:pPr>
              <w:snapToGrid w:val="0"/>
              <w:spacing w:after="0" w:line="380" w:lineRule="atLeast"/>
              <w:jc w:val="center"/>
              <w:rPr>
                <w:rFonts w:ascii="微軟正黑體" w:eastAsia="微軟正黑體" w:hAnsi="微軟正黑體"/>
                <w:bCs/>
                <w:szCs w:val="28"/>
              </w:rPr>
            </w:pPr>
            <w:r w:rsidRPr="002974CA">
              <w:rPr>
                <w:rFonts w:ascii="微軟正黑體" w:eastAsia="微軟正黑體" w:hAnsi="微軟正黑體"/>
                <w:bCs/>
                <w:szCs w:val="28"/>
              </w:rPr>
              <w:t>Location-Based Service apply to improve experience, Pop</w:t>
            </w:r>
            <w:bookmarkStart w:id="0" w:name="_GoBack"/>
            <w:bookmarkEnd w:id="0"/>
            <w:r w:rsidRPr="002974CA">
              <w:rPr>
                <w:rFonts w:ascii="微軟正黑體" w:eastAsia="微軟正黑體" w:hAnsi="微軟正黑體"/>
                <w:bCs/>
                <w:szCs w:val="28"/>
              </w:rPr>
              <w:t>world</w:t>
            </w:r>
          </w:p>
        </w:tc>
        <w:tc>
          <w:tcPr>
            <w:tcW w:w="368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684" w:rsidRPr="002974CA" w:rsidRDefault="00EE1684" w:rsidP="00D766EE">
            <w:pPr>
              <w:snapToGrid w:val="0"/>
              <w:spacing w:after="0" w:line="380" w:lineRule="atLeast"/>
              <w:jc w:val="center"/>
              <w:rPr>
                <w:rFonts w:ascii="微軟正黑體" w:eastAsia="微軟正黑體" w:hAnsi="微軟正黑體"/>
                <w:bCs/>
                <w:szCs w:val="28"/>
              </w:rPr>
            </w:pPr>
            <w:r w:rsidRPr="002974CA">
              <w:rPr>
                <w:rFonts w:ascii="微軟正黑體" w:eastAsia="微軟正黑體" w:hAnsi="微軟正黑體"/>
                <w:bCs/>
                <w:szCs w:val="28"/>
              </w:rPr>
              <w:t>Popworld Inc.</w:t>
            </w:r>
          </w:p>
        </w:tc>
      </w:tr>
      <w:tr w:rsidR="00EE1684" w:rsidRPr="002974CA" w:rsidTr="00A13708">
        <w:trPr>
          <w:trHeight w:val="454"/>
        </w:trPr>
        <w:tc>
          <w:tcPr>
            <w:tcW w:w="198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684" w:rsidRPr="002974CA" w:rsidRDefault="00EE1684" w:rsidP="00D766EE">
            <w:pPr>
              <w:snapToGrid w:val="0"/>
              <w:spacing w:after="0" w:line="380" w:lineRule="atLeast"/>
              <w:jc w:val="center"/>
              <w:rPr>
                <w:rFonts w:ascii="微軟正黑體" w:eastAsia="微軟正黑體" w:hAnsi="微軟正黑體"/>
                <w:bCs/>
                <w:szCs w:val="28"/>
              </w:rPr>
            </w:pPr>
            <w:r w:rsidRPr="002974CA">
              <w:rPr>
                <w:rFonts w:ascii="微軟正黑體" w:eastAsia="微軟正黑體" w:hAnsi="微軟正黑體"/>
                <w:bCs/>
                <w:szCs w:val="28"/>
              </w:rPr>
              <w:t>14:10~14:40</w:t>
            </w:r>
          </w:p>
        </w:tc>
        <w:tc>
          <w:tcPr>
            <w:tcW w:w="425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684" w:rsidRPr="002974CA" w:rsidRDefault="00EE1684" w:rsidP="00D766EE">
            <w:pPr>
              <w:snapToGrid w:val="0"/>
              <w:spacing w:after="0" w:line="380" w:lineRule="atLeast"/>
              <w:jc w:val="center"/>
              <w:rPr>
                <w:rFonts w:ascii="微軟正黑體" w:eastAsia="微軟正黑體" w:hAnsi="微軟正黑體"/>
                <w:bCs/>
                <w:szCs w:val="28"/>
              </w:rPr>
            </w:pPr>
            <w:r w:rsidRPr="002974CA">
              <w:rPr>
                <w:rFonts w:ascii="微軟正黑體" w:eastAsia="微軟正黑體" w:hAnsi="微軟正黑體"/>
                <w:bCs/>
                <w:szCs w:val="28"/>
              </w:rPr>
              <w:t>Drone AIoT Intelligent Cloud Service -Topology</w:t>
            </w:r>
          </w:p>
        </w:tc>
        <w:tc>
          <w:tcPr>
            <w:tcW w:w="368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684" w:rsidRPr="002974CA" w:rsidRDefault="00EE1684" w:rsidP="00D766EE">
            <w:pPr>
              <w:snapToGrid w:val="0"/>
              <w:spacing w:after="0" w:line="380" w:lineRule="atLeast"/>
              <w:jc w:val="center"/>
              <w:rPr>
                <w:rFonts w:ascii="微軟正黑體" w:eastAsia="微軟正黑體" w:hAnsi="微軟正黑體"/>
                <w:bCs/>
                <w:szCs w:val="28"/>
              </w:rPr>
            </w:pPr>
            <w:r w:rsidRPr="002974CA">
              <w:rPr>
                <w:rFonts w:ascii="微軟正黑體" w:eastAsia="微軟正黑體" w:hAnsi="微軟正黑體"/>
                <w:bCs/>
                <w:szCs w:val="28"/>
              </w:rPr>
              <w:t xml:space="preserve">Hang Jian Technology Co., Ltd. </w:t>
            </w:r>
          </w:p>
        </w:tc>
      </w:tr>
      <w:tr w:rsidR="00EE1684" w:rsidRPr="002974CA" w:rsidTr="00A13708">
        <w:trPr>
          <w:trHeight w:val="454"/>
        </w:trPr>
        <w:tc>
          <w:tcPr>
            <w:tcW w:w="198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684" w:rsidRPr="002974CA" w:rsidRDefault="00EE1684" w:rsidP="00D766EE">
            <w:pPr>
              <w:snapToGrid w:val="0"/>
              <w:spacing w:after="0" w:line="380" w:lineRule="atLeast"/>
              <w:jc w:val="center"/>
              <w:rPr>
                <w:rFonts w:ascii="微軟正黑體" w:eastAsia="微軟正黑體" w:hAnsi="微軟正黑體"/>
                <w:bCs/>
                <w:szCs w:val="28"/>
              </w:rPr>
            </w:pPr>
            <w:r w:rsidRPr="002974CA">
              <w:rPr>
                <w:rFonts w:ascii="微軟正黑體" w:eastAsia="微軟正黑體" w:hAnsi="微軟正黑體"/>
                <w:bCs/>
                <w:szCs w:val="28"/>
              </w:rPr>
              <w:t>14:40~15:00</w:t>
            </w:r>
          </w:p>
        </w:tc>
        <w:tc>
          <w:tcPr>
            <w:tcW w:w="425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684" w:rsidRPr="002974CA" w:rsidRDefault="00EE1684" w:rsidP="00D766EE">
            <w:pPr>
              <w:snapToGrid w:val="0"/>
              <w:spacing w:after="0" w:line="380" w:lineRule="atLeast"/>
              <w:jc w:val="center"/>
              <w:rPr>
                <w:rFonts w:ascii="微軟正黑體" w:eastAsia="微軟正黑體" w:hAnsi="微軟正黑體"/>
                <w:bCs/>
                <w:szCs w:val="28"/>
              </w:rPr>
            </w:pPr>
            <w:r w:rsidRPr="002974CA">
              <w:rPr>
                <w:rFonts w:ascii="微軟正黑體" w:eastAsia="微軟正黑體" w:hAnsi="微軟正黑體"/>
                <w:bCs/>
                <w:szCs w:val="28"/>
              </w:rPr>
              <w:t>Tea Break</w:t>
            </w:r>
          </w:p>
        </w:tc>
        <w:tc>
          <w:tcPr>
            <w:tcW w:w="368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684" w:rsidRPr="002974CA" w:rsidRDefault="00962049" w:rsidP="00D766EE">
            <w:pPr>
              <w:snapToGrid w:val="0"/>
              <w:spacing w:after="0" w:line="380" w:lineRule="atLeast"/>
              <w:jc w:val="center"/>
              <w:rPr>
                <w:rFonts w:ascii="微軟正黑體" w:eastAsia="微軟正黑體" w:hAnsi="微軟正黑體"/>
                <w:bCs/>
                <w:szCs w:val="28"/>
              </w:rPr>
            </w:pPr>
            <w:r w:rsidRPr="002974CA">
              <w:rPr>
                <w:rFonts w:ascii="微軟正黑體" w:eastAsia="微軟正黑體" w:hAnsi="微軟正黑體" w:hint="eastAsia"/>
                <w:bCs/>
                <w:szCs w:val="28"/>
              </w:rPr>
              <w:t>--</w:t>
            </w:r>
          </w:p>
        </w:tc>
      </w:tr>
      <w:tr w:rsidR="00EE1684" w:rsidRPr="002974CA" w:rsidTr="00A13708">
        <w:trPr>
          <w:trHeight w:val="454"/>
        </w:trPr>
        <w:tc>
          <w:tcPr>
            <w:tcW w:w="198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684" w:rsidRPr="002974CA" w:rsidRDefault="00EE1684" w:rsidP="00D766EE">
            <w:pPr>
              <w:snapToGrid w:val="0"/>
              <w:spacing w:after="0" w:line="380" w:lineRule="atLeast"/>
              <w:jc w:val="center"/>
              <w:rPr>
                <w:rFonts w:ascii="微軟正黑體" w:eastAsia="微軟正黑體" w:hAnsi="微軟正黑體"/>
                <w:bCs/>
                <w:szCs w:val="28"/>
              </w:rPr>
            </w:pPr>
            <w:r w:rsidRPr="002974CA">
              <w:rPr>
                <w:rFonts w:ascii="微軟正黑體" w:eastAsia="微軟正黑體" w:hAnsi="微軟正黑體"/>
                <w:bCs/>
                <w:szCs w:val="28"/>
              </w:rPr>
              <w:t>15:00~15:30</w:t>
            </w:r>
          </w:p>
        </w:tc>
        <w:tc>
          <w:tcPr>
            <w:tcW w:w="425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684" w:rsidRPr="002974CA" w:rsidRDefault="00EE1684" w:rsidP="00D766EE">
            <w:pPr>
              <w:snapToGrid w:val="0"/>
              <w:spacing w:after="0" w:line="380" w:lineRule="atLeast"/>
              <w:jc w:val="center"/>
              <w:rPr>
                <w:rFonts w:ascii="微軟正黑體" w:eastAsia="微軟正黑體" w:hAnsi="微軟正黑體"/>
                <w:bCs/>
                <w:szCs w:val="28"/>
              </w:rPr>
            </w:pPr>
            <w:r w:rsidRPr="002974CA">
              <w:rPr>
                <w:rFonts w:ascii="微軟正黑體" w:eastAsia="微軟正黑體" w:hAnsi="微軟正黑體"/>
                <w:bCs/>
                <w:szCs w:val="28"/>
              </w:rPr>
              <w:t>Community-based Disaster Prevention Application</w:t>
            </w:r>
          </w:p>
        </w:tc>
        <w:tc>
          <w:tcPr>
            <w:tcW w:w="368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684" w:rsidRPr="002974CA" w:rsidRDefault="00EE1684" w:rsidP="00D766EE">
            <w:pPr>
              <w:snapToGrid w:val="0"/>
              <w:spacing w:after="0" w:line="380" w:lineRule="atLeast"/>
              <w:jc w:val="center"/>
              <w:rPr>
                <w:rFonts w:ascii="微軟正黑體" w:eastAsia="微軟正黑體" w:hAnsi="微軟正黑體"/>
                <w:bCs/>
                <w:szCs w:val="28"/>
              </w:rPr>
            </w:pPr>
            <w:r w:rsidRPr="002974CA">
              <w:rPr>
                <w:rFonts w:ascii="微軟正黑體" w:eastAsia="微軟正黑體" w:hAnsi="微軟正黑體"/>
                <w:bCs/>
                <w:szCs w:val="28"/>
              </w:rPr>
              <w:t>Delta Electronics, Inc.</w:t>
            </w:r>
            <w:r w:rsidRPr="002974CA">
              <w:rPr>
                <w:rFonts w:ascii="微軟正黑體" w:eastAsia="微軟正黑體" w:hAnsi="微軟正黑體" w:hint="eastAsia"/>
                <w:bCs/>
                <w:szCs w:val="28"/>
              </w:rPr>
              <w:t xml:space="preserve"> </w:t>
            </w:r>
          </w:p>
        </w:tc>
      </w:tr>
      <w:tr w:rsidR="00EE1684" w:rsidRPr="002974CA" w:rsidTr="00A13708">
        <w:trPr>
          <w:trHeight w:val="454"/>
        </w:trPr>
        <w:tc>
          <w:tcPr>
            <w:tcW w:w="198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684" w:rsidRPr="002974CA" w:rsidRDefault="00EE1684" w:rsidP="00D766EE">
            <w:pPr>
              <w:snapToGrid w:val="0"/>
              <w:spacing w:after="0" w:line="380" w:lineRule="atLeast"/>
              <w:jc w:val="center"/>
              <w:rPr>
                <w:rFonts w:ascii="微軟正黑體" w:eastAsia="微軟正黑體" w:hAnsi="微軟正黑體"/>
                <w:bCs/>
                <w:szCs w:val="28"/>
              </w:rPr>
            </w:pPr>
            <w:r w:rsidRPr="002974CA">
              <w:rPr>
                <w:rFonts w:ascii="微軟正黑體" w:eastAsia="微軟正黑體" w:hAnsi="微軟正黑體"/>
                <w:bCs/>
                <w:szCs w:val="28"/>
              </w:rPr>
              <w:t>15:30~16:30</w:t>
            </w:r>
          </w:p>
        </w:tc>
        <w:tc>
          <w:tcPr>
            <w:tcW w:w="425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684" w:rsidRPr="002974CA" w:rsidRDefault="00EE1684" w:rsidP="00D766EE">
            <w:pPr>
              <w:snapToGrid w:val="0"/>
              <w:spacing w:after="0" w:line="380" w:lineRule="atLeast"/>
              <w:jc w:val="center"/>
              <w:rPr>
                <w:rFonts w:ascii="微軟正黑體" w:eastAsia="微軟正黑體" w:hAnsi="微軟正黑體"/>
                <w:bCs/>
                <w:szCs w:val="28"/>
              </w:rPr>
            </w:pPr>
            <w:r w:rsidRPr="002974CA">
              <w:rPr>
                <w:rFonts w:ascii="微軟正黑體" w:eastAsia="微軟正黑體" w:hAnsi="微軟正黑體" w:hint="eastAsia"/>
                <w:bCs/>
                <w:szCs w:val="28"/>
              </w:rPr>
              <w:t>Group Tour</w:t>
            </w:r>
          </w:p>
        </w:tc>
        <w:tc>
          <w:tcPr>
            <w:tcW w:w="368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684" w:rsidRPr="002974CA" w:rsidRDefault="00962049" w:rsidP="00D766EE">
            <w:pPr>
              <w:snapToGrid w:val="0"/>
              <w:spacing w:after="0" w:line="380" w:lineRule="atLeast"/>
              <w:jc w:val="center"/>
              <w:rPr>
                <w:rFonts w:ascii="微軟正黑體" w:eastAsia="微軟正黑體" w:hAnsi="微軟正黑體"/>
                <w:bCs/>
                <w:szCs w:val="28"/>
              </w:rPr>
            </w:pPr>
            <w:r w:rsidRPr="002974CA">
              <w:rPr>
                <w:rFonts w:ascii="微軟正黑體" w:eastAsia="微軟正黑體" w:hAnsi="微軟正黑體" w:hint="eastAsia"/>
                <w:bCs/>
                <w:szCs w:val="28"/>
              </w:rPr>
              <w:t>--</w:t>
            </w:r>
          </w:p>
        </w:tc>
      </w:tr>
    </w:tbl>
    <w:p w:rsidR="00A13708" w:rsidRPr="002974CA" w:rsidRDefault="00A13708" w:rsidP="00A13708">
      <w:pPr>
        <w:spacing w:after="0"/>
        <w:ind w:leftChars="-257" w:left="-565"/>
        <w:jc w:val="right"/>
        <w:rPr>
          <w:rFonts w:ascii="微軟正黑體" w:eastAsia="微軟正黑體" w:hAnsi="微軟正黑體" w:cs="Times New Roman"/>
        </w:rPr>
      </w:pPr>
      <w:r w:rsidRPr="002974CA">
        <w:rPr>
          <w:rFonts w:ascii="微軟正黑體" w:eastAsia="微軟正黑體" w:hAnsi="微軟正黑體" w:cs="Times New Roman"/>
          <w:sz w:val="24"/>
          <w:szCs w:val="36"/>
        </w:rPr>
        <w:t>※</w:t>
      </w:r>
      <w:r w:rsidRPr="002974CA">
        <w:rPr>
          <w:rFonts w:ascii="微軟正黑體" w:eastAsia="微軟正黑體" w:hAnsi="微軟正黑體" w:cs="Times New Roman"/>
        </w:rPr>
        <w:t>The Organizer reserves the right to amend the Agenda.</w:t>
      </w:r>
    </w:p>
    <w:p w:rsidR="00A50CD6" w:rsidRDefault="00A50CD6" w:rsidP="00A50CD6">
      <w:pPr>
        <w:pStyle w:val="Web"/>
        <w:shd w:val="clear" w:color="auto" w:fill="FFFFFF"/>
        <w:spacing w:before="0" w:beforeAutospacing="0" w:after="0" w:afterAutospacing="0"/>
        <w:jc w:val="both"/>
        <w:rPr>
          <w:rStyle w:val="apple-style-span"/>
          <w:rFonts w:ascii="微軟正黑體" w:eastAsia="微軟正黑體" w:hAnsi="微軟正黑體" w:cs="Arial"/>
          <w:bCs/>
          <w:color w:val="3333FF"/>
          <w:sz w:val="20"/>
          <w:szCs w:val="20"/>
        </w:rPr>
      </w:pPr>
      <w:r>
        <w:rPr>
          <w:rStyle w:val="apple-style-span"/>
          <w:rFonts w:ascii="微軟正黑體" w:eastAsia="微軟正黑體" w:hAnsi="微軟正黑體" w:cs="Arial" w:hint="eastAsia"/>
          <w:bCs/>
          <w:color w:val="3333FF"/>
          <w:sz w:val="20"/>
          <w:szCs w:val="20"/>
        </w:rPr>
        <w:t>報名聯絡窗口：林小姐 0937-370612</w:t>
      </w:r>
    </w:p>
    <w:p w:rsidR="00084776" w:rsidRPr="00DD43BA" w:rsidRDefault="00672EB9" w:rsidP="00A50CD6">
      <w:pPr>
        <w:pStyle w:val="Web"/>
        <w:shd w:val="clear" w:color="auto" w:fill="FFFFFF"/>
        <w:spacing w:before="0" w:beforeAutospacing="0" w:after="0" w:afterAutospacing="0"/>
        <w:jc w:val="both"/>
        <w:rPr>
          <w:rFonts w:ascii="微軟正黑體" w:eastAsia="微軟正黑體" w:hAnsi="微軟正黑體"/>
          <w:sz w:val="20"/>
          <w:szCs w:val="20"/>
        </w:rPr>
      </w:pPr>
      <w:r>
        <w:rPr>
          <w:rStyle w:val="apple-style-span"/>
          <w:rFonts w:ascii="微軟正黑體" w:eastAsia="微軟正黑體" w:hAnsi="微軟正黑體" w:cs="Arial" w:hint="eastAsia"/>
          <w:bCs/>
          <w:color w:val="3333FF"/>
          <w:sz w:val="20"/>
          <w:szCs w:val="20"/>
        </w:rPr>
        <w:lastRenderedPageBreak/>
        <w:t>工研院</w:t>
      </w:r>
      <w:r w:rsidR="00EB4494" w:rsidRPr="00DD43BA">
        <w:rPr>
          <w:rStyle w:val="apple-style-span"/>
          <w:rFonts w:ascii="微軟正黑體" w:eastAsia="微軟正黑體" w:hAnsi="微軟正黑體" w:cs="Arial"/>
          <w:bCs/>
          <w:color w:val="3333FF"/>
          <w:sz w:val="20"/>
          <w:szCs w:val="20"/>
        </w:rPr>
        <w:t>聯絡窗口：羅詩芸  itri528810＠itri.org.tw</w:t>
      </w:r>
      <w:r w:rsidR="002D4CB7" w:rsidRPr="00DD43BA">
        <w:rPr>
          <w:rStyle w:val="apple-style-span"/>
          <w:rFonts w:ascii="微軟正黑體" w:eastAsia="微軟正黑體" w:hAnsi="微軟正黑體" w:cs="Arial" w:hint="eastAsia"/>
          <w:bCs/>
          <w:color w:val="3333FF"/>
          <w:sz w:val="20"/>
          <w:szCs w:val="20"/>
        </w:rPr>
        <w:t xml:space="preserve">  </w:t>
      </w:r>
      <w:r w:rsidR="00EB4494" w:rsidRPr="00DD43BA">
        <w:rPr>
          <w:rStyle w:val="apple-style-span"/>
          <w:rFonts w:ascii="微軟正黑體" w:eastAsia="微軟正黑體" w:hAnsi="微軟正黑體" w:cs="Arial"/>
          <w:bCs/>
          <w:color w:val="3333FF"/>
          <w:sz w:val="20"/>
          <w:szCs w:val="20"/>
        </w:rPr>
        <w:t>03-5913447</w:t>
      </w:r>
      <w:r w:rsidR="00EB4494" w:rsidRPr="00DD43BA">
        <w:rPr>
          <w:rFonts w:ascii="微軟正黑體" w:eastAsia="微軟正黑體" w:hAnsi="微軟正黑體" w:cs="Arial" w:hint="eastAsia"/>
          <w:color w:val="000000"/>
          <w:sz w:val="20"/>
          <w:szCs w:val="20"/>
        </w:rPr>
        <w:br/>
      </w:r>
      <w:r w:rsidR="00EB4494" w:rsidRPr="00DD43BA">
        <w:rPr>
          <w:rStyle w:val="apple-style-span"/>
          <w:rFonts w:ascii="微軟正黑體" w:eastAsia="微軟正黑體" w:hAnsi="微軟正黑體" w:cs="Arial" w:hint="eastAsia"/>
          <w:color w:val="000000"/>
          <w:sz w:val="20"/>
          <w:szCs w:val="20"/>
        </w:rPr>
        <w:t>主辦單位 經濟部工業局 Industrial DevelopmentBureau (IDB), Ministry of Economic Affairs</w:t>
      </w:r>
      <w:r w:rsidR="00EB4494" w:rsidRPr="00DD43BA">
        <w:rPr>
          <w:rFonts w:ascii="微軟正黑體" w:eastAsia="微軟正黑體" w:hAnsi="微軟正黑體" w:cs="Arial" w:hint="eastAsia"/>
          <w:color w:val="000000"/>
          <w:sz w:val="20"/>
          <w:szCs w:val="20"/>
        </w:rPr>
        <w:br/>
      </w:r>
      <w:r w:rsidR="00EB4494" w:rsidRPr="00DD43BA">
        <w:rPr>
          <w:rStyle w:val="apple-style-span"/>
          <w:rFonts w:ascii="微軟正黑體" w:eastAsia="微軟正黑體" w:hAnsi="微軟正黑體" w:cs="Arial" w:hint="eastAsia"/>
          <w:color w:val="000000"/>
          <w:sz w:val="20"/>
          <w:szCs w:val="20"/>
        </w:rPr>
        <w:t>執行單位 財團法人工業技術研究院 Industrial TechnologyResearch Institute (ITRI)</w:t>
      </w:r>
    </w:p>
    <w:sectPr w:rsidR="00084776" w:rsidRPr="00DD43BA" w:rsidSect="00BA20A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194" w:rsidRDefault="00581194" w:rsidP="00ED2169">
      <w:pPr>
        <w:spacing w:after="0" w:line="240" w:lineRule="auto"/>
      </w:pPr>
      <w:r>
        <w:separator/>
      </w:r>
    </w:p>
  </w:endnote>
  <w:endnote w:type="continuationSeparator" w:id="0">
    <w:p w:rsidR="00581194" w:rsidRDefault="00581194" w:rsidP="00ED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194" w:rsidRDefault="00581194" w:rsidP="00ED2169">
      <w:pPr>
        <w:spacing w:after="0" w:line="240" w:lineRule="auto"/>
      </w:pPr>
      <w:r>
        <w:separator/>
      </w:r>
    </w:p>
  </w:footnote>
  <w:footnote w:type="continuationSeparator" w:id="0">
    <w:p w:rsidR="00581194" w:rsidRDefault="00581194" w:rsidP="00ED2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02210"/>
    <w:multiLevelType w:val="hybridMultilevel"/>
    <w:tmpl w:val="D11A8D5A"/>
    <w:lvl w:ilvl="0" w:tplc="2DFA60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32402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B0030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4896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9085C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6693A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9A5A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9A8C0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C2CCC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7F1"/>
    <w:rsid w:val="000453ED"/>
    <w:rsid w:val="000464D8"/>
    <w:rsid w:val="000802DA"/>
    <w:rsid w:val="00084776"/>
    <w:rsid w:val="000B62DF"/>
    <w:rsid w:val="00106416"/>
    <w:rsid w:val="00163BFE"/>
    <w:rsid w:val="0025405C"/>
    <w:rsid w:val="002974CA"/>
    <w:rsid w:val="002D2994"/>
    <w:rsid w:val="002D4CB7"/>
    <w:rsid w:val="002E4F39"/>
    <w:rsid w:val="002E63EC"/>
    <w:rsid w:val="00323072"/>
    <w:rsid w:val="00331719"/>
    <w:rsid w:val="00403845"/>
    <w:rsid w:val="00411F57"/>
    <w:rsid w:val="004132C5"/>
    <w:rsid w:val="004313E1"/>
    <w:rsid w:val="00436113"/>
    <w:rsid w:val="004A1CD8"/>
    <w:rsid w:val="004C3360"/>
    <w:rsid w:val="0052139B"/>
    <w:rsid w:val="00581194"/>
    <w:rsid w:val="005A0CD5"/>
    <w:rsid w:val="005B557B"/>
    <w:rsid w:val="00612783"/>
    <w:rsid w:val="0063720A"/>
    <w:rsid w:val="00672EB9"/>
    <w:rsid w:val="006D3EAB"/>
    <w:rsid w:val="006D3F33"/>
    <w:rsid w:val="006D6B4B"/>
    <w:rsid w:val="006F7645"/>
    <w:rsid w:val="007214B6"/>
    <w:rsid w:val="00747D55"/>
    <w:rsid w:val="007D135D"/>
    <w:rsid w:val="007E2AE4"/>
    <w:rsid w:val="008A402F"/>
    <w:rsid w:val="008B54D7"/>
    <w:rsid w:val="009267A5"/>
    <w:rsid w:val="00962049"/>
    <w:rsid w:val="00962453"/>
    <w:rsid w:val="00991337"/>
    <w:rsid w:val="009C16A8"/>
    <w:rsid w:val="009F0AD1"/>
    <w:rsid w:val="00A102E1"/>
    <w:rsid w:val="00A13708"/>
    <w:rsid w:val="00A50CD6"/>
    <w:rsid w:val="00A733A2"/>
    <w:rsid w:val="00B63A4D"/>
    <w:rsid w:val="00BA20AC"/>
    <w:rsid w:val="00BA66B2"/>
    <w:rsid w:val="00BB7EF7"/>
    <w:rsid w:val="00D43460"/>
    <w:rsid w:val="00D70081"/>
    <w:rsid w:val="00D766EE"/>
    <w:rsid w:val="00DD43BA"/>
    <w:rsid w:val="00E11A44"/>
    <w:rsid w:val="00E21223"/>
    <w:rsid w:val="00E42F08"/>
    <w:rsid w:val="00E464BF"/>
    <w:rsid w:val="00E761B0"/>
    <w:rsid w:val="00EA29A4"/>
    <w:rsid w:val="00EB4494"/>
    <w:rsid w:val="00ED2169"/>
    <w:rsid w:val="00ED27F1"/>
    <w:rsid w:val="00EE1684"/>
    <w:rsid w:val="00EF3EEE"/>
    <w:rsid w:val="00EF633F"/>
    <w:rsid w:val="00F9714E"/>
    <w:rsid w:val="00FA6974"/>
    <w:rsid w:val="00FB53E6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2519F5-CC65-4EE7-8D75-BEFB6674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169"/>
    <w:pPr>
      <w:spacing w:after="200" w:line="276" w:lineRule="auto"/>
    </w:pPr>
    <w:rPr>
      <w:kern w:val="0"/>
      <w:sz w:val="22"/>
    </w:rPr>
  </w:style>
  <w:style w:type="paragraph" w:styleId="1">
    <w:name w:val="heading 1"/>
    <w:basedOn w:val="a"/>
    <w:next w:val="a"/>
    <w:link w:val="10"/>
    <w:uiPriority w:val="9"/>
    <w:qFormat/>
    <w:rsid w:val="004313E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E464BF"/>
    <w:pPr>
      <w:spacing w:before="100" w:beforeAutospacing="1" w:after="100" w:afterAutospacing="1" w:line="240" w:lineRule="auto"/>
      <w:outlineLvl w:val="2"/>
    </w:pPr>
    <w:rPr>
      <w:rFonts w:ascii="新細明體" w:eastAsia="新細明體" w:hAnsi="新細明體" w:cs="新細明體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1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216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21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2169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E464BF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10">
    <w:name w:val="標題 1 字元"/>
    <w:basedOn w:val="a0"/>
    <w:link w:val="1"/>
    <w:uiPriority w:val="9"/>
    <w:rsid w:val="004313E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Web">
    <w:name w:val="Normal (Web)"/>
    <w:basedOn w:val="a"/>
    <w:uiPriority w:val="99"/>
    <w:unhideWhenUsed/>
    <w:rsid w:val="00EB4494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</w:rPr>
  </w:style>
  <w:style w:type="character" w:customStyle="1" w:styleId="apple-style-span">
    <w:name w:val="apple-style-span"/>
    <w:basedOn w:val="a0"/>
    <w:rsid w:val="00EB4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2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9AAE3-A7C9-4CEB-8405-03989B581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羅詩芸</dc:creator>
  <cp:keywords/>
  <dc:description/>
  <cp:lastModifiedBy>羅詩芸</cp:lastModifiedBy>
  <cp:revision>5</cp:revision>
  <dcterms:created xsi:type="dcterms:W3CDTF">2020-09-07T05:20:00Z</dcterms:created>
  <dcterms:modified xsi:type="dcterms:W3CDTF">2020-09-07T05:25:00Z</dcterms:modified>
</cp:coreProperties>
</file>