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0" w:rsidRDefault="00952E00" w:rsidP="00952E00">
      <w:pPr>
        <w:spacing w:line="500" w:lineRule="exact"/>
        <w:jc w:val="center"/>
        <w:rPr>
          <w:rFonts w:eastAsia="標楷體" w:hint="eastAsia"/>
          <w:bCs/>
          <w:color w:val="000000"/>
          <w:sz w:val="32"/>
          <w:szCs w:val="32"/>
        </w:rPr>
      </w:pPr>
      <w:proofErr w:type="gramStart"/>
      <w:r w:rsidRPr="00952E00">
        <w:rPr>
          <w:rFonts w:eastAsia="標楷體" w:hint="eastAsia"/>
          <w:bCs/>
          <w:color w:val="000000"/>
          <w:sz w:val="32"/>
          <w:szCs w:val="32"/>
        </w:rPr>
        <w:t>義市西區</w:t>
      </w:r>
      <w:proofErr w:type="gramEnd"/>
      <w:r w:rsidRPr="00952E00">
        <w:rPr>
          <w:rFonts w:eastAsia="標楷體" w:hint="eastAsia"/>
          <w:bCs/>
          <w:color w:val="000000"/>
          <w:sz w:val="32"/>
          <w:szCs w:val="32"/>
        </w:rPr>
        <w:t>體育會辦理</w:t>
      </w:r>
      <w:r w:rsidRPr="00952E00">
        <w:rPr>
          <w:rFonts w:eastAsia="標楷體" w:hint="eastAsia"/>
          <w:bCs/>
          <w:color w:val="000000"/>
          <w:sz w:val="32"/>
          <w:szCs w:val="32"/>
        </w:rPr>
        <w:t>109</w:t>
      </w:r>
      <w:r w:rsidRPr="00952E00">
        <w:rPr>
          <w:rFonts w:eastAsia="標楷體" w:hint="eastAsia"/>
          <w:bCs/>
          <w:color w:val="000000"/>
          <w:sz w:val="32"/>
          <w:szCs w:val="32"/>
        </w:rPr>
        <w:t>年運動</w:t>
      </w:r>
      <w:proofErr w:type="spellStart"/>
      <w:r w:rsidRPr="00952E00">
        <w:rPr>
          <w:rFonts w:eastAsia="標楷體" w:hint="eastAsia"/>
          <w:bCs/>
          <w:color w:val="000000"/>
          <w:sz w:val="32"/>
          <w:szCs w:val="32"/>
        </w:rPr>
        <w:t>i</w:t>
      </w:r>
      <w:proofErr w:type="spellEnd"/>
      <w:r w:rsidRPr="00952E00">
        <w:rPr>
          <w:rFonts w:eastAsia="標楷體" w:hint="eastAsia"/>
          <w:bCs/>
          <w:color w:val="000000"/>
          <w:sz w:val="32"/>
          <w:szCs w:val="32"/>
        </w:rPr>
        <w:t>臺灣計畫</w:t>
      </w:r>
      <w:r>
        <w:rPr>
          <w:rFonts w:eastAsia="標楷體" w:hint="eastAsia"/>
          <w:bCs/>
          <w:color w:val="000000"/>
          <w:sz w:val="32"/>
          <w:szCs w:val="32"/>
        </w:rPr>
        <w:t>-</w:t>
      </w:r>
    </w:p>
    <w:p w:rsidR="00952E00" w:rsidRPr="00952E00" w:rsidRDefault="00952E00" w:rsidP="00952E00">
      <w:pPr>
        <w:spacing w:line="50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952E00">
        <w:rPr>
          <w:rFonts w:eastAsia="標楷體" w:hint="eastAsia"/>
          <w:bCs/>
          <w:color w:val="000000"/>
          <w:sz w:val="32"/>
          <w:szCs w:val="32"/>
        </w:rPr>
        <w:t>疊車球運動嘉年華</w:t>
      </w:r>
      <w:r>
        <w:rPr>
          <w:rFonts w:eastAsia="標楷體" w:hint="eastAsia"/>
          <w:bCs/>
          <w:color w:val="000000"/>
          <w:sz w:val="32"/>
          <w:szCs w:val="32"/>
        </w:rPr>
        <w:t>幼兒足球報名表</w:t>
      </w:r>
      <w:bookmarkStart w:id="0" w:name="_GoBack"/>
      <w:bookmarkEnd w:id="0"/>
    </w:p>
    <w:p w:rsidR="00952E00" w:rsidRPr="00952E00" w:rsidRDefault="00952E00" w:rsidP="00952E00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52E00" w:rsidRDefault="00952E00" w:rsidP="00952E00">
      <w:pPr>
        <w:snapToGrid w:val="0"/>
        <w:spacing w:line="6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952E00" w:rsidRDefault="00952E00" w:rsidP="00952E00">
      <w:pPr>
        <w:snapToGrid w:val="0"/>
        <w:spacing w:line="6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1650"/>
        <w:gridCol w:w="1650"/>
        <w:gridCol w:w="1903"/>
        <w:gridCol w:w="1846"/>
      </w:tblGrid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2E00" w:rsidTr="00952E00">
        <w:trPr>
          <w:cantSplit/>
          <w:trHeight w:val="5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00" w:rsidRDefault="00952E0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55AD6" w:rsidRDefault="00355AD6"/>
    <w:sectPr w:rsidR="00355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0"/>
    <w:rsid w:val="00355AD6"/>
    <w:rsid w:val="009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2020-08-13T23:40:00Z</dcterms:created>
  <dcterms:modified xsi:type="dcterms:W3CDTF">2020-08-13T23:43:00Z</dcterms:modified>
</cp:coreProperties>
</file>