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9BB4A" w14:textId="77777777" w:rsidR="00807DE1" w:rsidRDefault="009E25C3">
      <w:r>
        <w:rPr>
          <w:rFonts w:hint="eastAsia"/>
        </w:rPr>
        <w:t>預約茄</w:t>
      </w:r>
      <w:proofErr w:type="gramStart"/>
      <w:r>
        <w:rPr>
          <w:rFonts w:hint="eastAsia"/>
        </w:rPr>
        <w:t>萣</w:t>
      </w:r>
      <w:proofErr w:type="gramEnd"/>
      <w:r>
        <w:rPr>
          <w:rFonts w:hint="eastAsia"/>
        </w:rPr>
        <w:t>濕地導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解說費收費表</w:t>
      </w:r>
    </w:p>
    <w:p w14:paraId="7082D036" w14:textId="77777777" w:rsidR="009E25C3" w:rsidRDefault="009E25C3">
      <w:r>
        <w:rPr>
          <w:rFonts w:hint="eastAsia"/>
        </w:rPr>
        <w:t>執行單位</w:t>
      </w:r>
    </w:p>
    <w:p w14:paraId="657A88A6" w14:textId="77777777" w:rsidR="009E25C3" w:rsidRDefault="009E25C3">
      <w:r>
        <w:rPr>
          <w:rFonts w:hint="eastAsia"/>
        </w:rPr>
        <w:t>高雄市茄</w:t>
      </w:r>
      <w:proofErr w:type="gramStart"/>
      <w:r>
        <w:rPr>
          <w:rFonts w:hint="eastAsia"/>
        </w:rPr>
        <w:t>萣</w:t>
      </w:r>
      <w:proofErr w:type="gramEnd"/>
      <w:r>
        <w:rPr>
          <w:rFonts w:hint="eastAsia"/>
        </w:rPr>
        <w:t>區觀光發展協會</w:t>
      </w:r>
      <w:r w:rsidR="0018383A">
        <w:rPr>
          <w:rFonts w:hint="eastAsia"/>
        </w:rPr>
        <w:t xml:space="preserve">       </w:t>
      </w:r>
      <w:hyperlink r:id="rId4" w:history="1">
        <w:r w:rsidR="0018383A" w:rsidRPr="00E22C79">
          <w:rPr>
            <w:rStyle w:val="a4"/>
          </w:rPr>
          <w:t>qieding.visitors@gmail.com</w:t>
        </w:r>
      </w:hyperlink>
    </w:p>
    <w:p w14:paraId="28D92AD6" w14:textId="77777777" w:rsidR="0018383A" w:rsidRPr="0018383A" w:rsidRDefault="0018383A">
      <w:r>
        <w:rPr>
          <w:rFonts w:hint="eastAsia"/>
        </w:rPr>
        <w:t>地址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高雄市茄萣區崎漏里正順北路</w:t>
      </w:r>
      <w:r>
        <w:rPr>
          <w:rFonts w:hint="eastAsia"/>
        </w:rPr>
        <w:t>180</w:t>
      </w:r>
      <w:r>
        <w:rPr>
          <w:rFonts w:hint="eastAsia"/>
        </w:rPr>
        <w:t>號</w:t>
      </w:r>
    </w:p>
    <w:p w14:paraId="2E4D281D" w14:textId="77777777" w:rsidR="009E25C3" w:rsidRPr="009E25C3" w:rsidRDefault="009E25C3">
      <w:r>
        <w:rPr>
          <w:rFonts w:hint="eastAsia"/>
        </w:rPr>
        <w:t>主持人：資深導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老師</w:t>
      </w:r>
      <w:r w:rsidR="0018383A">
        <w:rPr>
          <w:rFonts w:hint="eastAsia"/>
        </w:rPr>
        <w:t xml:space="preserve">           07-69</w:t>
      </w:r>
      <w:r w:rsidR="00B86A52">
        <w:rPr>
          <w:rFonts w:hint="eastAsia"/>
        </w:rPr>
        <w:t>8</w:t>
      </w:r>
      <w:r w:rsidR="0018383A">
        <w:rPr>
          <w:rFonts w:hint="eastAsia"/>
        </w:rPr>
        <w:t>7933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2145"/>
        <w:gridCol w:w="1861"/>
        <w:gridCol w:w="2749"/>
        <w:gridCol w:w="2150"/>
      </w:tblGrid>
      <w:tr w:rsidR="00227C32" w14:paraId="0BF00E69" w14:textId="77777777" w:rsidTr="00227C32">
        <w:tc>
          <w:tcPr>
            <w:tcW w:w="1394" w:type="dxa"/>
          </w:tcPr>
          <w:p w14:paraId="6108A83D" w14:textId="77777777" w:rsidR="00227C32" w:rsidRDefault="00227C32">
            <w:r>
              <w:rPr>
                <w:rFonts w:hint="eastAsia"/>
              </w:rPr>
              <w:t>參訪人數</w:t>
            </w:r>
          </w:p>
        </w:tc>
        <w:tc>
          <w:tcPr>
            <w:tcW w:w="2145" w:type="dxa"/>
          </w:tcPr>
          <w:p w14:paraId="43569D01" w14:textId="413E6944" w:rsidR="00227C32" w:rsidRDefault="00227C32">
            <w:pPr>
              <w:rPr>
                <w:rFonts w:hint="eastAsia"/>
              </w:rPr>
            </w:pPr>
            <w:r>
              <w:rPr>
                <w:rFonts w:hint="eastAsia"/>
              </w:rPr>
              <w:t>選擇課程</w:t>
            </w:r>
          </w:p>
        </w:tc>
        <w:tc>
          <w:tcPr>
            <w:tcW w:w="1861" w:type="dxa"/>
          </w:tcPr>
          <w:p w14:paraId="242B25D9" w14:textId="2F5DFA43" w:rsidR="00227C32" w:rsidRDefault="00227C32">
            <w:r>
              <w:rPr>
                <w:rFonts w:hint="eastAsia"/>
              </w:rPr>
              <w:t>接團收費</w:t>
            </w:r>
          </w:p>
        </w:tc>
        <w:tc>
          <w:tcPr>
            <w:tcW w:w="2749" w:type="dxa"/>
          </w:tcPr>
          <w:p w14:paraId="67550F16" w14:textId="5E7B42A5" w:rsidR="00227C32" w:rsidRDefault="00227C32">
            <w:r>
              <w:rPr>
                <w:rFonts w:hint="eastAsia"/>
              </w:rPr>
              <w:t>器材設備</w:t>
            </w:r>
          </w:p>
        </w:tc>
        <w:tc>
          <w:tcPr>
            <w:tcW w:w="2150" w:type="dxa"/>
          </w:tcPr>
          <w:p w14:paraId="2657A8B6" w14:textId="3A33912C" w:rsidR="00227C32" w:rsidRDefault="00227C32">
            <w:r>
              <w:rPr>
                <w:rFonts w:hint="eastAsia"/>
              </w:rPr>
              <w:t>講師及助理人數</w:t>
            </w:r>
          </w:p>
        </w:tc>
      </w:tr>
      <w:tr w:rsidR="00227C32" w14:paraId="1C599FE4" w14:textId="77777777" w:rsidTr="00227C32">
        <w:tc>
          <w:tcPr>
            <w:tcW w:w="1394" w:type="dxa"/>
          </w:tcPr>
          <w:p w14:paraId="13657FC7" w14:textId="77777777" w:rsidR="00227C32" w:rsidRDefault="00227C3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人以下</w:t>
            </w:r>
          </w:p>
        </w:tc>
        <w:tc>
          <w:tcPr>
            <w:tcW w:w="2145" w:type="dxa"/>
          </w:tcPr>
          <w:p w14:paraId="4F5091BA" w14:textId="2A931D30" w:rsidR="00227C32" w:rsidRPr="00227C32" w:rsidRDefault="00227C32">
            <w:pPr>
              <w:rPr>
                <w:rFonts w:hint="eastAsia"/>
                <w:sz w:val="20"/>
                <w:szCs w:val="20"/>
              </w:rPr>
            </w:pPr>
            <w:r w:rsidRPr="00227C32">
              <w:rPr>
                <w:rFonts w:hint="eastAsia"/>
                <w:sz w:val="20"/>
                <w:szCs w:val="20"/>
              </w:rPr>
              <w:t>A</w:t>
            </w:r>
            <w:r w:rsidRPr="00227C32">
              <w:rPr>
                <w:sz w:val="20"/>
                <w:szCs w:val="20"/>
              </w:rPr>
              <w:t>+B+C</w:t>
            </w:r>
            <w:r w:rsidRPr="00227C32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 w:rsidRPr="00227C32">
              <w:rPr>
                <w:rFonts w:ascii="新細明體" w:eastAsia="新細明體" w:hAnsi="新細明體"/>
                <w:sz w:val="20"/>
                <w:szCs w:val="20"/>
              </w:rPr>
              <w:t>D</w:t>
            </w:r>
            <w:r w:rsidRPr="00227C32">
              <w:rPr>
                <w:rFonts w:ascii="新細明體" w:eastAsia="新細明體" w:hAnsi="新細明體" w:hint="eastAsia"/>
                <w:sz w:val="20"/>
                <w:szCs w:val="20"/>
              </w:rPr>
              <w:t>另加材料費)</w:t>
            </w:r>
          </w:p>
        </w:tc>
        <w:tc>
          <w:tcPr>
            <w:tcW w:w="1861" w:type="dxa"/>
          </w:tcPr>
          <w:p w14:paraId="37E3C086" w14:textId="0DED0F84" w:rsidR="00227C32" w:rsidRDefault="00227C32">
            <w:r>
              <w:t>2</w:t>
            </w:r>
            <w:r>
              <w:rPr>
                <w:rFonts w:hint="eastAsia"/>
              </w:rPr>
              <w:t>000</w:t>
            </w:r>
          </w:p>
        </w:tc>
        <w:tc>
          <w:tcPr>
            <w:tcW w:w="2749" w:type="dxa"/>
          </w:tcPr>
          <w:p w14:paraId="7815AA80" w14:textId="64CEBE9D" w:rsidR="00227C32" w:rsidRDefault="00227C32"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/10</w:t>
            </w:r>
            <w:r>
              <w:rPr>
                <w:rFonts w:hint="eastAsia"/>
              </w:rPr>
              <w:t>倍賞鳥望遠鏡</w:t>
            </w:r>
          </w:p>
        </w:tc>
        <w:tc>
          <w:tcPr>
            <w:tcW w:w="2150" w:type="dxa"/>
          </w:tcPr>
          <w:p w14:paraId="375D963E" w14:textId="4530B17C" w:rsidR="00227C32" w:rsidRDefault="00227C32">
            <w:r>
              <w:rPr>
                <w:rFonts w:hint="eastAsia"/>
              </w:rPr>
              <w:t>1</w:t>
            </w:r>
          </w:p>
        </w:tc>
      </w:tr>
      <w:tr w:rsidR="00227C32" w14:paraId="2D398473" w14:textId="77777777" w:rsidTr="00227C32">
        <w:tc>
          <w:tcPr>
            <w:tcW w:w="1394" w:type="dxa"/>
          </w:tcPr>
          <w:p w14:paraId="3557BFBA" w14:textId="77777777" w:rsidR="00227C32" w:rsidRDefault="00227C32">
            <w:r>
              <w:rPr>
                <w:rFonts w:hint="eastAsia"/>
              </w:rPr>
              <w:t>11-20</w:t>
            </w:r>
          </w:p>
        </w:tc>
        <w:tc>
          <w:tcPr>
            <w:tcW w:w="2145" w:type="dxa"/>
          </w:tcPr>
          <w:p w14:paraId="7713C023" w14:textId="5C07C7F8" w:rsidR="00227C32" w:rsidRDefault="00227C32">
            <w:pPr>
              <w:rPr>
                <w:rFonts w:hint="eastAsia"/>
              </w:rPr>
            </w:pPr>
            <w:r w:rsidRPr="00227C32">
              <w:rPr>
                <w:rFonts w:hint="eastAsia"/>
                <w:sz w:val="20"/>
                <w:szCs w:val="20"/>
              </w:rPr>
              <w:t>A</w:t>
            </w:r>
            <w:r w:rsidRPr="00227C32">
              <w:rPr>
                <w:sz w:val="20"/>
                <w:szCs w:val="20"/>
              </w:rPr>
              <w:t>+B+C</w:t>
            </w:r>
            <w:r w:rsidRPr="00227C32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 w:rsidRPr="00227C32">
              <w:rPr>
                <w:rFonts w:ascii="新細明體" w:eastAsia="新細明體" w:hAnsi="新細明體"/>
                <w:sz w:val="20"/>
                <w:szCs w:val="20"/>
              </w:rPr>
              <w:t>D</w:t>
            </w:r>
            <w:r w:rsidRPr="00227C32">
              <w:rPr>
                <w:rFonts w:ascii="新細明體" w:eastAsia="新細明體" w:hAnsi="新細明體" w:hint="eastAsia"/>
                <w:sz w:val="20"/>
                <w:szCs w:val="20"/>
              </w:rPr>
              <w:t>另加材料費)</w:t>
            </w:r>
          </w:p>
        </w:tc>
        <w:tc>
          <w:tcPr>
            <w:tcW w:w="1861" w:type="dxa"/>
          </w:tcPr>
          <w:p w14:paraId="02630A81" w14:textId="0BF5DAC6" w:rsidR="00227C32" w:rsidRDefault="00227C32">
            <w:r>
              <w:t>3000</w:t>
            </w:r>
          </w:p>
        </w:tc>
        <w:tc>
          <w:tcPr>
            <w:tcW w:w="2749" w:type="dxa"/>
          </w:tcPr>
          <w:p w14:paraId="5828B29F" w14:textId="058EF399" w:rsidR="00227C32" w:rsidRDefault="00227C32"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/10</w:t>
            </w:r>
            <w:r>
              <w:rPr>
                <w:rFonts w:hint="eastAsia"/>
              </w:rPr>
              <w:t>倍賞鳥望遠鏡</w:t>
            </w:r>
          </w:p>
        </w:tc>
        <w:tc>
          <w:tcPr>
            <w:tcW w:w="2150" w:type="dxa"/>
          </w:tcPr>
          <w:p w14:paraId="2C96B8BA" w14:textId="723AE323" w:rsidR="00227C32" w:rsidRDefault="00227C32">
            <w:r>
              <w:rPr>
                <w:rFonts w:hint="eastAsia"/>
              </w:rPr>
              <w:t>1</w:t>
            </w:r>
          </w:p>
        </w:tc>
      </w:tr>
      <w:tr w:rsidR="00227C32" w14:paraId="6947E7D5" w14:textId="77777777" w:rsidTr="00227C32">
        <w:tc>
          <w:tcPr>
            <w:tcW w:w="1394" w:type="dxa"/>
          </w:tcPr>
          <w:p w14:paraId="129B0832" w14:textId="77777777" w:rsidR="00227C32" w:rsidRDefault="00227C32">
            <w:r>
              <w:rPr>
                <w:rFonts w:hint="eastAsia"/>
              </w:rPr>
              <w:t>21-30</w:t>
            </w:r>
          </w:p>
        </w:tc>
        <w:tc>
          <w:tcPr>
            <w:tcW w:w="2145" w:type="dxa"/>
          </w:tcPr>
          <w:p w14:paraId="79464F1D" w14:textId="30A2DD8F" w:rsidR="00227C32" w:rsidRDefault="00227C32">
            <w:pPr>
              <w:rPr>
                <w:rFonts w:hint="eastAsia"/>
              </w:rPr>
            </w:pPr>
            <w:r w:rsidRPr="00227C32">
              <w:rPr>
                <w:rFonts w:hint="eastAsia"/>
                <w:sz w:val="20"/>
                <w:szCs w:val="20"/>
              </w:rPr>
              <w:t>A</w:t>
            </w:r>
            <w:r w:rsidRPr="00227C32">
              <w:rPr>
                <w:sz w:val="20"/>
                <w:szCs w:val="20"/>
              </w:rPr>
              <w:t>+B+C</w:t>
            </w:r>
            <w:r w:rsidRPr="00227C32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 w:rsidRPr="00227C32">
              <w:rPr>
                <w:rFonts w:ascii="新細明體" w:eastAsia="新細明體" w:hAnsi="新細明體"/>
                <w:sz w:val="20"/>
                <w:szCs w:val="20"/>
              </w:rPr>
              <w:t>D</w:t>
            </w:r>
            <w:r w:rsidRPr="00227C32">
              <w:rPr>
                <w:rFonts w:ascii="新細明體" w:eastAsia="新細明體" w:hAnsi="新細明體" w:hint="eastAsia"/>
                <w:sz w:val="20"/>
                <w:szCs w:val="20"/>
              </w:rPr>
              <w:t>另加材料費)</w:t>
            </w:r>
          </w:p>
        </w:tc>
        <w:tc>
          <w:tcPr>
            <w:tcW w:w="1861" w:type="dxa"/>
          </w:tcPr>
          <w:p w14:paraId="60962687" w14:textId="4EA15F73" w:rsidR="00227C32" w:rsidRDefault="004F4F0B">
            <w:r>
              <w:rPr>
                <w:rFonts w:hint="eastAsia"/>
              </w:rPr>
              <w:t>4000</w:t>
            </w:r>
          </w:p>
        </w:tc>
        <w:tc>
          <w:tcPr>
            <w:tcW w:w="2749" w:type="dxa"/>
          </w:tcPr>
          <w:p w14:paraId="79578E10" w14:textId="5823EC7A" w:rsidR="00227C32" w:rsidRDefault="00227C32"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/10</w:t>
            </w:r>
            <w:r>
              <w:rPr>
                <w:rFonts w:hint="eastAsia"/>
              </w:rPr>
              <w:t>倍賞鳥望遠鏡</w:t>
            </w:r>
          </w:p>
        </w:tc>
        <w:tc>
          <w:tcPr>
            <w:tcW w:w="2150" w:type="dxa"/>
          </w:tcPr>
          <w:p w14:paraId="7B50E401" w14:textId="1DFE54A3" w:rsidR="00227C32" w:rsidRDefault="00227C32">
            <w:r>
              <w:rPr>
                <w:rFonts w:hint="eastAsia"/>
              </w:rPr>
              <w:t>2</w:t>
            </w:r>
          </w:p>
        </w:tc>
      </w:tr>
      <w:tr w:rsidR="00227C32" w14:paraId="46C23408" w14:textId="77777777" w:rsidTr="00227C32">
        <w:tc>
          <w:tcPr>
            <w:tcW w:w="1394" w:type="dxa"/>
          </w:tcPr>
          <w:p w14:paraId="0695BEC2" w14:textId="77777777" w:rsidR="00227C32" w:rsidRDefault="00227C32">
            <w:r>
              <w:rPr>
                <w:rFonts w:hint="eastAsia"/>
              </w:rPr>
              <w:t>31-40</w:t>
            </w:r>
          </w:p>
        </w:tc>
        <w:tc>
          <w:tcPr>
            <w:tcW w:w="2145" w:type="dxa"/>
          </w:tcPr>
          <w:p w14:paraId="1607383C" w14:textId="28C84849" w:rsidR="00227C32" w:rsidRDefault="00227C32">
            <w:pPr>
              <w:rPr>
                <w:rFonts w:hint="eastAsia"/>
              </w:rPr>
            </w:pPr>
            <w:r w:rsidRPr="00227C32">
              <w:rPr>
                <w:rFonts w:hint="eastAsia"/>
                <w:sz w:val="20"/>
                <w:szCs w:val="20"/>
              </w:rPr>
              <w:t>A</w:t>
            </w:r>
            <w:r w:rsidRPr="00227C32">
              <w:rPr>
                <w:sz w:val="20"/>
                <w:szCs w:val="20"/>
              </w:rPr>
              <w:t>+B+C</w:t>
            </w:r>
            <w:r w:rsidRPr="00227C32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 w:rsidRPr="00227C32">
              <w:rPr>
                <w:rFonts w:ascii="新細明體" w:eastAsia="新細明體" w:hAnsi="新細明體"/>
                <w:sz w:val="20"/>
                <w:szCs w:val="20"/>
              </w:rPr>
              <w:t>D</w:t>
            </w:r>
            <w:r w:rsidRPr="00227C32">
              <w:rPr>
                <w:rFonts w:ascii="新細明體" w:eastAsia="新細明體" w:hAnsi="新細明體" w:hint="eastAsia"/>
                <w:sz w:val="20"/>
                <w:szCs w:val="20"/>
              </w:rPr>
              <w:t>另加材料費)</w:t>
            </w:r>
          </w:p>
        </w:tc>
        <w:tc>
          <w:tcPr>
            <w:tcW w:w="1861" w:type="dxa"/>
          </w:tcPr>
          <w:p w14:paraId="39C3CCED" w14:textId="163A01AE" w:rsidR="00227C32" w:rsidRDefault="004F4F0B">
            <w:r>
              <w:rPr>
                <w:rFonts w:hint="eastAsia"/>
              </w:rPr>
              <w:t>5000</w:t>
            </w:r>
          </w:p>
        </w:tc>
        <w:tc>
          <w:tcPr>
            <w:tcW w:w="2749" w:type="dxa"/>
          </w:tcPr>
          <w:p w14:paraId="1549AC99" w14:textId="7533F17D" w:rsidR="00227C32" w:rsidRDefault="00227C32"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/10</w:t>
            </w:r>
            <w:r>
              <w:rPr>
                <w:rFonts w:hint="eastAsia"/>
              </w:rPr>
              <w:t>倍賞鳥望遠鏡</w:t>
            </w:r>
          </w:p>
        </w:tc>
        <w:tc>
          <w:tcPr>
            <w:tcW w:w="2150" w:type="dxa"/>
          </w:tcPr>
          <w:p w14:paraId="27997FA2" w14:textId="4C993EA7" w:rsidR="00227C32" w:rsidRDefault="00227C32">
            <w:r>
              <w:rPr>
                <w:rFonts w:hint="eastAsia"/>
              </w:rPr>
              <w:t>2</w:t>
            </w:r>
          </w:p>
        </w:tc>
      </w:tr>
      <w:tr w:rsidR="00227C32" w14:paraId="0B79F516" w14:textId="77777777" w:rsidTr="00227C32">
        <w:tc>
          <w:tcPr>
            <w:tcW w:w="1394" w:type="dxa"/>
          </w:tcPr>
          <w:p w14:paraId="2352EA01" w14:textId="77777777" w:rsidR="00227C32" w:rsidRDefault="00227C32">
            <w:r>
              <w:rPr>
                <w:rFonts w:hint="eastAsia"/>
              </w:rPr>
              <w:t>41-50</w:t>
            </w:r>
          </w:p>
        </w:tc>
        <w:tc>
          <w:tcPr>
            <w:tcW w:w="2145" w:type="dxa"/>
          </w:tcPr>
          <w:p w14:paraId="124A33B7" w14:textId="6E6148B9" w:rsidR="00227C32" w:rsidRDefault="00227C32">
            <w:pPr>
              <w:rPr>
                <w:rFonts w:hint="eastAsia"/>
              </w:rPr>
            </w:pPr>
            <w:r w:rsidRPr="00227C32">
              <w:rPr>
                <w:rFonts w:hint="eastAsia"/>
                <w:sz w:val="20"/>
                <w:szCs w:val="20"/>
              </w:rPr>
              <w:t>A</w:t>
            </w:r>
            <w:r w:rsidRPr="00227C32">
              <w:rPr>
                <w:sz w:val="20"/>
                <w:szCs w:val="20"/>
              </w:rPr>
              <w:t>+B+C</w:t>
            </w:r>
            <w:r w:rsidRPr="00227C32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 w:rsidRPr="00227C32">
              <w:rPr>
                <w:rFonts w:ascii="新細明體" w:eastAsia="新細明體" w:hAnsi="新細明體"/>
                <w:sz w:val="20"/>
                <w:szCs w:val="20"/>
              </w:rPr>
              <w:t>D</w:t>
            </w:r>
            <w:r w:rsidRPr="00227C32">
              <w:rPr>
                <w:rFonts w:ascii="新細明體" w:eastAsia="新細明體" w:hAnsi="新細明體" w:hint="eastAsia"/>
                <w:sz w:val="20"/>
                <w:szCs w:val="20"/>
              </w:rPr>
              <w:t>另加材料費)</w:t>
            </w:r>
          </w:p>
        </w:tc>
        <w:tc>
          <w:tcPr>
            <w:tcW w:w="1861" w:type="dxa"/>
          </w:tcPr>
          <w:p w14:paraId="3EE7ECB3" w14:textId="175A68A6" w:rsidR="00227C32" w:rsidRDefault="004F4F0B">
            <w:r>
              <w:rPr>
                <w:rFonts w:hint="eastAsia"/>
              </w:rPr>
              <w:t>6000</w:t>
            </w:r>
          </w:p>
        </w:tc>
        <w:tc>
          <w:tcPr>
            <w:tcW w:w="2749" w:type="dxa"/>
          </w:tcPr>
          <w:p w14:paraId="31CE6232" w14:textId="64C43B33" w:rsidR="00227C32" w:rsidRDefault="00227C32"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/10</w:t>
            </w:r>
            <w:r>
              <w:rPr>
                <w:rFonts w:hint="eastAsia"/>
              </w:rPr>
              <w:t>倍賞鳥望遠鏡</w:t>
            </w:r>
          </w:p>
        </w:tc>
        <w:tc>
          <w:tcPr>
            <w:tcW w:w="2150" w:type="dxa"/>
          </w:tcPr>
          <w:p w14:paraId="62705BAD" w14:textId="793173C9" w:rsidR="00227C32" w:rsidRDefault="00227C32">
            <w:r>
              <w:rPr>
                <w:rFonts w:hint="eastAsia"/>
              </w:rPr>
              <w:t>3</w:t>
            </w:r>
          </w:p>
        </w:tc>
      </w:tr>
      <w:tr w:rsidR="00227C32" w14:paraId="6B0612FE" w14:textId="77777777" w:rsidTr="00227C32">
        <w:tc>
          <w:tcPr>
            <w:tcW w:w="1394" w:type="dxa"/>
          </w:tcPr>
          <w:p w14:paraId="60BBFC6C" w14:textId="77777777" w:rsidR="00227C32" w:rsidRDefault="00227C32">
            <w:r>
              <w:rPr>
                <w:rFonts w:hint="eastAsia"/>
              </w:rPr>
              <w:t>51-60</w:t>
            </w:r>
          </w:p>
        </w:tc>
        <w:tc>
          <w:tcPr>
            <w:tcW w:w="2145" w:type="dxa"/>
          </w:tcPr>
          <w:p w14:paraId="221C0A94" w14:textId="34977C8E" w:rsidR="00227C32" w:rsidRDefault="00227C32">
            <w:pPr>
              <w:rPr>
                <w:rFonts w:hint="eastAsia"/>
              </w:rPr>
            </w:pPr>
            <w:r w:rsidRPr="00227C32">
              <w:rPr>
                <w:rFonts w:hint="eastAsia"/>
                <w:sz w:val="20"/>
                <w:szCs w:val="20"/>
              </w:rPr>
              <w:t>A</w:t>
            </w:r>
            <w:r w:rsidRPr="00227C32">
              <w:rPr>
                <w:sz w:val="20"/>
                <w:szCs w:val="20"/>
              </w:rPr>
              <w:t>+B+C</w:t>
            </w:r>
            <w:r w:rsidRPr="00227C32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 w:rsidRPr="00227C32">
              <w:rPr>
                <w:rFonts w:ascii="新細明體" w:eastAsia="新細明體" w:hAnsi="新細明體"/>
                <w:sz w:val="20"/>
                <w:szCs w:val="20"/>
              </w:rPr>
              <w:t>D</w:t>
            </w:r>
            <w:r w:rsidRPr="00227C32">
              <w:rPr>
                <w:rFonts w:ascii="新細明體" w:eastAsia="新細明體" w:hAnsi="新細明體" w:hint="eastAsia"/>
                <w:sz w:val="20"/>
                <w:szCs w:val="20"/>
              </w:rPr>
              <w:t>另加材料費)</w:t>
            </w:r>
          </w:p>
        </w:tc>
        <w:tc>
          <w:tcPr>
            <w:tcW w:w="1861" w:type="dxa"/>
          </w:tcPr>
          <w:p w14:paraId="26CF9440" w14:textId="4BBD00AB" w:rsidR="00227C32" w:rsidRDefault="004F4F0B">
            <w:r>
              <w:rPr>
                <w:rFonts w:hint="eastAsia"/>
              </w:rPr>
              <w:t>7000</w:t>
            </w:r>
          </w:p>
        </w:tc>
        <w:tc>
          <w:tcPr>
            <w:tcW w:w="2749" w:type="dxa"/>
          </w:tcPr>
          <w:p w14:paraId="0E8F7A69" w14:textId="571FF7DB" w:rsidR="00227C32" w:rsidRDefault="00227C32"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/10</w:t>
            </w:r>
            <w:r>
              <w:rPr>
                <w:rFonts w:hint="eastAsia"/>
              </w:rPr>
              <w:t>倍賞鳥望遠鏡</w:t>
            </w:r>
          </w:p>
        </w:tc>
        <w:tc>
          <w:tcPr>
            <w:tcW w:w="2150" w:type="dxa"/>
          </w:tcPr>
          <w:p w14:paraId="04772D00" w14:textId="6A2B1EED" w:rsidR="00227C32" w:rsidRDefault="004F4F0B">
            <w:r>
              <w:rPr>
                <w:rFonts w:hint="eastAsia"/>
              </w:rPr>
              <w:t>3</w:t>
            </w:r>
          </w:p>
        </w:tc>
      </w:tr>
      <w:tr w:rsidR="00227C32" w14:paraId="5A792F4B" w14:textId="77777777" w:rsidTr="00227C32">
        <w:tc>
          <w:tcPr>
            <w:tcW w:w="1394" w:type="dxa"/>
          </w:tcPr>
          <w:p w14:paraId="63138ABD" w14:textId="77777777" w:rsidR="00227C32" w:rsidRDefault="00227C32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人以上</w:t>
            </w:r>
          </w:p>
        </w:tc>
        <w:tc>
          <w:tcPr>
            <w:tcW w:w="2145" w:type="dxa"/>
          </w:tcPr>
          <w:p w14:paraId="179BBB88" w14:textId="298FC6AE" w:rsidR="00227C32" w:rsidRDefault="00227C32">
            <w:pPr>
              <w:rPr>
                <w:rFonts w:hint="eastAsia"/>
              </w:rPr>
            </w:pPr>
            <w:r w:rsidRPr="00227C32">
              <w:rPr>
                <w:rFonts w:hint="eastAsia"/>
                <w:sz w:val="20"/>
                <w:szCs w:val="20"/>
              </w:rPr>
              <w:t>A</w:t>
            </w:r>
            <w:r w:rsidRPr="00227C32">
              <w:rPr>
                <w:sz w:val="20"/>
                <w:szCs w:val="20"/>
              </w:rPr>
              <w:t>+B+C</w:t>
            </w:r>
            <w:r w:rsidRPr="00227C32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 w:rsidRPr="00227C32">
              <w:rPr>
                <w:rFonts w:ascii="新細明體" w:eastAsia="新細明體" w:hAnsi="新細明體"/>
                <w:sz w:val="20"/>
                <w:szCs w:val="20"/>
              </w:rPr>
              <w:t>D</w:t>
            </w:r>
            <w:r w:rsidRPr="00227C32">
              <w:rPr>
                <w:rFonts w:ascii="新細明體" w:eastAsia="新細明體" w:hAnsi="新細明體" w:hint="eastAsia"/>
                <w:sz w:val="20"/>
                <w:szCs w:val="20"/>
              </w:rPr>
              <w:t>另加材料費)</w:t>
            </w:r>
          </w:p>
        </w:tc>
        <w:tc>
          <w:tcPr>
            <w:tcW w:w="1861" w:type="dxa"/>
          </w:tcPr>
          <w:p w14:paraId="7FBE6739" w14:textId="6ED18480" w:rsidR="00227C32" w:rsidRDefault="004F4F0B">
            <w:r>
              <w:rPr>
                <w:rFonts w:hint="eastAsia"/>
              </w:rPr>
              <w:t>8000</w:t>
            </w:r>
          </w:p>
        </w:tc>
        <w:tc>
          <w:tcPr>
            <w:tcW w:w="2749" w:type="dxa"/>
          </w:tcPr>
          <w:p w14:paraId="0CA93996" w14:textId="00746EB8" w:rsidR="00227C32" w:rsidRDefault="00227C32"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/10</w:t>
            </w:r>
            <w:r>
              <w:rPr>
                <w:rFonts w:hint="eastAsia"/>
              </w:rPr>
              <w:t>倍賞鳥望遠鏡</w:t>
            </w:r>
          </w:p>
        </w:tc>
        <w:tc>
          <w:tcPr>
            <w:tcW w:w="2150" w:type="dxa"/>
          </w:tcPr>
          <w:p w14:paraId="468AEB7F" w14:textId="4267DC9C" w:rsidR="00227C32" w:rsidRDefault="004F4F0B">
            <w:r>
              <w:rPr>
                <w:rFonts w:hint="eastAsia"/>
              </w:rPr>
              <w:t>3</w:t>
            </w:r>
          </w:p>
        </w:tc>
      </w:tr>
    </w:tbl>
    <w:p w14:paraId="76182703" w14:textId="77777777" w:rsidR="009E25C3" w:rsidRDefault="009E25C3">
      <w:r>
        <w:rPr>
          <w:rFonts w:hint="eastAsia"/>
        </w:rPr>
        <w:t>課程內容安排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F75647" w14:paraId="683FF92F" w14:textId="77777777" w:rsidTr="004F4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5D0F" w14:textId="77777777" w:rsidR="00F75647" w:rsidRDefault="00F75647">
            <w:pPr>
              <w:rPr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時段 9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-17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D52C" w14:textId="77777777" w:rsidR="00F75647" w:rsidRDefault="00F756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說明</w:t>
            </w:r>
          </w:p>
        </w:tc>
      </w:tr>
      <w:tr w:rsidR="00F75647" w14:paraId="6AF10393" w14:textId="77777777" w:rsidTr="004F4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782E" w14:textId="0DC847F7" w:rsidR="00F75647" w:rsidRDefault="00F7564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A、</w:t>
            </w:r>
            <w:r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室內課程</w:t>
            </w:r>
            <w:r>
              <w:rPr>
                <w:b/>
                <w:bCs/>
                <w:sz w:val="28"/>
                <w:szCs w:val="28"/>
              </w:rPr>
              <w:t xml:space="preserve">  1hr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836F" w14:textId="77777777" w:rsidR="00F75647" w:rsidRDefault="00F7564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75647" w14:paraId="762795F4" w14:textId="77777777" w:rsidTr="004F4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1ED4" w14:textId="77777777" w:rsidR="00F75647" w:rsidRDefault="00F75647">
            <w:pPr>
              <w:rPr>
                <w:rFonts w:eastAsia="Times New Roman" w:cs="Times New Roman"/>
              </w:rPr>
            </w:pPr>
            <w:r>
              <w:t>1.</w:t>
            </w:r>
            <w:r>
              <w:rPr>
                <w:rFonts w:ascii="新細明體" w:eastAsia="新細明體" w:hAnsi="新細明體" w:cs="新細明體" w:hint="eastAsia"/>
              </w:rPr>
              <w:t>欣賞茄</w:t>
            </w:r>
            <w:proofErr w:type="gramStart"/>
            <w:r>
              <w:rPr>
                <w:rFonts w:ascii="新細明體" w:eastAsia="新細明體" w:hAnsi="新細明體" w:cs="新細明體" w:hint="eastAsia"/>
              </w:rPr>
              <w:t>萣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濕地生態紀錄片</w:t>
            </w:r>
          </w:p>
          <w:p w14:paraId="4D6291BE" w14:textId="77777777" w:rsidR="00F75647" w:rsidRDefault="00F75647">
            <w:r>
              <w:t>2.</w:t>
            </w:r>
            <w:r>
              <w:rPr>
                <w:rFonts w:ascii="新細明體" w:eastAsia="新細明體" w:hAnsi="新細明體" w:cs="新細明體" w:hint="eastAsia"/>
              </w:rPr>
              <w:t>茄</w:t>
            </w:r>
            <w:proofErr w:type="gramStart"/>
            <w:r>
              <w:rPr>
                <w:rFonts w:ascii="新細明體" w:eastAsia="新細明體" w:hAnsi="新細明體" w:cs="新細明體" w:hint="eastAsia"/>
              </w:rPr>
              <w:t>萣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濕地環境介紹</w:t>
            </w:r>
          </w:p>
          <w:p w14:paraId="597E00FC" w14:textId="77777777" w:rsidR="00F75647" w:rsidRDefault="00F75647">
            <w:r>
              <w:t>3.</w:t>
            </w:r>
            <w:r>
              <w:rPr>
                <w:rFonts w:ascii="新細明體" w:eastAsia="新細明體" w:hAnsi="新細明體" w:cs="新細明體" w:hint="eastAsia"/>
              </w:rPr>
              <w:t>茄</w:t>
            </w:r>
            <w:proofErr w:type="gramStart"/>
            <w:r>
              <w:rPr>
                <w:rFonts w:ascii="新細明體" w:eastAsia="新細明體" w:hAnsi="新細明體" w:cs="新細明體" w:hint="eastAsia"/>
              </w:rPr>
              <w:t>萣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濕地候鳥介紹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B104" w14:textId="77777777" w:rsidR="00F75647" w:rsidRDefault="00F75647">
            <w:r>
              <w:rPr>
                <w:rFonts w:hint="eastAsia"/>
              </w:rPr>
              <w:t>視聽教室人數以</w:t>
            </w:r>
            <w:r>
              <w:t>50</w:t>
            </w:r>
            <w:r>
              <w:rPr>
                <w:rFonts w:hint="eastAsia"/>
              </w:rPr>
              <w:t>人為最高上限</w:t>
            </w:r>
          </w:p>
          <w:p w14:paraId="4CABCEC1" w14:textId="77777777" w:rsidR="00F75647" w:rsidRDefault="00F75647">
            <w:r>
              <w:rPr>
                <w:rFonts w:hint="eastAsia"/>
              </w:rPr>
              <w:t>參訪單位可以使用網頁智能教室遠距教學取代室內講座時間</w:t>
            </w:r>
            <w:r>
              <w:t xml:space="preserve">  </w:t>
            </w:r>
            <w:r>
              <w:rPr>
                <w:rFonts w:eastAsia="新細明體"/>
              </w:rPr>
              <w:t>https://www.qiedingvisitorsassn.com/</w:t>
            </w:r>
          </w:p>
        </w:tc>
      </w:tr>
      <w:tr w:rsidR="00F75647" w14:paraId="091296E4" w14:textId="77777777" w:rsidTr="004F4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BBA8" w14:textId="04D67E7B" w:rsidR="00F75647" w:rsidRDefault="00F75647">
            <w:pPr>
              <w:rPr>
                <w:rFonts w:eastAsia="Times New Roman"/>
                <w:b/>
                <w:bCs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B、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室外參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訪</w:t>
            </w:r>
            <w:r>
              <w:rPr>
                <w:b/>
                <w:bCs/>
                <w:szCs w:val="24"/>
              </w:rPr>
              <w:t>-</w:t>
            </w:r>
            <w:r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戶外賞鳥課教學</w:t>
            </w:r>
            <w:r>
              <w:rPr>
                <w:b/>
                <w:bCs/>
                <w:szCs w:val="24"/>
              </w:rPr>
              <w:t xml:space="preserve">  1hr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0C5A" w14:textId="77777777" w:rsidR="00F75647" w:rsidRDefault="00F75647">
            <w:pPr>
              <w:rPr>
                <w:b/>
                <w:bCs/>
                <w:szCs w:val="24"/>
              </w:rPr>
            </w:pPr>
          </w:p>
        </w:tc>
      </w:tr>
      <w:tr w:rsidR="00F75647" w14:paraId="746341C6" w14:textId="77777777" w:rsidTr="004F4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532B" w14:textId="77777777" w:rsidR="00F75647" w:rsidRDefault="00F75647">
            <w:pPr>
              <w:rPr>
                <w:rFonts w:eastAsia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1.戶外候鳥區賞鳥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54C8" w14:textId="77777777" w:rsidR="00F75647" w:rsidRDefault="00F75647">
            <w:r>
              <w:rPr>
                <w:rFonts w:ascii="新細明體" w:eastAsia="新細明體" w:hAnsi="新細明體" w:cs="新細明體" w:hint="eastAsia"/>
              </w:rPr>
              <w:t>每人配有一隻雙筒望遠鏡</w:t>
            </w:r>
            <w:r>
              <w:t>/40</w:t>
            </w:r>
            <w:r>
              <w:rPr>
                <w:rFonts w:ascii="新細明體" w:eastAsia="新細明體" w:hAnsi="新細明體" w:cs="新細明體" w:hint="eastAsia"/>
              </w:rPr>
              <w:t>人為限</w:t>
            </w:r>
          </w:p>
        </w:tc>
      </w:tr>
      <w:tr w:rsidR="00F75647" w14:paraId="23059CCD" w14:textId="77777777" w:rsidTr="004F4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4B92" w14:textId="77777777" w:rsidR="00F75647" w:rsidRDefault="00F75647">
            <w:r>
              <w:rPr>
                <w:rFonts w:asciiTheme="minorEastAsia" w:hAnsiTheme="minorEastAsia" w:hint="eastAsia"/>
              </w:rPr>
              <w:t>2.</w:t>
            </w:r>
            <w:r>
              <w:rPr>
                <w:rFonts w:ascii="新細明體" w:eastAsia="新細明體" w:hAnsi="新細明體" w:cs="新細明體" w:hint="eastAsia"/>
              </w:rPr>
              <w:t>彈塗魚與招潮蟹生態池觀賞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DADB" w14:textId="77777777" w:rsidR="00F75647" w:rsidRDefault="00F75647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學員參加課程需聽從講師指導，須善盡保管器材並負</w:t>
            </w:r>
            <w:proofErr w:type="gramStart"/>
            <w:r>
              <w:rPr>
                <w:rFonts w:ascii="新細明體" w:eastAsia="新細明體" w:hAnsi="新細明體" w:cs="新細明體" w:hint="eastAsia"/>
              </w:rPr>
              <w:t>損害賠賞責任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，參訪單位需做到行前教育並簽下切結書</w:t>
            </w:r>
          </w:p>
          <w:p w14:paraId="2672F3F4" w14:textId="77777777" w:rsidR="00F75647" w:rsidRDefault="00F75647">
            <w:pPr>
              <w:rPr>
                <w:rFonts w:ascii="Calibri" w:eastAsia="Times New Roman" w:hAnsi="Calibri" w:cs="Times New Roman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學員</w:t>
            </w:r>
            <w:proofErr w:type="gramStart"/>
            <w:r>
              <w:rPr>
                <w:rFonts w:ascii="新細明體" w:eastAsia="新細明體" w:hAnsi="新細明體" w:cs="新細明體" w:hint="eastAsia"/>
              </w:rPr>
              <w:t>需著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戶外防</w:t>
            </w:r>
            <w:proofErr w:type="gramStart"/>
            <w:r>
              <w:rPr>
                <w:rFonts w:ascii="新細明體" w:eastAsia="新細明體" w:hAnsi="新細明體" w:cs="新細明體" w:hint="eastAsia"/>
              </w:rPr>
              <w:t>曬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裝備</w:t>
            </w:r>
          </w:p>
        </w:tc>
      </w:tr>
      <w:tr w:rsidR="00F75647" w14:paraId="760C5309" w14:textId="77777777" w:rsidTr="004F4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310D" w14:textId="3F756C34" w:rsidR="00F75647" w:rsidRDefault="00F75647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C、</w:t>
            </w:r>
            <w:r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水燭鳥巢DIY手編教學  1hr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8B9F" w14:textId="77777777" w:rsidR="00F75647" w:rsidRDefault="00F75647">
            <w:pPr>
              <w:rPr>
                <w:rFonts w:eastAsia="Times New Roman"/>
              </w:rPr>
            </w:pPr>
          </w:p>
        </w:tc>
      </w:tr>
      <w:tr w:rsidR="00F75647" w14:paraId="267869E4" w14:textId="77777777" w:rsidTr="004F4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F46" w14:textId="77777777" w:rsidR="00F75647" w:rsidRDefault="00F75647">
            <w:r>
              <w:t>1.</w:t>
            </w:r>
            <w:r>
              <w:rPr>
                <w:rFonts w:hint="eastAsia"/>
              </w:rPr>
              <w:t>認識水生植物的妙用</w:t>
            </w:r>
          </w:p>
          <w:p w14:paraId="465175C6" w14:textId="77777777" w:rsidR="00F75647" w:rsidRDefault="00F75647">
            <w:r>
              <w:t>2.</w:t>
            </w:r>
            <w:r>
              <w:rPr>
                <w:rFonts w:hint="eastAsia"/>
              </w:rPr>
              <w:t>認識濕地生態與候鳥關係</w:t>
            </w:r>
          </w:p>
          <w:p w14:paraId="3E200280" w14:textId="77777777" w:rsidR="00F75647" w:rsidRDefault="00F75647">
            <w:r>
              <w:t>3.</w:t>
            </w:r>
            <w:r>
              <w:rPr>
                <w:rFonts w:hint="eastAsia"/>
              </w:rPr>
              <w:t>摺頁</w:t>
            </w:r>
            <w:r>
              <w:t xml:space="preserve">DIY </w:t>
            </w:r>
            <w:r>
              <w:rPr>
                <w:rFonts w:hint="eastAsia"/>
              </w:rPr>
              <w:t>幾何圖形創意發想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AC9B" w14:textId="77777777" w:rsidR="00F75647" w:rsidRDefault="00F75647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課程內容以手腦並用方式幫助學員體驗鳥兒築巢樂趣</w:t>
            </w:r>
          </w:p>
          <w:p w14:paraId="1A46BAC9" w14:textId="77777777" w:rsidR="00F75647" w:rsidRDefault="00F75647">
            <w:pPr>
              <w:rPr>
                <w:rFonts w:ascii="Calibri" w:eastAsia="Times New Roman" w:hAnsi="Calibri" w:cs="Times New Roman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學員</w:t>
            </w:r>
            <w:proofErr w:type="gramStart"/>
            <w:r>
              <w:rPr>
                <w:rFonts w:ascii="新細明體" w:eastAsia="新細明體" w:hAnsi="新細明體" w:cs="新細明體" w:hint="eastAsia"/>
              </w:rPr>
              <w:t>需著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戶外防</w:t>
            </w:r>
            <w:proofErr w:type="gramStart"/>
            <w:r>
              <w:rPr>
                <w:rFonts w:ascii="新細明體" w:eastAsia="新細明體" w:hAnsi="新細明體" w:cs="新細明體" w:hint="eastAsia"/>
              </w:rPr>
              <w:t>曬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裝備</w:t>
            </w:r>
          </w:p>
        </w:tc>
      </w:tr>
      <w:tr w:rsidR="00F75647" w14:paraId="5B2DF8C1" w14:textId="77777777" w:rsidTr="004F4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247F" w14:textId="18674932" w:rsidR="00F75647" w:rsidRDefault="00F7564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</w:rPr>
              <w:t>風送黑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琵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到茄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萣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1hr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FFB7" w14:textId="77777777" w:rsidR="00F75647" w:rsidRPr="00F75647" w:rsidRDefault="00F75647">
            <w:pPr>
              <w:rPr>
                <w:rFonts w:eastAsia="Times New Roman"/>
              </w:rPr>
            </w:pPr>
          </w:p>
        </w:tc>
      </w:tr>
      <w:tr w:rsidR="00F75647" w14:paraId="283B04A6" w14:textId="77777777" w:rsidTr="004F4F0B">
        <w:trPr>
          <w:trHeight w:val="77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E5D3" w14:textId="77777777" w:rsidR="00F75647" w:rsidRDefault="00F75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製作黑</w:t>
            </w:r>
            <w:proofErr w:type="gramStart"/>
            <w:r>
              <w:rPr>
                <w:rFonts w:hint="eastAsia"/>
                <w:sz w:val="28"/>
                <w:szCs w:val="28"/>
              </w:rPr>
              <w:t>琵</w:t>
            </w:r>
            <w:proofErr w:type="gramEnd"/>
            <w:r>
              <w:rPr>
                <w:rFonts w:hint="eastAsia"/>
                <w:sz w:val="28"/>
                <w:szCs w:val="28"/>
              </w:rPr>
              <w:t>手持電風扇</w:t>
            </w:r>
            <w:r>
              <w:rPr>
                <w:sz w:val="28"/>
                <w:szCs w:val="28"/>
              </w:rPr>
              <w:t>DIY</w:t>
            </w:r>
          </w:p>
          <w:p w14:paraId="3CF97DBC" w14:textId="77777777" w:rsidR="00F75647" w:rsidRDefault="00F75647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(含材料費+教學製作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63F9" w14:textId="77777777" w:rsidR="00F75647" w:rsidRDefault="00F75647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課程材料成本費每人250元</w:t>
            </w:r>
          </w:p>
          <w:p w14:paraId="625D16A8" w14:textId="77777777" w:rsidR="00F75647" w:rsidRDefault="00F75647">
            <w:pPr>
              <w:rPr>
                <w:rFonts w:ascii="Calibri" w:eastAsia="Times New Roman" w:hAnsi="Calibri" w:cs="Times New Roman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黑</w:t>
            </w:r>
            <w:proofErr w:type="gramStart"/>
            <w:r>
              <w:rPr>
                <w:rFonts w:ascii="新細明體" w:eastAsia="新細明體" w:hAnsi="新細明體" w:cs="新細明體" w:hint="eastAsia"/>
              </w:rPr>
              <w:t>琵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造型作品完成後可隨身攜帶</w:t>
            </w:r>
          </w:p>
        </w:tc>
      </w:tr>
      <w:tr w:rsidR="00D22A07" w14:paraId="290A9B80" w14:textId="77777777" w:rsidTr="004F4F0B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54B" w14:textId="551A455E" w:rsidR="00D22A07" w:rsidRDefault="00D22A07">
            <w:pPr>
              <w:rPr>
                <w:rFonts w:eastAsia="Times New Roma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備註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：預約環境教育課程內容可以時間自行決定內容組合，選擇D需另加材料費</w:t>
            </w:r>
          </w:p>
        </w:tc>
      </w:tr>
    </w:tbl>
    <w:p w14:paraId="1D02F606" w14:textId="4D6FCD91" w:rsidR="009E25C3" w:rsidRDefault="009E25C3"/>
    <w:p w14:paraId="552E1BAD" w14:textId="7F48B636" w:rsidR="00F75647" w:rsidRDefault="00F75647"/>
    <w:p w14:paraId="2383221E" w14:textId="255737F6" w:rsidR="00227C32" w:rsidRDefault="00D22A07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1E0AB19C" wp14:editId="448C7E30">
            <wp:extent cx="6645910" cy="4707255"/>
            <wp:effectExtent l="0" t="0" r="2540" b="0"/>
            <wp:docPr id="1" name="圖片 1" descr="一張含有 吉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黑琵電風扇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0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D8130" w14:textId="77777777" w:rsidR="004F4F0B" w:rsidRDefault="004F4F0B"/>
    <w:p w14:paraId="74F48990" w14:textId="07F68E56" w:rsidR="004F4F0B" w:rsidRDefault="00F1724C">
      <w:r>
        <w:rPr>
          <w:noProof/>
        </w:rPr>
        <w:drawing>
          <wp:inline distT="0" distB="0" distL="0" distR="0" wp14:anchorId="18BF3470" wp14:editId="4BCAF5DD">
            <wp:extent cx="6645910" cy="3743325"/>
            <wp:effectExtent l="0" t="0" r="2540" b="9525"/>
            <wp:docPr id="2" name="圖片 2" descr="一張含有 桌, 室內, 個人, 坐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環境教育_200623_01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F47CA" w14:textId="77777777" w:rsidR="004F4F0B" w:rsidRDefault="004F4F0B"/>
    <w:p w14:paraId="67E1BDBB" w14:textId="77777777" w:rsidR="004F4F0B" w:rsidRDefault="004F4F0B"/>
    <w:p w14:paraId="487BE7BA" w14:textId="77777777" w:rsidR="004F4F0B" w:rsidRDefault="004F4F0B"/>
    <w:p w14:paraId="15A50392" w14:textId="42967362" w:rsidR="00C94855" w:rsidRDefault="00C94855">
      <w:r>
        <w:rPr>
          <w:rFonts w:hint="eastAsia"/>
        </w:rPr>
        <w:lastRenderedPageBreak/>
        <w:t>備註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參訪單位須事前預約、並簽立場地使用規則遵守事項，如涉及公園管理</w:t>
      </w:r>
    </w:p>
    <w:p w14:paraId="7686C523" w14:textId="77777777" w:rsidR="004E1FDE" w:rsidRDefault="00C94855">
      <w:r>
        <w:rPr>
          <w:rFonts w:hint="eastAsia"/>
        </w:rPr>
        <w:t xml:space="preserve">      </w:t>
      </w:r>
      <w:r>
        <w:rPr>
          <w:rFonts w:hint="eastAsia"/>
        </w:rPr>
        <w:t>使用條例未做事先告，願負法律責任</w:t>
      </w:r>
      <w:r w:rsidR="00613F03">
        <w:rPr>
          <w:rFonts w:hint="eastAsia"/>
        </w:rPr>
        <w:t>。</w:t>
      </w:r>
    </w:p>
    <w:p w14:paraId="2B45CC66" w14:textId="77777777" w:rsidR="00C94855" w:rsidRDefault="00613F03">
      <w:r>
        <w:rPr>
          <w:rFonts w:hint="eastAsia"/>
        </w:rPr>
        <w:t xml:space="preserve">      </w:t>
      </w:r>
      <w:r>
        <w:rPr>
          <w:rFonts w:hint="eastAsia"/>
        </w:rPr>
        <w:t>如未做預約告知，涉及場地使用則依場地使用管理收費</w:t>
      </w:r>
    </w:p>
    <w:p w14:paraId="2FBF221F" w14:textId="7D839998" w:rsidR="004E1FDE" w:rsidRPr="004F4F0B" w:rsidRDefault="00613F03">
      <w:r>
        <w:rPr>
          <w:rFonts w:hint="eastAsia"/>
        </w:rPr>
        <w:t>場地租借使用管理辦法</w:t>
      </w:r>
      <w:r w:rsidR="004F4F0B">
        <w:rPr>
          <w:rFonts w:asciiTheme="minorEastAsia" w:hAnsiTheme="minorEastAsia" w:hint="eastAsia"/>
        </w:rPr>
        <w:t>(參加環境教育講座免收場地費</w:t>
      </w:r>
      <w:proofErr w:type="gramStart"/>
      <w:r w:rsidR="004F4F0B">
        <w:rPr>
          <w:rFonts w:asciiTheme="minorEastAsia" w:hAnsiTheme="minorEastAsia" w:hint="eastAsia"/>
        </w:rPr>
        <w:t>）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13F03" w14:paraId="4EDB0A66" w14:textId="77777777" w:rsidTr="00613F03">
        <w:tc>
          <w:tcPr>
            <w:tcW w:w="2074" w:type="dxa"/>
          </w:tcPr>
          <w:p w14:paraId="528CDA86" w14:textId="77777777" w:rsidR="00613F03" w:rsidRDefault="00613F03">
            <w:r>
              <w:rPr>
                <w:rFonts w:hint="eastAsia"/>
              </w:rPr>
              <w:t>活動交流</w:t>
            </w:r>
          </w:p>
        </w:tc>
        <w:tc>
          <w:tcPr>
            <w:tcW w:w="2074" w:type="dxa"/>
          </w:tcPr>
          <w:p w14:paraId="00A829AA" w14:textId="77777777" w:rsidR="00613F03" w:rsidRDefault="00613F03">
            <w:r>
              <w:rPr>
                <w:rFonts w:hint="eastAsia"/>
              </w:rPr>
              <w:t>場地費</w:t>
            </w:r>
          </w:p>
        </w:tc>
        <w:tc>
          <w:tcPr>
            <w:tcW w:w="2074" w:type="dxa"/>
          </w:tcPr>
          <w:p w14:paraId="4E531036" w14:textId="77777777" w:rsidR="00613F03" w:rsidRDefault="00613F03"/>
        </w:tc>
        <w:tc>
          <w:tcPr>
            <w:tcW w:w="2074" w:type="dxa"/>
          </w:tcPr>
          <w:p w14:paraId="63A1BCF6" w14:textId="77777777" w:rsidR="00613F03" w:rsidRDefault="00613F03"/>
        </w:tc>
      </w:tr>
      <w:tr w:rsidR="00613F03" w14:paraId="7DD7F016" w14:textId="77777777" w:rsidTr="00613F03">
        <w:tc>
          <w:tcPr>
            <w:tcW w:w="2074" w:type="dxa"/>
          </w:tcPr>
          <w:p w14:paraId="442ACD83" w14:textId="77777777" w:rsidR="00613F03" w:rsidRDefault="00613F03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人以內</w:t>
            </w:r>
          </w:p>
        </w:tc>
        <w:tc>
          <w:tcPr>
            <w:tcW w:w="2074" w:type="dxa"/>
          </w:tcPr>
          <w:p w14:paraId="391AE7FE" w14:textId="77777777" w:rsidR="00613F03" w:rsidRDefault="00613F03">
            <w:r>
              <w:rPr>
                <w:rFonts w:hint="eastAsia"/>
              </w:rPr>
              <w:t>1000</w:t>
            </w:r>
          </w:p>
        </w:tc>
        <w:tc>
          <w:tcPr>
            <w:tcW w:w="2074" w:type="dxa"/>
          </w:tcPr>
          <w:p w14:paraId="5842C71A" w14:textId="77777777" w:rsidR="00613F03" w:rsidRDefault="00613F03"/>
        </w:tc>
        <w:tc>
          <w:tcPr>
            <w:tcW w:w="2074" w:type="dxa"/>
          </w:tcPr>
          <w:p w14:paraId="14DD0365" w14:textId="77777777" w:rsidR="00613F03" w:rsidRDefault="00613F03"/>
        </w:tc>
      </w:tr>
      <w:tr w:rsidR="00613F03" w14:paraId="19889B72" w14:textId="77777777" w:rsidTr="00613F03">
        <w:tc>
          <w:tcPr>
            <w:tcW w:w="2074" w:type="dxa"/>
          </w:tcPr>
          <w:p w14:paraId="6022773F" w14:textId="77777777" w:rsidR="00613F03" w:rsidRDefault="00613F03">
            <w:r>
              <w:rPr>
                <w:rFonts w:hint="eastAsia"/>
              </w:rPr>
              <w:t>21-40</w:t>
            </w:r>
          </w:p>
        </w:tc>
        <w:tc>
          <w:tcPr>
            <w:tcW w:w="2074" w:type="dxa"/>
          </w:tcPr>
          <w:p w14:paraId="2545A473" w14:textId="77777777" w:rsidR="00613F03" w:rsidRDefault="00613F03">
            <w:r>
              <w:rPr>
                <w:rFonts w:hint="eastAsia"/>
              </w:rPr>
              <w:t>1500</w:t>
            </w:r>
          </w:p>
        </w:tc>
        <w:tc>
          <w:tcPr>
            <w:tcW w:w="2074" w:type="dxa"/>
          </w:tcPr>
          <w:p w14:paraId="7BC28D37" w14:textId="77777777" w:rsidR="00613F03" w:rsidRDefault="00613F03"/>
        </w:tc>
        <w:tc>
          <w:tcPr>
            <w:tcW w:w="2074" w:type="dxa"/>
          </w:tcPr>
          <w:p w14:paraId="71B07515" w14:textId="77777777" w:rsidR="00613F03" w:rsidRDefault="00613F03"/>
        </w:tc>
      </w:tr>
      <w:tr w:rsidR="00613F03" w14:paraId="5F14D1A8" w14:textId="77777777" w:rsidTr="00613F03">
        <w:tc>
          <w:tcPr>
            <w:tcW w:w="2074" w:type="dxa"/>
          </w:tcPr>
          <w:p w14:paraId="28C01EC9" w14:textId="77777777" w:rsidR="00613F03" w:rsidRDefault="00613F03">
            <w:r>
              <w:rPr>
                <w:rFonts w:hint="eastAsia"/>
              </w:rPr>
              <w:t>41-60</w:t>
            </w:r>
          </w:p>
        </w:tc>
        <w:tc>
          <w:tcPr>
            <w:tcW w:w="2074" w:type="dxa"/>
          </w:tcPr>
          <w:p w14:paraId="6D69CB99" w14:textId="77777777" w:rsidR="00613F03" w:rsidRDefault="00613F03">
            <w:r>
              <w:rPr>
                <w:rFonts w:hint="eastAsia"/>
              </w:rPr>
              <w:t>2000</w:t>
            </w:r>
          </w:p>
        </w:tc>
        <w:tc>
          <w:tcPr>
            <w:tcW w:w="2074" w:type="dxa"/>
          </w:tcPr>
          <w:p w14:paraId="0EB4B0D5" w14:textId="77777777" w:rsidR="00613F03" w:rsidRDefault="00613F03"/>
        </w:tc>
        <w:tc>
          <w:tcPr>
            <w:tcW w:w="2074" w:type="dxa"/>
          </w:tcPr>
          <w:p w14:paraId="44F0A5C8" w14:textId="77777777" w:rsidR="00613F03" w:rsidRDefault="00613F03"/>
        </w:tc>
      </w:tr>
      <w:tr w:rsidR="00613F03" w14:paraId="35F79AE6" w14:textId="77777777" w:rsidTr="00613F03">
        <w:tc>
          <w:tcPr>
            <w:tcW w:w="2074" w:type="dxa"/>
          </w:tcPr>
          <w:p w14:paraId="3CBBF85E" w14:textId="77777777" w:rsidR="00613F03" w:rsidRDefault="00613F03">
            <w:r>
              <w:rPr>
                <w:rFonts w:hint="eastAsia"/>
              </w:rPr>
              <w:t>61-100</w:t>
            </w:r>
          </w:p>
        </w:tc>
        <w:tc>
          <w:tcPr>
            <w:tcW w:w="2074" w:type="dxa"/>
          </w:tcPr>
          <w:p w14:paraId="1233FBED" w14:textId="77777777" w:rsidR="00613F03" w:rsidRDefault="00613F03">
            <w:r>
              <w:rPr>
                <w:rFonts w:hint="eastAsia"/>
              </w:rPr>
              <w:t>3000</w:t>
            </w:r>
          </w:p>
        </w:tc>
        <w:tc>
          <w:tcPr>
            <w:tcW w:w="2074" w:type="dxa"/>
          </w:tcPr>
          <w:p w14:paraId="6F547B67" w14:textId="77777777" w:rsidR="00613F03" w:rsidRDefault="00613F03"/>
        </w:tc>
        <w:tc>
          <w:tcPr>
            <w:tcW w:w="2074" w:type="dxa"/>
          </w:tcPr>
          <w:p w14:paraId="170F0320" w14:textId="77777777" w:rsidR="00613F03" w:rsidRDefault="00613F03"/>
        </w:tc>
      </w:tr>
      <w:tr w:rsidR="00613F03" w14:paraId="35530769" w14:textId="77777777" w:rsidTr="003A2A63">
        <w:tc>
          <w:tcPr>
            <w:tcW w:w="2074" w:type="dxa"/>
          </w:tcPr>
          <w:p w14:paraId="76FE2CD6" w14:textId="77777777" w:rsidR="00613F03" w:rsidRDefault="00613F03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人以上</w:t>
            </w:r>
          </w:p>
        </w:tc>
        <w:tc>
          <w:tcPr>
            <w:tcW w:w="6222" w:type="dxa"/>
            <w:gridSpan w:val="3"/>
          </w:tcPr>
          <w:p w14:paraId="100B124B" w14:textId="77777777" w:rsidR="00613F03" w:rsidRDefault="00613F03">
            <w:r>
              <w:rPr>
                <w:rFonts w:hint="eastAsia"/>
              </w:rPr>
              <w:t>依規定行文向高雄市政府養工處提出租用公園使用條例，</w:t>
            </w:r>
          </w:p>
          <w:p w14:paraId="13C9872A" w14:textId="77777777" w:rsidR="00613F03" w:rsidRDefault="00613F03">
            <w:r>
              <w:rPr>
                <w:rFonts w:hint="eastAsia"/>
              </w:rPr>
              <w:t>否則經舉發，不得異議。</w:t>
            </w:r>
          </w:p>
        </w:tc>
      </w:tr>
    </w:tbl>
    <w:p w14:paraId="4D5026FA" w14:textId="77777777" w:rsidR="0018383A" w:rsidRDefault="000E0652">
      <w:r>
        <w:rPr>
          <w:rFonts w:hint="eastAsia"/>
        </w:rPr>
        <w:t>聯絡時段</w:t>
      </w:r>
      <w:r>
        <w:rPr>
          <w:rFonts w:asciiTheme="minorEastAsia" w:hAnsiTheme="minorEastAsia" w:hint="eastAsia"/>
        </w:rPr>
        <w:t>：</w:t>
      </w:r>
      <w:r w:rsidR="00510D62">
        <w:rPr>
          <w:rFonts w:asciiTheme="minorEastAsia" w:hAnsiTheme="minorEastAsia" w:hint="eastAsia"/>
        </w:rPr>
        <w:t>請於上班時間 每</w:t>
      </w:r>
      <w:r>
        <w:rPr>
          <w:rFonts w:hint="eastAsia"/>
        </w:rPr>
        <w:t>週二至週日早上</w:t>
      </w:r>
      <w:r>
        <w:rPr>
          <w:rFonts w:hint="eastAsia"/>
        </w:rPr>
        <w:t>9</w:t>
      </w:r>
      <w:r>
        <w:rPr>
          <w:rFonts w:hint="eastAsia"/>
        </w:rPr>
        <w:t>點至下午五點</w:t>
      </w:r>
      <w:r>
        <w:rPr>
          <w:rFonts w:hint="eastAsia"/>
        </w:rPr>
        <w:t xml:space="preserve">  </w:t>
      </w:r>
      <w:r>
        <w:rPr>
          <w:rFonts w:hint="eastAsia"/>
        </w:rPr>
        <w:t>周一休館</w:t>
      </w:r>
    </w:p>
    <w:p w14:paraId="16F42AE0" w14:textId="77777777" w:rsidR="004E1FDE" w:rsidRDefault="004E1FDE"/>
    <w:p w14:paraId="301D95FD" w14:textId="77777777" w:rsidR="00C94855" w:rsidRDefault="00C94855">
      <w:r>
        <w:rPr>
          <w:rFonts w:hint="eastAsia"/>
        </w:rPr>
        <w:t>高雄市茄萣濕地場地使用規定</w:t>
      </w:r>
    </w:p>
    <w:p w14:paraId="7A0FD0BD" w14:textId="77777777" w:rsidR="00613F03" w:rsidRDefault="00C94855">
      <w:r>
        <w:rPr>
          <w:rFonts w:hint="eastAsia"/>
        </w:rPr>
        <w:t>.</w:t>
      </w:r>
      <w:r>
        <w:rPr>
          <w:rFonts w:hint="eastAsia"/>
        </w:rPr>
        <w:t>一</w:t>
      </w:r>
      <w:r w:rsidR="00613F03">
        <w:rPr>
          <w:rFonts w:hint="eastAsia"/>
        </w:rPr>
        <w:t>、</w:t>
      </w:r>
      <w:r>
        <w:rPr>
          <w:rFonts w:hint="eastAsia"/>
        </w:rPr>
        <w:t>維護課程品質，參訪單位請依參訪收費機制實際申報人數，以利講師及場</w:t>
      </w:r>
    </w:p>
    <w:p w14:paraId="4BC7EDF4" w14:textId="77777777" w:rsidR="00C94855" w:rsidRDefault="00613F03">
      <w:r>
        <w:rPr>
          <w:rFonts w:hint="eastAsia"/>
        </w:rPr>
        <w:t xml:space="preserve">    </w:t>
      </w:r>
      <w:r w:rsidR="00C94855">
        <w:rPr>
          <w:rFonts w:hint="eastAsia"/>
        </w:rPr>
        <w:t>地安排，如有變動須於三日前做告知。</w:t>
      </w:r>
    </w:p>
    <w:p w14:paraId="500076E4" w14:textId="77777777" w:rsidR="00613F03" w:rsidRDefault="00613F03">
      <w:r>
        <w:rPr>
          <w:rFonts w:hint="eastAsia"/>
        </w:rPr>
        <w:t xml:space="preserve">    1.</w:t>
      </w:r>
      <w:r>
        <w:rPr>
          <w:rFonts w:hint="eastAsia"/>
        </w:rPr>
        <w:t>人員變動</w:t>
      </w:r>
    </w:p>
    <w:p w14:paraId="3CDDED15" w14:textId="77777777" w:rsidR="00613F03" w:rsidRDefault="00613F03">
      <w:r>
        <w:rPr>
          <w:rFonts w:hint="eastAsia"/>
        </w:rPr>
        <w:t xml:space="preserve">    2.</w:t>
      </w:r>
      <w:r>
        <w:rPr>
          <w:rFonts w:hint="eastAsia"/>
        </w:rPr>
        <w:t>參訪內容調整</w:t>
      </w:r>
    </w:p>
    <w:p w14:paraId="28DD19D2" w14:textId="77777777" w:rsidR="00613F03" w:rsidRDefault="00613F03">
      <w:r>
        <w:rPr>
          <w:rFonts w:hint="eastAsia"/>
        </w:rPr>
        <w:t xml:space="preserve">    3.</w:t>
      </w:r>
      <w:r>
        <w:rPr>
          <w:rFonts w:hint="eastAsia"/>
        </w:rPr>
        <w:t>日期變動須於</w:t>
      </w:r>
      <w:r>
        <w:rPr>
          <w:rFonts w:hint="eastAsia"/>
        </w:rPr>
        <w:t>1</w:t>
      </w:r>
      <w:r>
        <w:rPr>
          <w:rFonts w:hint="eastAsia"/>
        </w:rPr>
        <w:t>周前告知</w:t>
      </w:r>
    </w:p>
    <w:p w14:paraId="453442F0" w14:textId="77777777" w:rsidR="00C94855" w:rsidRDefault="00ED7229">
      <w:r>
        <w:rPr>
          <w:rFonts w:hint="eastAsia"/>
        </w:rPr>
        <w:t>二</w:t>
      </w:r>
      <w:r>
        <w:rPr>
          <w:rFonts w:asciiTheme="minorEastAsia" w:hAnsiTheme="minorEastAsia" w:hint="eastAsia"/>
        </w:rPr>
        <w:t>、</w:t>
      </w:r>
      <w:r w:rsidR="00C94855">
        <w:rPr>
          <w:rFonts w:hint="eastAsia"/>
        </w:rPr>
        <w:t>.</w:t>
      </w:r>
      <w:r w:rsidR="00C94855">
        <w:rPr>
          <w:rFonts w:hint="eastAsia"/>
        </w:rPr>
        <w:t>場地使用</w:t>
      </w:r>
    </w:p>
    <w:p w14:paraId="00F8CD21" w14:textId="77777777" w:rsidR="00613F03" w:rsidRDefault="00613F03">
      <w:r>
        <w:rPr>
          <w:rFonts w:hint="eastAsia"/>
        </w:rPr>
        <w:t>1.</w:t>
      </w:r>
      <w:r>
        <w:rPr>
          <w:rFonts w:hint="eastAsia"/>
        </w:rPr>
        <w:t>不得使用點火烹煮</w:t>
      </w:r>
      <w:r w:rsidR="00ED7229">
        <w:rPr>
          <w:rFonts w:hint="eastAsia"/>
        </w:rPr>
        <w:t>器材</w:t>
      </w:r>
    </w:p>
    <w:p w14:paraId="63E21998" w14:textId="77777777" w:rsidR="00ED7229" w:rsidRDefault="00ED7229">
      <w:r>
        <w:rPr>
          <w:rFonts w:hint="eastAsia"/>
        </w:rPr>
        <w:t>2.</w:t>
      </w:r>
      <w:r>
        <w:rPr>
          <w:rFonts w:hint="eastAsia"/>
        </w:rPr>
        <w:t>不得踐踏草皮樹木地損壞植披</w:t>
      </w:r>
    </w:p>
    <w:p w14:paraId="73FCB54F" w14:textId="77777777" w:rsidR="00ED7229" w:rsidRDefault="00ED7229">
      <w:r>
        <w:rPr>
          <w:rFonts w:hint="eastAsia"/>
        </w:rPr>
        <w:t>3.</w:t>
      </w:r>
      <w:r>
        <w:rPr>
          <w:rFonts w:hint="eastAsia"/>
        </w:rPr>
        <w:t>硬體設備只限架設在硬鋪面地磚</w:t>
      </w:r>
    </w:p>
    <w:p w14:paraId="40C47BE1" w14:textId="77777777" w:rsidR="00ED7229" w:rsidRDefault="00ED7229">
      <w:r>
        <w:rPr>
          <w:rFonts w:hint="eastAsia"/>
        </w:rPr>
        <w:t>4.</w:t>
      </w:r>
      <w:r>
        <w:rPr>
          <w:rFonts w:hint="eastAsia"/>
        </w:rPr>
        <w:t>進入遊客中心不得大聲喧嘩或蹦跳</w:t>
      </w:r>
    </w:p>
    <w:p w14:paraId="4CD13B08" w14:textId="77777777" w:rsidR="00ED7229" w:rsidRDefault="00ED7229">
      <w:r>
        <w:rPr>
          <w:rFonts w:hint="eastAsia"/>
        </w:rPr>
        <w:t>5.</w:t>
      </w:r>
      <w:r>
        <w:rPr>
          <w:rFonts w:hint="eastAsia"/>
        </w:rPr>
        <w:t>未經申請允許不得擅闖濕地內部，否則受野生動物保護法規範</w:t>
      </w:r>
    </w:p>
    <w:p w14:paraId="11D28903" w14:textId="77777777" w:rsidR="00ED7229" w:rsidRDefault="00ED7229">
      <w:r>
        <w:rPr>
          <w:rFonts w:hint="eastAsia"/>
        </w:rPr>
        <w:t>6.</w:t>
      </w:r>
      <w:r>
        <w:rPr>
          <w:rFonts w:hint="eastAsia"/>
        </w:rPr>
        <w:t>活動除公廁使用外，拉圾需自行帶走，如未遵守規定經舉報，願受廢棄物清</w:t>
      </w:r>
    </w:p>
    <w:p w14:paraId="54DEE92B" w14:textId="77777777" w:rsidR="00ED7229" w:rsidRDefault="00ED7229">
      <w:r>
        <w:rPr>
          <w:rFonts w:hint="eastAsia"/>
        </w:rPr>
        <w:t xml:space="preserve">  </w:t>
      </w:r>
      <w:r>
        <w:rPr>
          <w:rFonts w:hint="eastAsia"/>
        </w:rPr>
        <w:t>運辦法付費並付罰則。</w:t>
      </w:r>
    </w:p>
    <w:p w14:paraId="06A3EF7D" w14:textId="77777777" w:rsidR="00ED7229" w:rsidRDefault="00ED7229">
      <w:r>
        <w:rPr>
          <w:rFonts w:hint="eastAsia"/>
        </w:rPr>
        <w:t>三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參訪內容受著作權法保護，參訪者不得擅自引用或在網路傳播媒體做分享</w:t>
      </w:r>
    </w:p>
    <w:p w14:paraId="5A275238" w14:textId="77777777" w:rsidR="000E0652" w:rsidRDefault="00ED7229">
      <w:r>
        <w:rPr>
          <w:rFonts w:hint="eastAsia"/>
        </w:rPr>
        <w:t xml:space="preserve">   </w:t>
      </w:r>
      <w:r>
        <w:rPr>
          <w:rFonts w:hint="eastAsia"/>
        </w:rPr>
        <w:t>或</w:t>
      </w:r>
      <w:r w:rsidR="000E0652">
        <w:rPr>
          <w:rFonts w:hint="eastAsia"/>
        </w:rPr>
        <w:t>任何個人立場之</w:t>
      </w:r>
      <w:r>
        <w:rPr>
          <w:rFonts w:hint="eastAsia"/>
        </w:rPr>
        <w:t>評論</w:t>
      </w:r>
      <w:r w:rsidR="000E0652">
        <w:rPr>
          <w:rFonts w:hint="eastAsia"/>
        </w:rPr>
        <w:t>行為</w:t>
      </w:r>
      <w:r>
        <w:rPr>
          <w:rFonts w:hint="eastAsia"/>
        </w:rPr>
        <w:t>，如有違反相關規定，</w:t>
      </w:r>
      <w:r w:rsidR="000E0652">
        <w:rPr>
          <w:rFonts w:hint="eastAsia"/>
        </w:rPr>
        <w:t>業經取證屬實，願受法律</w:t>
      </w:r>
    </w:p>
    <w:p w14:paraId="318A16F2" w14:textId="77777777" w:rsidR="00ED7229" w:rsidRDefault="000E0652">
      <w:r>
        <w:rPr>
          <w:rFonts w:hint="eastAsia"/>
        </w:rPr>
        <w:t xml:space="preserve">   </w:t>
      </w:r>
      <w:r>
        <w:rPr>
          <w:rFonts w:hint="eastAsia"/>
        </w:rPr>
        <w:t>責任。</w:t>
      </w:r>
    </w:p>
    <w:p w14:paraId="199F0B46" w14:textId="77777777" w:rsidR="000E0652" w:rsidRDefault="000E0652">
      <w:r>
        <w:rPr>
          <w:rFonts w:hint="eastAsia"/>
        </w:rPr>
        <w:t>四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相關細節不及備載之處，依需求另立文字以</w:t>
      </w:r>
      <w:r w:rsidR="004F56FA">
        <w:rPr>
          <w:rFonts w:hint="eastAsia"/>
        </w:rPr>
        <w:t>輔</w:t>
      </w:r>
      <w:r>
        <w:rPr>
          <w:rFonts w:hint="eastAsia"/>
        </w:rPr>
        <w:t>助。</w:t>
      </w:r>
    </w:p>
    <w:p w14:paraId="0580293E" w14:textId="77777777" w:rsidR="000E0652" w:rsidRDefault="000E0652">
      <w:r>
        <w:rPr>
          <w:rFonts w:hint="eastAsia"/>
        </w:rPr>
        <w:t>執行單位</w:t>
      </w:r>
      <w:r>
        <w:rPr>
          <w:rFonts w:asciiTheme="minorEastAsia" w:hAnsiTheme="minorEastAsia" w:hint="eastAsia"/>
        </w:rPr>
        <w:t>：</w:t>
      </w:r>
    </w:p>
    <w:p w14:paraId="20BAD477" w14:textId="77777777" w:rsidR="000E0652" w:rsidRDefault="000E0652">
      <w:r>
        <w:rPr>
          <w:rFonts w:hint="eastAsia"/>
        </w:rPr>
        <w:t>高雄市茄萣區觀光發展協會</w:t>
      </w:r>
    </w:p>
    <w:p w14:paraId="3A75A1C3" w14:textId="77777777" w:rsidR="000E0652" w:rsidRDefault="000E0652">
      <w:r>
        <w:rPr>
          <w:rFonts w:hint="eastAsia"/>
        </w:rPr>
        <w:t>理事長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郭淑娥</w:t>
      </w:r>
    </w:p>
    <w:p w14:paraId="4DCB8916" w14:textId="77777777" w:rsidR="000E0652" w:rsidRDefault="000E0652">
      <w:r>
        <w:rPr>
          <w:rFonts w:hint="eastAsia"/>
        </w:rPr>
        <w:t>07-6987933</w:t>
      </w:r>
    </w:p>
    <w:p w14:paraId="1456E344" w14:textId="77777777" w:rsidR="000E0652" w:rsidRDefault="000E0652">
      <w:r>
        <w:t>Q</w:t>
      </w:r>
      <w:r>
        <w:rPr>
          <w:rFonts w:hint="eastAsia"/>
        </w:rPr>
        <w:t>ieding.visitors@gmail.com</w:t>
      </w:r>
    </w:p>
    <w:p w14:paraId="55956827" w14:textId="77777777" w:rsidR="000E0652" w:rsidRDefault="000E0652">
      <w:r>
        <w:rPr>
          <w:rFonts w:hint="eastAsia"/>
        </w:rPr>
        <w:t>參訪單位名稱</w:t>
      </w:r>
      <w:r w:rsidR="00510D62">
        <w:rPr>
          <w:rFonts w:hint="eastAsia"/>
        </w:rPr>
        <w:t>：</w:t>
      </w:r>
    </w:p>
    <w:p w14:paraId="5FC99547" w14:textId="77777777" w:rsidR="000E0652" w:rsidRDefault="000E0652">
      <w:r>
        <w:rPr>
          <w:rFonts w:hint="eastAsia"/>
        </w:rPr>
        <w:t>信箱</w:t>
      </w:r>
    </w:p>
    <w:p w14:paraId="5370C153" w14:textId="77777777" w:rsidR="000E0652" w:rsidRDefault="000E0652">
      <w:r>
        <w:rPr>
          <w:rFonts w:hint="eastAsia"/>
        </w:rPr>
        <w:t>聯絡人</w:t>
      </w:r>
      <w:r>
        <w:rPr>
          <w:rFonts w:asciiTheme="minorEastAsia" w:hAnsiTheme="minorEastAsia" w:hint="eastAsia"/>
        </w:rPr>
        <w:t>：</w:t>
      </w:r>
    </w:p>
    <w:p w14:paraId="27B562A6" w14:textId="77777777" w:rsidR="000E0652" w:rsidRDefault="000E0652">
      <w:r>
        <w:rPr>
          <w:rFonts w:hint="eastAsia"/>
        </w:rPr>
        <w:t>連絡電話</w:t>
      </w:r>
    </w:p>
    <w:p w14:paraId="74963771" w14:textId="77777777" w:rsidR="000E0652" w:rsidRDefault="000E0652">
      <w:r>
        <w:rPr>
          <w:rFonts w:hint="eastAsia"/>
        </w:rPr>
        <w:t>開立收據單位名稱</w:t>
      </w:r>
    </w:p>
    <w:p w14:paraId="41D9F2A5" w14:textId="77777777" w:rsidR="000E0652" w:rsidRDefault="000E0652">
      <w:r>
        <w:rPr>
          <w:rFonts w:hint="eastAsia"/>
        </w:rPr>
        <w:t>統編</w:t>
      </w:r>
    </w:p>
    <w:p w14:paraId="3EF9F9A9" w14:textId="77777777" w:rsidR="00B649CB" w:rsidRDefault="00B649CB" w:rsidP="00B649CB">
      <w:r>
        <w:rPr>
          <w:rFonts w:hint="eastAsia"/>
        </w:rPr>
        <w:lastRenderedPageBreak/>
        <w:t>參訪單位登記表單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074"/>
        <w:gridCol w:w="2074"/>
        <w:gridCol w:w="2651"/>
        <w:gridCol w:w="3828"/>
      </w:tblGrid>
      <w:tr w:rsidR="00B649CB" w14:paraId="52AFBD4C" w14:textId="77777777" w:rsidTr="00227C32">
        <w:tc>
          <w:tcPr>
            <w:tcW w:w="2074" w:type="dxa"/>
          </w:tcPr>
          <w:p w14:paraId="16EBA708" w14:textId="77777777" w:rsidR="00B649CB" w:rsidRDefault="00B649CB" w:rsidP="00853961">
            <w:r>
              <w:rPr>
                <w:rFonts w:hint="eastAsia"/>
              </w:rPr>
              <w:t>參訪單位</w:t>
            </w:r>
          </w:p>
        </w:tc>
        <w:tc>
          <w:tcPr>
            <w:tcW w:w="2074" w:type="dxa"/>
          </w:tcPr>
          <w:p w14:paraId="6973A131" w14:textId="77777777" w:rsidR="00B649CB" w:rsidRDefault="00B649CB" w:rsidP="00853961">
            <w:r>
              <w:rPr>
                <w:rFonts w:hint="eastAsia"/>
              </w:rPr>
              <w:t>參訪日期</w:t>
            </w:r>
          </w:p>
        </w:tc>
        <w:tc>
          <w:tcPr>
            <w:tcW w:w="2651" w:type="dxa"/>
          </w:tcPr>
          <w:p w14:paraId="13FBB2FD" w14:textId="77777777" w:rsidR="00B649CB" w:rsidRDefault="00B649CB" w:rsidP="00853961">
            <w:r>
              <w:rPr>
                <w:rFonts w:hint="eastAsia"/>
              </w:rPr>
              <w:t>參訪人數</w:t>
            </w:r>
          </w:p>
        </w:tc>
        <w:tc>
          <w:tcPr>
            <w:tcW w:w="3828" w:type="dxa"/>
          </w:tcPr>
          <w:p w14:paraId="3A0E53C0" w14:textId="77777777" w:rsidR="00B649CB" w:rsidRDefault="00B649CB" w:rsidP="00853961">
            <w:r>
              <w:rPr>
                <w:rFonts w:hint="eastAsia"/>
              </w:rPr>
              <w:t>意見溝通</w:t>
            </w:r>
          </w:p>
        </w:tc>
      </w:tr>
      <w:tr w:rsidR="00B649CB" w14:paraId="36387CB4" w14:textId="77777777" w:rsidTr="00227C32">
        <w:tc>
          <w:tcPr>
            <w:tcW w:w="2074" w:type="dxa"/>
          </w:tcPr>
          <w:p w14:paraId="3AFDF090" w14:textId="77777777" w:rsidR="00B649CB" w:rsidRDefault="00B649CB" w:rsidP="00853961"/>
          <w:p w14:paraId="3B02A9FE" w14:textId="77777777" w:rsidR="00B649CB" w:rsidRDefault="00B649CB" w:rsidP="00853961"/>
          <w:p w14:paraId="70403B67" w14:textId="77777777" w:rsidR="00B649CB" w:rsidRDefault="00B649CB" w:rsidP="00853961"/>
          <w:p w14:paraId="6B33DF38" w14:textId="77777777" w:rsidR="00B649CB" w:rsidRDefault="00B649CB" w:rsidP="00853961"/>
        </w:tc>
        <w:tc>
          <w:tcPr>
            <w:tcW w:w="2074" w:type="dxa"/>
          </w:tcPr>
          <w:p w14:paraId="40074A79" w14:textId="77777777" w:rsidR="00B649CB" w:rsidRDefault="00B649CB" w:rsidP="00853961"/>
        </w:tc>
        <w:tc>
          <w:tcPr>
            <w:tcW w:w="2651" w:type="dxa"/>
          </w:tcPr>
          <w:p w14:paraId="72C0E9C8" w14:textId="77777777" w:rsidR="00B649CB" w:rsidRDefault="00B649CB" w:rsidP="00853961"/>
        </w:tc>
        <w:tc>
          <w:tcPr>
            <w:tcW w:w="3828" w:type="dxa"/>
          </w:tcPr>
          <w:p w14:paraId="6DD59816" w14:textId="77777777" w:rsidR="00B649CB" w:rsidRDefault="00B649CB" w:rsidP="00853961"/>
        </w:tc>
      </w:tr>
      <w:tr w:rsidR="00B649CB" w14:paraId="01480104" w14:textId="77777777" w:rsidTr="00227C32">
        <w:tc>
          <w:tcPr>
            <w:tcW w:w="2074" w:type="dxa"/>
          </w:tcPr>
          <w:p w14:paraId="3014D0D8" w14:textId="77777777" w:rsidR="00B649CB" w:rsidRDefault="00B649CB" w:rsidP="00853961"/>
          <w:p w14:paraId="299CC4F0" w14:textId="77777777" w:rsidR="00B649CB" w:rsidRDefault="00B649CB" w:rsidP="00853961"/>
          <w:p w14:paraId="7E3BF630" w14:textId="77777777" w:rsidR="00B649CB" w:rsidRDefault="00B649CB" w:rsidP="00853961"/>
          <w:p w14:paraId="5D6088D2" w14:textId="77777777" w:rsidR="00B649CB" w:rsidRDefault="00B649CB" w:rsidP="00853961"/>
        </w:tc>
        <w:tc>
          <w:tcPr>
            <w:tcW w:w="2074" w:type="dxa"/>
          </w:tcPr>
          <w:p w14:paraId="5B6DC404" w14:textId="77777777" w:rsidR="00B649CB" w:rsidRDefault="00B649CB" w:rsidP="00853961"/>
        </w:tc>
        <w:tc>
          <w:tcPr>
            <w:tcW w:w="2651" w:type="dxa"/>
          </w:tcPr>
          <w:p w14:paraId="1D05C497" w14:textId="77777777" w:rsidR="00B649CB" w:rsidRDefault="00B649CB" w:rsidP="00853961"/>
        </w:tc>
        <w:tc>
          <w:tcPr>
            <w:tcW w:w="3828" w:type="dxa"/>
          </w:tcPr>
          <w:p w14:paraId="0153A75B" w14:textId="77777777" w:rsidR="00B649CB" w:rsidRDefault="00B649CB" w:rsidP="00853961"/>
        </w:tc>
      </w:tr>
      <w:tr w:rsidR="00B649CB" w14:paraId="113B07C2" w14:textId="77777777" w:rsidTr="00227C32">
        <w:tc>
          <w:tcPr>
            <w:tcW w:w="2074" w:type="dxa"/>
          </w:tcPr>
          <w:p w14:paraId="425B9759" w14:textId="77777777" w:rsidR="00B649CB" w:rsidRDefault="00B649CB" w:rsidP="00853961"/>
          <w:p w14:paraId="4ECA0CB4" w14:textId="77777777" w:rsidR="00B649CB" w:rsidRDefault="00B649CB" w:rsidP="00853961"/>
          <w:p w14:paraId="38563F0A" w14:textId="77777777" w:rsidR="00B649CB" w:rsidRDefault="00B649CB" w:rsidP="00853961"/>
          <w:p w14:paraId="5FBD40D1" w14:textId="77777777" w:rsidR="00B649CB" w:rsidRDefault="00B649CB" w:rsidP="00853961"/>
        </w:tc>
        <w:tc>
          <w:tcPr>
            <w:tcW w:w="2074" w:type="dxa"/>
          </w:tcPr>
          <w:p w14:paraId="7A6C7820" w14:textId="77777777" w:rsidR="00B649CB" w:rsidRDefault="00B649CB" w:rsidP="00853961"/>
        </w:tc>
        <w:tc>
          <w:tcPr>
            <w:tcW w:w="2651" w:type="dxa"/>
          </w:tcPr>
          <w:p w14:paraId="2E495A8A" w14:textId="77777777" w:rsidR="00B649CB" w:rsidRDefault="00B649CB" w:rsidP="00853961"/>
        </w:tc>
        <w:tc>
          <w:tcPr>
            <w:tcW w:w="3828" w:type="dxa"/>
          </w:tcPr>
          <w:p w14:paraId="4F231DCC" w14:textId="77777777" w:rsidR="00B649CB" w:rsidRDefault="00B649CB" w:rsidP="00853961"/>
        </w:tc>
      </w:tr>
      <w:tr w:rsidR="00B649CB" w14:paraId="6FE056C0" w14:textId="77777777" w:rsidTr="00227C32">
        <w:tc>
          <w:tcPr>
            <w:tcW w:w="2074" w:type="dxa"/>
          </w:tcPr>
          <w:p w14:paraId="20A55F7E" w14:textId="77777777" w:rsidR="00B649CB" w:rsidRDefault="00B649CB" w:rsidP="00853961"/>
          <w:p w14:paraId="034D193A" w14:textId="77777777" w:rsidR="00B649CB" w:rsidRDefault="00B649CB" w:rsidP="00853961"/>
          <w:p w14:paraId="3FCD7F3E" w14:textId="77777777" w:rsidR="00B649CB" w:rsidRDefault="00B649CB" w:rsidP="00853961"/>
          <w:p w14:paraId="499737B4" w14:textId="77777777" w:rsidR="00B649CB" w:rsidRDefault="00B649CB" w:rsidP="00853961"/>
        </w:tc>
        <w:tc>
          <w:tcPr>
            <w:tcW w:w="2074" w:type="dxa"/>
          </w:tcPr>
          <w:p w14:paraId="4940DE7D" w14:textId="77777777" w:rsidR="00B649CB" w:rsidRDefault="00B649CB" w:rsidP="00853961"/>
        </w:tc>
        <w:tc>
          <w:tcPr>
            <w:tcW w:w="2651" w:type="dxa"/>
          </w:tcPr>
          <w:p w14:paraId="58A4430A" w14:textId="77777777" w:rsidR="00B649CB" w:rsidRDefault="00B649CB" w:rsidP="00853961"/>
        </w:tc>
        <w:tc>
          <w:tcPr>
            <w:tcW w:w="3828" w:type="dxa"/>
          </w:tcPr>
          <w:p w14:paraId="30ACCA79" w14:textId="77777777" w:rsidR="00B649CB" w:rsidRDefault="00B649CB" w:rsidP="00853961"/>
        </w:tc>
      </w:tr>
      <w:tr w:rsidR="00B649CB" w14:paraId="7A65D100" w14:textId="77777777" w:rsidTr="00227C32">
        <w:tc>
          <w:tcPr>
            <w:tcW w:w="2074" w:type="dxa"/>
          </w:tcPr>
          <w:p w14:paraId="0C6CF8F1" w14:textId="77777777" w:rsidR="00B649CB" w:rsidRDefault="00B649CB" w:rsidP="00853961"/>
          <w:p w14:paraId="4B96EC53" w14:textId="77777777" w:rsidR="00B649CB" w:rsidRDefault="00B649CB" w:rsidP="00853961"/>
          <w:p w14:paraId="77F4FD85" w14:textId="77777777" w:rsidR="00B649CB" w:rsidRDefault="00B649CB" w:rsidP="00853961"/>
          <w:p w14:paraId="0CAEE190" w14:textId="77777777" w:rsidR="00B649CB" w:rsidRDefault="00B649CB" w:rsidP="00853961"/>
        </w:tc>
        <w:tc>
          <w:tcPr>
            <w:tcW w:w="2074" w:type="dxa"/>
          </w:tcPr>
          <w:p w14:paraId="2C1009BC" w14:textId="77777777" w:rsidR="00B649CB" w:rsidRDefault="00B649CB" w:rsidP="00853961"/>
        </w:tc>
        <w:tc>
          <w:tcPr>
            <w:tcW w:w="2651" w:type="dxa"/>
          </w:tcPr>
          <w:p w14:paraId="7E524284" w14:textId="77777777" w:rsidR="00B649CB" w:rsidRDefault="00B649CB" w:rsidP="00853961"/>
        </w:tc>
        <w:tc>
          <w:tcPr>
            <w:tcW w:w="3828" w:type="dxa"/>
          </w:tcPr>
          <w:p w14:paraId="34CEBE43" w14:textId="77777777" w:rsidR="00B649CB" w:rsidRDefault="00B649CB" w:rsidP="00853961"/>
        </w:tc>
      </w:tr>
      <w:tr w:rsidR="00B649CB" w14:paraId="5DF3BF97" w14:textId="77777777" w:rsidTr="00227C32">
        <w:tc>
          <w:tcPr>
            <w:tcW w:w="2074" w:type="dxa"/>
          </w:tcPr>
          <w:p w14:paraId="2F0FE3D6" w14:textId="77777777" w:rsidR="00B649CB" w:rsidRDefault="00B649CB" w:rsidP="00853961"/>
          <w:p w14:paraId="0FA465E2" w14:textId="77777777" w:rsidR="00B649CB" w:rsidRDefault="00B649CB" w:rsidP="00853961"/>
          <w:p w14:paraId="30E53A1D" w14:textId="77777777" w:rsidR="00B649CB" w:rsidRDefault="00B649CB" w:rsidP="00853961"/>
          <w:p w14:paraId="64F3280D" w14:textId="77777777" w:rsidR="00B649CB" w:rsidRDefault="00B649CB" w:rsidP="00853961"/>
        </w:tc>
        <w:tc>
          <w:tcPr>
            <w:tcW w:w="2074" w:type="dxa"/>
          </w:tcPr>
          <w:p w14:paraId="5F54596E" w14:textId="77777777" w:rsidR="00B649CB" w:rsidRDefault="00B649CB" w:rsidP="00853961"/>
        </w:tc>
        <w:tc>
          <w:tcPr>
            <w:tcW w:w="2651" w:type="dxa"/>
          </w:tcPr>
          <w:p w14:paraId="41F7C194" w14:textId="77777777" w:rsidR="00B649CB" w:rsidRDefault="00B649CB" w:rsidP="00853961"/>
        </w:tc>
        <w:tc>
          <w:tcPr>
            <w:tcW w:w="3828" w:type="dxa"/>
          </w:tcPr>
          <w:p w14:paraId="58CA24D4" w14:textId="77777777" w:rsidR="00B649CB" w:rsidRDefault="00B649CB" w:rsidP="00853961"/>
        </w:tc>
      </w:tr>
      <w:tr w:rsidR="00B649CB" w14:paraId="5663CC14" w14:textId="77777777" w:rsidTr="00227C32">
        <w:tc>
          <w:tcPr>
            <w:tcW w:w="2074" w:type="dxa"/>
          </w:tcPr>
          <w:p w14:paraId="6B09F73E" w14:textId="77777777" w:rsidR="00B649CB" w:rsidRDefault="00B649CB" w:rsidP="00853961"/>
          <w:p w14:paraId="785EFB3C" w14:textId="77777777" w:rsidR="00B649CB" w:rsidRDefault="00B649CB" w:rsidP="00853961"/>
          <w:p w14:paraId="6ED9146C" w14:textId="77777777" w:rsidR="00B649CB" w:rsidRDefault="00B649CB" w:rsidP="00853961"/>
          <w:p w14:paraId="18F1552B" w14:textId="77777777" w:rsidR="00B649CB" w:rsidRDefault="00B649CB" w:rsidP="00853961"/>
        </w:tc>
        <w:tc>
          <w:tcPr>
            <w:tcW w:w="2074" w:type="dxa"/>
          </w:tcPr>
          <w:p w14:paraId="7D5D15AE" w14:textId="77777777" w:rsidR="00B649CB" w:rsidRDefault="00B649CB" w:rsidP="00853961"/>
        </w:tc>
        <w:tc>
          <w:tcPr>
            <w:tcW w:w="2651" w:type="dxa"/>
          </w:tcPr>
          <w:p w14:paraId="7715A3DA" w14:textId="77777777" w:rsidR="00B649CB" w:rsidRDefault="00B649CB" w:rsidP="00853961"/>
        </w:tc>
        <w:tc>
          <w:tcPr>
            <w:tcW w:w="3828" w:type="dxa"/>
          </w:tcPr>
          <w:p w14:paraId="143BD4EA" w14:textId="77777777" w:rsidR="00B649CB" w:rsidRDefault="00B649CB" w:rsidP="00853961"/>
        </w:tc>
      </w:tr>
      <w:tr w:rsidR="00B649CB" w14:paraId="1F4908B8" w14:textId="77777777" w:rsidTr="00227C32">
        <w:tc>
          <w:tcPr>
            <w:tcW w:w="2074" w:type="dxa"/>
          </w:tcPr>
          <w:p w14:paraId="4D990883" w14:textId="77777777" w:rsidR="00B649CB" w:rsidRDefault="00B649CB" w:rsidP="00853961"/>
          <w:p w14:paraId="02E85CFD" w14:textId="77777777" w:rsidR="00B649CB" w:rsidRDefault="00B649CB" w:rsidP="00853961"/>
          <w:p w14:paraId="27440FC2" w14:textId="77777777" w:rsidR="00B649CB" w:rsidRDefault="00B649CB" w:rsidP="00853961"/>
          <w:p w14:paraId="791D41A5" w14:textId="77777777" w:rsidR="00B649CB" w:rsidRDefault="00B649CB" w:rsidP="00853961"/>
        </w:tc>
        <w:tc>
          <w:tcPr>
            <w:tcW w:w="2074" w:type="dxa"/>
          </w:tcPr>
          <w:p w14:paraId="726C4250" w14:textId="77777777" w:rsidR="00B649CB" w:rsidRDefault="00B649CB" w:rsidP="00853961"/>
        </w:tc>
        <w:tc>
          <w:tcPr>
            <w:tcW w:w="2651" w:type="dxa"/>
          </w:tcPr>
          <w:p w14:paraId="3E38DC24" w14:textId="77777777" w:rsidR="00B649CB" w:rsidRDefault="00B649CB" w:rsidP="00853961"/>
        </w:tc>
        <w:tc>
          <w:tcPr>
            <w:tcW w:w="3828" w:type="dxa"/>
          </w:tcPr>
          <w:p w14:paraId="26622C45" w14:textId="77777777" w:rsidR="00B649CB" w:rsidRDefault="00B649CB" w:rsidP="00853961"/>
        </w:tc>
      </w:tr>
    </w:tbl>
    <w:p w14:paraId="4FE0306B" w14:textId="77777777" w:rsidR="00B649CB" w:rsidRDefault="00B649CB" w:rsidP="00B649CB"/>
    <w:p w14:paraId="66AE4DD6" w14:textId="77777777" w:rsidR="00B649CB" w:rsidRDefault="00B649CB" w:rsidP="00B649CB"/>
    <w:p w14:paraId="47ED0A32" w14:textId="5D75AFB3" w:rsidR="00B649CB" w:rsidRDefault="00B649CB" w:rsidP="00B649CB"/>
    <w:p w14:paraId="06E24C4F" w14:textId="329623DA" w:rsidR="00227C32" w:rsidRDefault="00227C32" w:rsidP="00B649CB"/>
    <w:p w14:paraId="44EA4207" w14:textId="69F3EC98" w:rsidR="00227C32" w:rsidRDefault="00227C32" w:rsidP="00B649CB"/>
    <w:p w14:paraId="4DC86C31" w14:textId="1CEB8000" w:rsidR="00227C32" w:rsidRDefault="00227C32" w:rsidP="00B649CB"/>
    <w:p w14:paraId="119A3E91" w14:textId="655F0DDA" w:rsidR="00227C32" w:rsidRDefault="00227C32" w:rsidP="00B649CB"/>
    <w:p w14:paraId="0AA3417C" w14:textId="77777777" w:rsidR="00227C32" w:rsidRDefault="00227C32" w:rsidP="00B649CB">
      <w:pPr>
        <w:rPr>
          <w:rFonts w:hint="eastAsia"/>
        </w:rPr>
      </w:pPr>
    </w:p>
    <w:p w14:paraId="6BACF8E0" w14:textId="77777777" w:rsidR="00B649CB" w:rsidRDefault="00B649CB" w:rsidP="00B649CB"/>
    <w:p w14:paraId="65D4ABF9" w14:textId="77777777" w:rsidR="00B649CB" w:rsidRPr="00942081" w:rsidRDefault="00F51D44" w:rsidP="00F51D44">
      <w:pPr>
        <w:jc w:val="distribute"/>
        <w:rPr>
          <w:b/>
          <w:sz w:val="36"/>
          <w:szCs w:val="36"/>
        </w:rPr>
      </w:pPr>
      <w:r w:rsidRPr="00942081">
        <w:rPr>
          <w:rFonts w:hint="eastAsia"/>
          <w:b/>
          <w:sz w:val="36"/>
          <w:szCs w:val="36"/>
        </w:rPr>
        <w:t>茄萣濕地舉辦活動切結書</w:t>
      </w:r>
    </w:p>
    <w:p w14:paraId="2AD66060" w14:textId="77777777" w:rsidR="00B649CB" w:rsidRPr="00F51D44" w:rsidRDefault="00F51D44">
      <w:pPr>
        <w:rPr>
          <w:sz w:val="36"/>
          <w:szCs w:val="36"/>
        </w:rPr>
      </w:pPr>
      <w:r w:rsidRPr="00F51D44">
        <w:rPr>
          <w:rFonts w:hint="eastAsia"/>
          <w:sz w:val="36"/>
          <w:szCs w:val="36"/>
        </w:rPr>
        <w:t>高雄市茄萣區觀光發展協會以</w:t>
      </w:r>
      <w:r>
        <w:rPr>
          <w:rFonts w:hint="eastAsia"/>
          <w:sz w:val="36"/>
          <w:szCs w:val="36"/>
        </w:rPr>
        <w:t xml:space="preserve">   </w:t>
      </w:r>
      <w:r w:rsidRPr="00F51D44">
        <w:rPr>
          <w:rFonts w:hint="eastAsia"/>
          <w:sz w:val="36"/>
          <w:szCs w:val="36"/>
        </w:rPr>
        <w:t>下簡稱甲方</w:t>
      </w:r>
    </w:p>
    <w:p w14:paraId="7D3C1272" w14:textId="77777777" w:rsidR="00F51D44" w:rsidRDefault="00F51D44">
      <w:pPr>
        <w:rPr>
          <w:sz w:val="36"/>
          <w:szCs w:val="36"/>
        </w:rPr>
      </w:pPr>
      <w:r w:rsidRPr="00F51D44">
        <w:rPr>
          <w:rFonts w:hint="eastAsia"/>
          <w:sz w:val="36"/>
          <w:szCs w:val="36"/>
        </w:rPr>
        <w:t>參訪單位</w:t>
      </w:r>
      <w:r w:rsidRPr="00F51D44">
        <w:rPr>
          <w:rFonts w:hint="eastAsia"/>
          <w:sz w:val="36"/>
          <w:szCs w:val="36"/>
        </w:rPr>
        <w:t xml:space="preserve">                    </w:t>
      </w:r>
      <w:r w:rsidRPr="00F51D44">
        <w:rPr>
          <w:rFonts w:hint="eastAsia"/>
          <w:sz w:val="36"/>
          <w:szCs w:val="36"/>
        </w:rPr>
        <w:t>以下簡稱乙方</w:t>
      </w:r>
    </w:p>
    <w:p w14:paraId="049C9BE0" w14:textId="77777777" w:rsidR="00F51D44" w:rsidRDefault="00F51D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乙方</w:t>
      </w:r>
      <w:r>
        <w:rPr>
          <w:rFonts w:hint="eastAsia"/>
          <w:sz w:val="36"/>
          <w:szCs w:val="36"/>
        </w:rPr>
        <w:t xml:space="preserve">                 </w:t>
      </w:r>
    </w:p>
    <w:p w14:paraId="0714889E" w14:textId="77777777" w:rsidR="00F51D44" w:rsidRDefault="00F51D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在</w:t>
      </w:r>
      <w:r>
        <w:rPr>
          <w:rFonts w:hint="eastAsia"/>
          <w:sz w:val="36"/>
          <w:szCs w:val="36"/>
        </w:rPr>
        <w:t xml:space="preserve">      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  </w:t>
      </w:r>
      <w:r>
        <w:rPr>
          <w:rFonts w:hint="eastAsia"/>
          <w:sz w:val="36"/>
          <w:szCs w:val="36"/>
        </w:rPr>
        <w:t>日</w:t>
      </w:r>
    </w:p>
    <w:p w14:paraId="39C9B744" w14:textId="77777777" w:rsidR="00F51D44" w:rsidRDefault="00F51D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在茄萣濕地舉辦交流參訪活動</w:t>
      </w:r>
      <w:r>
        <w:rPr>
          <w:rFonts w:asciiTheme="minorEastAsia" w:hAnsiTheme="minorEastAsia"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需使用茄萣濕地公園賞鳥設施</w:t>
      </w:r>
      <w:r>
        <w:rPr>
          <w:rFonts w:asciiTheme="minorEastAsia" w:hAnsiTheme="minorEastAsia"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業經告知</w:t>
      </w:r>
      <w:r>
        <w:rPr>
          <w:rFonts w:asciiTheme="minorEastAsia" w:hAnsiTheme="minorEastAsia"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活動過程乙方須全程負責場地使用安全機制管控並自負自身安危，遵守場地使用說明規定</w:t>
      </w:r>
      <w:r>
        <w:rPr>
          <w:rFonts w:asciiTheme="minorEastAsia" w:hAnsiTheme="minorEastAsia"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如有毀損場地行為</w:t>
      </w:r>
      <w:r>
        <w:rPr>
          <w:rFonts w:asciiTheme="minorEastAsia" w:hAnsiTheme="minorEastAsia"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願受</w:t>
      </w:r>
      <w:r w:rsidR="00942081">
        <w:rPr>
          <w:rFonts w:hint="eastAsia"/>
          <w:sz w:val="36"/>
          <w:szCs w:val="36"/>
        </w:rPr>
        <w:t>公園管理法規範並負法律責任</w:t>
      </w:r>
      <w:r w:rsidR="00942081">
        <w:rPr>
          <w:rFonts w:asciiTheme="minorEastAsia" w:hAnsiTheme="minorEastAsia" w:hint="eastAsia"/>
          <w:sz w:val="36"/>
          <w:szCs w:val="36"/>
        </w:rPr>
        <w:t>，</w:t>
      </w:r>
      <w:r w:rsidR="00942081">
        <w:rPr>
          <w:rFonts w:hint="eastAsia"/>
          <w:sz w:val="36"/>
          <w:szCs w:val="36"/>
        </w:rPr>
        <w:t>並不得求償</w:t>
      </w:r>
      <w:r w:rsidR="00942081">
        <w:rPr>
          <w:rFonts w:asciiTheme="minorEastAsia" w:hAnsiTheme="minorEastAsia" w:hint="eastAsia"/>
          <w:sz w:val="36"/>
          <w:szCs w:val="36"/>
        </w:rPr>
        <w:t>。</w:t>
      </w:r>
    </w:p>
    <w:p w14:paraId="0A888971" w14:textId="77777777" w:rsidR="00942081" w:rsidRDefault="0094208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甲方對活動過程具有監督責任，乙方活動人員如有違反規定且不聽勸告</w:t>
      </w:r>
      <w:r>
        <w:rPr>
          <w:rFonts w:ascii="新細明體" w:eastAsia="新細明體" w:hAnsi="新細明體"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甲方得以請乙方停止活動進行，</w:t>
      </w:r>
    </w:p>
    <w:p w14:paraId="330D7072" w14:textId="77777777" w:rsidR="00942081" w:rsidRDefault="00942081">
      <w:pPr>
        <w:rPr>
          <w:rFonts w:asciiTheme="minorEastAsia" w:hAnsiTheme="minorEastAsia"/>
          <w:sz w:val="36"/>
          <w:szCs w:val="36"/>
        </w:rPr>
      </w:pPr>
      <w:r>
        <w:rPr>
          <w:rFonts w:hint="eastAsia"/>
          <w:sz w:val="36"/>
          <w:szCs w:val="36"/>
        </w:rPr>
        <w:t>乙方不得有異</w:t>
      </w:r>
      <w:r>
        <w:rPr>
          <w:rFonts w:asciiTheme="minorEastAsia" w:hAnsiTheme="minorEastAsia" w:hint="eastAsia"/>
          <w:sz w:val="36"/>
          <w:szCs w:val="36"/>
        </w:rPr>
        <w:t>，雙人特立此約以茲證明。</w:t>
      </w:r>
    </w:p>
    <w:p w14:paraId="259F8854" w14:textId="77777777" w:rsidR="00942081" w:rsidRDefault="0094208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甲方</w:t>
      </w:r>
      <w:r>
        <w:rPr>
          <w:rFonts w:asciiTheme="minorEastAsia" w:hAnsiTheme="minorEastAsia"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高雄市茄萣區觀光發展協會</w:t>
      </w:r>
    </w:p>
    <w:p w14:paraId="743DB9DB" w14:textId="77777777" w:rsidR="00942081" w:rsidRDefault="0094208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乙方</w:t>
      </w:r>
      <w:r>
        <w:rPr>
          <w:rFonts w:asciiTheme="minorEastAsia" w:hAnsiTheme="minorEastAsia" w:hint="eastAsia"/>
          <w:sz w:val="36"/>
          <w:szCs w:val="36"/>
        </w:rPr>
        <w:t>：</w:t>
      </w:r>
    </w:p>
    <w:p w14:paraId="7F10015D" w14:textId="77777777" w:rsidR="00942081" w:rsidRDefault="0094208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</w:t>
      </w:r>
    </w:p>
    <w:p w14:paraId="241141E6" w14:textId="77777777" w:rsidR="00942081" w:rsidRDefault="00942081">
      <w:pPr>
        <w:rPr>
          <w:sz w:val="36"/>
          <w:szCs w:val="36"/>
        </w:rPr>
      </w:pPr>
    </w:p>
    <w:p w14:paraId="4519EACC" w14:textId="77777777" w:rsidR="00942081" w:rsidRDefault="00942081">
      <w:pPr>
        <w:rPr>
          <w:sz w:val="36"/>
          <w:szCs w:val="36"/>
        </w:rPr>
      </w:pPr>
    </w:p>
    <w:p w14:paraId="0E517093" w14:textId="77777777" w:rsidR="00F51D44" w:rsidRPr="00F51D44" w:rsidRDefault="0094208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中華民國</w:t>
      </w:r>
      <w:r>
        <w:rPr>
          <w:rFonts w:hint="eastAsia"/>
          <w:sz w:val="36"/>
          <w:szCs w:val="36"/>
        </w:rPr>
        <w:t xml:space="preserve">       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  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     </w:t>
      </w:r>
      <w:r>
        <w:rPr>
          <w:rFonts w:hint="eastAsia"/>
          <w:sz w:val="36"/>
          <w:szCs w:val="36"/>
        </w:rPr>
        <w:t>日</w:t>
      </w:r>
    </w:p>
    <w:sectPr w:rsidR="00F51D44" w:rsidRPr="00F51D44" w:rsidSect="00F756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C3"/>
    <w:rsid w:val="000E0652"/>
    <w:rsid w:val="0018383A"/>
    <w:rsid w:val="00223B85"/>
    <w:rsid w:val="00227C32"/>
    <w:rsid w:val="002C0B72"/>
    <w:rsid w:val="00411A5B"/>
    <w:rsid w:val="004E1FDE"/>
    <w:rsid w:val="004F4F0B"/>
    <w:rsid w:val="004F56FA"/>
    <w:rsid w:val="00510D62"/>
    <w:rsid w:val="00572858"/>
    <w:rsid w:val="00606034"/>
    <w:rsid w:val="00613F03"/>
    <w:rsid w:val="00807DE1"/>
    <w:rsid w:val="00942081"/>
    <w:rsid w:val="009E25C3"/>
    <w:rsid w:val="00B649CB"/>
    <w:rsid w:val="00B86A52"/>
    <w:rsid w:val="00C94855"/>
    <w:rsid w:val="00D22A07"/>
    <w:rsid w:val="00E50B5F"/>
    <w:rsid w:val="00ED7229"/>
    <w:rsid w:val="00F1724C"/>
    <w:rsid w:val="00F51D44"/>
    <w:rsid w:val="00F75647"/>
    <w:rsid w:val="00F9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DC1D8"/>
  <w15:chartTrackingRefBased/>
  <w15:docId w15:val="{3884BD45-7BA1-4811-84CC-4A67C2E1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38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383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83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38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mailto:qieding.visitors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淑娥 郭</dc:creator>
  <cp:keywords/>
  <dc:description/>
  <cp:lastModifiedBy>淑娥 郭</cp:lastModifiedBy>
  <cp:revision>22</cp:revision>
  <cp:lastPrinted>2019-01-05T07:08:00Z</cp:lastPrinted>
  <dcterms:created xsi:type="dcterms:W3CDTF">2018-12-23T05:32:00Z</dcterms:created>
  <dcterms:modified xsi:type="dcterms:W3CDTF">2020-07-11T09:22:00Z</dcterms:modified>
</cp:coreProperties>
</file>