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8"/>
        <w:gridCol w:w="2473"/>
        <w:gridCol w:w="2595"/>
        <w:gridCol w:w="2689"/>
        <w:gridCol w:w="2693"/>
        <w:gridCol w:w="2977"/>
      </w:tblGrid>
      <w:tr w:rsidR="00556D22" w:rsidRPr="00852FC9" w:rsidTr="00A33953">
        <w:trPr>
          <w:trHeight w:val="699"/>
          <w:jc w:val="center"/>
        </w:trPr>
        <w:tc>
          <w:tcPr>
            <w:tcW w:w="15915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EEECE1"/>
            <w:vAlign w:val="center"/>
          </w:tcPr>
          <w:p w:rsidR="00556D22" w:rsidRPr="00727BF5" w:rsidRDefault="00E55738" w:rsidP="007F6DA4">
            <w:pPr>
              <w:spacing w:after="0" w:line="960" w:lineRule="exact"/>
              <w:rPr>
                <w:rFonts w:ascii="微軟正黑體" w:eastAsia="微軟正黑體" w:hAnsi="微軟正黑體" w:cs="Calibri"/>
                <w:b/>
                <w:bCs/>
                <w:color w:val="FF0000"/>
                <w:sz w:val="32"/>
              </w:rPr>
            </w:pPr>
            <w:r>
              <w:rPr>
                <w:rFonts w:ascii="文鼎粗魏碑" w:eastAsia="文鼎粗魏碑" w:hAnsi="微軟正黑體" w:cs="Calibri" w:hint="eastAsia"/>
                <w:b/>
                <w:bCs/>
                <w:noProof/>
                <w:color w:val="FF0000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546C5913" wp14:editId="5BA20A4A">
                      <wp:simplePos x="0" y="0"/>
                      <wp:positionH relativeFrom="column">
                        <wp:posOffset>6376035</wp:posOffset>
                      </wp:positionH>
                      <wp:positionV relativeFrom="paragraph">
                        <wp:posOffset>52070</wp:posOffset>
                      </wp:positionV>
                      <wp:extent cx="2138045" cy="490220"/>
                      <wp:effectExtent l="0" t="0" r="0" b="5080"/>
                      <wp:wrapNone/>
                      <wp:docPr id="3" name="群組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8045" cy="490220"/>
                                <a:chOff x="0" y="0"/>
                                <a:chExt cx="2138045" cy="490220"/>
                              </a:xfrm>
                            </wpg:grpSpPr>
                            <wps:wsp>
                              <wps:cNvPr id="2" name="圓角矩形 2"/>
                              <wps:cNvSpPr/>
                              <wps:spPr>
                                <a:xfrm>
                                  <a:off x="57150" y="0"/>
                                  <a:ext cx="1800225" cy="480695"/>
                                </a:xfrm>
                                <a:prstGeom prst="round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chemeClr val="accent1">
                                        <a:tint val="66000"/>
                                        <a:satMod val="160000"/>
                                      </a:schemeClr>
                                    </a:gs>
                                    <a:gs pos="50000">
                                      <a:schemeClr val="accent1">
                                        <a:tint val="44500"/>
                                        <a:satMod val="160000"/>
                                      </a:schemeClr>
                                    </a:gs>
                                    <a:gs pos="100000">
                                      <a:schemeClr val="accent1">
                                        <a:tint val="23500"/>
                                        <a:satMod val="160000"/>
                                      </a:schemeClr>
                                    </a:gs>
                                  </a:gsLst>
                                  <a:lin ang="5400000" scaled="1"/>
                                  <a:tileRect/>
                                </a:gradFill>
                                <a:ln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7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7150"/>
                                  <a:ext cx="2138045" cy="4330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headEnd/>
                                  <a:tailEnd/>
                                </a:ln>
                              </wps:spPr>
                              <wps:style>
                                <a:lnRef idx="2">
                                  <a:schemeClr val="accent6">
                                    <a:shade val="50000"/>
                                  </a:schemeClr>
                                </a:lnRef>
                                <a:fillRef idx="1">
                                  <a:schemeClr val="accent6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29584D" w:rsidRPr="0029584D" w:rsidRDefault="0029584D" w:rsidP="0029584D">
                                    <w:pPr>
                                      <w:spacing w:after="0" w:line="520" w:lineRule="exact"/>
                                      <w:rPr>
                                        <w:sz w:val="52"/>
                                        <w:szCs w:val="52"/>
                                      </w:rPr>
                                    </w:pPr>
                                    <w:r w:rsidRPr="0029584D">
                                      <w:rPr>
                                        <w:rFonts w:ascii="華康雅藝體 Std W6" w:eastAsia="華康雅藝體 Std W6" w:hAnsi="華康雅藝體 Std W6" w:cs="Calibri" w:hint="eastAsia"/>
                                        <w:b/>
                                        <w:bCs/>
                                        <w:color w:val="385623" w:themeColor="accent6" w:themeShade="80"/>
                                        <w:sz w:val="52"/>
                                        <w:szCs w:val="52"/>
                                      </w:rPr>
                                      <w:t>夏の元氣週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6C5913" id="群組 3" o:spid="_x0000_s1026" style="position:absolute;margin-left:502.05pt;margin-top:4.1pt;width:168.35pt;height:38.6pt;z-index:251660288;mso-width-relative:margin;mso-height-relative:margin" coordsize="21380,4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">
                      <v:roundrect id="圓角矩形 2" o:spid="_x0000_s1027" style="position:absolute;left:571;width:18002;height:480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qXZ8EA&#10;AADaAAAADwAAAGRycy9kb3ducmV2LnhtbESPS4sCMRCE7wv+h9CCtzWjB5HRKCIIiicfy663ZtLz&#10;wElnSKIz+uuNIOyxqKqvqPmyM7W4k/OVZQWjYQKCOLO64kLB+bT5noLwAVljbZkUPMjDctH7mmOq&#10;bcsHuh9DISKEfYoKyhCaVEqflWTQD21DHL3cOoMhSldI7bCNcFPLcZJMpMGK40KJDa1Lyq7Hm1Hg&#10;5MNtfi/tbf3z9zQyv7rdLt8rNeh3qxmIQF34D3/aW61gDO8r8Qb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6l2fBAAAA2gAAAA8AAAAAAAAAAAAAAAAAmAIAAGRycy9kb3du&#10;cmV2LnhtbFBLBQYAAAAABAAEAPUAAACGAwAAAAA=&#10;" fillcolor="#92bce3 [2132]" strokecolor="#1f4d78 [1604]" strokeweight="1pt">
                        <v:fill color2="#d9e8f5 [756]" rotate="t" colors="0 #9ac3f6;.5 #c1d8f8;1 #e1ecfb" focus="100%" type="gradient"/>
                        <v:stroke dashstyle="1 1" joinstyle="miter"/>
                      </v:roundre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8" type="#_x0000_t202" style="position:absolute;top:571;width:21380;height:4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EDAsQA&#10;AADcAAAADwAAAGRycy9kb3ducmV2LnhtbESPQYvCMBCF78L+hzAL3myqgu5Wo7iCoAcP6u59bMa2&#10;2Ey6TazVX28EwePjzfvevOm8NaVoqHaFZQX9KAZBnFpdcKbg97DqfYFwHlljaZkU3MjBfPbRmWKi&#10;7ZV31Ox9JgKEXYIKcu+rREqX5mTQRbYiDt7J1gZ9kHUmdY3XADelHMTxSBosODTkWNEyp/S8v5jw&#10;RvN3HH77hXVuexr8bO64PZ7/lep+tosJCE+tfx+/0mutYBiP4TkmEE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xAwLEAAAA3AAAAA8AAAAAAAAAAAAAAAAAmAIAAGRycy9k&#10;b3ducmV2LnhtbFBLBQYAAAAABAAEAPUAAACJAwAAAAA=&#10;" filled="f" stroked="f" strokeweight="1pt">
                        <v:textbox>
                          <w:txbxContent>
                            <w:p w:rsidR="0029584D" w:rsidRPr="0029584D" w:rsidRDefault="0029584D" w:rsidP="0029584D">
                              <w:pPr>
                                <w:spacing w:after="0" w:line="520" w:lineRule="exact"/>
                                <w:rPr>
                                  <w:sz w:val="52"/>
                                  <w:szCs w:val="52"/>
                                </w:rPr>
                              </w:pPr>
                              <w:r w:rsidRPr="0029584D">
                                <w:rPr>
                                  <w:rFonts w:ascii="華康雅藝體 Std W6" w:eastAsia="華康雅藝體 Std W6" w:hAnsi="華康雅藝體 Std W6" w:cs="Calibri" w:hint="eastAsia"/>
                                  <w:b/>
                                  <w:bCs/>
                                  <w:color w:val="385623" w:themeColor="accent6" w:themeShade="80"/>
                                  <w:sz w:val="52"/>
                                  <w:szCs w:val="52"/>
                                </w:rPr>
                                <w:t>夏の元氣週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E55738">
              <w:rPr>
                <w:rFonts w:ascii="細明體" w:eastAsia="細明體" w:hAnsi="細明體" w:cs="細明體"/>
                <w:b/>
                <w:bCs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ABF866" wp14:editId="456525EA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-112395</wp:posOffset>
                      </wp:positionV>
                      <wp:extent cx="1514475" cy="447675"/>
                      <wp:effectExtent l="0" t="0" r="0" b="0"/>
                      <wp:wrapNone/>
                      <wp:docPr id="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47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5738" w:rsidRPr="00E55738" w:rsidRDefault="00E55738">
                                  <w:pPr>
                                    <w:rPr>
                                      <w:rFonts w:ascii="文鼎粗魏碑" w:eastAsia="文鼎粗魏碑"/>
                                      <w:sz w:val="28"/>
                                      <w:szCs w:val="28"/>
                                    </w:rPr>
                                  </w:pPr>
                                  <w:r w:rsidRPr="00E55738">
                                    <w:rPr>
                                      <w:rFonts w:ascii="文鼎粗魏碑" w:eastAsia="文鼎粗魏碑" w:hint="eastAsia"/>
                                      <w:sz w:val="28"/>
                                      <w:szCs w:val="28"/>
                                    </w:rPr>
                                    <w:t>竹塹社區大學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ABF866" id="文字方塊 2" o:spid="_x0000_s1029" type="#_x0000_t202" style="position:absolute;margin-left:-5.8pt;margin-top:-8.85pt;width:119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" filled="f" stroked="f">
                      <v:textbox>
                        <w:txbxContent>
                          <w:p w:rsidR="00E55738" w:rsidRPr="00E55738" w:rsidRDefault="00E55738">
                            <w:pPr>
                              <w:rPr>
                                <w:rFonts w:ascii="文鼎粗魏碑" w:eastAsia="文鼎粗魏碑"/>
                                <w:sz w:val="28"/>
                                <w:szCs w:val="28"/>
                              </w:rPr>
                            </w:pPr>
                            <w:r w:rsidRPr="00E55738">
                              <w:rPr>
                                <w:rFonts w:ascii="文鼎粗魏碑" w:eastAsia="文鼎粗魏碑" w:hint="eastAsia"/>
                                <w:sz w:val="28"/>
                                <w:szCs w:val="28"/>
                              </w:rPr>
                              <w:t>竹塹社區大學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細明體" w:eastAsia="細明體" w:hAnsi="細明體" w:cs="細明體" w:hint="eastAsia"/>
                <w:b/>
                <w:bCs/>
                <w:color w:val="FF0000"/>
                <w:sz w:val="28"/>
                <w:szCs w:val="28"/>
              </w:rPr>
              <w:t xml:space="preserve">              </w:t>
            </w:r>
            <w:r w:rsidR="007F6DA4">
              <w:rPr>
                <w:rFonts w:ascii="細明體" w:eastAsia="細明體" w:hAnsi="細明體" w:cs="細明體" w:hint="eastAsia"/>
                <w:b/>
                <w:bCs/>
                <w:color w:val="FF0000"/>
                <w:sz w:val="28"/>
                <w:szCs w:val="28"/>
              </w:rPr>
              <w:t xml:space="preserve">         </w:t>
            </w:r>
            <w:r w:rsidR="00556D22" w:rsidRPr="0000658B">
              <w:rPr>
                <w:rFonts w:ascii="微軟正黑體" w:eastAsia="微軟正黑體" w:hAnsi="微軟正黑體" w:cs="Calibri"/>
                <w:b/>
                <w:bCs/>
                <w:color w:val="C00000"/>
                <w:sz w:val="32"/>
              </w:rPr>
              <w:t>109</w:t>
            </w:r>
            <w:r w:rsidR="00DA3EF0">
              <w:rPr>
                <w:rFonts w:ascii="微軟正黑體" w:eastAsia="微軟正黑體" w:hAnsi="微軟正黑體" w:cs="Calibri" w:hint="eastAsia"/>
                <w:b/>
                <w:bCs/>
                <w:color w:val="C00000"/>
                <w:sz w:val="32"/>
              </w:rPr>
              <w:t>暑</w:t>
            </w:r>
            <w:r w:rsidR="00556D22" w:rsidRPr="0000658B">
              <w:rPr>
                <w:rFonts w:ascii="微軟正黑體" w:eastAsia="微軟正黑體" w:hAnsi="微軟正黑體" w:cs="Calibri" w:hint="eastAsia"/>
                <w:b/>
                <w:bCs/>
                <w:color w:val="C00000"/>
                <w:sz w:val="28"/>
                <w:szCs w:val="28"/>
              </w:rPr>
              <w:t>公共參與月</w:t>
            </w:r>
            <w:r w:rsidR="007F6DA4">
              <w:rPr>
                <w:rFonts w:ascii="微軟正黑體" w:eastAsia="微軟正黑體" w:hAnsi="微軟正黑體" w:cs="Calibri" w:hint="eastAsia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665958" w:rsidRPr="00E55738">
              <w:rPr>
                <w:rFonts w:ascii="文鼎中特黑" w:eastAsia="文鼎中特黑" w:hAnsi="華康雅藝體 Std W6" w:cs="Calibri" w:hint="eastAsia"/>
                <w:b/>
                <w:bCs/>
                <w:color w:val="FF0000"/>
                <w:sz w:val="72"/>
                <w:szCs w:val="72"/>
              </w:rPr>
              <w:t>隨水走新竹</w:t>
            </w:r>
            <w:r w:rsidR="0029584D">
              <w:rPr>
                <w:rFonts w:ascii="華康雅藝體 Std W6" w:eastAsia="華康雅藝體 Std W6" w:hAnsi="華康雅藝體 Std W6" w:cs="Calibri" w:hint="eastAsia"/>
                <w:b/>
                <w:bCs/>
                <w:color w:val="FF0000"/>
                <w:sz w:val="52"/>
                <w:szCs w:val="52"/>
              </w:rPr>
              <w:t xml:space="preserve"> </w:t>
            </w:r>
          </w:p>
        </w:tc>
      </w:tr>
      <w:tr w:rsidR="0000658B" w:rsidRPr="00727BF5" w:rsidTr="005F60AD">
        <w:trPr>
          <w:trHeight w:val="561"/>
          <w:jc w:val="center"/>
        </w:trPr>
        <w:tc>
          <w:tcPr>
            <w:tcW w:w="248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E4EEF8"/>
            <w:vAlign w:val="center"/>
          </w:tcPr>
          <w:p w:rsidR="00EE5497" w:rsidRPr="00727BF5" w:rsidRDefault="00461A8E" w:rsidP="00F30281">
            <w:pPr>
              <w:spacing w:after="0" w:line="320" w:lineRule="exact"/>
              <w:jc w:val="center"/>
              <w:rPr>
                <w:rFonts w:ascii="文鼎新中黑" w:eastAsia="文鼎新中黑" w:hAnsi="文鼎新黑體L" w:cs="Calibri"/>
                <w:b/>
                <w:bCs/>
                <w:color w:val="FF0000"/>
                <w:sz w:val="32"/>
              </w:rPr>
            </w:pPr>
            <w:r w:rsidRPr="00727BF5">
              <w:rPr>
                <w:rFonts w:ascii="文鼎新中黑" w:eastAsia="文鼎新中黑" w:hAnsi="文鼎新黑體L" w:cs="Calibri" w:hint="eastAsia"/>
                <w:b/>
                <w:color w:val="FF0000"/>
                <w:sz w:val="24"/>
              </w:rPr>
              <w:t>A</w:t>
            </w:r>
            <w:r w:rsidR="00EE5497" w:rsidRPr="00727BF5">
              <w:rPr>
                <w:rFonts w:ascii="文鼎新中黑" w:eastAsia="文鼎新中黑" w:hAnsi="文鼎新黑體L" w:cs="Times New Roman" w:hint="eastAsia"/>
                <w:b/>
                <w:color w:val="2E74B5"/>
                <w:sz w:val="24"/>
                <w:szCs w:val="23"/>
              </w:rPr>
              <w:t>新竹水域面面觀</w:t>
            </w:r>
          </w:p>
        </w:tc>
        <w:tc>
          <w:tcPr>
            <w:tcW w:w="247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E6F1DF"/>
            <w:vAlign w:val="center"/>
          </w:tcPr>
          <w:p w:rsidR="00EE5497" w:rsidRPr="00727BF5" w:rsidRDefault="008C564E" w:rsidP="0029513F">
            <w:pPr>
              <w:spacing w:after="0" w:line="320" w:lineRule="exact"/>
              <w:jc w:val="center"/>
              <w:rPr>
                <w:rFonts w:ascii="文鼎新中黑" w:eastAsia="文鼎新中黑" w:hAnsi="文鼎新黑體L" w:cs="Calibri"/>
                <w:b/>
                <w:bCs/>
                <w:color w:val="FF0000"/>
                <w:sz w:val="32"/>
              </w:rPr>
            </w:pPr>
            <w:r>
              <w:rPr>
                <w:rFonts w:ascii="文鼎新中黑" w:eastAsia="文鼎新中黑" w:hAnsi="文鼎新黑體L" w:cs="Times New Roman"/>
                <w:b/>
                <w:color w:val="FF0000"/>
                <w:sz w:val="24"/>
                <w:szCs w:val="23"/>
              </w:rPr>
              <w:t>B</w:t>
            </w:r>
            <w:r w:rsidR="00EE5497" w:rsidRPr="00727BF5">
              <w:rPr>
                <w:rFonts w:ascii="文鼎新中黑" w:eastAsia="文鼎新中黑" w:hAnsi="文鼎新黑體L" w:cs="Times New Roman" w:hint="eastAsia"/>
                <w:b/>
                <w:color w:val="385623"/>
                <w:sz w:val="24"/>
                <w:szCs w:val="23"/>
              </w:rPr>
              <w:t>從產地到餐桌</w:t>
            </w:r>
            <w:r w:rsidR="00EE5497" w:rsidRPr="00461A8E">
              <w:rPr>
                <w:rFonts w:ascii="文鼎新中黑" w:eastAsia="文鼎新中黑" w:hAnsi="文鼎新黑體L" w:cs="Times New Roman" w:hint="eastAsia"/>
                <w:b/>
                <w:color w:val="385623"/>
              </w:rPr>
              <w:t>的</w:t>
            </w:r>
            <w:r w:rsidR="005F60AD">
              <w:rPr>
                <w:rFonts w:ascii="文鼎新中黑" w:eastAsia="文鼎新中黑" w:hAnsi="文鼎新黑體L" w:cs="Times New Roman" w:hint="eastAsia"/>
                <w:b/>
                <w:color w:val="385623"/>
              </w:rPr>
              <w:t xml:space="preserve">  </w:t>
            </w:r>
            <w:r w:rsidR="00EE5497" w:rsidRPr="00727BF5">
              <w:rPr>
                <w:rFonts w:ascii="文鼎新中黑" w:eastAsia="文鼎新中黑" w:hAnsi="文鼎新黑體L" w:cs="Times New Roman" w:hint="eastAsia"/>
                <w:b/>
                <w:color w:val="385623"/>
                <w:sz w:val="24"/>
                <w:szCs w:val="23"/>
              </w:rPr>
              <w:t>農夫體驗</w:t>
            </w:r>
          </w:p>
        </w:tc>
        <w:tc>
          <w:tcPr>
            <w:tcW w:w="259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F1E8F8"/>
            <w:vAlign w:val="center"/>
          </w:tcPr>
          <w:p w:rsidR="00EE5497" w:rsidRPr="00727BF5" w:rsidRDefault="00461A8E" w:rsidP="00EE5497">
            <w:pPr>
              <w:spacing w:after="0" w:line="320" w:lineRule="exact"/>
              <w:jc w:val="center"/>
              <w:rPr>
                <w:rFonts w:ascii="文鼎新中黑" w:eastAsia="文鼎新中黑" w:hAnsi="文鼎新黑體L" w:cs="Times New Roman"/>
                <w:b/>
                <w:color w:val="7030A0"/>
                <w:sz w:val="24"/>
                <w:szCs w:val="23"/>
              </w:rPr>
            </w:pPr>
            <w:r w:rsidRPr="00727BF5">
              <w:rPr>
                <w:rFonts w:ascii="文鼎新中黑" w:eastAsia="文鼎新中黑" w:hAnsi="文鼎新黑體L" w:cs="Calibri" w:hint="eastAsia"/>
                <w:b/>
                <w:color w:val="FF0000"/>
                <w:sz w:val="24"/>
              </w:rPr>
              <w:t>C</w:t>
            </w:r>
            <w:r w:rsidR="00EE5497" w:rsidRPr="00727BF5">
              <w:rPr>
                <w:rFonts w:ascii="文鼎新中黑" w:eastAsia="文鼎新中黑" w:hAnsi="文鼎新黑體L" w:cs="Times New Roman" w:hint="eastAsia"/>
                <w:b/>
                <w:color w:val="7030A0"/>
                <w:sz w:val="24"/>
                <w:szCs w:val="23"/>
              </w:rPr>
              <w:t>話說竹塹</w:t>
            </w:r>
            <w:r w:rsidR="00EE5497" w:rsidRPr="00461A8E">
              <w:rPr>
                <w:rFonts w:ascii="文鼎新中黑" w:eastAsia="文鼎新中黑" w:hAnsi="文鼎新黑體L" w:cs="Times New Roman" w:hint="eastAsia"/>
                <w:b/>
                <w:color w:val="7030A0"/>
              </w:rPr>
              <w:t>-城市小旅行</w:t>
            </w:r>
          </w:p>
        </w:tc>
        <w:tc>
          <w:tcPr>
            <w:tcW w:w="26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E5497" w:rsidRPr="00727BF5" w:rsidRDefault="008C564E" w:rsidP="00F30281">
            <w:pPr>
              <w:spacing w:after="0" w:line="320" w:lineRule="exact"/>
              <w:jc w:val="center"/>
              <w:rPr>
                <w:rFonts w:ascii="文鼎新中黑" w:eastAsia="文鼎新中黑" w:hAnsi="文鼎新黑體L" w:cs="Calibri"/>
                <w:b/>
                <w:bCs/>
                <w:color w:val="FF0000"/>
                <w:sz w:val="32"/>
              </w:rPr>
            </w:pPr>
            <w:r w:rsidRPr="008C564E">
              <w:rPr>
                <w:rFonts w:ascii="文鼎新中黑" w:eastAsia="文鼎新中黑" w:hAnsi="文鼎新黑體L" w:cs="Times New Roman" w:hint="eastAsia"/>
                <w:b/>
                <w:color w:val="FF0000"/>
                <w:sz w:val="24"/>
                <w:szCs w:val="23"/>
              </w:rPr>
              <w:t>D</w:t>
            </w:r>
            <w:r w:rsidR="00EE5497" w:rsidRPr="00727BF5">
              <w:rPr>
                <w:rFonts w:ascii="文鼎新中黑" w:eastAsia="文鼎新中黑" w:hAnsi="文鼎新黑體L" w:cs="Times New Roman" w:hint="eastAsia"/>
                <w:b/>
                <w:color w:val="2F5496" w:themeColor="accent5" w:themeShade="BF"/>
                <w:sz w:val="24"/>
                <w:szCs w:val="23"/>
              </w:rPr>
              <w:t>新竹水域戶外踏查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E5497" w:rsidRPr="00727BF5" w:rsidRDefault="00EE5497" w:rsidP="0029584D">
            <w:pPr>
              <w:spacing w:after="0" w:line="360" w:lineRule="exact"/>
              <w:jc w:val="center"/>
              <w:rPr>
                <w:rFonts w:ascii="文鼎新中黑" w:eastAsia="文鼎新中黑" w:hAnsi="文鼎新黑體L" w:cs="Calibri"/>
                <w:b/>
                <w:bCs/>
                <w:color w:val="FF0000"/>
                <w:sz w:val="32"/>
              </w:rPr>
            </w:pPr>
            <w:r w:rsidRPr="00727BF5">
              <w:rPr>
                <w:rFonts w:ascii="文鼎新中黑" w:eastAsia="文鼎新中黑" w:hAnsi="文鼎新黑體L" w:cs="Calibri" w:hint="eastAsia"/>
                <w:b/>
                <w:bCs/>
                <w:color w:val="FF0000"/>
                <w:sz w:val="32"/>
              </w:rPr>
              <w:t>單場次</w:t>
            </w:r>
            <w:r w:rsidR="00A30EFE" w:rsidRPr="008C564E">
              <w:rPr>
                <w:rFonts w:ascii="文鼎新黑體L" w:eastAsia="文鼎新黑體L" w:hAnsi="文鼎新黑體L" w:cs="Calibri" w:hint="eastAsia"/>
                <w:b/>
                <w:bCs/>
                <w:color w:val="FF0000"/>
                <w:sz w:val="32"/>
              </w:rPr>
              <w:t>免費</w:t>
            </w:r>
            <w:r w:rsidRPr="00727BF5">
              <w:rPr>
                <w:rFonts w:ascii="文鼎新中黑" w:eastAsia="文鼎新中黑" w:hAnsi="文鼎新黑體L" w:cs="Calibri" w:hint="eastAsia"/>
                <w:b/>
                <w:bCs/>
                <w:color w:val="FF0000"/>
                <w:sz w:val="32"/>
              </w:rPr>
              <w:t>活動</w:t>
            </w:r>
          </w:p>
        </w:tc>
        <w:tc>
          <w:tcPr>
            <w:tcW w:w="2977" w:type="dxa"/>
            <w:vMerge w:val="restart"/>
            <w:tcBorders>
              <w:top w:val="single" w:sz="8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  <w:shd w:val="clear" w:color="auto" w:fill="EEECE1"/>
            <w:vAlign w:val="center"/>
          </w:tcPr>
          <w:p w:rsidR="00EE5497" w:rsidRPr="00A33953" w:rsidRDefault="00EE5497" w:rsidP="00461A8E">
            <w:pPr>
              <w:spacing w:after="0" w:line="360" w:lineRule="exact"/>
              <w:rPr>
                <w:rFonts w:ascii="文鼎新中黑" w:eastAsia="文鼎新中黑" w:hAnsi="文鼎新黑體L" w:cs="Calibri"/>
                <w:b/>
                <w:color w:val="C00000"/>
                <w:sz w:val="28"/>
                <w:szCs w:val="28"/>
              </w:rPr>
            </w:pPr>
            <w:r w:rsidRPr="00A33953">
              <w:rPr>
                <w:rFonts w:ascii="文鼎新中黑" w:eastAsia="文鼎新中黑" w:hAnsi="文鼎新黑體L" w:cs="Calibri" w:hint="eastAsia"/>
                <w:b/>
                <w:color w:val="C00000"/>
                <w:sz w:val="28"/>
                <w:szCs w:val="28"/>
              </w:rPr>
              <w:t>活動報名注意事項：</w:t>
            </w:r>
          </w:p>
          <w:p w:rsidR="00A33953" w:rsidRDefault="00AB1D4D" w:rsidP="00A33953">
            <w:pPr>
              <w:spacing w:after="0" w:line="60" w:lineRule="auto"/>
              <w:ind w:firstLineChars="12" w:firstLine="34"/>
              <w:rPr>
                <w:rFonts w:ascii="文鼎新中黑" w:eastAsia="文鼎新中黑" w:hAnsi="文鼎新黑體L" w:cs="Calibri"/>
                <w:b/>
              </w:rPr>
            </w:pPr>
            <w:r w:rsidRPr="00727BF5">
              <w:rPr>
                <w:rFonts w:ascii="文鼎新中黑" w:eastAsia="文鼎新中黑" w:hAnsi="文鼎新黑體L" w:cs="Calibri" w:hint="eastAsia"/>
                <w:b/>
                <w:noProof/>
                <w:sz w:val="28"/>
              </w:rPr>
              <w:drawing>
                <wp:inline distT="0" distB="0" distL="0" distR="0" wp14:anchorId="02BD8B6B" wp14:editId="3C9A3BF2">
                  <wp:extent cx="1471295" cy="1471295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系列活動QR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41" t="5241" r="5648" b="5648"/>
                          <a:stretch/>
                        </pic:blipFill>
                        <pic:spPr bwMode="auto">
                          <a:xfrm>
                            <a:off x="0" y="0"/>
                            <a:ext cx="1471295" cy="1471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E5497" w:rsidRPr="00727BF5" w:rsidRDefault="00EE5497" w:rsidP="00A33953">
            <w:pPr>
              <w:spacing w:after="0" w:line="60" w:lineRule="auto"/>
              <w:ind w:firstLineChars="12" w:firstLine="26"/>
              <w:rPr>
                <w:rFonts w:ascii="文鼎新中黑" w:eastAsia="文鼎新中黑" w:hAnsi="文鼎新黑體L" w:cs="Calibri"/>
                <w:b/>
              </w:rPr>
            </w:pPr>
            <w:r w:rsidRPr="00727BF5">
              <w:rPr>
                <w:rFonts w:ascii="文鼎新中黑" w:eastAsia="文鼎新中黑" w:hAnsi="文鼎新黑體L" w:cs="Calibri" w:hint="eastAsia"/>
                <w:b/>
              </w:rPr>
              <w:t>活動報名網址：</w:t>
            </w:r>
          </w:p>
          <w:p w:rsidR="00EE5497" w:rsidRPr="00015EE3" w:rsidRDefault="00EE5497" w:rsidP="00F30281">
            <w:pPr>
              <w:spacing w:line="320" w:lineRule="exact"/>
              <w:rPr>
                <w:rFonts w:ascii="Times New Roman" w:eastAsia="文鼎新中黑" w:hAnsi="Times New Roman" w:cs="Times New Roman"/>
                <w:b/>
                <w:sz w:val="24"/>
              </w:rPr>
            </w:pPr>
            <w:r w:rsidRPr="00015EE3">
              <w:rPr>
                <w:rFonts w:ascii="Times New Roman" w:eastAsia="文鼎新中黑" w:hAnsi="Times New Roman" w:cs="Times New Roman"/>
                <w:b/>
                <w:sz w:val="24"/>
              </w:rPr>
              <w:t>https://bit.ly/2XNpiFw</w:t>
            </w:r>
          </w:p>
          <w:p w:rsidR="00EE5497" w:rsidRPr="00727BF5" w:rsidRDefault="007F6DA4" w:rsidP="00F30281">
            <w:pPr>
              <w:spacing w:before="240" w:after="0" w:line="320" w:lineRule="exact"/>
              <w:rPr>
                <w:rFonts w:ascii="文鼎新中黑" w:eastAsia="文鼎新中黑" w:hAnsi="文鼎新黑體L" w:cs="Calibri"/>
                <w:b/>
              </w:rPr>
            </w:pPr>
            <w:r>
              <w:rPr>
                <w:rFonts w:ascii="文鼎新中黑" w:eastAsia="文鼎新中黑" w:hAnsi="文鼎新黑體L" w:cs="Calibri" w:hint="eastAsia"/>
                <w:b/>
              </w:rPr>
              <w:t>★</w:t>
            </w:r>
            <w:r w:rsidR="00EE5497" w:rsidRPr="00727BF5">
              <w:rPr>
                <w:rFonts w:ascii="文鼎新中黑" w:eastAsia="文鼎新中黑" w:hAnsi="文鼎新黑體L" w:cs="Calibri" w:hint="eastAsia"/>
                <w:b/>
              </w:rPr>
              <w:t>單場次活動免費！</w:t>
            </w:r>
          </w:p>
          <w:p w:rsidR="00EE5497" w:rsidRPr="007F6DA4" w:rsidRDefault="007F6DA4" w:rsidP="00F30281">
            <w:pPr>
              <w:spacing w:line="320" w:lineRule="exact"/>
              <w:rPr>
                <w:rFonts w:ascii="文鼎新中黑" w:eastAsia="文鼎新中黑" w:hAnsi="文鼎新黑體L" w:cs="Calibri"/>
                <w:b/>
                <w:szCs w:val="20"/>
              </w:rPr>
            </w:pPr>
            <w:r>
              <w:rPr>
                <w:rFonts w:ascii="文鼎新中黑" w:eastAsia="文鼎新中黑" w:hAnsi="文鼎新黑體L" w:cs="Calibri" w:hint="eastAsia"/>
                <w:b/>
              </w:rPr>
              <w:t>★</w:t>
            </w:r>
            <w:r w:rsidR="00EE5497" w:rsidRPr="00727BF5">
              <w:rPr>
                <w:rFonts w:ascii="文鼎新中黑" w:eastAsia="文鼎新中黑" w:hAnsi="文鼎新黑體L" w:cs="Calibri" w:hint="eastAsia"/>
                <w:b/>
                <w:color w:val="FF0000"/>
              </w:rPr>
              <w:t>A-D</w:t>
            </w:r>
            <w:r w:rsidR="00EE5497" w:rsidRPr="007F6DA4">
              <w:rPr>
                <w:rFonts w:ascii="文鼎新中黑" w:eastAsia="文鼎新中黑" w:hAnsi="文鼎新黑體L" w:cs="Calibri" w:hint="eastAsia"/>
                <w:b/>
                <w:szCs w:val="20"/>
              </w:rPr>
              <w:t>系列活動</w:t>
            </w:r>
            <w:r w:rsidR="00D010E1" w:rsidRPr="007F6DA4">
              <w:rPr>
                <w:rFonts w:ascii="文鼎新中黑" w:eastAsia="文鼎新中黑" w:hAnsi="文鼎新黑體L" w:cs="Calibri" w:hint="eastAsia"/>
                <w:b/>
                <w:szCs w:val="20"/>
              </w:rPr>
              <w:t>酌</w:t>
            </w:r>
            <w:r w:rsidR="00EE5497" w:rsidRPr="007F6DA4">
              <w:rPr>
                <w:rFonts w:ascii="文鼎新中黑" w:eastAsia="文鼎新中黑" w:hAnsi="文鼎新黑體L" w:cs="Calibri" w:hint="eastAsia"/>
                <w:b/>
                <w:szCs w:val="20"/>
              </w:rPr>
              <w:t>收200</w:t>
            </w:r>
            <w:r w:rsidR="00D010E1" w:rsidRPr="007F6DA4">
              <w:rPr>
                <w:rFonts w:ascii="文鼎新中黑" w:eastAsia="文鼎新中黑" w:hAnsi="文鼎新黑體L" w:cs="Calibri" w:hint="eastAsia"/>
                <w:b/>
                <w:szCs w:val="20"/>
              </w:rPr>
              <w:t>元雜什費</w:t>
            </w:r>
          </w:p>
          <w:p w:rsidR="00EE5497" w:rsidRPr="00727BF5" w:rsidRDefault="00EE5497" w:rsidP="00F30281">
            <w:pPr>
              <w:spacing w:before="240" w:line="320" w:lineRule="exact"/>
              <w:rPr>
                <w:rFonts w:ascii="文鼎新中黑" w:eastAsia="文鼎新中黑" w:hAnsi="文鼎新黑體L" w:cs="Calibri"/>
                <w:b/>
              </w:rPr>
            </w:pPr>
            <w:r w:rsidRPr="00727BF5">
              <w:rPr>
                <w:rFonts w:ascii="文鼎新中黑" w:eastAsia="文鼎新中黑" w:hAnsi="文鼎新黑體L" w:cs="Calibri" w:hint="eastAsia"/>
                <w:b/>
              </w:rPr>
              <w:t>※繳費地點：社大辦公室</w:t>
            </w:r>
            <w:r w:rsidR="00A33953">
              <w:rPr>
                <w:rFonts w:ascii="文鼎新中黑" w:eastAsia="文鼎新中黑" w:hAnsi="文鼎新黑體L" w:cs="Calibri" w:hint="eastAsia"/>
                <w:b/>
              </w:rPr>
              <w:br/>
            </w:r>
            <w:r w:rsidRPr="00727BF5">
              <w:rPr>
                <w:rFonts w:ascii="文鼎新中黑" w:eastAsia="文鼎新中黑" w:hAnsi="文鼎新黑體L" w:cs="Calibri" w:hint="eastAsia"/>
                <w:b/>
              </w:rPr>
              <w:t>(東門國小內，民族路33號)</w:t>
            </w:r>
          </w:p>
          <w:p w:rsidR="00EE5497" w:rsidRPr="00727BF5" w:rsidRDefault="00EE5497" w:rsidP="00F30281">
            <w:pPr>
              <w:spacing w:before="240" w:after="0" w:line="320" w:lineRule="exact"/>
              <w:rPr>
                <w:rFonts w:ascii="文鼎新中黑" w:eastAsia="文鼎新中黑" w:hAnsi="文鼎新黑體L" w:cs="Calibri"/>
                <w:b/>
                <w:sz w:val="24"/>
              </w:rPr>
            </w:pPr>
            <w:r w:rsidRPr="00727BF5">
              <w:rPr>
                <w:rFonts w:ascii="文鼎新中黑" w:eastAsia="文鼎新中黑" w:hAnsi="文鼎新黑體L" w:cs="Calibri" w:hint="eastAsia"/>
                <w:b/>
                <w:sz w:val="24"/>
              </w:rPr>
              <w:t>※洽詢電話：03-5256181</w:t>
            </w:r>
          </w:p>
          <w:p w:rsidR="00EE5497" w:rsidRPr="00727BF5" w:rsidRDefault="00EE5497" w:rsidP="00F30281">
            <w:pPr>
              <w:spacing w:line="320" w:lineRule="exact"/>
              <w:rPr>
                <w:rFonts w:ascii="文鼎新中黑" w:eastAsia="文鼎新中黑" w:hAnsi="文鼎新黑體L" w:cs="Calibri"/>
                <w:b/>
                <w:sz w:val="24"/>
              </w:rPr>
            </w:pPr>
            <w:r w:rsidRPr="00727BF5">
              <w:rPr>
                <w:rFonts w:ascii="文鼎新中黑" w:eastAsia="文鼎新中黑" w:hAnsi="文鼎新黑體L" w:cs="Calibri" w:hint="eastAsia"/>
                <w:b/>
                <w:sz w:val="24"/>
              </w:rPr>
              <w:t>(</w:t>
            </w:r>
            <w:r w:rsidR="00A33953">
              <w:rPr>
                <w:rFonts w:ascii="文鼎新中黑" w:eastAsia="文鼎新中黑" w:hAnsi="文鼎新黑體L" w:cs="Calibri" w:hint="eastAsia"/>
                <w:b/>
                <w:sz w:val="24"/>
              </w:rPr>
              <w:t>週一至週</w:t>
            </w:r>
            <w:r w:rsidRPr="00727BF5">
              <w:rPr>
                <w:rFonts w:ascii="文鼎新中黑" w:eastAsia="文鼎新中黑" w:hAnsi="文鼎新黑體L" w:cs="Calibri" w:hint="eastAsia"/>
                <w:b/>
                <w:sz w:val="24"/>
              </w:rPr>
              <w:t>13:00-21:00)</w:t>
            </w:r>
          </w:p>
          <w:p w:rsidR="007F6DA4" w:rsidRDefault="002F1E78" w:rsidP="00F30281">
            <w:pPr>
              <w:spacing w:before="240" w:after="0" w:line="320" w:lineRule="exact"/>
              <w:rPr>
                <w:rFonts w:ascii="文鼎新中黑" w:eastAsia="文鼎新中黑" w:hAnsi="文鼎新黑體L" w:cs="Calibri"/>
                <w:b/>
                <w:sz w:val="24"/>
              </w:rPr>
            </w:pPr>
            <w:r>
              <w:rPr>
                <w:rFonts w:ascii="Times New Roman" w:eastAsia="文鼎新中黑" w:hAnsi="Times New Roman" w:cs="Times New Roman"/>
                <w:b/>
                <w:noProof/>
                <w:sz w:val="24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238760</wp:posOffset>
                  </wp:positionV>
                  <wp:extent cx="571500" cy="571500"/>
                  <wp:effectExtent l="0" t="0" r="0" b="0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粉專Q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61" t="6061" r="6061" b="6061"/>
                          <a:stretch/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5497" w:rsidRPr="00727BF5">
              <w:rPr>
                <w:rFonts w:ascii="文鼎新中黑" w:eastAsia="文鼎新中黑" w:hAnsi="文鼎新黑體L" w:cs="Calibri" w:hint="eastAsia"/>
                <w:b/>
                <w:sz w:val="24"/>
              </w:rPr>
              <w:t>竹塹社大粉專：</w:t>
            </w:r>
          </w:p>
          <w:p w:rsidR="002F1E78" w:rsidRDefault="002F1E78" w:rsidP="00F30281">
            <w:pPr>
              <w:spacing w:before="240" w:after="0" w:line="320" w:lineRule="exact"/>
              <w:rPr>
                <w:rFonts w:ascii="文鼎新中黑" w:eastAsia="文鼎新中黑" w:hAnsi="文鼎新黑體L" w:cs="Calibri"/>
                <w:b/>
                <w:sz w:val="24"/>
              </w:rPr>
            </w:pPr>
          </w:p>
          <w:p w:rsidR="007F6DA4" w:rsidRPr="00727BF5" w:rsidRDefault="007F6DA4" w:rsidP="002F1E78">
            <w:pPr>
              <w:pStyle w:val="af3"/>
            </w:pPr>
          </w:p>
          <w:p w:rsidR="007F6DA4" w:rsidRDefault="002F1E78" w:rsidP="007F6DA4">
            <w:pPr>
              <w:spacing w:after="0" w:line="320" w:lineRule="exact"/>
              <w:rPr>
                <w:rFonts w:ascii="文鼎新中黑" w:eastAsia="文鼎新中黑" w:hAnsi="文鼎新黑體L" w:cs="Calibri"/>
                <w:b/>
                <w:sz w:val="24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204470</wp:posOffset>
                  </wp:positionH>
                  <wp:positionV relativeFrom="paragraph">
                    <wp:posOffset>194945</wp:posOffset>
                  </wp:positionV>
                  <wp:extent cx="590550" cy="590550"/>
                  <wp:effectExtent l="0" t="0" r="0" b="0"/>
                  <wp:wrapNone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官網QR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61" t="6061" r="6493" b="6493"/>
                          <a:stretch/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5497" w:rsidRPr="00727BF5">
              <w:rPr>
                <w:rFonts w:ascii="文鼎新中黑" w:eastAsia="文鼎新中黑" w:hAnsi="文鼎新黑體L" w:cs="Calibri" w:hint="eastAsia"/>
                <w:b/>
                <w:sz w:val="24"/>
              </w:rPr>
              <w:t>竹塹社大官網：</w:t>
            </w:r>
          </w:p>
          <w:p w:rsidR="007F6DA4" w:rsidRDefault="007F6DA4" w:rsidP="007F6DA4">
            <w:pPr>
              <w:spacing w:after="0" w:line="320" w:lineRule="exact"/>
              <w:rPr>
                <w:rFonts w:ascii="Times New Roman" w:eastAsia="文鼎新中黑" w:hAnsi="Times New Roman" w:cs="Times New Roman"/>
                <w:b/>
                <w:sz w:val="24"/>
              </w:rPr>
            </w:pPr>
          </w:p>
          <w:p w:rsidR="007F6DA4" w:rsidRDefault="007F6DA4" w:rsidP="007F6DA4">
            <w:pPr>
              <w:spacing w:after="0" w:line="320" w:lineRule="exact"/>
              <w:rPr>
                <w:rFonts w:ascii="Times New Roman" w:eastAsia="文鼎新中黑" w:hAnsi="Times New Roman" w:cs="Times New Roman"/>
                <w:b/>
                <w:sz w:val="24"/>
              </w:rPr>
            </w:pPr>
          </w:p>
          <w:p w:rsidR="002F1E78" w:rsidRDefault="002F1E78" w:rsidP="007F6DA4">
            <w:pPr>
              <w:spacing w:after="0" w:line="320" w:lineRule="exact"/>
              <w:rPr>
                <w:rFonts w:ascii="Times New Roman" w:eastAsia="文鼎新中黑" w:hAnsi="Times New Roman" w:cs="Times New Roman"/>
                <w:b/>
                <w:sz w:val="24"/>
              </w:rPr>
            </w:pPr>
          </w:p>
          <w:p w:rsidR="00EE5497" w:rsidRPr="00A30EFE" w:rsidRDefault="00EE5497" w:rsidP="00DC0AE0">
            <w:pPr>
              <w:spacing w:line="320" w:lineRule="exact"/>
              <w:ind w:left="1541" w:rightChars="-20" w:right="-44" w:hangingChars="700" w:hanging="1541"/>
              <w:rPr>
                <w:rFonts w:ascii="文鼎新中黑" w:eastAsia="文鼎新中黑" w:hAnsi="文鼎新黑體L" w:cs="Calibri"/>
                <w:b/>
                <w:color w:val="C00000"/>
              </w:rPr>
            </w:pPr>
            <w:r w:rsidRPr="00A30EFE">
              <w:rPr>
                <w:rFonts w:ascii="文鼎新中黑" w:eastAsia="文鼎新中黑" w:hAnsi="文鼎新黑體L" w:cs="Calibri" w:hint="eastAsia"/>
                <w:b/>
                <w:color w:val="C00000"/>
              </w:rPr>
              <w:t>歡迎社大師生及民眾</w:t>
            </w:r>
            <w:r w:rsidR="00A33953">
              <w:rPr>
                <w:rFonts w:ascii="文鼎新中黑" w:eastAsia="文鼎新中黑" w:hAnsi="文鼎新黑體L" w:cs="Calibri" w:hint="eastAsia"/>
                <w:b/>
                <w:color w:val="C00000"/>
              </w:rPr>
              <w:br/>
            </w:r>
            <w:r w:rsidRPr="00A30EFE">
              <w:rPr>
                <w:rFonts w:ascii="文鼎新中黑" w:eastAsia="文鼎新中黑" w:hAnsi="文鼎新黑體L" w:cs="Calibri" w:hint="eastAsia"/>
                <w:b/>
                <w:color w:val="C00000"/>
              </w:rPr>
              <w:t>踴躍參加</w:t>
            </w:r>
            <w:r w:rsidR="002F1E78">
              <w:rPr>
                <w:rFonts w:ascii="文鼎新中黑" w:eastAsia="文鼎新中黑" w:hAnsi="文鼎新黑體L" w:cs="Calibri" w:hint="eastAsia"/>
                <w:b/>
                <w:color w:val="C00000"/>
              </w:rPr>
              <w:t>！</w:t>
            </w:r>
          </w:p>
        </w:tc>
      </w:tr>
      <w:tr w:rsidR="00EE5497" w:rsidRPr="00727BF5" w:rsidTr="005F60AD">
        <w:trPr>
          <w:trHeight w:hRule="exact" w:val="431"/>
          <w:jc w:val="center"/>
        </w:trPr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FFFFF" w:themeColor="background1"/>
            </w:tcBorders>
            <w:shd w:val="clear" w:color="auto" w:fill="E4EEF8"/>
            <w:vAlign w:val="center"/>
          </w:tcPr>
          <w:p w:rsidR="00EE5497" w:rsidRPr="0070249E" w:rsidRDefault="00EE5497" w:rsidP="00F30281">
            <w:pPr>
              <w:spacing w:after="0" w:line="320" w:lineRule="exact"/>
              <w:jc w:val="center"/>
              <w:rPr>
                <w:rFonts w:ascii="文鼎新中特黑" w:eastAsia="文鼎新中特黑" w:hAnsi="文鼎新黑體L" w:cs="Calibri"/>
                <w:b/>
              </w:rPr>
            </w:pPr>
            <w:r w:rsidRPr="0070249E">
              <w:rPr>
                <w:rFonts w:ascii="文鼎新中特黑" w:eastAsia="文鼎新中特黑" w:hAnsi="文鼎新黑體L" w:cs="Calibri" w:hint="eastAsia"/>
                <w:b/>
              </w:rPr>
              <w:t>7/06(一)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E6F1DF"/>
            <w:vAlign w:val="center"/>
          </w:tcPr>
          <w:p w:rsidR="00EE5497" w:rsidRPr="0070249E" w:rsidRDefault="00EE5497" w:rsidP="00F30281">
            <w:pPr>
              <w:spacing w:after="0" w:line="320" w:lineRule="exact"/>
              <w:jc w:val="center"/>
              <w:rPr>
                <w:rFonts w:ascii="文鼎新中特黑" w:eastAsia="文鼎新中特黑" w:hAnsi="文鼎新黑體L" w:cs="Calibri"/>
                <w:b/>
              </w:rPr>
            </w:pPr>
            <w:r w:rsidRPr="0070249E">
              <w:rPr>
                <w:rFonts w:ascii="文鼎新中特黑" w:eastAsia="文鼎新中特黑" w:hAnsi="文鼎新黑體L" w:cs="Calibri" w:hint="eastAsia"/>
                <w:b/>
              </w:rPr>
              <w:t>7/07(二)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F1E8F8"/>
            <w:vAlign w:val="center"/>
          </w:tcPr>
          <w:p w:rsidR="00EE5497" w:rsidRPr="0070249E" w:rsidRDefault="00EE5497" w:rsidP="00F30281">
            <w:pPr>
              <w:spacing w:after="0" w:line="320" w:lineRule="exact"/>
              <w:jc w:val="center"/>
              <w:rPr>
                <w:rFonts w:ascii="文鼎新中特黑" w:eastAsia="文鼎新中特黑" w:hAnsi="文鼎新黑體L" w:cs="Calibri"/>
                <w:b/>
              </w:rPr>
            </w:pPr>
            <w:r w:rsidRPr="0070249E">
              <w:rPr>
                <w:rFonts w:ascii="文鼎新中特黑" w:eastAsia="文鼎新中特黑" w:hAnsi="文鼎新黑體L" w:cs="Calibri" w:hint="eastAsia"/>
                <w:b/>
              </w:rPr>
              <w:t>7/08(三)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E5497" w:rsidRPr="0070249E" w:rsidRDefault="00EE5497" w:rsidP="00F30281">
            <w:pPr>
              <w:spacing w:after="0" w:line="320" w:lineRule="exact"/>
              <w:jc w:val="center"/>
              <w:rPr>
                <w:rFonts w:ascii="文鼎新中特黑" w:eastAsia="文鼎新中特黑" w:hAnsi="文鼎新黑體L" w:cs="Calibri"/>
                <w:b/>
              </w:rPr>
            </w:pPr>
            <w:r w:rsidRPr="0070249E">
              <w:rPr>
                <w:rFonts w:ascii="文鼎新中特黑" w:eastAsia="文鼎新中特黑" w:hAnsi="文鼎新黑體L" w:cs="Calibri" w:hint="eastAsia"/>
                <w:b/>
              </w:rPr>
              <w:t>7/10(五)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E1" w:rsidRPr="008C564E" w:rsidRDefault="00EE5497" w:rsidP="00257DA3">
            <w:pPr>
              <w:spacing w:after="0" w:line="320" w:lineRule="exact"/>
              <w:jc w:val="both"/>
              <w:rPr>
                <w:rFonts w:ascii="文鼎新中黑" w:eastAsia="文鼎新中黑" w:hAnsi="文鼎新黑體L" w:cs="Calibri"/>
                <w:b/>
                <w:color w:val="C45911"/>
                <w:sz w:val="20"/>
              </w:rPr>
            </w:pPr>
            <w:r w:rsidRPr="008C564E">
              <w:rPr>
                <w:rFonts w:ascii="文鼎新中黑" w:eastAsia="文鼎新中黑" w:hAnsi="文鼎新黑體L" w:hint="eastAsia"/>
                <w:b/>
                <w:color w:val="FF0000"/>
                <w:sz w:val="20"/>
                <w:szCs w:val="20"/>
                <w:highlight w:val="yellow"/>
              </w:rPr>
              <w:t>7/20(一)</w:t>
            </w:r>
            <w:r w:rsidRPr="008C564E">
              <w:rPr>
                <w:rFonts w:ascii="文鼎新中黑" w:eastAsia="文鼎新中黑" w:hAnsi="文鼎新黑體L" w:cs="Calibri" w:hint="eastAsia"/>
                <w:b/>
                <w:color w:val="C45911"/>
                <w:sz w:val="20"/>
              </w:rPr>
              <w:t>大新竹水域的今生</w:t>
            </w:r>
          </w:p>
          <w:p w:rsidR="00EE5497" w:rsidRPr="008C564E" w:rsidRDefault="00EE5497" w:rsidP="00E55738">
            <w:pPr>
              <w:spacing w:after="0" w:line="320" w:lineRule="exact"/>
              <w:ind w:leftChars="-4" w:left="-1" w:hangingChars="4" w:hanging="8"/>
              <w:rPr>
                <w:rFonts w:ascii="文鼎新中黑" w:eastAsia="文鼎新中黑" w:hAnsi="文鼎新黑體L" w:cs="Calibri"/>
                <w:b/>
                <w:color w:val="C45911"/>
                <w:sz w:val="20"/>
              </w:rPr>
            </w:pPr>
            <w:r w:rsidRPr="008C564E">
              <w:rPr>
                <w:rFonts w:ascii="文鼎新中黑" w:eastAsia="文鼎新中黑" w:hAnsi="文鼎新黑體L" w:cs="Calibri" w:hint="eastAsia"/>
                <w:b/>
                <w:color w:val="C45911"/>
                <w:sz w:val="20"/>
              </w:rPr>
              <w:t xml:space="preserve">溫文龍 </w:t>
            </w:r>
            <w:r w:rsidR="00E55738" w:rsidRPr="008C564E">
              <w:rPr>
                <w:rFonts w:ascii="文鼎新中黑" w:eastAsia="文鼎新中黑" w:hAnsi="文鼎新黑體L" w:cs="Calibri" w:hint="eastAsia"/>
                <w:b/>
                <w:color w:val="C45911"/>
                <w:sz w:val="20"/>
              </w:rPr>
              <w:t xml:space="preserve"> </w:t>
            </w:r>
            <w:r w:rsidRPr="008C564E">
              <w:rPr>
                <w:rFonts w:ascii="文鼎新中黑" w:eastAsia="文鼎新中黑" w:hAnsi="文鼎新黑體L" w:cs="Calibri" w:hint="eastAsia"/>
                <w:b/>
                <w:color w:val="C45911"/>
                <w:sz w:val="20"/>
              </w:rPr>
              <w:t xml:space="preserve">19:00-21:00 </w:t>
            </w:r>
            <w:r w:rsidR="0000658B" w:rsidRPr="008C564E">
              <w:rPr>
                <w:rFonts w:ascii="文鼎新中黑" w:eastAsia="文鼎新中黑" w:hAnsi="文鼎新黑體L" w:cs="Calibri"/>
                <w:b/>
                <w:color w:val="C45911"/>
                <w:sz w:val="20"/>
              </w:rPr>
              <w:br/>
            </w:r>
            <w:r w:rsidRPr="0090301D">
              <w:rPr>
                <w:rFonts w:ascii="文鼎新中黑" w:eastAsia="文鼎新中黑" w:hAnsi="文鼎新黑體L" w:cs="Calibri" w:hint="eastAsia"/>
                <w:b/>
                <w:sz w:val="20"/>
                <w:szCs w:val="18"/>
              </w:rPr>
              <w:t>東門國小</w:t>
            </w:r>
          </w:p>
          <w:p w:rsidR="00D010E1" w:rsidRPr="008C564E" w:rsidRDefault="00EE5497" w:rsidP="00257DA3">
            <w:pPr>
              <w:spacing w:after="0" w:line="320" w:lineRule="exact"/>
              <w:jc w:val="both"/>
              <w:rPr>
                <w:rFonts w:ascii="文鼎新中黑" w:eastAsia="文鼎新中黑" w:hAnsi="文鼎新黑體L"/>
                <w:b/>
                <w:color w:val="C45911"/>
                <w:sz w:val="20"/>
                <w:szCs w:val="20"/>
              </w:rPr>
            </w:pPr>
            <w:r w:rsidRPr="008C564E">
              <w:rPr>
                <w:rFonts w:ascii="文鼎新中黑" w:eastAsia="文鼎新中黑" w:hAnsi="文鼎新黑體L" w:hint="eastAsia"/>
                <w:b/>
                <w:color w:val="FF0000"/>
                <w:sz w:val="20"/>
                <w:szCs w:val="20"/>
                <w:highlight w:val="yellow"/>
              </w:rPr>
              <w:t>7/21(二)</w:t>
            </w:r>
            <w:r w:rsidR="00985220" w:rsidRPr="00985220">
              <w:rPr>
                <w:rFonts w:ascii="文鼎新中黑" w:eastAsia="文鼎新中黑" w:hAnsi="文鼎新黑體L" w:cs="Calibri" w:hint="eastAsia"/>
                <w:b/>
                <w:color w:val="C45911"/>
                <w:sz w:val="20"/>
              </w:rPr>
              <w:t>新竹市國土計畫願景與發展</w:t>
            </w:r>
            <w:bookmarkStart w:id="0" w:name="_GoBack"/>
            <w:bookmarkEnd w:id="0"/>
          </w:p>
          <w:p w:rsidR="00EE5497" w:rsidRPr="008C564E" w:rsidRDefault="00EE5497" w:rsidP="00E55738">
            <w:pPr>
              <w:spacing w:after="0" w:line="320" w:lineRule="exact"/>
              <w:ind w:leftChars="-4" w:left="-1" w:hangingChars="4" w:hanging="8"/>
              <w:rPr>
                <w:rFonts w:ascii="文鼎新中黑" w:eastAsia="文鼎新中黑" w:hAnsi="文鼎新黑體L" w:cs="Calibri"/>
                <w:b/>
                <w:color w:val="C45911"/>
                <w:sz w:val="20"/>
              </w:rPr>
            </w:pPr>
            <w:r w:rsidRPr="008C564E">
              <w:rPr>
                <w:rFonts w:ascii="文鼎新中黑" w:eastAsia="文鼎新中黑" w:hAnsi="文鼎新黑體L" w:cs="Calibri" w:hint="eastAsia"/>
                <w:b/>
                <w:color w:val="C45911"/>
                <w:sz w:val="20"/>
              </w:rPr>
              <w:t xml:space="preserve">許志瑞 </w:t>
            </w:r>
            <w:r w:rsidR="00E55738" w:rsidRPr="008C564E">
              <w:rPr>
                <w:rFonts w:ascii="文鼎新中黑" w:eastAsia="文鼎新中黑" w:hAnsi="文鼎新黑體L" w:cs="Calibri" w:hint="eastAsia"/>
                <w:b/>
                <w:color w:val="C45911"/>
                <w:sz w:val="20"/>
              </w:rPr>
              <w:t xml:space="preserve"> </w:t>
            </w:r>
            <w:r w:rsidRPr="008C564E">
              <w:rPr>
                <w:rFonts w:ascii="文鼎新中黑" w:eastAsia="文鼎新中黑" w:hAnsi="文鼎新黑體L" w:cs="Calibri" w:hint="eastAsia"/>
                <w:b/>
                <w:color w:val="C45911"/>
                <w:sz w:val="20"/>
              </w:rPr>
              <w:t>19:00-21:00</w:t>
            </w:r>
            <w:r w:rsidR="0000658B" w:rsidRPr="008C564E">
              <w:rPr>
                <w:rFonts w:ascii="文鼎新中黑" w:eastAsia="文鼎新中黑" w:hAnsi="文鼎新黑體L" w:cs="Calibri"/>
                <w:b/>
                <w:color w:val="C45911"/>
                <w:sz w:val="20"/>
              </w:rPr>
              <w:br/>
            </w:r>
            <w:r w:rsidRPr="0090301D">
              <w:rPr>
                <w:rFonts w:ascii="文鼎新中黑" w:eastAsia="文鼎新中黑" w:hAnsi="文鼎新黑體L" w:cs="Calibri" w:hint="eastAsia"/>
                <w:b/>
                <w:sz w:val="20"/>
                <w:szCs w:val="18"/>
              </w:rPr>
              <w:t>東門國小</w:t>
            </w:r>
          </w:p>
          <w:p w:rsidR="00D010E1" w:rsidRPr="008C564E" w:rsidRDefault="00EE5497" w:rsidP="00257DA3">
            <w:pPr>
              <w:spacing w:after="0" w:line="320" w:lineRule="exact"/>
              <w:jc w:val="both"/>
              <w:rPr>
                <w:rFonts w:ascii="文鼎新中黑" w:eastAsia="文鼎新中黑" w:hAnsi="文鼎新黑體L"/>
                <w:b/>
                <w:color w:val="C45911"/>
                <w:spacing w:val="-10"/>
                <w:sz w:val="20"/>
                <w:szCs w:val="20"/>
              </w:rPr>
            </w:pPr>
            <w:r w:rsidRPr="008C564E">
              <w:rPr>
                <w:rFonts w:ascii="文鼎新中黑" w:eastAsia="文鼎新中黑" w:hAnsi="文鼎新黑體L" w:hint="eastAsia"/>
                <w:b/>
                <w:color w:val="FF0000"/>
                <w:sz w:val="20"/>
                <w:szCs w:val="20"/>
                <w:highlight w:val="yellow"/>
              </w:rPr>
              <w:t>7/22(三)</w:t>
            </w:r>
            <w:r w:rsidRPr="008C564E">
              <w:rPr>
                <w:rFonts w:ascii="文鼎新中黑" w:eastAsia="文鼎新中黑" w:hAnsi="文鼎新黑體L" w:hint="eastAsia"/>
                <w:b/>
                <w:color w:val="C45911"/>
                <w:spacing w:val="-10"/>
                <w:sz w:val="20"/>
                <w:szCs w:val="20"/>
              </w:rPr>
              <w:t>悠悠水圳</w:t>
            </w:r>
            <w:r w:rsidRPr="008C564E">
              <w:rPr>
                <w:rFonts w:ascii="文鼎新中黑" w:eastAsia="文鼎新中黑" w:hAnsi="文鼎新黑體L" w:hint="eastAsia"/>
                <w:b/>
                <w:color w:val="C45911"/>
                <w:spacing w:val="-10"/>
                <w:sz w:val="16"/>
                <w:szCs w:val="16"/>
              </w:rPr>
              <w:t>．</w:t>
            </w:r>
            <w:r w:rsidRPr="008C564E">
              <w:rPr>
                <w:rFonts w:ascii="文鼎新中黑" w:eastAsia="文鼎新中黑" w:hAnsi="文鼎新黑體L" w:hint="eastAsia"/>
                <w:b/>
                <w:color w:val="C45911"/>
                <w:spacing w:val="-10"/>
                <w:sz w:val="20"/>
                <w:szCs w:val="20"/>
              </w:rPr>
              <w:t>流轉歲月</w:t>
            </w:r>
          </w:p>
          <w:p w:rsidR="00EE5497" w:rsidRPr="008C564E" w:rsidRDefault="00EE5497" w:rsidP="00E55738">
            <w:pPr>
              <w:spacing w:after="0" w:line="320" w:lineRule="exact"/>
              <w:ind w:leftChars="-4" w:left="-1" w:hangingChars="4" w:hanging="8"/>
              <w:rPr>
                <w:rFonts w:ascii="文鼎新中黑" w:eastAsia="文鼎新中黑" w:hAnsi="文鼎新黑體L"/>
                <w:b/>
                <w:color w:val="C45911"/>
                <w:sz w:val="20"/>
                <w:szCs w:val="20"/>
              </w:rPr>
            </w:pPr>
            <w:r w:rsidRPr="008C564E">
              <w:rPr>
                <w:rFonts w:ascii="文鼎新中黑" w:eastAsia="文鼎新中黑" w:hAnsi="文鼎新黑體L" w:hint="eastAsia"/>
                <w:b/>
                <w:color w:val="C45911"/>
                <w:sz w:val="20"/>
                <w:szCs w:val="20"/>
              </w:rPr>
              <w:t>陳板</w:t>
            </w:r>
            <w:r w:rsidR="00A30EFE" w:rsidRPr="008C564E">
              <w:rPr>
                <w:rFonts w:ascii="文鼎新中黑" w:eastAsia="文鼎新中黑" w:hAnsi="文鼎新黑體L" w:hint="eastAsia"/>
                <w:b/>
                <w:color w:val="C45911"/>
                <w:sz w:val="20"/>
                <w:szCs w:val="20"/>
              </w:rPr>
              <w:t xml:space="preserve">  </w:t>
            </w:r>
            <w:r w:rsidRPr="008C564E">
              <w:rPr>
                <w:rFonts w:ascii="文鼎新中黑" w:eastAsia="文鼎新中黑" w:hAnsi="文鼎新黑體L" w:cs="Calibri" w:hint="eastAsia"/>
                <w:b/>
                <w:color w:val="C45911"/>
                <w:sz w:val="20"/>
              </w:rPr>
              <w:t>19:00-21:00</w:t>
            </w:r>
            <w:r w:rsidR="00571937" w:rsidRPr="008C564E">
              <w:rPr>
                <w:rFonts w:ascii="文鼎新中黑" w:eastAsia="文鼎新中黑" w:hAnsi="文鼎新黑體L" w:cs="Calibri"/>
                <w:b/>
                <w:color w:val="C45911"/>
                <w:sz w:val="20"/>
              </w:rPr>
              <w:br/>
            </w:r>
            <w:r w:rsidRPr="0090301D">
              <w:rPr>
                <w:rFonts w:ascii="文鼎新中黑" w:eastAsia="文鼎新中黑" w:hAnsi="文鼎新黑體L" w:cs="Calibri" w:hint="eastAsia"/>
                <w:b/>
                <w:sz w:val="20"/>
                <w:szCs w:val="18"/>
              </w:rPr>
              <w:t>東門國小</w:t>
            </w:r>
          </w:p>
          <w:p w:rsidR="00571937" w:rsidRPr="008C564E" w:rsidRDefault="00EE5497" w:rsidP="00E55738">
            <w:pPr>
              <w:spacing w:after="0" w:line="320" w:lineRule="exact"/>
              <w:rPr>
                <w:rFonts w:ascii="文鼎新中黑" w:eastAsia="文鼎新中黑" w:hAnsi="文鼎新黑體L" w:cs="Calibri"/>
                <w:b/>
                <w:color w:val="C45911"/>
                <w:sz w:val="20"/>
              </w:rPr>
            </w:pPr>
            <w:r w:rsidRPr="008C564E">
              <w:rPr>
                <w:rFonts w:ascii="文鼎新中黑" w:eastAsia="文鼎新中黑" w:hAnsi="文鼎新黑體L" w:hint="eastAsia"/>
                <w:b/>
                <w:color w:val="FF0000"/>
                <w:sz w:val="20"/>
                <w:szCs w:val="20"/>
                <w:highlight w:val="yellow"/>
              </w:rPr>
              <w:t>7/23(四)</w:t>
            </w:r>
            <w:r w:rsidRPr="008C564E">
              <w:rPr>
                <w:rFonts w:ascii="文鼎新中黑" w:eastAsia="文鼎新中黑" w:hAnsi="文鼎新黑體L" w:cs="Calibri" w:hint="eastAsia"/>
                <w:b/>
                <w:color w:val="C45911"/>
                <w:sz w:val="20"/>
              </w:rPr>
              <w:t>水潤餅創意吃09:00-12:00</w:t>
            </w:r>
          </w:p>
          <w:p w:rsidR="00EE5497" w:rsidRPr="0090301D" w:rsidRDefault="00EE5497" w:rsidP="00E55738">
            <w:pPr>
              <w:spacing w:after="0" w:line="320" w:lineRule="exact"/>
              <w:ind w:leftChars="-4" w:left="-1" w:hangingChars="4" w:hanging="8"/>
              <w:rPr>
                <w:rFonts w:ascii="文鼎新中黑" w:eastAsia="文鼎新中黑" w:hAnsi="文鼎新黑體L" w:cs="Calibri"/>
                <w:b/>
                <w:sz w:val="20"/>
                <w:szCs w:val="18"/>
              </w:rPr>
            </w:pPr>
            <w:r w:rsidRPr="0090301D">
              <w:rPr>
                <w:rFonts w:ascii="文鼎新中黑" w:eastAsia="文鼎新中黑" w:hAnsi="文鼎新黑體L" w:cs="Calibri" w:hint="eastAsia"/>
                <w:b/>
                <w:sz w:val="20"/>
                <w:szCs w:val="18"/>
              </w:rPr>
              <w:t>攪攪雜食鋪</w:t>
            </w:r>
          </w:p>
          <w:p w:rsidR="00A30EFE" w:rsidRPr="008C564E" w:rsidRDefault="00EE5497" w:rsidP="00257DA3">
            <w:pPr>
              <w:spacing w:after="0" w:line="320" w:lineRule="exact"/>
              <w:ind w:rightChars="-49" w:right="-108"/>
              <w:jc w:val="both"/>
              <w:rPr>
                <w:rFonts w:ascii="文鼎新中黑" w:eastAsia="文鼎新中黑" w:hAnsi="文鼎新黑體L"/>
                <w:b/>
                <w:color w:val="C45911"/>
                <w:spacing w:val="-4"/>
                <w:sz w:val="20"/>
                <w:szCs w:val="20"/>
              </w:rPr>
            </w:pPr>
            <w:r w:rsidRPr="008C564E">
              <w:rPr>
                <w:rFonts w:ascii="文鼎新中黑" w:eastAsia="文鼎新中黑" w:hAnsi="文鼎新黑體L" w:hint="eastAsia"/>
                <w:b/>
                <w:color w:val="FF0000"/>
                <w:sz w:val="20"/>
                <w:szCs w:val="20"/>
                <w:highlight w:val="yellow"/>
              </w:rPr>
              <w:t>7/23(四)</w:t>
            </w:r>
            <w:r w:rsidRPr="008C564E">
              <w:rPr>
                <w:rFonts w:ascii="文鼎新中黑" w:eastAsia="文鼎新中黑" w:hAnsi="文鼎新黑體L" w:hint="eastAsia"/>
                <w:b/>
                <w:color w:val="C45911"/>
                <w:spacing w:val="-4"/>
                <w:sz w:val="20"/>
                <w:szCs w:val="20"/>
              </w:rPr>
              <w:t>水中的環境荷爾蒙：</w:t>
            </w:r>
          </w:p>
          <w:p w:rsidR="00D010E1" w:rsidRPr="008C564E" w:rsidRDefault="00EE5497" w:rsidP="00E55738">
            <w:pPr>
              <w:spacing w:after="0" w:line="320" w:lineRule="exact"/>
              <w:ind w:rightChars="-49" w:right="-108"/>
              <w:rPr>
                <w:rFonts w:ascii="文鼎新中黑" w:eastAsia="文鼎新中黑" w:hAnsi="文鼎新黑體L"/>
                <w:b/>
                <w:color w:val="C45911"/>
                <w:sz w:val="20"/>
                <w:szCs w:val="20"/>
              </w:rPr>
            </w:pPr>
            <w:r w:rsidRPr="008C564E">
              <w:rPr>
                <w:rFonts w:ascii="文鼎新中黑" w:eastAsia="文鼎新中黑" w:hAnsi="文鼎新黑體L" w:hint="eastAsia"/>
                <w:b/>
                <w:color w:val="C45911"/>
                <w:sz w:val="20"/>
                <w:szCs w:val="20"/>
              </w:rPr>
              <w:t>你真的認識除草劑嗎？</w:t>
            </w:r>
          </w:p>
          <w:p w:rsidR="00571937" w:rsidRPr="008C564E" w:rsidRDefault="00EE5497" w:rsidP="00E55738">
            <w:pPr>
              <w:spacing w:after="0" w:line="320" w:lineRule="exact"/>
              <w:rPr>
                <w:rFonts w:ascii="文鼎新中黑" w:eastAsia="文鼎新中黑" w:hAnsi="文鼎新黑體L" w:cs="Calibri"/>
                <w:b/>
                <w:color w:val="C45911"/>
                <w:sz w:val="20"/>
              </w:rPr>
            </w:pPr>
            <w:r w:rsidRPr="008C564E">
              <w:rPr>
                <w:rFonts w:ascii="文鼎新中黑" w:eastAsia="文鼎新中黑" w:hAnsi="文鼎新黑體L" w:cs="Calibri" w:hint="eastAsia"/>
                <w:b/>
                <w:color w:val="C45911"/>
                <w:sz w:val="20"/>
              </w:rPr>
              <w:t xml:space="preserve">許添麟 </w:t>
            </w:r>
            <w:r w:rsidR="00A30EFE" w:rsidRPr="008C564E">
              <w:rPr>
                <w:rFonts w:ascii="文鼎新中黑" w:eastAsia="文鼎新中黑" w:hAnsi="文鼎新黑體L" w:cs="Calibri" w:hint="eastAsia"/>
                <w:b/>
                <w:color w:val="C45911"/>
                <w:sz w:val="20"/>
              </w:rPr>
              <w:t xml:space="preserve"> </w:t>
            </w:r>
            <w:r w:rsidRPr="008C564E">
              <w:rPr>
                <w:rFonts w:ascii="文鼎新中黑" w:eastAsia="文鼎新中黑" w:hAnsi="文鼎新黑體L" w:cs="Calibri" w:hint="eastAsia"/>
                <w:b/>
                <w:color w:val="C45911"/>
                <w:sz w:val="20"/>
              </w:rPr>
              <w:t>19:00-21:00</w:t>
            </w:r>
          </w:p>
          <w:p w:rsidR="00EE5497" w:rsidRDefault="00EE5497" w:rsidP="00E55738">
            <w:pPr>
              <w:spacing w:after="0" w:line="320" w:lineRule="exact"/>
              <w:ind w:leftChars="-4" w:left="-1" w:hangingChars="4" w:hanging="8"/>
              <w:rPr>
                <w:rFonts w:ascii="文鼎新中黑" w:eastAsia="文鼎新中黑" w:hAnsi="文鼎新黑體L" w:cs="Calibri"/>
                <w:b/>
                <w:sz w:val="20"/>
                <w:szCs w:val="18"/>
              </w:rPr>
            </w:pPr>
            <w:r w:rsidRPr="0090301D">
              <w:rPr>
                <w:rFonts w:ascii="文鼎新中黑" w:eastAsia="文鼎新中黑" w:hAnsi="文鼎新黑體L" w:cs="Calibri" w:hint="eastAsia"/>
                <w:b/>
                <w:sz w:val="20"/>
                <w:szCs w:val="18"/>
              </w:rPr>
              <w:t>東門國小</w:t>
            </w:r>
          </w:p>
          <w:p w:rsidR="00297463" w:rsidRDefault="00015EE3" w:rsidP="00D3776C">
            <w:pPr>
              <w:spacing w:after="0" w:line="320" w:lineRule="exact"/>
              <w:rPr>
                <w:rFonts w:ascii="文鼎新中黑" w:eastAsia="文鼎新中黑" w:hAnsi="文鼎新黑體L" w:cs="Calibri"/>
                <w:b/>
                <w:color w:val="C45911"/>
                <w:sz w:val="20"/>
              </w:rPr>
            </w:pPr>
            <w:r>
              <w:rPr>
                <w:rFonts w:ascii="文鼎新中黑" w:eastAsia="文鼎新中黑" w:hAnsi="文鼎新黑體L" w:hint="eastAsia"/>
                <w:b/>
                <w:color w:val="FF0000"/>
                <w:sz w:val="20"/>
                <w:szCs w:val="20"/>
                <w:highlight w:val="yellow"/>
              </w:rPr>
              <w:t>7/24</w:t>
            </w:r>
            <w:r w:rsidRPr="008C564E">
              <w:rPr>
                <w:rFonts w:ascii="文鼎新中黑" w:eastAsia="文鼎新中黑" w:hAnsi="文鼎新黑體L" w:hint="eastAsia"/>
                <w:b/>
                <w:color w:val="FF0000"/>
                <w:sz w:val="20"/>
                <w:szCs w:val="20"/>
                <w:highlight w:val="yellow"/>
              </w:rPr>
              <w:t>(</w:t>
            </w:r>
            <w:r>
              <w:rPr>
                <w:rFonts w:ascii="文鼎新中黑" w:eastAsia="文鼎新中黑" w:hAnsi="文鼎新黑體L" w:hint="eastAsia"/>
                <w:b/>
                <w:color w:val="FF0000"/>
                <w:sz w:val="20"/>
                <w:szCs w:val="20"/>
                <w:highlight w:val="yellow"/>
              </w:rPr>
              <w:t>五</w:t>
            </w:r>
            <w:r w:rsidRPr="008C564E">
              <w:rPr>
                <w:rFonts w:ascii="文鼎新中黑" w:eastAsia="文鼎新中黑" w:hAnsi="文鼎新黑體L" w:hint="eastAsia"/>
                <w:b/>
                <w:color w:val="FF0000"/>
                <w:sz w:val="20"/>
                <w:szCs w:val="20"/>
                <w:highlight w:val="yellow"/>
              </w:rPr>
              <w:t>)</w:t>
            </w:r>
            <w:r w:rsidRPr="00015EE3">
              <w:rPr>
                <w:rFonts w:ascii="文鼎新中黑" w:eastAsia="文鼎新中黑" w:hAnsi="文鼎新黑體L" w:cs="Calibri" w:hint="eastAsia"/>
                <w:b/>
                <w:color w:val="C45911"/>
                <w:sz w:val="20"/>
              </w:rPr>
              <w:t>活用經濟指標判斷投資趨勢</w:t>
            </w:r>
            <w:r w:rsidR="00D3776C">
              <w:rPr>
                <w:rFonts w:ascii="文鼎新中黑" w:eastAsia="文鼎新中黑" w:hAnsi="文鼎新黑體L" w:cs="Calibri" w:hint="eastAsia"/>
                <w:b/>
                <w:color w:val="C45911"/>
                <w:sz w:val="20"/>
              </w:rPr>
              <w:t xml:space="preserve"> </w:t>
            </w:r>
          </w:p>
          <w:p w:rsidR="00015EE3" w:rsidRDefault="00015EE3" w:rsidP="00D3776C">
            <w:pPr>
              <w:spacing w:after="0" w:line="320" w:lineRule="exact"/>
              <w:rPr>
                <w:rFonts w:ascii="文鼎新中黑" w:eastAsia="文鼎新中黑" w:hAnsi="文鼎新黑體L" w:cs="Calibri"/>
                <w:b/>
                <w:color w:val="C45911"/>
                <w:sz w:val="20"/>
              </w:rPr>
            </w:pPr>
            <w:r w:rsidRPr="00015EE3">
              <w:rPr>
                <w:rFonts w:ascii="文鼎新中黑" w:eastAsia="文鼎新中黑" w:hAnsi="文鼎新黑體L" w:cs="Calibri" w:hint="eastAsia"/>
                <w:b/>
                <w:color w:val="C45911"/>
                <w:sz w:val="20"/>
              </w:rPr>
              <w:t>呂寶華</w:t>
            </w:r>
            <w:r w:rsidR="00DC4123" w:rsidRPr="008C564E">
              <w:rPr>
                <w:rFonts w:ascii="文鼎新中黑" w:eastAsia="文鼎新中黑" w:hAnsi="文鼎新黑體L" w:hint="eastAsia"/>
                <w:b/>
                <w:color w:val="C45911"/>
                <w:sz w:val="20"/>
                <w:szCs w:val="20"/>
              </w:rPr>
              <w:t xml:space="preserve">  </w:t>
            </w:r>
            <w:r>
              <w:rPr>
                <w:rFonts w:ascii="文鼎新中黑" w:eastAsia="文鼎新中黑" w:hAnsi="文鼎新黑體L" w:cs="Calibri" w:hint="eastAsia"/>
                <w:b/>
                <w:color w:val="C45911"/>
                <w:sz w:val="20"/>
              </w:rPr>
              <w:t>19:00-</w:t>
            </w:r>
            <w:r w:rsidRPr="00727BF5">
              <w:rPr>
                <w:rFonts w:ascii="文鼎新中黑" w:eastAsia="文鼎新中黑" w:hAnsi="文鼎新黑體L" w:cs="Calibri" w:hint="eastAsia"/>
                <w:b/>
                <w:color w:val="C45911"/>
                <w:sz w:val="20"/>
              </w:rPr>
              <w:t>2</w:t>
            </w:r>
            <w:r>
              <w:rPr>
                <w:rFonts w:ascii="文鼎新中黑" w:eastAsia="文鼎新中黑" w:hAnsi="文鼎新黑體L" w:cs="Calibri" w:hint="eastAsia"/>
                <w:b/>
                <w:color w:val="C45911"/>
                <w:sz w:val="20"/>
              </w:rPr>
              <w:t>1</w:t>
            </w:r>
            <w:r w:rsidRPr="00727BF5">
              <w:rPr>
                <w:rFonts w:ascii="文鼎新中黑" w:eastAsia="文鼎新中黑" w:hAnsi="文鼎新黑體L" w:cs="Calibri" w:hint="eastAsia"/>
                <w:b/>
                <w:color w:val="C45911"/>
                <w:sz w:val="20"/>
              </w:rPr>
              <w:t>:00</w:t>
            </w:r>
          </w:p>
          <w:p w:rsidR="00015EE3" w:rsidRPr="0090301D" w:rsidRDefault="00015EE3" w:rsidP="00015EE3">
            <w:pPr>
              <w:spacing w:after="0" w:line="320" w:lineRule="exact"/>
              <w:ind w:leftChars="-4" w:left="-1" w:hangingChars="4" w:hanging="8"/>
              <w:rPr>
                <w:rFonts w:ascii="文鼎新中黑" w:eastAsia="文鼎新中黑" w:hAnsi="文鼎新黑體L"/>
                <w:b/>
                <w:color w:val="FF0000"/>
                <w:sz w:val="20"/>
                <w:szCs w:val="18"/>
              </w:rPr>
            </w:pPr>
            <w:r w:rsidRPr="0090301D">
              <w:rPr>
                <w:rFonts w:ascii="文鼎新中黑" w:eastAsia="文鼎新中黑" w:hAnsi="文鼎新黑體L" w:cs="Calibri" w:hint="eastAsia"/>
                <w:b/>
                <w:sz w:val="20"/>
                <w:szCs w:val="18"/>
              </w:rPr>
              <w:t>東門國小</w:t>
            </w:r>
            <w:r w:rsidR="00D3776C" w:rsidRPr="00D3776C">
              <w:rPr>
                <w:rFonts w:ascii="文鼎新中黑" w:eastAsia="文鼎新中黑" w:hAnsi="文鼎新黑體L" w:cs="Calibri" w:hint="eastAsia"/>
                <w:b/>
                <w:sz w:val="20"/>
              </w:rPr>
              <w:t>(證基會合作場次)</w:t>
            </w:r>
          </w:p>
          <w:p w:rsidR="00297463" w:rsidRDefault="0090301D" w:rsidP="00297463">
            <w:pPr>
              <w:spacing w:after="0" w:line="320" w:lineRule="exact"/>
              <w:rPr>
                <w:rFonts w:ascii="文鼎新中黑" w:eastAsia="文鼎新中黑" w:hAnsi="文鼎新黑體L" w:cs="Calibri"/>
                <w:b/>
                <w:color w:val="C45911"/>
                <w:sz w:val="20"/>
              </w:rPr>
            </w:pPr>
            <w:r>
              <w:rPr>
                <w:rFonts w:ascii="文鼎新中黑" w:eastAsia="文鼎新中黑" w:hAnsi="文鼎新黑體L" w:hint="eastAsia"/>
                <w:b/>
                <w:color w:val="FF0000"/>
                <w:sz w:val="20"/>
                <w:szCs w:val="20"/>
                <w:highlight w:val="yellow"/>
              </w:rPr>
              <w:t>7/27</w:t>
            </w:r>
            <w:r w:rsidRPr="008C564E">
              <w:rPr>
                <w:rFonts w:ascii="文鼎新中黑" w:eastAsia="文鼎新中黑" w:hAnsi="文鼎新黑體L" w:hint="eastAsia"/>
                <w:b/>
                <w:color w:val="FF0000"/>
                <w:sz w:val="20"/>
                <w:szCs w:val="20"/>
                <w:highlight w:val="yellow"/>
              </w:rPr>
              <w:t>(</w:t>
            </w:r>
            <w:r>
              <w:rPr>
                <w:rFonts w:ascii="文鼎新中黑" w:eastAsia="文鼎新中黑" w:hAnsi="文鼎新黑體L" w:hint="eastAsia"/>
                <w:b/>
                <w:color w:val="FF0000"/>
                <w:sz w:val="20"/>
                <w:szCs w:val="20"/>
                <w:highlight w:val="yellow"/>
              </w:rPr>
              <w:t>一</w:t>
            </w:r>
            <w:r w:rsidRPr="008C564E">
              <w:rPr>
                <w:rFonts w:ascii="文鼎新中黑" w:eastAsia="文鼎新中黑" w:hAnsi="文鼎新黑體L" w:hint="eastAsia"/>
                <w:b/>
                <w:color w:val="FF0000"/>
                <w:sz w:val="20"/>
                <w:szCs w:val="20"/>
                <w:highlight w:val="yellow"/>
              </w:rPr>
              <w:t>)</w:t>
            </w:r>
            <w:r w:rsidR="00297463" w:rsidRPr="00297463">
              <w:rPr>
                <w:rFonts w:ascii="文鼎新中黑" w:eastAsia="文鼎新中黑" w:hAnsi="文鼎新黑體L" w:cs="Calibri" w:hint="eastAsia"/>
                <w:b/>
                <w:color w:val="C45911"/>
                <w:sz w:val="20"/>
              </w:rPr>
              <w:t>基金投資與目標到期債券基金</w:t>
            </w:r>
            <w:r w:rsidR="00297463">
              <w:rPr>
                <w:rFonts w:ascii="文鼎新中黑" w:eastAsia="文鼎新中黑" w:hAnsi="文鼎新黑體L" w:cs="Calibri" w:hint="eastAsia"/>
                <w:b/>
                <w:color w:val="C45911"/>
                <w:sz w:val="20"/>
              </w:rPr>
              <w:t xml:space="preserve"> </w:t>
            </w:r>
          </w:p>
          <w:p w:rsidR="0090301D" w:rsidRDefault="0090301D" w:rsidP="00297463">
            <w:pPr>
              <w:spacing w:after="0" w:line="320" w:lineRule="exact"/>
              <w:rPr>
                <w:rFonts w:ascii="文鼎新中黑" w:eastAsia="文鼎新中黑" w:hAnsi="文鼎新黑體L" w:cs="Calibri"/>
                <w:b/>
                <w:color w:val="C45911"/>
                <w:sz w:val="20"/>
              </w:rPr>
            </w:pPr>
            <w:r w:rsidRPr="0090301D">
              <w:rPr>
                <w:rFonts w:ascii="文鼎新中黑" w:eastAsia="文鼎新中黑" w:hAnsi="文鼎新黑體L" w:cs="Calibri" w:hint="eastAsia"/>
                <w:b/>
                <w:color w:val="C45911"/>
                <w:sz w:val="20"/>
              </w:rPr>
              <w:t>林成蔭</w:t>
            </w:r>
            <w:r w:rsidRPr="00727BF5">
              <w:rPr>
                <w:rFonts w:ascii="文鼎新中黑" w:eastAsia="文鼎新中黑" w:hAnsi="文鼎新黑體L" w:cs="Calibri" w:hint="eastAsia"/>
                <w:b/>
                <w:color w:val="C45911"/>
                <w:sz w:val="20"/>
              </w:rPr>
              <w:t xml:space="preserve"> </w:t>
            </w:r>
            <w:r>
              <w:rPr>
                <w:rFonts w:ascii="文鼎新中黑" w:eastAsia="文鼎新中黑" w:hAnsi="文鼎新黑體L" w:cs="Calibri" w:hint="eastAsia"/>
                <w:b/>
                <w:color w:val="C45911"/>
                <w:sz w:val="20"/>
              </w:rPr>
              <w:t xml:space="preserve"> 19:00-</w:t>
            </w:r>
            <w:r w:rsidRPr="00727BF5">
              <w:rPr>
                <w:rFonts w:ascii="文鼎新中黑" w:eastAsia="文鼎新中黑" w:hAnsi="文鼎新黑體L" w:cs="Calibri" w:hint="eastAsia"/>
                <w:b/>
                <w:color w:val="C45911"/>
                <w:sz w:val="20"/>
              </w:rPr>
              <w:t>2</w:t>
            </w:r>
            <w:r>
              <w:rPr>
                <w:rFonts w:ascii="文鼎新中黑" w:eastAsia="文鼎新中黑" w:hAnsi="文鼎新黑體L" w:cs="Calibri" w:hint="eastAsia"/>
                <w:b/>
                <w:color w:val="C45911"/>
                <w:sz w:val="20"/>
              </w:rPr>
              <w:t>1</w:t>
            </w:r>
            <w:r w:rsidRPr="00727BF5">
              <w:rPr>
                <w:rFonts w:ascii="文鼎新中黑" w:eastAsia="文鼎新中黑" w:hAnsi="文鼎新黑體L" w:cs="Calibri" w:hint="eastAsia"/>
                <w:b/>
                <w:color w:val="C45911"/>
                <w:sz w:val="20"/>
              </w:rPr>
              <w:t>:00</w:t>
            </w:r>
          </w:p>
          <w:p w:rsidR="0090301D" w:rsidRPr="00D3776C" w:rsidRDefault="0090301D" w:rsidP="00D3776C">
            <w:pPr>
              <w:spacing w:after="0" w:line="320" w:lineRule="exact"/>
              <w:ind w:leftChars="-4" w:left="-1" w:hangingChars="4" w:hanging="8"/>
              <w:rPr>
                <w:rFonts w:ascii="文鼎新中黑" w:eastAsia="文鼎新中黑" w:hAnsi="文鼎新黑體L"/>
                <w:b/>
                <w:color w:val="FF0000"/>
                <w:sz w:val="20"/>
                <w:szCs w:val="18"/>
              </w:rPr>
            </w:pPr>
            <w:r w:rsidRPr="0090301D">
              <w:rPr>
                <w:rFonts w:ascii="文鼎新中黑" w:eastAsia="文鼎新中黑" w:hAnsi="文鼎新黑體L" w:cs="Calibri" w:hint="eastAsia"/>
                <w:b/>
                <w:sz w:val="20"/>
                <w:szCs w:val="18"/>
              </w:rPr>
              <w:t>東門國小</w:t>
            </w:r>
            <w:r w:rsidR="00D3776C" w:rsidRPr="00D3776C">
              <w:rPr>
                <w:rFonts w:ascii="文鼎新中黑" w:eastAsia="文鼎新中黑" w:hAnsi="文鼎新黑體L" w:cs="Calibri" w:hint="eastAsia"/>
                <w:b/>
                <w:sz w:val="20"/>
              </w:rPr>
              <w:t>(證基會合作場次)</w:t>
            </w:r>
          </w:p>
          <w:p w:rsidR="00297463" w:rsidRDefault="0090301D" w:rsidP="00297463">
            <w:pPr>
              <w:spacing w:after="0" w:line="320" w:lineRule="exact"/>
              <w:jc w:val="both"/>
              <w:rPr>
                <w:rFonts w:ascii="文鼎新中黑" w:eastAsia="文鼎新中黑" w:hAnsi="文鼎新黑體L" w:cs="Calibri"/>
                <w:b/>
                <w:color w:val="C45911"/>
                <w:sz w:val="20"/>
              </w:rPr>
            </w:pPr>
            <w:r>
              <w:rPr>
                <w:rFonts w:ascii="文鼎新中黑" w:eastAsia="文鼎新中黑" w:hAnsi="文鼎新黑體L" w:hint="eastAsia"/>
                <w:b/>
                <w:color w:val="FF0000"/>
                <w:sz w:val="20"/>
                <w:szCs w:val="20"/>
                <w:highlight w:val="yellow"/>
              </w:rPr>
              <w:t>7/28</w:t>
            </w:r>
            <w:r w:rsidRPr="008C564E">
              <w:rPr>
                <w:rFonts w:ascii="文鼎新中黑" w:eastAsia="文鼎新中黑" w:hAnsi="文鼎新黑體L" w:hint="eastAsia"/>
                <w:b/>
                <w:color w:val="FF0000"/>
                <w:sz w:val="20"/>
                <w:szCs w:val="20"/>
                <w:highlight w:val="yellow"/>
              </w:rPr>
              <w:t>(</w:t>
            </w:r>
            <w:r>
              <w:rPr>
                <w:rFonts w:ascii="文鼎新中黑" w:eastAsia="文鼎新中黑" w:hAnsi="文鼎新黑體L" w:hint="eastAsia"/>
                <w:b/>
                <w:color w:val="FF0000"/>
                <w:sz w:val="20"/>
                <w:szCs w:val="20"/>
                <w:highlight w:val="yellow"/>
              </w:rPr>
              <w:t>二</w:t>
            </w:r>
            <w:r w:rsidRPr="008C564E">
              <w:rPr>
                <w:rFonts w:ascii="文鼎新中黑" w:eastAsia="文鼎新中黑" w:hAnsi="文鼎新黑體L" w:hint="eastAsia"/>
                <w:b/>
                <w:color w:val="FF0000"/>
                <w:sz w:val="20"/>
                <w:szCs w:val="20"/>
                <w:highlight w:val="yellow"/>
              </w:rPr>
              <w:t>)</w:t>
            </w:r>
            <w:r w:rsidR="00297463" w:rsidRPr="00297463">
              <w:rPr>
                <w:rFonts w:ascii="文鼎新中黑" w:eastAsia="文鼎新中黑" w:hAnsi="文鼎新黑體L" w:cs="Calibri" w:hint="eastAsia"/>
                <w:b/>
                <w:color w:val="C45911"/>
                <w:sz w:val="20"/>
              </w:rPr>
              <w:t>退休理財大解析</w:t>
            </w:r>
          </w:p>
          <w:p w:rsidR="0090301D" w:rsidRDefault="0090301D" w:rsidP="00297463">
            <w:pPr>
              <w:spacing w:after="0" w:line="320" w:lineRule="exact"/>
              <w:jc w:val="both"/>
              <w:rPr>
                <w:rFonts w:ascii="文鼎新中黑" w:eastAsia="文鼎新中黑" w:hAnsi="文鼎新黑體L" w:cs="Calibri"/>
                <w:b/>
                <w:color w:val="C45911"/>
                <w:sz w:val="20"/>
              </w:rPr>
            </w:pPr>
            <w:r w:rsidRPr="0090301D">
              <w:rPr>
                <w:rFonts w:ascii="文鼎新中黑" w:eastAsia="文鼎新中黑" w:hAnsi="文鼎新黑體L" w:cs="Calibri" w:hint="eastAsia"/>
                <w:b/>
                <w:color w:val="C45911"/>
                <w:sz w:val="20"/>
              </w:rPr>
              <w:t>林澍典</w:t>
            </w:r>
            <w:r w:rsidRPr="00727BF5">
              <w:rPr>
                <w:rFonts w:ascii="文鼎新中黑" w:eastAsia="文鼎新中黑" w:hAnsi="文鼎新黑體L" w:cs="Calibri" w:hint="eastAsia"/>
                <w:b/>
                <w:color w:val="C45911"/>
                <w:sz w:val="20"/>
              </w:rPr>
              <w:t xml:space="preserve"> </w:t>
            </w:r>
            <w:r>
              <w:rPr>
                <w:rFonts w:ascii="文鼎新中黑" w:eastAsia="文鼎新中黑" w:hAnsi="文鼎新黑體L" w:cs="Calibri" w:hint="eastAsia"/>
                <w:b/>
                <w:color w:val="C45911"/>
                <w:sz w:val="20"/>
              </w:rPr>
              <w:t xml:space="preserve"> 19:00-</w:t>
            </w:r>
            <w:r w:rsidRPr="00727BF5">
              <w:rPr>
                <w:rFonts w:ascii="文鼎新中黑" w:eastAsia="文鼎新中黑" w:hAnsi="文鼎新黑體L" w:cs="Calibri" w:hint="eastAsia"/>
                <w:b/>
                <w:color w:val="C45911"/>
                <w:sz w:val="20"/>
              </w:rPr>
              <w:t>2</w:t>
            </w:r>
            <w:r>
              <w:rPr>
                <w:rFonts w:ascii="文鼎新中黑" w:eastAsia="文鼎新中黑" w:hAnsi="文鼎新黑體L" w:cs="Calibri" w:hint="eastAsia"/>
                <w:b/>
                <w:color w:val="C45911"/>
                <w:sz w:val="20"/>
              </w:rPr>
              <w:t>1</w:t>
            </w:r>
            <w:r w:rsidRPr="00727BF5">
              <w:rPr>
                <w:rFonts w:ascii="文鼎新中黑" w:eastAsia="文鼎新中黑" w:hAnsi="文鼎新黑體L" w:cs="Calibri" w:hint="eastAsia"/>
                <w:b/>
                <w:color w:val="C45911"/>
                <w:sz w:val="20"/>
              </w:rPr>
              <w:t>:00</w:t>
            </w:r>
          </w:p>
          <w:p w:rsidR="0090301D" w:rsidRPr="00D3776C" w:rsidRDefault="0090301D" w:rsidP="00D3776C">
            <w:pPr>
              <w:spacing w:after="0" w:line="320" w:lineRule="exact"/>
              <w:ind w:leftChars="-4" w:left="-1" w:hangingChars="4" w:hanging="8"/>
              <w:rPr>
                <w:rFonts w:ascii="文鼎新中黑" w:eastAsia="文鼎新中黑" w:hAnsi="文鼎新黑體L"/>
                <w:b/>
                <w:color w:val="FF0000"/>
                <w:sz w:val="20"/>
                <w:szCs w:val="18"/>
              </w:rPr>
            </w:pPr>
            <w:r w:rsidRPr="0090301D">
              <w:rPr>
                <w:rFonts w:ascii="文鼎新中黑" w:eastAsia="文鼎新中黑" w:hAnsi="文鼎新黑體L" w:cs="Calibri" w:hint="eastAsia"/>
                <w:b/>
                <w:sz w:val="20"/>
                <w:szCs w:val="18"/>
              </w:rPr>
              <w:t>東門國小</w:t>
            </w:r>
            <w:r w:rsidR="00D3776C" w:rsidRPr="00D3776C">
              <w:rPr>
                <w:rFonts w:ascii="文鼎新中黑" w:eastAsia="文鼎新中黑" w:hAnsi="文鼎新黑體L" w:cs="Calibri" w:hint="eastAsia"/>
                <w:b/>
                <w:sz w:val="20"/>
              </w:rPr>
              <w:t>(證基會合作場次)</w:t>
            </w:r>
          </w:p>
          <w:p w:rsidR="00015EE3" w:rsidRDefault="00015EE3" w:rsidP="00207982">
            <w:pPr>
              <w:spacing w:after="0" w:line="320" w:lineRule="exact"/>
              <w:jc w:val="both"/>
              <w:rPr>
                <w:rFonts w:ascii="文鼎新中黑" w:eastAsia="文鼎新中黑" w:hAnsi="文鼎新黑體L" w:cs="Calibri"/>
                <w:b/>
                <w:color w:val="C45911"/>
                <w:sz w:val="20"/>
              </w:rPr>
            </w:pPr>
            <w:r w:rsidRPr="008C564E">
              <w:rPr>
                <w:rFonts w:ascii="文鼎新中黑" w:eastAsia="文鼎新中黑" w:hAnsi="文鼎新黑體L" w:hint="eastAsia"/>
                <w:b/>
                <w:color w:val="FF0000"/>
                <w:sz w:val="20"/>
                <w:szCs w:val="20"/>
                <w:highlight w:val="yellow"/>
              </w:rPr>
              <w:t>7/30(四</w:t>
            </w:r>
            <w:r w:rsidR="00207982">
              <w:rPr>
                <w:rFonts w:ascii="文鼎新中黑" w:eastAsia="文鼎新中黑" w:hAnsi="文鼎新黑體L" w:hint="eastAsia"/>
                <w:b/>
                <w:color w:val="FF0000"/>
                <w:sz w:val="20"/>
                <w:szCs w:val="20"/>
                <w:highlight w:val="yellow"/>
              </w:rPr>
              <w:t>)</w:t>
            </w:r>
            <w:r w:rsidRPr="008C564E">
              <w:rPr>
                <w:rFonts w:ascii="文鼎新中黑" w:eastAsia="文鼎新中黑" w:hAnsi="文鼎新黑體L" w:cs="Calibri" w:hint="eastAsia"/>
                <w:b/>
                <w:color w:val="C45911"/>
                <w:sz w:val="20"/>
              </w:rPr>
              <w:t>米苔目DI</w:t>
            </w:r>
            <w:r w:rsidRPr="00727BF5">
              <w:rPr>
                <w:rFonts w:ascii="文鼎新中黑" w:eastAsia="文鼎新中黑" w:hAnsi="文鼎新黑體L" w:cs="Calibri" w:hint="eastAsia"/>
                <w:b/>
                <w:color w:val="C45911"/>
                <w:sz w:val="20"/>
              </w:rPr>
              <w:t>Y</w:t>
            </w:r>
          </w:p>
          <w:p w:rsidR="00015EE3" w:rsidRDefault="00015EE3" w:rsidP="00015EE3">
            <w:pPr>
              <w:spacing w:after="0" w:line="320" w:lineRule="exact"/>
              <w:rPr>
                <w:rFonts w:ascii="文鼎新中黑" w:eastAsia="文鼎新中黑" w:hAnsi="文鼎新黑體L" w:cs="Calibri"/>
                <w:b/>
                <w:color w:val="C45911"/>
                <w:sz w:val="20"/>
              </w:rPr>
            </w:pPr>
            <w:r w:rsidRPr="00727BF5">
              <w:rPr>
                <w:rFonts w:ascii="文鼎新中黑" w:eastAsia="文鼎新中黑" w:hAnsi="文鼎新黑體L" w:cs="Calibri" w:hint="eastAsia"/>
                <w:b/>
                <w:color w:val="C45911"/>
                <w:sz w:val="20"/>
              </w:rPr>
              <w:t xml:space="preserve">林再興 </w:t>
            </w:r>
            <w:r>
              <w:rPr>
                <w:rFonts w:ascii="文鼎新中黑" w:eastAsia="文鼎新中黑" w:hAnsi="文鼎新黑體L" w:cs="Calibri" w:hint="eastAsia"/>
                <w:b/>
                <w:color w:val="C45911"/>
                <w:sz w:val="20"/>
              </w:rPr>
              <w:t xml:space="preserve"> </w:t>
            </w:r>
            <w:r w:rsidRPr="00727BF5">
              <w:rPr>
                <w:rFonts w:ascii="文鼎新中黑" w:eastAsia="文鼎新中黑" w:hAnsi="文鼎新黑體L" w:cs="Calibri" w:hint="eastAsia"/>
                <w:b/>
                <w:color w:val="C45911"/>
                <w:sz w:val="20"/>
              </w:rPr>
              <w:t>09:00-12:00</w:t>
            </w:r>
          </w:p>
          <w:p w:rsidR="0090301D" w:rsidRPr="00015EE3" w:rsidRDefault="00015EE3" w:rsidP="00015EE3">
            <w:pPr>
              <w:spacing w:after="0" w:line="320" w:lineRule="exact"/>
              <w:ind w:leftChars="-4" w:left="-1" w:hangingChars="4" w:hanging="8"/>
              <w:rPr>
                <w:rFonts w:ascii="文鼎新中黑" w:eastAsia="文鼎新中黑" w:hAnsi="文鼎新黑體L"/>
                <w:b/>
                <w:color w:val="FF0000"/>
                <w:sz w:val="20"/>
                <w:szCs w:val="18"/>
              </w:rPr>
            </w:pPr>
            <w:r w:rsidRPr="00727BF5">
              <w:rPr>
                <w:rFonts w:ascii="文鼎新中黑" w:eastAsia="文鼎新中黑" w:hAnsi="文鼎新黑體L" w:cs="Calibri" w:hint="eastAsia"/>
                <w:b/>
                <w:sz w:val="20"/>
              </w:rPr>
              <w:t>康樂里集會所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AEB"/>
          </w:tcPr>
          <w:p w:rsidR="00EE5497" w:rsidRPr="00727BF5" w:rsidRDefault="00EE5497" w:rsidP="00F30281">
            <w:pPr>
              <w:spacing w:line="320" w:lineRule="exact"/>
              <w:rPr>
                <w:rFonts w:ascii="文鼎新中黑" w:eastAsia="文鼎新中黑" w:hAnsi="文鼎新黑體L" w:cs="Calibri"/>
                <w:b/>
              </w:rPr>
            </w:pPr>
          </w:p>
        </w:tc>
      </w:tr>
      <w:tr w:rsidR="00EE5497" w:rsidRPr="00727BF5" w:rsidTr="005F60AD">
        <w:trPr>
          <w:trHeight w:val="991"/>
          <w:jc w:val="center"/>
        </w:trPr>
        <w:tc>
          <w:tcPr>
            <w:tcW w:w="2488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E4EEF8"/>
          </w:tcPr>
          <w:p w:rsidR="00A33953" w:rsidRDefault="00EE5497" w:rsidP="00F30281">
            <w:pPr>
              <w:spacing w:after="0" w:line="320" w:lineRule="exact"/>
              <w:rPr>
                <w:rFonts w:ascii="文鼎新中黑" w:eastAsia="文鼎新中黑" w:hAnsi="文鼎新黑體L" w:cs="Calibri"/>
                <w:b/>
                <w:color w:val="2E74B5"/>
                <w:sz w:val="20"/>
              </w:rPr>
            </w:pPr>
            <w:r w:rsidRPr="00727BF5">
              <w:rPr>
                <w:rFonts w:ascii="文鼎新中黑" w:eastAsia="文鼎新中黑" w:hAnsi="文鼎新黑體L" w:cs="Calibri" w:hint="eastAsia"/>
                <w:b/>
                <w:color w:val="2E74B5"/>
                <w:sz w:val="20"/>
              </w:rPr>
              <w:t>我水我行動：如何藉由公民，翻轉環境困境？</w:t>
            </w:r>
          </w:p>
          <w:p w:rsidR="00A33953" w:rsidRDefault="00EE5497" w:rsidP="00F30281">
            <w:pPr>
              <w:spacing w:after="0" w:line="320" w:lineRule="exact"/>
              <w:rPr>
                <w:rFonts w:ascii="文鼎新中黑" w:eastAsia="文鼎新中黑" w:hAnsi="文鼎新黑體L" w:cs="Calibri"/>
                <w:b/>
                <w:color w:val="2E74B5"/>
                <w:sz w:val="20"/>
              </w:rPr>
            </w:pPr>
            <w:r w:rsidRPr="00727BF5">
              <w:rPr>
                <w:rFonts w:ascii="文鼎新中黑" w:eastAsia="文鼎新中黑" w:hAnsi="文鼎新黑體L" w:cs="Calibri" w:hint="eastAsia"/>
                <w:b/>
                <w:color w:val="2E74B5"/>
                <w:sz w:val="20"/>
              </w:rPr>
              <w:t xml:space="preserve">彭桂枝14:00-16:00 </w:t>
            </w:r>
          </w:p>
          <w:p w:rsidR="00EE5497" w:rsidRPr="00727BF5" w:rsidRDefault="00EE5497" w:rsidP="00F30281">
            <w:pPr>
              <w:spacing w:after="0" w:line="320" w:lineRule="exact"/>
              <w:rPr>
                <w:rFonts w:ascii="文鼎新中黑" w:eastAsia="文鼎新中黑" w:hAnsi="文鼎新黑體L" w:cs="Calibri"/>
                <w:b/>
                <w:color w:val="2E74B5"/>
                <w:sz w:val="20"/>
              </w:rPr>
            </w:pPr>
            <w:r w:rsidRPr="00727BF5">
              <w:rPr>
                <w:rFonts w:ascii="文鼎新中黑" w:eastAsia="文鼎新中黑" w:hAnsi="文鼎新黑體L" w:cs="Calibri" w:hint="eastAsia"/>
                <w:b/>
                <w:sz w:val="20"/>
              </w:rPr>
              <w:t>東門國小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E6F1DF"/>
          </w:tcPr>
          <w:p w:rsidR="00A33953" w:rsidRDefault="00EE5497" w:rsidP="00F30281">
            <w:pPr>
              <w:spacing w:after="0" w:line="320" w:lineRule="exact"/>
              <w:rPr>
                <w:rFonts w:ascii="文鼎新中黑" w:eastAsia="文鼎新中黑" w:hAnsi="文鼎新黑體L" w:cs="Calibri"/>
                <w:b/>
                <w:color w:val="385623"/>
                <w:sz w:val="20"/>
              </w:rPr>
            </w:pPr>
            <w:r w:rsidRPr="00727BF5">
              <w:rPr>
                <w:rFonts w:ascii="文鼎新中黑" w:eastAsia="文鼎新中黑" w:hAnsi="文鼎新黑體L" w:cs="Calibri" w:hint="eastAsia"/>
                <w:b/>
                <w:color w:val="385623"/>
                <w:sz w:val="20"/>
              </w:rPr>
              <w:t>氣候與作物</w:t>
            </w:r>
          </w:p>
          <w:p w:rsidR="00EE5497" w:rsidRPr="00727BF5" w:rsidRDefault="00EE5497" w:rsidP="00F30281">
            <w:pPr>
              <w:spacing w:after="0" w:line="320" w:lineRule="exact"/>
              <w:rPr>
                <w:rFonts w:ascii="文鼎新中黑" w:eastAsia="文鼎新中黑" w:hAnsi="文鼎新黑體L" w:cs="Calibri"/>
                <w:b/>
                <w:color w:val="385623"/>
                <w:sz w:val="20"/>
              </w:rPr>
            </w:pPr>
            <w:r w:rsidRPr="00727BF5">
              <w:rPr>
                <w:rFonts w:ascii="文鼎新中黑" w:eastAsia="文鼎新中黑" w:hAnsi="文鼎新黑體L" w:cs="Calibri" w:hint="eastAsia"/>
                <w:b/>
                <w:color w:val="385623"/>
                <w:sz w:val="20"/>
              </w:rPr>
              <w:t>陳建泰09:00-12:00</w:t>
            </w:r>
          </w:p>
          <w:p w:rsidR="00EE5497" w:rsidRPr="00727BF5" w:rsidRDefault="00EE5497" w:rsidP="00F30281">
            <w:pPr>
              <w:spacing w:after="0" w:line="320" w:lineRule="exact"/>
              <w:rPr>
                <w:rFonts w:ascii="文鼎新中黑" w:eastAsia="文鼎新中黑" w:hAnsi="文鼎新黑體L" w:cs="Calibri"/>
                <w:b/>
                <w:color w:val="385623"/>
                <w:sz w:val="20"/>
              </w:rPr>
            </w:pPr>
            <w:r w:rsidRPr="00727BF5">
              <w:rPr>
                <w:rFonts w:ascii="文鼎新中黑" w:eastAsia="文鼎新中黑" w:hAnsi="文鼎新黑體L" w:cs="Calibri" w:hint="eastAsia"/>
                <w:b/>
                <w:sz w:val="20"/>
              </w:rPr>
              <w:t>幻象基地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F1E8F8"/>
          </w:tcPr>
          <w:p w:rsidR="00EE5497" w:rsidRPr="00727BF5" w:rsidRDefault="00EE5497" w:rsidP="00F30281">
            <w:pPr>
              <w:spacing w:after="0" w:line="320" w:lineRule="exact"/>
              <w:rPr>
                <w:rFonts w:ascii="文鼎新中黑" w:eastAsia="文鼎新中黑" w:hAnsi="文鼎新黑體L" w:cs="Calibri"/>
                <w:b/>
                <w:color w:val="7030A0"/>
                <w:sz w:val="20"/>
                <w:szCs w:val="20"/>
              </w:rPr>
            </w:pPr>
            <w:r w:rsidRPr="00727BF5">
              <w:rPr>
                <w:rFonts w:ascii="文鼎新中黑" w:eastAsia="文鼎新中黑" w:hAnsi="文鼎新黑體L" w:cs="Calibri" w:hint="eastAsia"/>
                <w:b/>
                <w:color w:val="7030A0"/>
                <w:sz w:val="20"/>
                <w:szCs w:val="20"/>
              </w:rPr>
              <w:t>城牆散策</w:t>
            </w:r>
          </w:p>
          <w:p w:rsidR="00EE5497" w:rsidRPr="00727BF5" w:rsidRDefault="00EE5497" w:rsidP="00F30281">
            <w:pPr>
              <w:spacing w:after="0" w:line="320" w:lineRule="exact"/>
              <w:rPr>
                <w:rFonts w:ascii="文鼎新中黑" w:eastAsia="文鼎新中黑" w:hAnsi="文鼎新黑體L" w:cs="Calibri"/>
                <w:b/>
                <w:color w:val="7030A0"/>
                <w:sz w:val="20"/>
                <w:szCs w:val="20"/>
              </w:rPr>
            </w:pPr>
            <w:r w:rsidRPr="00727BF5">
              <w:rPr>
                <w:rFonts w:ascii="文鼎新中黑" w:eastAsia="文鼎新中黑" w:hAnsi="文鼎新黑體L" w:cs="Calibri" w:hint="eastAsia"/>
                <w:b/>
                <w:color w:val="7030A0"/>
                <w:sz w:val="20"/>
                <w:szCs w:val="20"/>
              </w:rPr>
              <w:t>官慧文 09:00-12:00</w:t>
            </w:r>
          </w:p>
          <w:p w:rsidR="00EE5497" w:rsidRPr="00727BF5" w:rsidRDefault="00EE5497" w:rsidP="00F30281">
            <w:pPr>
              <w:spacing w:after="0" w:line="320" w:lineRule="exact"/>
              <w:rPr>
                <w:rFonts w:ascii="文鼎新中黑" w:eastAsia="文鼎新中黑" w:hAnsi="文鼎新黑體L" w:cs="Calibri"/>
                <w:b/>
              </w:rPr>
            </w:pPr>
            <w:r w:rsidRPr="00727BF5">
              <w:rPr>
                <w:rFonts w:ascii="文鼎新中黑" w:eastAsia="文鼎新中黑" w:hAnsi="文鼎新黑體L" w:cs="Calibri" w:hint="eastAsia"/>
                <w:b/>
                <w:sz w:val="20"/>
              </w:rPr>
              <w:t>南門里小公園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97" w:rsidRPr="00727BF5" w:rsidRDefault="00EE5497" w:rsidP="00F30281">
            <w:pPr>
              <w:spacing w:after="0" w:line="320" w:lineRule="exact"/>
              <w:rPr>
                <w:rFonts w:ascii="文鼎新中黑" w:eastAsia="文鼎新中黑" w:hAnsi="文鼎新黑體L" w:cs="Calibri"/>
                <w:b/>
                <w:color w:val="2F5496" w:themeColor="accent5" w:themeShade="BF"/>
                <w:sz w:val="20"/>
                <w:szCs w:val="20"/>
              </w:rPr>
            </w:pPr>
            <w:r w:rsidRPr="00727BF5">
              <w:rPr>
                <w:rFonts w:ascii="文鼎新中黑" w:eastAsia="文鼎新中黑" w:hAnsi="文鼎新黑體L" w:cs="Calibri" w:hint="eastAsia"/>
                <w:b/>
                <w:color w:val="2F5496" w:themeColor="accent5" w:themeShade="BF"/>
                <w:sz w:val="20"/>
                <w:szCs w:val="20"/>
              </w:rPr>
              <w:t>水圳的下半場</w:t>
            </w:r>
          </w:p>
          <w:p w:rsidR="00EE5497" w:rsidRPr="00727BF5" w:rsidRDefault="00EE5497" w:rsidP="00F30281">
            <w:pPr>
              <w:spacing w:after="0" w:line="320" w:lineRule="exact"/>
              <w:rPr>
                <w:rFonts w:ascii="文鼎新中黑" w:eastAsia="文鼎新中黑" w:hAnsi="文鼎新黑體L" w:cs="Calibri"/>
                <w:b/>
                <w:color w:val="2F5496" w:themeColor="accent5" w:themeShade="BF"/>
                <w:sz w:val="20"/>
                <w:szCs w:val="20"/>
              </w:rPr>
            </w:pPr>
            <w:r w:rsidRPr="00727BF5">
              <w:rPr>
                <w:rFonts w:ascii="文鼎新中黑" w:eastAsia="文鼎新中黑" w:hAnsi="文鼎新黑體L" w:cs="Calibri" w:hint="eastAsia"/>
                <w:b/>
                <w:color w:val="2F5496" w:themeColor="accent5" w:themeShade="BF"/>
                <w:sz w:val="20"/>
                <w:szCs w:val="20"/>
              </w:rPr>
              <w:t>許育綸 09:00-12:00</w:t>
            </w:r>
          </w:p>
          <w:p w:rsidR="00EE5497" w:rsidRPr="00727BF5" w:rsidRDefault="00EE5497" w:rsidP="00F30281">
            <w:pPr>
              <w:spacing w:after="0" w:line="320" w:lineRule="exact"/>
              <w:rPr>
                <w:rFonts w:ascii="文鼎新中黑" w:eastAsia="文鼎新中黑" w:hAnsi="文鼎新黑體L" w:cs="Calibri"/>
                <w:b/>
                <w:color w:val="2E74B5"/>
                <w:sz w:val="20"/>
                <w:szCs w:val="20"/>
              </w:rPr>
            </w:pPr>
            <w:r w:rsidRPr="00727BF5">
              <w:rPr>
                <w:rFonts w:ascii="文鼎新中黑" w:eastAsia="文鼎新中黑" w:hAnsi="文鼎新黑體L" w:cs="Calibri" w:hint="eastAsia"/>
                <w:b/>
                <w:sz w:val="20"/>
              </w:rPr>
              <w:t>竹中車站</w:t>
            </w: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97" w:rsidRPr="00727BF5" w:rsidRDefault="00EE5497" w:rsidP="00F30281">
            <w:pPr>
              <w:spacing w:after="0" w:line="320" w:lineRule="exact"/>
              <w:rPr>
                <w:rFonts w:ascii="文鼎新中黑" w:eastAsia="文鼎新中黑" w:hAnsi="文鼎新黑體L" w:cs="Calibri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AEB"/>
          </w:tcPr>
          <w:p w:rsidR="00EE5497" w:rsidRPr="00727BF5" w:rsidRDefault="00EE5497" w:rsidP="00F30281">
            <w:pPr>
              <w:spacing w:line="320" w:lineRule="exact"/>
              <w:rPr>
                <w:rFonts w:ascii="文鼎新中黑" w:eastAsia="文鼎新中黑" w:hAnsi="文鼎新黑體L" w:cs="Calibri"/>
                <w:b/>
              </w:rPr>
            </w:pPr>
          </w:p>
        </w:tc>
      </w:tr>
      <w:tr w:rsidR="00EE5497" w:rsidRPr="00727BF5" w:rsidTr="005F60AD">
        <w:trPr>
          <w:trHeight w:hRule="exact" w:val="431"/>
          <w:jc w:val="center"/>
        </w:trPr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FFFFF" w:themeColor="background1"/>
            </w:tcBorders>
            <w:shd w:val="clear" w:color="auto" w:fill="E4EEF8"/>
            <w:vAlign w:val="center"/>
          </w:tcPr>
          <w:p w:rsidR="00EE5497" w:rsidRPr="00727BF5" w:rsidRDefault="00EE5497" w:rsidP="00F30281">
            <w:pPr>
              <w:spacing w:after="0" w:line="320" w:lineRule="exact"/>
              <w:jc w:val="center"/>
              <w:rPr>
                <w:rFonts w:ascii="文鼎新中特黑" w:eastAsia="文鼎新中特黑" w:hAnsi="文鼎新黑體L" w:cs="Calibri"/>
                <w:b/>
              </w:rPr>
            </w:pPr>
            <w:r w:rsidRPr="00727BF5">
              <w:rPr>
                <w:rFonts w:ascii="文鼎新中特黑" w:eastAsia="文鼎新中特黑" w:hAnsi="文鼎新黑體L" w:cs="Calibri" w:hint="eastAsia"/>
                <w:b/>
              </w:rPr>
              <w:t>7/13(一)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E6F1DF"/>
            <w:vAlign w:val="center"/>
          </w:tcPr>
          <w:p w:rsidR="00EE5497" w:rsidRPr="00727BF5" w:rsidRDefault="00EE5497" w:rsidP="00F30281">
            <w:pPr>
              <w:spacing w:after="0" w:line="320" w:lineRule="exact"/>
              <w:jc w:val="center"/>
              <w:rPr>
                <w:rFonts w:ascii="文鼎新中特黑" w:eastAsia="文鼎新中特黑" w:hAnsi="文鼎新黑體L" w:cs="Calibri"/>
                <w:b/>
              </w:rPr>
            </w:pPr>
            <w:r w:rsidRPr="00727BF5">
              <w:rPr>
                <w:rFonts w:ascii="文鼎新中特黑" w:eastAsia="文鼎新中特黑" w:hAnsi="文鼎新黑體L" w:cs="Calibri" w:hint="eastAsia"/>
                <w:b/>
              </w:rPr>
              <w:t>7/14(二)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F1E8F8"/>
            <w:vAlign w:val="center"/>
          </w:tcPr>
          <w:p w:rsidR="00EE5497" w:rsidRPr="00727BF5" w:rsidRDefault="00EE5497" w:rsidP="00F30281">
            <w:pPr>
              <w:spacing w:after="0" w:line="320" w:lineRule="exact"/>
              <w:jc w:val="center"/>
              <w:rPr>
                <w:rFonts w:ascii="文鼎新中特黑" w:eastAsia="文鼎新中特黑" w:hAnsi="文鼎新黑體L" w:cs="Calibri"/>
                <w:b/>
              </w:rPr>
            </w:pPr>
            <w:r w:rsidRPr="00727BF5">
              <w:rPr>
                <w:rFonts w:ascii="文鼎新中特黑" w:eastAsia="文鼎新中特黑" w:hAnsi="文鼎新黑體L" w:cs="Calibri" w:hint="eastAsia"/>
                <w:b/>
              </w:rPr>
              <w:t>7/15(三)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E5497" w:rsidRPr="00727BF5" w:rsidRDefault="00EE5497" w:rsidP="00F30281">
            <w:pPr>
              <w:spacing w:after="0" w:line="320" w:lineRule="exact"/>
              <w:jc w:val="center"/>
              <w:rPr>
                <w:rFonts w:ascii="文鼎新中特黑" w:eastAsia="文鼎新中特黑" w:hAnsi="文鼎新黑體L" w:cs="Calibri"/>
                <w:b/>
              </w:rPr>
            </w:pPr>
            <w:r w:rsidRPr="00727BF5">
              <w:rPr>
                <w:rFonts w:ascii="文鼎新中特黑" w:eastAsia="文鼎新中特黑" w:hAnsi="文鼎新黑體L" w:cs="Calibri" w:hint="eastAsia"/>
                <w:b/>
              </w:rPr>
              <w:t>7/17(五)</w:t>
            </w: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97" w:rsidRPr="00727BF5" w:rsidRDefault="00EE5497" w:rsidP="00F30281">
            <w:pPr>
              <w:spacing w:after="0" w:line="320" w:lineRule="exact"/>
              <w:jc w:val="center"/>
              <w:rPr>
                <w:rFonts w:ascii="文鼎新中黑" w:eastAsia="文鼎新中黑" w:hAnsi="文鼎新黑體L" w:cs="Calibri"/>
                <w:b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AEB"/>
            <w:vAlign w:val="center"/>
          </w:tcPr>
          <w:p w:rsidR="00EE5497" w:rsidRPr="00727BF5" w:rsidRDefault="00EE5497" w:rsidP="00F30281">
            <w:pPr>
              <w:spacing w:line="320" w:lineRule="exact"/>
              <w:rPr>
                <w:rFonts w:ascii="文鼎新中黑" w:eastAsia="文鼎新中黑" w:hAnsi="文鼎新黑體L" w:cs="Calibri"/>
                <w:b/>
              </w:rPr>
            </w:pPr>
          </w:p>
        </w:tc>
      </w:tr>
      <w:tr w:rsidR="00EE5497" w:rsidRPr="00727BF5" w:rsidTr="005F60AD">
        <w:trPr>
          <w:trHeight w:val="967"/>
          <w:jc w:val="center"/>
        </w:trPr>
        <w:tc>
          <w:tcPr>
            <w:tcW w:w="2488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E4EEF8"/>
          </w:tcPr>
          <w:p w:rsidR="00A33953" w:rsidRDefault="00EE5497" w:rsidP="00F30281">
            <w:pPr>
              <w:spacing w:after="0" w:line="320" w:lineRule="exact"/>
              <w:rPr>
                <w:rFonts w:ascii="文鼎新中黑" w:eastAsia="文鼎新中黑" w:hAnsi="文鼎新黑體L" w:cs="Calibri"/>
                <w:b/>
                <w:color w:val="2E74B5"/>
                <w:sz w:val="20"/>
              </w:rPr>
            </w:pPr>
            <w:r w:rsidRPr="00727BF5">
              <w:rPr>
                <w:rFonts w:ascii="文鼎新中黑" w:eastAsia="文鼎新中黑" w:hAnsi="文鼎新黑體L" w:cs="Calibri" w:hint="eastAsia"/>
                <w:b/>
                <w:color w:val="2E74B5"/>
                <w:sz w:val="20"/>
              </w:rPr>
              <w:t>水中的顯微世界</w:t>
            </w:r>
          </w:p>
          <w:p w:rsidR="00D010E1" w:rsidRDefault="00EE5497" w:rsidP="00F30281">
            <w:pPr>
              <w:spacing w:after="0" w:line="320" w:lineRule="exact"/>
              <w:rPr>
                <w:rFonts w:ascii="文鼎新中黑" w:eastAsia="文鼎新中黑" w:hAnsi="文鼎新黑體L" w:cs="Calibri"/>
                <w:b/>
                <w:sz w:val="20"/>
              </w:rPr>
            </w:pPr>
            <w:r w:rsidRPr="00727BF5">
              <w:rPr>
                <w:rFonts w:ascii="文鼎新中黑" w:eastAsia="文鼎新中黑" w:hAnsi="文鼎新黑體L" w:cs="Calibri" w:hint="eastAsia"/>
                <w:b/>
                <w:color w:val="2E74B5"/>
                <w:sz w:val="20"/>
              </w:rPr>
              <w:t>林淑華 14:00-16:00</w:t>
            </w:r>
          </w:p>
          <w:p w:rsidR="00EE5497" w:rsidRPr="00727BF5" w:rsidRDefault="00EE5497" w:rsidP="00F30281">
            <w:pPr>
              <w:spacing w:after="0" w:line="320" w:lineRule="exact"/>
              <w:rPr>
                <w:rFonts w:ascii="文鼎新中黑" w:eastAsia="文鼎新中黑" w:hAnsi="文鼎新黑體L" w:cs="Calibri"/>
                <w:b/>
                <w:color w:val="2E74B5"/>
                <w:sz w:val="20"/>
              </w:rPr>
            </w:pPr>
            <w:r w:rsidRPr="00727BF5">
              <w:rPr>
                <w:rFonts w:ascii="文鼎新中黑" w:eastAsia="文鼎新中黑" w:hAnsi="文鼎新黑體L" w:cs="Calibri" w:hint="eastAsia"/>
                <w:b/>
                <w:sz w:val="20"/>
              </w:rPr>
              <w:t>東門國小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E6F1DF"/>
          </w:tcPr>
          <w:p w:rsidR="00AC626A" w:rsidRDefault="00EE5497" w:rsidP="00F30281">
            <w:pPr>
              <w:spacing w:after="0" w:line="320" w:lineRule="exact"/>
              <w:rPr>
                <w:rFonts w:ascii="文鼎新中黑" w:eastAsia="文鼎新中黑" w:hAnsi="文鼎新黑體L" w:cs="Calibri"/>
                <w:b/>
                <w:color w:val="385623"/>
                <w:sz w:val="20"/>
              </w:rPr>
            </w:pPr>
            <w:r w:rsidRPr="00727BF5">
              <w:rPr>
                <w:rFonts w:ascii="文鼎新中黑" w:eastAsia="文鼎新中黑" w:hAnsi="文鼎新黑體L" w:cs="Calibri" w:hint="eastAsia"/>
                <w:b/>
                <w:color w:val="385623"/>
                <w:sz w:val="20"/>
              </w:rPr>
              <w:t>樸門永續設計</w:t>
            </w:r>
          </w:p>
          <w:p w:rsidR="00EE5497" w:rsidRPr="00727BF5" w:rsidRDefault="00EE5497" w:rsidP="00F30281">
            <w:pPr>
              <w:spacing w:after="0" w:line="320" w:lineRule="exact"/>
              <w:rPr>
                <w:rFonts w:ascii="文鼎新中黑" w:eastAsia="文鼎新中黑" w:hAnsi="文鼎新黑體L" w:cs="Calibri"/>
                <w:b/>
                <w:color w:val="385623"/>
                <w:sz w:val="20"/>
              </w:rPr>
            </w:pPr>
            <w:r w:rsidRPr="00727BF5">
              <w:rPr>
                <w:rFonts w:ascii="文鼎新中黑" w:eastAsia="文鼎新中黑" w:hAnsi="文鼎新黑體L" w:cs="Calibri" w:hint="eastAsia"/>
                <w:b/>
                <w:color w:val="385623"/>
                <w:sz w:val="20"/>
              </w:rPr>
              <w:t>陳璿妃</w:t>
            </w:r>
            <w:r w:rsidR="00AC626A">
              <w:rPr>
                <w:rFonts w:ascii="文鼎新中黑" w:eastAsia="文鼎新中黑" w:hAnsi="文鼎新黑體L" w:cs="Calibri" w:hint="eastAsia"/>
                <w:b/>
                <w:color w:val="385623"/>
                <w:sz w:val="20"/>
              </w:rPr>
              <w:t xml:space="preserve"> </w:t>
            </w:r>
            <w:r w:rsidRPr="00727BF5">
              <w:rPr>
                <w:rFonts w:ascii="文鼎新中黑" w:eastAsia="文鼎新中黑" w:hAnsi="文鼎新黑體L" w:cs="Calibri" w:hint="eastAsia"/>
                <w:b/>
                <w:color w:val="385623"/>
                <w:sz w:val="20"/>
              </w:rPr>
              <w:t>09:00-12:00</w:t>
            </w:r>
          </w:p>
          <w:p w:rsidR="00EE5497" w:rsidRPr="00727BF5" w:rsidRDefault="00EE5497" w:rsidP="00F30281">
            <w:pPr>
              <w:spacing w:after="0" w:line="320" w:lineRule="exact"/>
              <w:rPr>
                <w:rFonts w:ascii="文鼎新中黑" w:eastAsia="文鼎新中黑" w:hAnsi="文鼎新黑體L" w:cs="Calibri"/>
                <w:b/>
                <w:color w:val="385623"/>
                <w:sz w:val="20"/>
              </w:rPr>
            </w:pPr>
            <w:r w:rsidRPr="00727BF5">
              <w:rPr>
                <w:rFonts w:ascii="文鼎新中黑" w:eastAsia="文鼎新中黑" w:hAnsi="文鼎新黑體L" w:cs="Calibri" w:hint="eastAsia"/>
                <w:b/>
                <w:sz w:val="20"/>
              </w:rPr>
              <w:t>幻象基地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F1E8F8"/>
          </w:tcPr>
          <w:p w:rsidR="00EE5497" w:rsidRPr="00727BF5" w:rsidRDefault="00EE5497" w:rsidP="00F30281">
            <w:pPr>
              <w:spacing w:after="0" w:line="320" w:lineRule="exact"/>
              <w:rPr>
                <w:rFonts w:ascii="文鼎新中黑" w:eastAsia="文鼎新中黑" w:hAnsi="文鼎新黑體L" w:cs="Calibri"/>
                <w:b/>
                <w:color w:val="7030A0"/>
                <w:sz w:val="20"/>
                <w:szCs w:val="20"/>
              </w:rPr>
            </w:pPr>
            <w:r w:rsidRPr="00727BF5">
              <w:rPr>
                <w:rFonts w:ascii="文鼎新中黑" w:eastAsia="文鼎新中黑" w:hAnsi="文鼎新黑體L" w:cs="Calibri" w:hint="eastAsia"/>
                <w:b/>
                <w:color w:val="7030A0"/>
                <w:sz w:val="20"/>
                <w:szCs w:val="20"/>
              </w:rPr>
              <w:t xml:space="preserve">眷村聚落回顧.眷舍活化 </w:t>
            </w:r>
            <w:r w:rsidR="005F60AD">
              <w:rPr>
                <w:rFonts w:ascii="文鼎新中黑" w:eastAsia="文鼎新中黑" w:hAnsi="文鼎新黑體L" w:cs="Calibri" w:hint="eastAsia"/>
                <w:b/>
                <w:color w:val="7030A0"/>
                <w:sz w:val="20"/>
                <w:szCs w:val="20"/>
              </w:rPr>
              <w:t xml:space="preserve"> </w:t>
            </w:r>
            <w:r w:rsidRPr="00727BF5">
              <w:rPr>
                <w:rFonts w:ascii="文鼎新中黑" w:eastAsia="文鼎新中黑" w:hAnsi="文鼎新黑體L" w:cs="Calibri" w:hint="eastAsia"/>
                <w:b/>
                <w:color w:val="7030A0"/>
                <w:sz w:val="20"/>
                <w:szCs w:val="20"/>
              </w:rPr>
              <w:t>潘國正 13:30-16:30</w:t>
            </w:r>
          </w:p>
          <w:p w:rsidR="00EE5497" w:rsidRPr="00727BF5" w:rsidRDefault="00EE5497" w:rsidP="00F30281">
            <w:pPr>
              <w:spacing w:after="0" w:line="320" w:lineRule="exact"/>
              <w:rPr>
                <w:rFonts w:ascii="文鼎新中黑" w:eastAsia="文鼎新中黑" w:hAnsi="文鼎新黑體L" w:cs="Calibri"/>
                <w:b/>
                <w:color w:val="C00000"/>
                <w:sz w:val="20"/>
                <w:szCs w:val="20"/>
              </w:rPr>
            </w:pPr>
            <w:r w:rsidRPr="00727BF5">
              <w:rPr>
                <w:rFonts w:ascii="文鼎新中黑" w:eastAsia="文鼎新中黑" w:hAnsi="文鼎新黑體L" w:cs="Calibri" w:hint="eastAsia"/>
                <w:b/>
                <w:sz w:val="20"/>
              </w:rPr>
              <w:t>黑蝙蝠中隊文物紀念館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97" w:rsidRPr="00727BF5" w:rsidRDefault="00EE5497" w:rsidP="00F30281">
            <w:pPr>
              <w:spacing w:after="0" w:line="320" w:lineRule="exact"/>
              <w:rPr>
                <w:rFonts w:ascii="文鼎新中黑" w:eastAsia="文鼎新中黑" w:hAnsi="文鼎新黑體L" w:cs="Calibri"/>
                <w:b/>
                <w:color w:val="2E74B5"/>
                <w:sz w:val="20"/>
                <w:szCs w:val="20"/>
              </w:rPr>
            </w:pPr>
            <w:r w:rsidRPr="00727BF5">
              <w:rPr>
                <w:rFonts w:ascii="文鼎新中黑" w:eastAsia="文鼎新中黑" w:hAnsi="文鼎新黑體L" w:cs="Calibri" w:hint="eastAsia"/>
                <w:b/>
                <w:color w:val="2F5496" w:themeColor="accent5" w:themeShade="BF"/>
                <w:sz w:val="20"/>
                <w:szCs w:val="20"/>
              </w:rPr>
              <w:t>農村與水圳的未來-</w:t>
            </w:r>
            <w:r w:rsidRPr="00A33953">
              <w:rPr>
                <w:rFonts w:ascii="文鼎新中黑" w:eastAsia="文鼎新中黑" w:hAnsi="文鼎新黑體L" w:cs="Calibri" w:hint="eastAsia"/>
                <w:b/>
                <w:color w:val="2F5496" w:themeColor="accent5" w:themeShade="BF"/>
                <w:spacing w:val="-10"/>
                <w:sz w:val="20"/>
                <w:szCs w:val="20"/>
              </w:rPr>
              <w:t xml:space="preserve">九甲埔圳 </w:t>
            </w:r>
            <w:r w:rsidRPr="00727BF5">
              <w:rPr>
                <w:rFonts w:ascii="文鼎新中黑" w:eastAsia="文鼎新中黑" w:hAnsi="文鼎新黑體L" w:cs="Calibri" w:hint="eastAsia"/>
                <w:b/>
                <w:color w:val="2F5496" w:themeColor="accent5" w:themeShade="BF"/>
                <w:sz w:val="20"/>
                <w:szCs w:val="20"/>
              </w:rPr>
              <w:t>許育綸 09:00-12:00</w:t>
            </w:r>
          </w:p>
          <w:p w:rsidR="00EE5497" w:rsidRPr="00727BF5" w:rsidRDefault="00EE5497" w:rsidP="00F30281">
            <w:pPr>
              <w:spacing w:after="0" w:line="320" w:lineRule="exact"/>
              <w:rPr>
                <w:rFonts w:ascii="文鼎新中黑" w:eastAsia="文鼎新中黑" w:hAnsi="文鼎新黑體L" w:cs="Calibri"/>
                <w:b/>
                <w:color w:val="984806"/>
              </w:rPr>
            </w:pPr>
            <w:r w:rsidRPr="00727BF5">
              <w:rPr>
                <w:rFonts w:ascii="文鼎新中黑" w:eastAsia="文鼎新中黑" w:hAnsi="文鼎新黑體L" w:cs="Calibri" w:hint="eastAsia"/>
                <w:b/>
                <w:sz w:val="20"/>
              </w:rPr>
              <w:t>新莊車站</w:t>
            </w: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97" w:rsidRPr="00727BF5" w:rsidRDefault="00EE5497" w:rsidP="00F30281">
            <w:pPr>
              <w:spacing w:after="0" w:line="320" w:lineRule="exact"/>
              <w:rPr>
                <w:rFonts w:ascii="文鼎新中黑" w:eastAsia="文鼎新中黑" w:hAnsi="文鼎新黑體L" w:cs="Calibri"/>
                <w:b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AEB"/>
          </w:tcPr>
          <w:p w:rsidR="00EE5497" w:rsidRPr="00727BF5" w:rsidRDefault="00EE5497" w:rsidP="00F30281">
            <w:pPr>
              <w:spacing w:line="320" w:lineRule="exact"/>
              <w:rPr>
                <w:rFonts w:ascii="文鼎新中黑" w:eastAsia="文鼎新中黑" w:hAnsi="文鼎新黑體L" w:cs="Calibri"/>
                <w:b/>
              </w:rPr>
            </w:pPr>
          </w:p>
        </w:tc>
      </w:tr>
      <w:tr w:rsidR="00EE5497" w:rsidRPr="00727BF5" w:rsidTr="005F60AD">
        <w:trPr>
          <w:trHeight w:hRule="exact" w:val="431"/>
          <w:jc w:val="center"/>
        </w:trPr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FFFFF" w:themeColor="background1"/>
            </w:tcBorders>
            <w:shd w:val="clear" w:color="auto" w:fill="E4EEF8"/>
            <w:vAlign w:val="center"/>
          </w:tcPr>
          <w:p w:rsidR="00EE5497" w:rsidRPr="00727BF5" w:rsidRDefault="00EE5497" w:rsidP="00F30281">
            <w:pPr>
              <w:spacing w:after="0" w:line="320" w:lineRule="exact"/>
              <w:jc w:val="center"/>
              <w:rPr>
                <w:rFonts w:ascii="文鼎新中特黑" w:eastAsia="文鼎新中特黑" w:hAnsi="文鼎新黑體L" w:cs="Calibri"/>
                <w:b/>
              </w:rPr>
            </w:pPr>
            <w:r w:rsidRPr="00727BF5">
              <w:rPr>
                <w:rFonts w:ascii="文鼎新中特黑" w:eastAsia="文鼎新中特黑" w:hAnsi="文鼎新黑體L" w:cs="Calibri" w:hint="eastAsia"/>
                <w:b/>
              </w:rPr>
              <w:t>7/20(一)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E6F1DF"/>
            <w:vAlign w:val="center"/>
          </w:tcPr>
          <w:p w:rsidR="00EE5497" w:rsidRPr="00727BF5" w:rsidRDefault="00EE5497" w:rsidP="00F30281">
            <w:pPr>
              <w:spacing w:after="0" w:line="320" w:lineRule="exact"/>
              <w:jc w:val="center"/>
              <w:rPr>
                <w:rFonts w:ascii="文鼎新中特黑" w:eastAsia="文鼎新中特黑" w:hAnsi="文鼎新黑體L" w:cs="Calibri"/>
                <w:b/>
              </w:rPr>
            </w:pPr>
            <w:r w:rsidRPr="00727BF5">
              <w:rPr>
                <w:rFonts w:ascii="文鼎新中特黑" w:eastAsia="文鼎新中特黑" w:hAnsi="文鼎新黑體L" w:cs="Calibri" w:hint="eastAsia"/>
                <w:b/>
              </w:rPr>
              <w:t>7/21(二)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F1E8F8"/>
            <w:vAlign w:val="center"/>
          </w:tcPr>
          <w:p w:rsidR="00EE5497" w:rsidRPr="00727BF5" w:rsidRDefault="00EE5497" w:rsidP="00F30281">
            <w:pPr>
              <w:spacing w:after="0" w:line="320" w:lineRule="exact"/>
              <w:jc w:val="center"/>
              <w:rPr>
                <w:rFonts w:ascii="文鼎新中特黑" w:eastAsia="文鼎新中特黑" w:hAnsi="文鼎新黑體L" w:cs="Calibri"/>
                <w:b/>
              </w:rPr>
            </w:pPr>
            <w:r w:rsidRPr="00727BF5">
              <w:rPr>
                <w:rFonts w:ascii="文鼎新中特黑" w:eastAsia="文鼎新中特黑" w:hAnsi="文鼎新黑體L" w:cs="Calibri" w:hint="eastAsia"/>
                <w:b/>
              </w:rPr>
              <w:t>7/22(三)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E5497" w:rsidRPr="00727BF5" w:rsidRDefault="00EE5497" w:rsidP="00F30281">
            <w:pPr>
              <w:spacing w:after="0" w:line="320" w:lineRule="exact"/>
              <w:jc w:val="center"/>
              <w:rPr>
                <w:rFonts w:ascii="文鼎新中特黑" w:eastAsia="文鼎新中特黑" w:hAnsi="文鼎新黑體L" w:cs="Calibri"/>
                <w:b/>
              </w:rPr>
            </w:pPr>
            <w:r w:rsidRPr="00727BF5">
              <w:rPr>
                <w:rFonts w:ascii="文鼎新中特黑" w:eastAsia="文鼎新中特黑" w:hAnsi="文鼎新黑體L" w:cs="Calibri" w:hint="eastAsia"/>
                <w:b/>
              </w:rPr>
              <w:t>7/24(五)</w:t>
            </w: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97" w:rsidRPr="00727BF5" w:rsidRDefault="00EE5497" w:rsidP="00F30281">
            <w:pPr>
              <w:spacing w:after="0" w:line="320" w:lineRule="exact"/>
              <w:jc w:val="center"/>
              <w:rPr>
                <w:rFonts w:ascii="文鼎新中黑" w:eastAsia="文鼎新中黑" w:hAnsi="文鼎新黑體L" w:cs="Calibri"/>
                <w:b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AEB"/>
            <w:vAlign w:val="center"/>
          </w:tcPr>
          <w:p w:rsidR="00EE5497" w:rsidRPr="00727BF5" w:rsidRDefault="00EE5497" w:rsidP="00F30281">
            <w:pPr>
              <w:spacing w:line="320" w:lineRule="exact"/>
              <w:rPr>
                <w:rFonts w:ascii="文鼎新中黑" w:eastAsia="文鼎新中黑" w:hAnsi="文鼎新黑體L" w:cs="Calibri"/>
                <w:b/>
              </w:rPr>
            </w:pPr>
          </w:p>
        </w:tc>
      </w:tr>
      <w:tr w:rsidR="00EE5497" w:rsidRPr="00727BF5" w:rsidTr="005F60AD">
        <w:trPr>
          <w:trHeight w:val="1316"/>
          <w:jc w:val="center"/>
        </w:trPr>
        <w:tc>
          <w:tcPr>
            <w:tcW w:w="2488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E4EEF8"/>
          </w:tcPr>
          <w:p w:rsidR="00A33953" w:rsidRDefault="00EE5497" w:rsidP="00F30281">
            <w:pPr>
              <w:spacing w:after="0" w:line="320" w:lineRule="exact"/>
              <w:rPr>
                <w:rFonts w:ascii="文鼎新中黑" w:eastAsia="文鼎新中黑" w:hAnsi="文鼎新黑體L" w:cs="Calibri"/>
                <w:b/>
                <w:color w:val="2E74B5"/>
                <w:sz w:val="20"/>
              </w:rPr>
            </w:pPr>
            <w:r w:rsidRPr="00727BF5">
              <w:rPr>
                <w:rFonts w:ascii="文鼎新中黑" w:eastAsia="文鼎新中黑" w:hAnsi="文鼎新黑體L" w:cs="Calibri" w:hint="eastAsia"/>
                <w:b/>
                <w:color w:val="2E74B5"/>
                <w:sz w:val="20"/>
              </w:rPr>
              <w:t>新竹水域的顯微世界</w:t>
            </w:r>
          </w:p>
          <w:p w:rsidR="00727BF5" w:rsidRDefault="00EE5497" w:rsidP="00F30281">
            <w:pPr>
              <w:spacing w:after="0" w:line="320" w:lineRule="exact"/>
              <w:rPr>
                <w:rFonts w:ascii="文鼎新中黑" w:eastAsia="文鼎新中黑" w:hAnsi="文鼎新黑體L" w:cs="Calibri"/>
                <w:b/>
                <w:color w:val="2E74B5"/>
                <w:sz w:val="20"/>
              </w:rPr>
            </w:pPr>
            <w:r w:rsidRPr="00727BF5">
              <w:rPr>
                <w:rFonts w:ascii="文鼎新中黑" w:eastAsia="文鼎新中黑" w:hAnsi="文鼎新黑體L" w:cs="Calibri" w:hint="eastAsia"/>
                <w:b/>
                <w:color w:val="2E74B5"/>
                <w:sz w:val="20"/>
              </w:rPr>
              <w:t>林淑華</w:t>
            </w:r>
            <w:r w:rsidR="00AC626A">
              <w:rPr>
                <w:rFonts w:ascii="文鼎新中黑" w:eastAsia="文鼎新中黑" w:hAnsi="文鼎新黑體L" w:cs="Calibri" w:hint="eastAsia"/>
                <w:b/>
                <w:color w:val="2E74B5"/>
                <w:sz w:val="20"/>
              </w:rPr>
              <w:t xml:space="preserve"> </w:t>
            </w:r>
            <w:r w:rsidRPr="00727BF5">
              <w:rPr>
                <w:rFonts w:ascii="文鼎新中黑" w:eastAsia="文鼎新中黑" w:hAnsi="文鼎新黑體L" w:cs="Calibri" w:hint="eastAsia"/>
                <w:b/>
                <w:color w:val="2E74B5"/>
                <w:sz w:val="20"/>
              </w:rPr>
              <w:t xml:space="preserve">14:00-16:00 </w:t>
            </w:r>
          </w:p>
          <w:p w:rsidR="00EE5497" w:rsidRPr="00727BF5" w:rsidRDefault="00EE5497" w:rsidP="00F30281">
            <w:pPr>
              <w:spacing w:after="0" w:line="320" w:lineRule="exact"/>
              <w:rPr>
                <w:rFonts w:ascii="文鼎新中黑" w:eastAsia="文鼎新中黑" w:hAnsi="文鼎新黑體L" w:cs="Calibri"/>
                <w:b/>
                <w:color w:val="2E74B5"/>
                <w:sz w:val="20"/>
              </w:rPr>
            </w:pPr>
            <w:r w:rsidRPr="00727BF5">
              <w:rPr>
                <w:rFonts w:ascii="文鼎新中黑" w:eastAsia="文鼎新中黑" w:hAnsi="文鼎新黑體L" w:cs="Calibri" w:hint="eastAsia"/>
                <w:b/>
                <w:sz w:val="20"/>
              </w:rPr>
              <w:t>東門國小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E6F1DF"/>
          </w:tcPr>
          <w:p w:rsidR="00AC626A" w:rsidRDefault="00EE5497" w:rsidP="00F30281">
            <w:pPr>
              <w:spacing w:after="0" w:line="320" w:lineRule="exact"/>
              <w:rPr>
                <w:rFonts w:ascii="文鼎新中黑" w:eastAsia="文鼎新中黑" w:hAnsi="文鼎新黑體L" w:cs="Calibri"/>
                <w:b/>
                <w:color w:val="385623"/>
                <w:sz w:val="20"/>
              </w:rPr>
            </w:pPr>
            <w:r w:rsidRPr="00727BF5">
              <w:rPr>
                <w:rFonts w:ascii="文鼎新中黑" w:eastAsia="文鼎新中黑" w:hAnsi="文鼎新黑體L" w:cs="Calibri" w:hint="eastAsia"/>
                <w:b/>
                <w:color w:val="385623"/>
                <w:sz w:val="20"/>
              </w:rPr>
              <w:t>可食地景</w:t>
            </w:r>
          </w:p>
          <w:p w:rsidR="00727BF5" w:rsidRDefault="00EE5497" w:rsidP="00F30281">
            <w:pPr>
              <w:spacing w:after="0" w:line="320" w:lineRule="exact"/>
              <w:rPr>
                <w:rFonts w:ascii="文鼎新中黑" w:eastAsia="文鼎新中黑" w:hAnsi="文鼎新黑體L" w:cs="Calibri"/>
                <w:b/>
                <w:color w:val="385623"/>
                <w:sz w:val="20"/>
              </w:rPr>
            </w:pPr>
            <w:r w:rsidRPr="00727BF5">
              <w:rPr>
                <w:rFonts w:ascii="文鼎新中黑" w:eastAsia="文鼎新中黑" w:hAnsi="文鼎新黑體L" w:cs="Calibri" w:hint="eastAsia"/>
                <w:b/>
                <w:color w:val="385623"/>
                <w:sz w:val="20"/>
              </w:rPr>
              <w:t>陳文政</w:t>
            </w:r>
            <w:r w:rsidR="00AC626A">
              <w:rPr>
                <w:rFonts w:ascii="文鼎新中黑" w:eastAsia="文鼎新中黑" w:hAnsi="文鼎新黑體L" w:cs="Calibri" w:hint="eastAsia"/>
                <w:b/>
                <w:color w:val="385623"/>
                <w:sz w:val="20"/>
              </w:rPr>
              <w:t xml:space="preserve"> </w:t>
            </w:r>
            <w:r w:rsidRPr="00727BF5">
              <w:rPr>
                <w:rFonts w:ascii="文鼎新中黑" w:eastAsia="文鼎新中黑" w:hAnsi="文鼎新黑體L" w:cs="Calibri" w:hint="eastAsia"/>
                <w:b/>
                <w:color w:val="385623"/>
                <w:sz w:val="20"/>
              </w:rPr>
              <w:t>09:00-12:00</w:t>
            </w:r>
          </w:p>
          <w:p w:rsidR="00EE5497" w:rsidRPr="00727BF5" w:rsidRDefault="00EE5497" w:rsidP="00F30281">
            <w:pPr>
              <w:spacing w:after="0" w:line="320" w:lineRule="exact"/>
              <w:rPr>
                <w:rFonts w:ascii="文鼎新中黑" w:eastAsia="文鼎新中黑" w:hAnsi="文鼎新黑體L" w:cs="Calibri"/>
                <w:b/>
                <w:color w:val="385623"/>
                <w:sz w:val="20"/>
              </w:rPr>
            </w:pPr>
            <w:r w:rsidRPr="00727BF5">
              <w:rPr>
                <w:rFonts w:ascii="文鼎新中黑" w:eastAsia="文鼎新中黑" w:hAnsi="文鼎新黑體L" w:cs="Calibri" w:hint="eastAsia"/>
                <w:b/>
                <w:sz w:val="20"/>
              </w:rPr>
              <w:t>幻象基地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F1E8F8"/>
          </w:tcPr>
          <w:p w:rsidR="00D010E1" w:rsidRDefault="00EE5497" w:rsidP="00F30281">
            <w:pPr>
              <w:spacing w:after="0" w:line="320" w:lineRule="exact"/>
              <w:rPr>
                <w:rFonts w:ascii="文鼎新中黑" w:eastAsia="文鼎新中黑" w:hAnsi="文鼎新黑體L" w:cs="Calibri"/>
                <w:b/>
                <w:color w:val="7030A0"/>
                <w:sz w:val="20"/>
                <w:szCs w:val="20"/>
              </w:rPr>
            </w:pPr>
            <w:r w:rsidRPr="00727BF5">
              <w:rPr>
                <w:rFonts w:ascii="文鼎新中黑" w:eastAsia="文鼎新中黑" w:hAnsi="文鼎新黑體L" w:cs="Calibri" w:hint="eastAsia"/>
                <w:b/>
                <w:color w:val="7030A0"/>
                <w:sz w:val="20"/>
                <w:szCs w:val="20"/>
              </w:rPr>
              <w:t xml:space="preserve">新竹市日治建築賞析 </w:t>
            </w:r>
          </w:p>
          <w:p w:rsidR="00EE5497" w:rsidRPr="00727BF5" w:rsidRDefault="00EE5497" w:rsidP="00F30281">
            <w:pPr>
              <w:spacing w:after="0" w:line="320" w:lineRule="exact"/>
              <w:rPr>
                <w:rFonts w:ascii="文鼎新中黑" w:eastAsia="文鼎新中黑" w:hAnsi="文鼎新黑體L" w:cs="Calibri"/>
                <w:b/>
                <w:color w:val="7030A0"/>
                <w:sz w:val="20"/>
                <w:szCs w:val="20"/>
              </w:rPr>
            </w:pPr>
            <w:r w:rsidRPr="00727BF5">
              <w:rPr>
                <w:rFonts w:ascii="文鼎新中黑" w:eastAsia="文鼎新中黑" w:hAnsi="文鼎新黑體L" w:cs="Calibri" w:hint="eastAsia"/>
                <w:b/>
                <w:color w:val="7030A0"/>
                <w:sz w:val="20"/>
                <w:szCs w:val="20"/>
              </w:rPr>
              <w:t>官慧文 09:00-12:00</w:t>
            </w:r>
          </w:p>
          <w:p w:rsidR="00EE5497" w:rsidRPr="00727BF5" w:rsidRDefault="00EE5497" w:rsidP="00F30281">
            <w:pPr>
              <w:spacing w:after="0" w:line="320" w:lineRule="exact"/>
              <w:rPr>
                <w:rFonts w:ascii="文鼎新中黑" w:eastAsia="文鼎新中黑" w:hAnsi="文鼎新黑體L" w:cs="Calibri"/>
                <w:b/>
                <w:color w:val="7030A0"/>
                <w:sz w:val="20"/>
                <w:szCs w:val="20"/>
              </w:rPr>
            </w:pPr>
            <w:r w:rsidRPr="00727BF5">
              <w:rPr>
                <w:rFonts w:ascii="文鼎新中黑" w:eastAsia="文鼎新中黑" w:hAnsi="文鼎新黑體L" w:cs="Calibri" w:hint="eastAsia"/>
                <w:b/>
                <w:sz w:val="18"/>
              </w:rPr>
              <w:t>新竹火車站旅遊服務中心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97" w:rsidRPr="00727BF5" w:rsidRDefault="00EE5497" w:rsidP="00F30281">
            <w:pPr>
              <w:spacing w:after="0" w:line="320" w:lineRule="exact"/>
              <w:rPr>
                <w:rFonts w:ascii="文鼎新中黑" w:eastAsia="文鼎新中黑" w:hAnsi="文鼎新黑體L" w:cs="Calibri"/>
                <w:b/>
                <w:color w:val="2F5496" w:themeColor="accent5" w:themeShade="BF"/>
                <w:sz w:val="20"/>
                <w:szCs w:val="20"/>
              </w:rPr>
            </w:pPr>
            <w:r w:rsidRPr="00727BF5">
              <w:rPr>
                <w:rFonts w:ascii="文鼎新中黑" w:eastAsia="文鼎新中黑" w:hAnsi="文鼎新黑體L" w:cs="Calibri" w:hint="eastAsia"/>
                <w:b/>
                <w:color w:val="2F5496" w:themeColor="accent5" w:themeShade="BF"/>
                <w:sz w:val="20"/>
                <w:szCs w:val="20"/>
              </w:rPr>
              <w:t xml:space="preserve">走讀柯子湖溪：工廠、都市、農地交織的水域 </w:t>
            </w:r>
          </w:p>
          <w:p w:rsidR="00EE5497" w:rsidRPr="00727BF5" w:rsidRDefault="00EE5497" w:rsidP="00F30281">
            <w:pPr>
              <w:spacing w:after="0" w:line="320" w:lineRule="exact"/>
              <w:rPr>
                <w:rFonts w:ascii="文鼎新中黑" w:eastAsia="文鼎新中黑" w:hAnsi="文鼎新黑體L" w:cs="Calibri"/>
                <w:b/>
                <w:color w:val="2F5496" w:themeColor="accent5" w:themeShade="BF"/>
                <w:sz w:val="20"/>
                <w:szCs w:val="20"/>
              </w:rPr>
            </w:pPr>
            <w:r w:rsidRPr="00727BF5">
              <w:rPr>
                <w:rFonts w:ascii="文鼎新中黑" w:eastAsia="文鼎新中黑" w:hAnsi="文鼎新黑體L" w:cs="Calibri" w:hint="eastAsia"/>
                <w:b/>
                <w:color w:val="2F5496" w:themeColor="accent5" w:themeShade="BF"/>
                <w:sz w:val="20"/>
                <w:szCs w:val="20"/>
              </w:rPr>
              <w:t>許育綸 09:00-12:00</w:t>
            </w:r>
          </w:p>
          <w:p w:rsidR="00EE5497" w:rsidRPr="00727BF5" w:rsidRDefault="00EE5497" w:rsidP="00F30281">
            <w:pPr>
              <w:spacing w:after="0" w:line="320" w:lineRule="exact"/>
              <w:rPr>
                <w:rFonts w:ascii="文鼎新中黑" w:eastAsia="文鼎新中黑" w:hAnsi="文鼎新黑體L" w:cs="Calibri"/>
                <w:b/>
                <w:color w:val="2E74B5"/>
                <w:sz w:val="20"/>
                <w:szCs w:val="20"/>
              </w:rPr>
            </w:pPr>
            <w:r w:rsidRPr="00727BF5">
              <w:rPr>
                <w:rFonts w:ascii="文鼎新中黑" w:eastAsia="文鼎新中黑" w:hAnsi="文鼎新黑體L" w:cs="Calibri" w:hint="eastAsia"/>
                <w:b/>
                <w:sz w:val="20"/>
                <w:szCs w:val="20"/>
              </w:rPr>
              <w:t>新莊車站</w:t>
            </w: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97" w:rsidRPr="00727BF5" w:rsidRDefault="00EE5497" w:rsidP="00F30281">
            <w:pPr>
              <w:spacing w:after="0" w:line="320" w:lineRule="exact"/>
              <w:rPr>
                <w:rFonts w:ascii="文鼎新中黑" w:eastAsia="文鼎新中黑" w:hAnsi="文鼎新黑體L" w:cs="Calibri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AEB"/>
          </w:tcPr>
          <w:p w:rsidR="00EE5497" w:rsidRPr="00727BF5" w:rsidRDefault="00EE5497" w:rsidP="00F30281">
            <w:pPr>
              <w:spacing w:after="0" w:line="320" w:lineRule="exact"/>
              <w:jc w:val="center"/>
              <w:rPr>
                <w:rFonts w:ascii="文鼎新中黑" w:eastAsia="文鼎新中黑" w:hAnsi="文鼎新黑體L" w:cs="Calibri"/>
                <w:b/>
                <w:color w:val="FF0000"/>
              </w:rPr>
            </w:pPr>
          </w:p>
        </w:tc>
      </w:tr>
      <w:tr w:rsidR="00EE5497" w:rsidRPr="00727BF5" w:rsidTr="005F60AD">
        <w:trPr>
          <w:trHeight w:hRule="exact" w:val="431"/>
          <w:jc w:val="center"/>
        </w:trPr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FFFFF" w:themeColor="background1"/>
            </w:tcBorders>
            <w:shd w:val="clear" w:color="auto" w:fill="E4EEF8"/>
            <w:vAlign w:val="center"/>
          </w:tcPr>
          <w:p w:rsidR="00EE5497" w:rsidRPr="00727BF5" w:rsidRDefault="00EE5497" w:rsidP="00F30281">
            <w:pPr>
              <w:spacing w:after="0" w:line="320" w:lineRule="exact"/>
              <w:jc w:val="center"/>
              <w:rPr>
                <w:rFonts w:ascii="文鼎新中特黑" w:eastAsia="文鼎新中特黑" w:hAnsi="文鼎新黑體L" w:cs="Calibri"/>
                <w:b/>
              </w:rPr>
            </w:pPr>
            <w:r w:rsidRPr="00727BF5">
              <w:rPr>
                <w:rFonts w:ascii="文鼎新中特黑" w:eastAsia="文鼎新中特黑" w:hAnsi="文鼎新黑體L" w:cs="Calibri" w:hint="eastAsia"/>
                <w:b/>
              </w:rPr>
              <w:t>7/27(一)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E6F1DF"/>
            <w:vAlign w:val="center"/>
          </w:tcPr>
          <w:p w:rsidR="00EE5497" w:rsidRPr="00727BF5" w:rsidRDefault="00EE5497" w:rsidP="00F30281">
            <w:pPr>
              <w:spacing w:after="0" w:line="320" w:lineRule="exact"/>
              <w:jc w:val="center"/>
              <w:rPr>
                <w:rFonts w:ascii="文鼎新中特黑" w:eastAsia="文鼎新中特黑" w:hAnsi="文鼎新黑體L" w:cs="Calibri"/>
                <w:b/>
              </w:rPr>
            </w:pPr>
            <w:r w:rsidRPr="00727BF5">
              <w:rPr>
                <w:rFonts w:ascii="文鼎新中特黑" w:eastAsia="文鼎新中特黑" w:hAnsi="文鼎新黑體L" w:cs="Calibri" w:hint="eastAsia"/>
                <w:b/>
              </w:rPr>
              <w:t>7/28(二)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F1E8F8"/>
            <w:vAlign w:val="center"/>
          </w:tcPr>
          <w:p w:rsidR="00EE5497" w:rsidRPr="00727BF5" w:rsidRDefault="00EE5497" w:rsidP="00F30281">
            <w:pPr>
              <w:spacing w:after="0" w:line="320" w:lineRule="exact"/>
              <w:jc w:val="center"/>
              <w:rPr>
                <w:rFonts w:ascii="文鼎新中特黑" w:eastAsia="文鼎新中特黑" w:hAnsi="文鼎新黑體L" w:cs="Calibri"/>
                <w:b/>
              </w:rPr>
            </w:pPr>
            <w:r w:rsidRPr="00727BF5">
              <w:rPr>
                <w:rFonts w:ascii="文鼎新中特黑" w:eastAsia="文鼎新中特黑" w:hAnsi="文鼎新黑體L" w:cs="Calibri" w:hint="eastAsia"/>
                <w:b/>
              </w:rPr>
              <w:t>7/29(三)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E5497" w:rsidRPr="00727BF5" w:rsidRDefault="00EE5497" w:rsidP="00F30281">
            <w:pPr>
              <w:spacing w:after="0" w:line="320" w:lineRule="exact"/>
              <w:jc w:val="center"/>
              <w:rPr>
                <w:rFonts w:ascii="文鼎新中特黑" w:eastAsia="文鼎新中特黑" w:hAnsi="文鼎新黑體L" w:cs="Calibri"/>
                <w:b/>
              </w:rPr>
            </w:pPr>
            <w:r w:rsidRPr="00727BF5">
              <w:rPr>
                <w:rFonts w:ascii="文鼎新中特黑" w:eastAsia="文鼎新中特黑" w:hAnsi="文鼎新黑體L" w:cs="Calibri" w:hint="eastAsia"/>
                <w:b/>
              </w:rPr>
              <w:t>7/31(五)</w:t>
            </w: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97" w:rsidRPr="00727BF5" w:rsidRDefault="00EE5497" w:rsidP="00F30281">
            <w:pPr>
              <w:spacing w:after="0" w:line="320" w:lineRule="exact"/>
              <w:jc w:val="center"/>
              <w:rPr>
                <w:rFonts w:ascii="文鼎新中黑" w:eastAsia="文鼎新中黑" w:hAnsi="文鼎新黑體L" w:cs="Calibri"/>
                <w:b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AEB"/>
            <w:vAlign w:val="center"/>
          </w:tcPr>
          <w:p w:rsidR="00EE5497" w:rsidRPr="00727BF5" w:rsidRDefault="00EE5497" w:rsidP="00F30281">
            <w:pPr>
              <w:spacing w:after="0" w:line="320" w:lineRule="exact"/>
              <w:jc w:val="center"/>
              <w:rPr>
                <w:rFonts w:ascii="文鼎新中黑" w:eastAsia="文鼎新中黑" w:hAnsi="文鼎新黑體L" w:cs="Calibri"/>
                <w:b/>
              </w:rPr>
            </w:pPr>
          </w:p>
        </w:tc>
      </w:tr>
      <w:tr w:rsidR="00EE5497" w:rsidRPr="00727BF5" w:rsidTr="005F60AD">
        <w:trPr>
          <w:trHeight w:val="1007"/>
          <w:jc w:val="center"/>
        </w:trPr>
        <w:tc>
          <w:tcPr>
            <w:tcW w:w="2488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E4EEF8"/>
          </w:tcPr>
          <w:p w:rsidR="00EE5497" w:rsidRPr="00727BF5" w:rsidRDefault="00EE5497" w:rsidP="00F30281">
            <w:pPr>
              <w:spacing w:after="0" w:line="320" w:lineRule="exact"/>
              <w:rPr>
                <w:rFonts w:ascii="文鼎新中黑" w:eastAsia="文鼎新中黑" w:hAnsi="文鼎新黑體L" w:cs="Calibri"/>
                <w:b/>
                <w:color w:val="2E74B5"/>
                <w:sz w:val="20"/>
              </w:rPr>
            </w:pPr>
            <w:r w:rsidRPr="00727BF5">
              <w:rPr>
                <w:rFonts w:ascii="文鼎新中黑" w:eastAsia="文鼎新中黑" w:hAnsi="文鼎新黑體L" w:cs="Calibri" w:hint="eastAsia"/>
                <w:b/>
                <w:color w:val="2E74B5"/>
                <w:sz w:val="20"/>
              </w:rPr>
              <w:t>認識水棲昆蟲及生物</w:t>
            </w:r>
          </w:p>
          <w:p w:rsidR="00EE5497" w:rsidRPr="00727BF5" w:rsidRDefault="00EE5497" w:rsidP="00F30281">
            <w:pPr>
              <w:spacing w:after="0" w:line="320" w:lineRule="exact"/>
              <w:rPr>
                <w:rFonts w:ascii="文鼎新中黑" w:eastAsia="文鼎新中黑" w:hAnsi="文鼎新黑體L" w:cs="Calibri"/>
                <w:b/>
                <w:color w:val="2E74B5"/>
                <w:sz w:val="20"/>
              </w:rPr>
            </w:pPr>
            <w:r w:rsidRPr="00727BF5">
              <w:rPr>
                <w:rFonts w:ascii="文鼎新中黑" w:eastAsia="文鼎新中黑" w:hAnsi="文鼎新黑體L" w:cs="Calibri" w:hint="eastAsia"/>
                <w:b/>
                <w:color w:val="2E74B5"/>
                <w:sz w:val="20"/>
              </w:rPr>
              <w:t>劉創盛 14:00-16:00</w:t>
            </w:r>
          </w:p>
          <w:p w:rsidR="00EE5497" w:rsidRPr="00727BF5" w:rsidRDefault="00EE5497" w:rsidP="00F30281">
            <w:pPr>
              <w:spacing w:after="0" w:line="320" w:lineRule="exact"/>
              <w:rPr>
                <w:rFonts w:ascii="文鼎新中黑" w:eastAsia="文鼎新中黑" w:hAnsi="文鼎新黑體L" w:cs="Calibri"/>
                <w:b/>
                <w:sz w:val="20"/>
              </w:rPr>
            </w:pPr>
            <w:r w:rsidRPr="00727BF5">
              <w:rPr>
                <w:rFonts w:ascii="文鼎新中黑" w:eastAsia="文鼎新中黑" w:hAnsi="文鼎新黑體L" w:cs="Calibri" w:hint="eastAsia"/>
                <w:b/>
                <w:sz w:val="20"/>
              </w:rPr>
              <w:t>東門國小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E6F1DF"/>
          </w:tcPr>
          <w:p w:rsidR="00EE5497" w:rsidRPr="00727BF5" w:rsidRDefault="00EE5497" w:rsidP="00F30281">
            <w:pPr>
              <w:spacing w:after="0" w:line="320" w:lineRule="exact"/>
              <w:rPr>
                <w:rFonts w:ascii="文鼎新中黑" w:eastAsia="文鼎新中黑" w:hAnsi="文鼎新黑體L" w:cs="Calibri"/>
                <w:b/>
                <w:color w:val="385623"/>
                <w:sz w:val="20"/>
              </w:rPr>
            </w:pPr>
            <w:r w:rsidRPr="00727BF5">
              <w:rPr>
                <w:rFonts w:ascii="文鼎新中黑" w:eastAsia="文鼎新中黑" w:hAnsi="文鼎新黑體L" w:cs="Calibri" w:hint="eastAsia"/>
                <w:b/>
                <w:color w:val="385623"/>
                <w:sz w:val="20"/>
              </w:rPr>
              <w:t>生活中的循環(一)</w:t>
            </w:r>
          </w:p>
          <w:p w:rsidR="00EE5497" w:rsidRPr="00727BF5" w:rsidRDefault="00EE5497" w:rsidP="00F30281">
            <w:pPr>
              <w:spacing w:after="0" w:line="320" w:lineRule="exact"/>
              <w:rPr>
                <w:rFonts w:ascii="文鼎新中黑" w:eastAsia="文鼎新中黑" w:hAnsi="文鼎新黑體L" w:cs="Calibri"/>
                <w:b/>
                <w:color w:val="385623"/>
                <w:sz w:val="20"/>
              </w:rPr>
            </w:pPr>
            <w:r w:rsidRPr="00727BF5">
              <w:rPr>
                <w:rFonts w:ascii="文鼎新中黑" w:eastAsia="文鼎新中黑" w:hAnsi="文鼎新黑體L" w:cs="Calibri" w:hint="eastAsia"/>
                <w:b/>
                <w:color w:val="385623"/>
                <w:sz w:val="20"/>
              </w:rPr>
              <w:t>陳璿妃 09:00-12:00</w:t>
            </w:r>
          </w:p>
          <w:p w:rsidR="00EE5497" w:rsidRPr="00727BF5" w:rsidRDefault="00EE5497" w:rsidP="00F30281">
            <w:pPr>
              <w:spacing w:after="0" w:line="320" w:lineRule="exact"/>
              <w:rPr>
                <w:rFonts w:ascii="文鼎新中黑" w:eastAsia="文鼎新中黑" w:hAnsi="文鼎新黑體L" w:cs="Calibri"/>
                <w:b/>
                <w:sz w:val="20"/>
              </w:rPr>
            </w:pPr>
            <w:r w:rsidRPr="00727BF5">
              <w:rPr>
                <w:rFonts w:ascii="文鼎新中黑" w:eastAsia="文鼎新中黑" w:hAnsi="文鼎新黑體L" w:cs="Calibri" w:hint="eastAsia"/>
                <w:b/>
                <w:sz w:val="20"/>
              </w:rPr>
              <w:t>幻象基地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F1E8F8"/>
          </w:tcPr>
          <w:p w:rsidR="00EE5497" w:rsidRPr="00727BF5" w:rsidRDefault="00EE5497" w:rsidP="00F30281">
            <w:pPr>
              <w:spacing w:after="0" w:line="320" w:lineRule="exact"/>
              <w:rPr>
                <w:rFonts w:ascii="文鼎新中黑" w:eastAsia="文鼎新中黑" w:hAnsi="文鼎新黑體L" w:cs="Calibri"/>
                <w:b/>
                <w:color w:val="7030A0"/>
                <w:sz w:val="20"/>
                <w:szCs w:val="20"/>
              </w:rPr>
            </w:pPr>
            <w:r w:rsidRPr="00727BF5">
              <w:rPr>
                <w:rFonts w:ascii="文鼎新中黑" w:eastAsia="文鼎新中黑" w:hAnsi="文鼎新黑體L" w:cs="Calibri" w:hint="eastAsia"/>
                <w:b/>
                <w:color w:val="7030A0"/>
                <w:sz w:val="20"/>
                <w:szCs w:val="20"/>
              </w:rPr>
              <w:t>香山濕地解說</w:t>
            </w:r>
          </w:p>
          <w:p w:rsidR="00EE5497" w:rsidRPr="00727BF5" w:rsidRDefault="00EE5497" w:rsidP="00F30281">
            <w:pPr>
              <w:spacing w:after="0" w:line="320" w:lineRule="exact"/>
              <w:rPr>
                <w:rFonts w:ascii="文鼎新中黑" w:eastAsia="文鼎新中黑" w:hAnsi="文鼎新黑體L" w:cs="Calibri"/>
                <w:b/>
                <w:color w:val="7030A0"/>
                <w:sz w:val="20"/>
                <w:szCs w:val="20"/>
              </w:rPr>
            </w:pPr>
            <w:r w:rsidRPr="00727BF5">
              <w:rPr>
                <w:rFonts w:ascii="文鼎新中黑" w:eastAsia="文鼎新中黑" w:hAnsi="文鼎新黑體L" w:cs="Calibri" w:hint="eastAsia"/>
                <w:b/>
                <w:color w:val="7030A0"/>
                <w:sz w:val="20"/>
                <w:szCs w:val="20"/>
              </w:rPr>
              <w:t>張登凱 09:00-12:00</w:t>
            </w:r>
          </w:p>
          <w:p w:rsidR="00EE5497" w:rsidRPr="00727BF5" w:rsidRDefault="00EE5497" w:rsidP="00F30281">
            <w:pPr>
              <w:spacing w:after="0" w:line="320" w:lineRule="exact"/>
              <w:rPr>
                <w:rFonts w:ascii="文鼎新中黑" w:eastAsia="文鼎新中黑" w:hAnsi="文鼎新黑體L" w:cs="Calibri"/>
                <w:b/>
                <w:color w:val="833C0B"/>
                <w:sz w:val="20"/>
                <w:szCs w:val="20"/>
              </w:rPr>
            </w:pPr>
            <w:r w:rsidRPr="00727BF5">
              <w:rPr>
                <w:rFonts w:ascii="文鼎新中黑" w:eastAsia="文鼎新中黑" w:hAnsi="文鼎新黑體L" w:cs="Calibri" w:hint="eastAsia"/>
                <w:b/>
                <w:sz w:val="20"/>
              </w:rPr>
              <w:t>海山漁港停車場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26A" w:rsidRDefault="00EE5497" w:rsidP="00F30281">
            <w:pPr>
              <w:spacing w:after="0" w:line="320" w:lineRule="exact"/>
              <w:rPr>
                <w:rFonts w:ascii="文鼎新中黑" w:eastAsia="文鼎新中黑" w:hAnsi="文鼎新黑體L" w:cs="Calibri"/>
                <w:b/>
                <w:color w:val="2F5496" w:themeColor="accent5" w:themeShade="BF"/>
                <w:sz w:val="20"/>
                <w:szCs w:val="20"/>
              </w:rPr>
            </w:pPr>
            <w:r w:rsidRPr="00727BF5">
              <w:rPr>
                <w:rFonts w:ascii="文鼎新中黑" w:eastAsia="文鼎新中黑" w:hAnsi="文鼎新黑體L" w:cs="Calibri" w:hint="eastAsia"/>
                <w:b/>
                <w:color w:val="2F5496" w:themeColor="accent5" w:themeShade="BF"/>
                <w:sz w:val="20"/>
                <w:szCs w:val="20"/>
              </w:rPr>
              <w:t xml:space="preserve">看見水中的牠-溪流行腳 </w:t>
            </w:r>
          </w:p>
          <w:p w:rsidR="00EE5497" w:rsidRPr="00727BF5" w:rsidRDefault="00EE5497" w:rsidP="00F30281">
            <w:pPr>
              <w:spacing w:after="0" w:line="320" w:lineRule="exact"/>
              <w:rPr>
                <w:rFonts w:ascii="文鼎新中黑" w:eastAsia="文鼎新中黑" w:hAnsi="文鼎新黑體L" w:cs="Calibri"/>
                <w:b/>
                <w:color w:val="2E74B5"/>
                <w:sz w:val="20"/>
                <w:szCs w:val="20"/>
              </w:rPr>
            </w:pPr>
            <w:r w:rsidRPr="00727BF5">
              <w:rPr>
                <w:rFonts w:ascii="文鼎新中黑" w:eastAsia="文鼎新中黑" w:hAnsi="文鼎新黑體L" w:cs="Calibri" w:hint="eastAsia"/>
                <w:b/>
                <w:color w:val="2F5496" w:themeColor="accent5" w:themeShade="BF"/>
                <w:sz w:val="20"/>
                <w:szCs w:val="20"/>
              </w:rPr>
              <w:t>劉月梅 09:00-12:00</w:t>
            </w:r>
          </w:p>
          <w:p w:rsidR="00EE5497" w:rsidRPr="00727BF5" w:rsidRDefault="00EE5497" w:rsidP="00F30281">
            <w:pPr>
              <w:spacing w:after="0" w:line="320" w:lineRule="exact"/>
              <w:rPr>
                <w:rFonts w:ascii="文鼎新中黑" w:eastAsia="文鼎新中黑" w:hAnsi="文鼎新黑體L" w:cs="Calibri"/>
                <w:b/>
                <w:color w:val="2E74B5"/>
                <w:sz w:val="20"/>
                <w:szCs w:val="20"/>
              </w:rPr>
            </w:pPr>
            <w:r w:rsidRPr="00727BF5">
              <w:rPr>
                <w:rFonts w:ascii="文鼎新中黑" w:eastAsia="文鼎新中黑" w:hAnsi="文鼎新黑體L" w:cs="Calibri" w:hint="eastAsia"/>
                <w:b/>
                <w:sz w:val="20"/>
              </w:rPr>
              <w:t>青草湖夜市</w:t>
            </w: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97" w:rsidRPr="00727BF5" w:rsidRDefault="00EE5497" w:rsidP="00F30281">
            <w:pPr>
              <w:spacing w:after="0" w:line="320" w:lineRule="exact"/>
              <w:rPr>
                <w:rFonts w:ascii="文鼎新中黑" w:eastAsia="文鼎新中黑" w:hAnsi="文鼎新黑體L" w:cs="Calibri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AEB"/>
          </w:tcPr>
          <w:p w:rsidR="00EE5497" w:rsidRPr="00727BF5" w:rsidRDefault="00EE5497" w:rsidP="00F30281">
            <w:pPr>
              <w:spacing w:after="0" w:line="320" w:lineRule="exact"/>
              <w:jc w:val="center"/>
              <w:rPr>
                <w:rFonts w:ascii="文鼎新中黑" w:eastAsia="文鼎新中黑" w:hAnsi="文鼎新黑體L" w:cs="Calibri"/>
                <w:b/>
                <w:color w:val="FF0000"/>
              </w:rPr>
            </w:pPr>
          </w:p>
        </w:tc>
      </w:tr>
      <w:tr w:rsidR="00EE5497" w:rsidRPr="00727BF5" w:rsidTr="005F60AD">
        <w:trPr>
          <w:trHeight w:hRule="exact" w:val="431"/>
          <w:jc w:val="center"/>
        </w:trPr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FFFFF" w:themeColor="background1"/>
            </w:tcBorders>
            <w:shd w:val="clear" w:color="auto" w:fill="E4EEF8"/>
            <w:vAlign w:val="center"/>
          </w:tcPr>
          <w:p w:rsidR="00EE5497" w:rsidRPr="00727BF5" w:rsidRDefault="00EE5497" w:rsidP="00F30281">
            <w:pPr>
              <w:spacing w:after="0" w:line="320" w:lineRule="exact"/>
              <w:jc w:val="center"/>
              <w:rPr>
                <w:rFonts w:ascii="文鼎新中特黑" w:eastAsia="文鼎新中特黑" w:hAnsi="文鼎新黑體L" w:cs="Calibri"/>
                <w:b/>
              </w:rPr>
            </w:pPr>
            <w:r w:rsidRPr="00727BF5">
              <w:rPr>
                <w:rFonts w:ascii="文鼎新中特黑" w:eastAsia="文鼎新中特黑" w:hAnsi="文鼎新黑體L" w:cs="Calibri" w:hint="eastAsia"/>
                <w:b/>
              </w:rPr>
              <w:t>8/3(一)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E6F1DF"/>
            <w:vAlign w:val="center"/>
          </w:tcPr>
          <w:p w:rsidR="00EE5497" w:rsidRPr="00727BF5" w:rsidRDefault="00EE5497" w:rsidP="00F30281">
            <w:pPr>
              <w:spacing w:after="0" w:line="320" w:lineRule="exact"/>
              <w:jc w:val="center"/>
              <w:rPr>
                <w:rFonts w:ascii="文鼎新中特黑" w:eastAsia="文鼎新中特黑" w:hAnsi="文鼎新黑體L" w:cs="Calibri"/>
                <w:b/>
              </w:rPr>
            </w:pPr>
            <w:r w:rsidRPr="00727BF5">
              <w:rPr>
                <w:rFonts w:ascii="文鼎新中特黑" w:eastAsia="文鼎新中特黑" w:hAnsi="文鼎新黑體L" w:cs="Calibri" w:hint="eastAsia"/>
                <w:b/>
              </w:rPr>
              <w:t>8/4(二)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F1E8F8"/>
            <w:vAlign w:val="center"/>
          </w:tcPr>
          <w:p w:rsidR="00EE5497" w:rsidRPr="00727BF5" w:rsidRDefault="00EE5497" w:rsidP="00F30281">
            <w:pPr>
              <w:spacing w:after="0" w:line="320" w:lineRule="exact"/>
              <w:jc w:val="center"/>
              <w:rPr>
                <w:rFonts w:ascii="文鼎新中特黑" w:eastAsia="文鼎新中特黑" w:hAnsi="文鼎新黑體L" w:cs="Calibri"/>
                <w:b/>
              </w:rPr>
            </w:pPr>
            <w:r w:rsidRPr="00727BF5">
              <w:rPr>
                <w:rFonts w:ascii="文鼎新中特黑" w:eastAsia="文鼎新中特黑" w:hAnsi="文鼎新黑體L" w:cs="Calibri" w:hint="eastAsia"/>
                <w:b/>
              </w:rPr>
              <w:t>8/5(三)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E5497" w:rsidRPr="00727BF5" w:rsidRDefault="00EE5497" w:rsidP="00F30281">
            <w:pPr>
              <w:spacing w:after="0" w:line="320" w:lineRule="exact"/>
              <w:jc w:val="center"/>
              <w:rPr>
                <w:rFonts w:ascii="文鼎新中特黑" w:eastAsia="文鼎新中特黑" w:hAnsi="文鼎新黑體L" w:cs="Calibri"/>
                <w:b/>
              </w:rPr>
            </w:pPr>
            <w:r w:rsidRPr="00727BF5">
              <w:rPr>
                <w:rFonts w:ascii="文鼎新中特黑" w:eastAsia="文鼎新中特黑" w:hAnsi="文鼎新黑體L" w:cs="Calibri" w:hint="eastAsia"/>
                <w:b/>
              </w:rPr>
              <w:t>8/7(五)</w:t>
            </w: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97" w:rsidRPr="00727BF5" w:rsidRDefault="00EE5497" w:rsidP="00F30281">
            <w:pPr>
              <w:spacing w:after="0" w:line="320" w:lineRule="exact"/>
              <w:jc w:val="center"/>
              <w:rPr>
                <w:rFonts w:ascii="文鼎新中黑" w:eastAsia="文鼎新中黑" w:hAnsi="文鼎新黑體L" w:cs="Calibri"/>
                <w:b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AEB"/>
            <w:vAlign w:val="center"/>
          </w:tcPr>
          <w:p w:rsidR="00EE5497" w:rsidRPr="00727BF5" w:rsidRDefault="00EE5497" w:rsidP="00F30281">
            <w:pPr>
              <w:spacing w:after="0" w:line="320" w:lineRule="exact"/>
              <w:jc w:val="center"/>
              <w:rPr>
                <w:rFonts w:ascii="文鼎新中黑" w:eastAsia="文鼎新中黑" w:hAnsi="文鼎新黑體L" w:cs="Calibri"/>
                <w:b/>
              </w:rPr>
            </w:pPr>
          </w:p>
        </w:tc>
      </w:tr>
      <w:tr w:rsidR="00EE5497" w:rsidRPr="00727BF5" w:rsidTr="005F60AD">
        <w:trPr>
          <w:trHeight w:val="998"/>
          <w:jc w:val="center"/>
        </w:trPr>
        <w:tc>
          <w:tcPr>
            <w:tcW w:w="2488" w:type="dxa"/>
            <w:tcBorders>
              <w:top w:val="single" w:sz="4" w:space="0" w:color="auto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4EEF8"/>
          </w:tcPr>
          <w:p w:rsidR="00A33953" w:rsidRDefault="00EE5497" w:rsidP="00F30281">
            <w:pPr>
              <w:spacing w:after="0" w:line="320" w:lineRule="exact"/>
              <w:rPr>
                <w:rFonts w:ascii="文鼎新中黑" w:eastAsia="文鼎新中黑" w:hAnsi="文鼎新黑體L" w:cs="Calibri"/>
                <w:b/>
                <w:color w:val="2E74B5"/>
                <w:sz w:val="20"/>
              </w:rPr>
            </w:pPr>
            <w:r w:rsidRPr="00727BF5">
              <w:rPr>
                <w:rFonts w:ascii="文鼎新中黑" w:eastAsia="文鼎新中黑" w:hAnsi="文鼎新黑體L" w:cs="Calibri" w:hint="eastAsia"/>
                <w:b/>
                <w:color w:val="2E74B5"/>
                <w:sz w:val="20"/>
              </w:rPr>
              <w:t xml:space="preserve">頭前溪北岸的水棲昆蟲 </w:t>
            </w:r>
          </w:p>
          <w:p w:rsidR="00EE5497" w:rsidRPr="00727BF5" w:rsidRDefault="00EE5497" w:rsidP="00F30281">
            <w:pPr>
              <w:spacing w:after="0" w:line="320" w:lineRule="exact"/>
              <w:rPr>
                <w:rFonts w:ascii="文鼎新中黑" w:eastAsia="文鼎新中黑" w:hAnsi="文鼎新黑體L" w:cs="Calibri"/>
                <w:b/>
                <w:color w:val="2E74B5"/>
                <w:sz w:val="20"/>
              </w:rPr>
            </w:pPr>
            <w:r w:rsidRPr="00727BF5">
              <w:rPr>
                <w:rFonts w:ascii="文鼎新中黑" w:eastAsia="文鼎新中黑" w:hAnsi="文鼎新黑體L" w:cs="Calibri" w:hint="eastAsia"/>
                <w:b/>
                <w:color w:val="2E74B5"/>
                <w:sz w:val="20"/>
              </w:rPr>
              <w:t>劉創盛 13:00-16:00</w:t>
            </w:r>
          </w:p>
          <w:p w:rsidR="00EE5497" w:rsidRPr="00727BF5" w:rsidRDefault="00EE5497" w:rsidP="00F30281">
            <w:pPr>
              <w:spacing w:after="0" w:line="320" w:lineRule="exact"/>
              <w:rPr>
                <w:rFonts w:ascii="文鼎新中黑" w:eastAsia="文鼎新中黑" w:hAnsi="文鼎新黑體L" w:cs="Calibri"/>
                <w:b/>
              </w:rPr>
            </w:pPr>
            <w:r w:rsidRPr="00727BF5">
              <w:rPr>
                <w:rFonts w:ascii="文鼎新中黑" w:eastAsia="文鼎新中黑" w:hAnsi="文鼎新黑體L" w:cs="Calibri" w:hint="eastAsia"/>
                <w:b/>
                <w:sz w:val="20"/>
              </w:rPr>
              <w:t>舊社大橋竹北岸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6F1DF"/>
          </w:tcPr>
          <w:p w:rsidR="00EE5497" w:rsidRPr="00727BF5" w:rsidRDefault="00EE5497" w:rsidP="00F30281">
            <w:pPr>
              <w:spacing w:after="0" w:line="320" w:lineRule="exact"/>
              <w:rPr>
                <w:rFonts w:ascii="文鼎新中黑" w:eastAsia="文鼎新中黑" w:hAnsi="文鼎新黑體L" w:cs="Calibri"/>
                <w:b/>
                <w:color w:val="385623"/>
                <w:sz w:val="20"/>
              </w:rPr>
            </w:pPr>
            <w:r w:rsidRPr="00727BF5">
              <w:rPr>
                <w:rFonts w:ascii="文鼎新中黑" w:eastAsia="文鼎新中黑" w:hAnsi="文鼎新黑體L" w:cs="Calibri" w:hint="eastAsia"/>
                <w:b/>
                <w:color w:val="385623"/>
                <w:sz w:val="20"/>
              </w:rPr>
              <w:t>生活中的循環(二)</w:t>
            </w:r>
          </w:p>
          <w:p w:rsidR="00EE5497" w:rsidRPr="00727BF5" w:rsidRDefault="00EE5497" w:rsidP="00F30281">
            <w:pPr>
              <w:spacing w:after="0" w:line="320" w:lineRule="exact"/>
              <w:rPr>
                <w:rFonts w:ascii="文鼎新中黑" w:eastAsia="文鼎新中黑" w:hAnsi="文鼎新黑體L" w:cs="Calibri"/>
                <w:b/>
                <w:color w:val="385623"/>
                <w:sz w:val="20"/>
              </w:rPr>
            </w:pPr>
            <w:r w:rsidRPr="00727BF5">
              <w:rPr>
                <w:rFonts w:ascii="文鼎新中黑" w:eastAsia="文鼎新中黑" w:hAnsi="文鼎新黑體L" w:cs="Calibri" w:hint="eastAsia"/>
                <w:b/>
                <w:color w:val="385623"/>
                <w:sz w:val="20"/>
              </w:rPr>
              <w:t>田宜珍 09:00-12:00</w:t>
            </w:r>
          </w:p>
          <w:p w:rsidR="00EE5497" w:rsidRPr="00727BF5" w:rsidRDefault="00EE5497" w:rsidP="00F30281">
            <w:pPr>
              <w:spacing w:after="0" w:line="320" w:lineRule="exact"/>
              <w:rPr>
                <w:rFonts w:ascii="文鼎新中黑" w:eastAsia="文鼎新中黑" w:hAnsi="文鼎新黑體L" w:cs="Calibri"/>
                <w:b/>
                <w:color w:val="385623"/>
                <w:sz w:val="20"/>
              </w:rPr>
            </w:pPr>
            <w:r w:rsidRPr="00727BF5">
              <w:rPr>
                <w:rFonts w:ascii="文鼎新中黑" w:eastAsia="文鼎新中黑" w:hAnsi="文鼎新黑體L" w:cs="Calibri" w:hint="eastAsia"/>
                <w:b/>
                <w:sz w:val="20"/>
              </w:rPr>
              <w:t>幻象基地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F1E8F8"/>
          </w:tcPr>
          <w:p w:rsidR="00A33953" w:rsidRDefault="00EE5497" w:rsidP="00F30281">
            <w:pPr>
              <w:spacing w:after="0" w:line="320" w:lineRule="exact"/>
              <w:rPr>
                <w:rFonts w:ascii="文鼎新中黑" w:eastAsia="文鼎新中黑" w:hAnsi="文鼎新黑體L" w:cs="Calibri"/>
                <w:b/>
                <w:color w:val="7030A0"/>
                <w:sz w:val="20"/>
                <w:szCs w:val="20"/>
              </w:rPr>
            </w:pPr>
            <w:r w:rsidRPr="00727BF5">
              <w:rPr>
                <w:rFonts w:ascii="文鼎新中黑" w:eastAsia="文鼎新中黑" w:hAnsi="文鼎新黑體L" w:cs="Calibri" w:hint="eastAsia"/>
                <w:b/>
                <w:color w:val="7030A0"/>
                <w:sz w:val="20"/>
                <w:szCs w:val="20"/>
              </w:rPr>
              <w:t>竹北新豐交界鳳鼻尾山、</w:t>
            </w:r>
          </w:p>
          <w:p w:rsidR="00A33953" w:rsidRDefault="00EE5497" w:rsidP="00F30281">
            <w:pPr>
              <w:spacing w:after="0" w:line="320" w:lineRule="exact"/>
              <w:rPr>
                <w:rFonts w:ascii="文鼎新中黑" w:eastAsia="文鼎新中黑" w:hAnsi="文鼎新黑體L" w:cs="Calibri"/>
                <w:b/>
                <w:color w:val="7030A0"/>
                <w:sz w:val="20"/>
                <w:szCs w:val="20"/>
              </w:rPr>
            </w:pPr>
            <w:r w:rsidRPr="00727BF5">
              <w:rPr>
                <w:rFonts w:ascii="文鼎新中黑" w:eastAsia="文鼎新中黑" w:hAnsi="文鼎新黑體L" w:cs="Calibri" w:hint="eastAsia"/>
                <w:b/>
                <w:color w:val="7030A0"/>
                <w:sz w:val="20"/>
                <w:szCs w:val="20"/>
              </w:rPr>
              <w:t>坑道解說/</w:t>
            </w:r>
            <w:r w:rsidR="00A33953">
              <w:rPr>
                <w:rFonts w:ascii="文鼎新中黑" w:eastAsia="文鼎新中黑" w:hAnsi="文鼎新黑體L" w:cs="Calibri" w:hint="eastAsia"/>
                <w:b/>
                <w:color w:val="7030A0"/>
                <w:sz w:val="20"/>
                <w:szCs w:val="20"/>
              </w:rPr>
              <w:t>鄭國馨</w:t>
            </w:r>
          </w:p>
          <w:p w:rsidR="00EE5497" w:rsidRPr="00727BF5" w:rsidRDefault="00EE5497" w:rsidP="00F30281">
            <w:pPr>
              <w:spacing w:after="0" w:line="320" w:lineRule="exact"/>
              <w:rPr>
                <w:rFonts w:ascii="文鼎新中黑" w:eastAsia="文鼎新中黑" w:hAnsi="文鼎新黑體L" w:cs="Calibri"/>
                <w:b/>
                <w:color w:val="7030A0"/>
                <w:sz w:val="20"/>
                <w:szCs w:val="20"/>
              </w:rPr>
            </w:pPr>
            <w:r w:rsidRPr="00727BF5">
              <w:rPr>
                <w:rFonts w:ascii="文鼎新中黑" w:eastAsia="文鼎新中黑" w:hAnsi="文鼎新黑體L" w:cs="Calibri" w:hint="eastAsia"/>
                <w:b/>
                <w:color w:val="7030A0"/>
                <w:sz w:val="20"/>
                <w:szCs w:val="20"/>
              </w:rPr>
              <w:t xml:space="preserve">09:00-11:00 </w:t>
            </w:r>
            <w:r w:rsidRPr="00727BF5">
              <w:rPr>
                <w:rFonts w:ascii="文鼎新中黑" w:eastAsia="文鼎新中黑" w:hAnsi="文鼎新黑體L" w:cs="Calibri" w:hint="eastAsia"/>
                <w:b/>
                <w:sz w:val="20"/>
              </w:rPr>
              <w:t>竹北蓮花寺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497" w:rsidRPr="00727BF5" w:rsidRDefault="00EE5497" w:rsidP="00F30281">
            <w:pPr>
              <w:spacing w:after="0" w:line="320" w:lineRule="exact"/>
              <w:rPr>
                <w:rFonts w:ascii="文鼎新中黑" w:eastAsia="文鼎新中黑" w:hAnsi="文鼎新黑體L" w:cs="Calibri"/>
                <w:b/>
                <w:color w:val="2F5496" w:themeColor="accent5" w:themeShade="BF"/>
                <w:sz w:val="20"/>
                <w:szCs w:val="20"/>
              </w:rPr>
            </w:pPr>
            <w:r w:rsidRPr="00727BF5">
              <w:rPr>
                <w:rFonts w:ascii="文鼎新中黑" w:eastAsia="文鼎新中黑" w:hAnsi="文鼎新黑體L" w:cs="Calibri" w:hint="eastAsia"/>
                <w:b/>
                <w:color w:val="2F5496" w:themeColor="accent5" w:themeShade="BF"/>
                <w:sz w:val="20"/>
                <w:szCs w:val="20"/>
              </w:rPr>
              <w:t>隆恩圳踏查(一)</w:t>
            </w:r>
          </w:p>
          <w:p w:rsidR="00EE5497" w:rsidRPr="00727BF5" w:rsidRDefault="00EE5497" w:rsidP="00F30281">
            <w:pPr>
              <w:spacing w:after="0" w:line="320" w:lineRule="exact"/>
              <w:rPr>
                <w:rFonts w:ascii="文鼎新中黑" w:eastAsia="文鼎新中黑" w:hAnsi="文鼎新黑體L" w:cs="Calibri"/>
                <w:b/>
                <w:color w:val="2F5496" w:themeColor="accent5" w:themeShade="BF"/>
                <w:sz w:val="20"/>
                <w:szCs w:val="20"/>
              </w:rPr>
            </w:pPr>
            <w:r w:rsidRPr="00727BF5">
              <w:rPr>
                <w:rFonts w:ascii="文鼎新中黑" w:eastAsia="文鼎新中黑" w:hAnsi="文鼎新黑體L" w:cs="Calibri" w:hint="eastAsia"/>
                <w:b/>
                <w:color w:val="2F5496" w:themeColor="accent5" w:themeShade="BF"/>
                <w:sz w:val="20"/>
                <w:szCs w:val="20"/>
              </w:rPr>
              <w:t>許育綸 09:00-12:00</w:t>
            </w:r>
          </w:p>
          <w:p w:rsidR="00EE5497" w:rsidRPr="00727BF5" w:rsidRDefault="00EE5497" w:rsidP="00F30281">
            <w:pPr>
              <w:spacing w:after="0" w:line="320" w:lineRule="exact"/>
              <w:rPr>
                <w:rFonts w:ascii="文鼎新中黑" w:eastAsia="文鼎新中黑" w:hAnsi="文鼎新黑體L"/>
                <w:sz w:val="20"/>
                <w:szCs w:val="20"/>
              </w:rPr>
            </w:pPr>
            <w:r w:rsidRPr="00727BF5">
              <w:rPr>
                <w:rFonts w:ascii="文鼎新中黑" w:eastAsia="文鼎新中黑" w:hAnsi="文鼎新黑體L" w:cs="Calibri" w:hint="eastAsia"/>
                <w:b/>
                <w:sz w:val="20"/>
                <w:szCs w:val="20"/>
              </w:rPr>
              <w:t>新莊車站</w:t>
            </w: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97" w:rsidRPr="00727BF5" w:rsidRDefault="00EE5497" w:rsidP="00F30281">
            <w:pPr>
              <w:spacing w:after="0" w:line="320" w:lineRule="exact"/>
              <w:rPr>
                <w:rFonts w:ascii="文鼎新中黑" w:eastAsia="文鼎新中黑" w:hAnsi="文鼎新黑體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AEB"/>
          </w:tcPr>
          <w:p w:rsidR="00EE5497" w:rsidRPr="00727BF5" w:rsidRDefault="00EE5497" w:rsidP="00F30281">
            <w:pPr>
              <w:spacing w:after="0" w:line="320" w:lineRule="exact"/>
              <w:jc w:val="center"/>
              <w:rPr>
                <w:rFonts w:ascii="文鼎新中黑" w:eastAsia="文鼎新中黑" w:hAnsi="文鼎新黑體L"/>
              </w:rPr>
            </w:pPr>
          </w:p>
        </w:tc>
      </w:tr>
      <w:tr w:rsidR="007E6877" w:rsidRPr="00727BF5" w:rsidTr="00AF3B70">
        <w:trPr>
          <w:trHeight w:hRule="exact" w:val="431"/>
          <w:jc w:val="center"/>
        </w:trPr>
        <w:tc>
          <w:tcPr>
            <w:tcW w:w="496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877" w:rsidRPr="0000658B" w:rsidRDefault="0000658B" w:rsidP="00875BC9">
            <w:pPr>
              <w:spacing w:before="240" w:line="260" w:lineRule="exact"/>
              <w:rPr>
                <w:rFonts w:ascii="文鼎新中黑" w:eastAsia="文鼎新中黑" w:hAnsi="文鼎新黑體L" w:cs="Times New Roman"/>
                <w:sz w:val="16"/>
                <w:szCs w:val="16"/>
              </w:rPr>
            </w:pPr>
            <w:r w:rsidRPr="0000658B">
              <w:rPr>
                <w:rFonts w:ascii="文鼎新中黑" w:eastAsia="文鼎新中黑" w:hAnsi="文鼎新黑體L" w:cs="Times New Roman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36736" behindDoc="1" locked="0" layoutInCell="1" allowOverlap="1" wp14:anchorId="62ED0AF9" wp14:editId="3ACAE40D">
                      <wp:simplePos x="0" y="0"/>
                      <wp:positionH relativeFrom="column">
                        <wp:posOffset>2463165</wp:posOffset>
                      </wp:positionH>
                      <wp:positionV relativeFrom="paragraph">
                        <wp:posOffset>71755</wp:posOffset>
                      </wp:positionV>
                      <wp:extent cx="471170" cy="285750"/>
                      <wp:effectExtent l="0" t="0" r="5080" b="0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117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3951" w:rsidRPr="0000658B" w:rsidRDefault="00983951" w:rsidP="00257DA3">
                                  <w:pPr>
                                    <w:spacing w:after="0" w:line="240" w:lineRule="exact"/>
                                    <w:rPr>
                                      <w:rFonts w:ascii="微軟正黑體" w:eastAsia="微軟正黑體" w:hAnsi="微軟正黑體"/>
                                      <w:sz w:val="16"/>
                                      <w:szCs w:val="16"/>
                                    </w:rPr>
                                  </w:pPr>
                                  <w:r w:rsidRPr="0000658B">
                                    <w:rPr>
                                      <w:rFonts w:ascii="微軟正黑體" w:eastAsia="微軟正黑體" w:hAnsi="微軟正黑體" w:hint="eastAsia"/>
                                      <w:sz w:val="16"/>
                                      <w:szCs w:val="16"/>
                                    </w:rPr>
                                    <w:t>廣告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ED0AF9" id="_x0000_s1030" type="#_x0000_t202" style="position:absolute;margin-left:193.95pt;margin-top:5.65pt;width:37.1pt;height:22.5pt;z-index:-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" fillcolor="black [3213]" stroked="f">
                      <v:textbox>
                        <w:txbxContent>
                          <w:p w:rsidR="00983951" w:rsidRPr="0000658B" w:rsidRDefault="00983951" w:rsidP="00257DA3">
                            <w:pPr>
                              <w:spacing w:after="0" w:line="240" w:lineRule="exact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  <w:r w:rsidRPr="0000658B"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廣告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658B">
              <w:rPr>
                <w:rFonts w:ascii="文鼎新中黑" w:eastAsia="文鼎新中黑" w:hAnsi="文鼎新黑體L" w:cs="Times New Roman" w:hint="eastAsia"/>
                <w:sz w:val="16"/>
                <w:szCs w:val="16"/>
              </w:rPr>
              <w:t xml:space="preserve">指導單位｜教育部    </w:t>
            </w:r>
            <w:r w:rsidRPr="0000658B">
              <w:rPr>
                <w:rFonts w:ascii="文鼎新中黑" w:eastAsia="文鼎新中黑" w:hAnsi="文鼎新黑體L" w:cs="Times New Roman"/>
                <w:sz w:val="16"/>
                <w:szCs w:val="16"/>
              </w:rPr>
              <w:br/>
            </w:r>
            <w:r w:rsidRPr="0000658B">
              <w:rPr>
                <w:rFonts w:ascii="文鼎新中黑" w:eastAsia="文鼎新中黑" w:hAnsi="文鼎新黑體L" w:cs="Times New Roman" w:hint="eastAsia"/>
                <w:sz w:val="16"/>
                <w:szCs w:val="16"/>
              </w:rPr>
              <w:t xml:space="preserve">主辦單位｜新竹市政府    </w:t>
            </w:r>
            <w:r w:rsidRPr="0000658B">
              <w:rPr>
                <w:rFonts w:ascii="文鼎新中黑" w:eastAsia="文鼎新中黑" w:hAnsi="文鼎新黑體L" w:cs="Times New Roman"/>
                <w:sz w:val="16"/>
                <w:szCs w:val="16"/>
              </w:rPr>
              <w:br/>
            </w:r>
            <w:r w:rsidRPr="0000658B">
              <w:rPr>
                <w:rFonts w:ascii="文鼎新中黑" w:eastAsia="文鼎新中黑" w:hAnsi="文鼎新黑體L" w:cs="Times New Roman" w:hint="eastAsia"/>
                <w:sz w:val="16"/>
                <w:szCs w:val="16"/>
              </w:rPr>
              <w:t>承辦單位｜新竹市竹塹社區大學</w:t>
            </w:r>
            <w:r w:rsidRPr="00A33953">
              <w:rPr>
                <w:rFonts w:ascii="文鼎新中黑" w:eastAsia="文鼎新中黑" w:hAnsi="文鼎新黑體L" w:cs="Times New Roman" w:hint="eastAsia"/>
                <w:spacing w:val="-10"/>
                <w:sz w:val="16"/>
                <w:szCs w:val="16"/>
              </w:rPr>
              <w:t>（社團法人新竹市竹塹社教服務協會）</w:t>
            </w:r>
            <w:r w:rsidR="00875BC9">
              <w:rPr>
                <w:rFonts w:ascii="文鼎新中黑" w:eastAsia="文鼎新中黑" w:hAnsi="文鼎新黑體L" w:cs="Times New Roman" w:hint="eastAsia"/>
                <w:spacing w:val="-10"/>
                <w:sz w:val="16"/>
                <w:szCs w:val="16"/>
              </w:rPr>
              <w:t xml:space="preserve">  </w:t>
            </w:r>
            <w:r w:rsidR="00875BC9">
              <w:rPr>
                <w:rFonts w:ascii="文鼎新中黑" w:eastAsia="文鼎新中黑" w:hAnsi="文鼎新黑體L" w:cs="Times New Roman" w:hint="eastAsia"/>
                <w:sz w:val="16"/>
                <w:szCs w:val="16"/>
              </w:rPr>
              <w:t>協</w:t>
            </w:r>
            <w:r w:rsidR="00875BC9" w:rsidRPr="0000658B">
              <w:rPr>
                <w:rFonts w:ascii="文鼎新中黑" w:eastAsia="文鼎新中黑" w:hAnsi="文鼎新黑體L" w:cs="Times New Roman" w:hint="eastAsia"/>
                <w:sz w:val="16"/>
                <w:szCs w:val="16"/>
              </w:rPr>
              <w:t>辦單位｜新竹市</w:t>
            </w:r>
            <w:r w:rsidR="00875BC9">
              <w:rPr>
                <w:rFonts w:ascii="文鼎新中黑" w:eastAsia="文鼎新中黑" w:hAnsi="文鼎新黑體L" w:cs="Times New Roman" w:hint="eastAsia"/>
                <w:sz w:val="16"/>
                <w:szCs w:val="16"/>
              </w:rPr>
              <w:t>東門國民小學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FFFFF" w:themeColor="background1"/>
            </w:tcBorders>
            <w:shd w:val="clear" w:color="auto" w:fill="F1E8F8"/>
            <w:vAlign w:val="center"/>
          </w:tcPr>
          <w:p w:rsidR="007E6877" w:rsidRPr="00727BF5" w:rsidRDefault="007E6877" w:rsidP="00F30281">
            <w:pPr>
              <w:spacing w:after="0" w:line="320" w:lineRule="exact"/>
              <w:jc w:val="center"/>
              <w:rPr>
                <w:rFonts w:ascii="文鼎新中特黑" w:eastAsia="文鼎新中特黑" w:hAnsi="文鼎新黑體L" w:cs="Calibri"/>
                <w:b/>
              </w:rPr>
            </w:pPr>
            <w:r w:rsidRPr="00727BF5">
              <w:rPr>
                <w:rFonts w:ascii="文鼎新中特黑" w:eastAsia="文鼎新中特黑" w:hAnsi="文鼎新黑體L" w:cs="Calibri" w:hint="eastAsia"/>
                <w:b/>
              </w:rPr>
              <w:t>8/12(三)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7E6877" w:rsidRPr="00727BF5" w:rsidRDefault="007E6877" w:rsidP="00F30281">
            <w:pPr>
              <w:spacing w:after="0" w:line="320" w:lineRule="exact"/>
              <w:jc w:val="center"/>
              <w:rPr>
                <w:rFonts w:ascii="文鼎新中特黑" w:eastAsia="文鼎新中特黑" w:hAnsi="文鼎新黑體L" w:cs="Calibri"/>
                <w:b/>
              </w:rPr>
            </w:pPr>
            <w:r w:rsidRPr="00727BF5">
              <w:rPr>
                <w:rFonts w:ascii="文鼎新中特黑" w:eastAsia="文鼎新中特黑" w:hAnsi="文鼎新黑體L" w:cs="Calibri" w:hint="eastAsia"/>
                <w:b/>
              </w:rPr>
              <w:t>8/14(五)</w:t>
            </w: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877" w:rsidRPr="00727BF5" w:rsidRDefault="007E6877" w:rsidP="00F30281">
            <w:pPr>
              <w:spacing w:after="0" w:line="320" w:lineRule="exact"/>
              <w:jc w:val="center"/>
              <w:rPr>
                <w:rFonts w:ascii="文鼎新中黑" w:eastAsia="文鼎新中黑" w:hAnsi="文鼎新黑體L" w:cs="Calibri"/>
                <w:b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AEB"/>
            <w:vAlign w:val="center"/>
          </w:tcPr>
          <w:p w:rsidR="007E6877" w:rsidRPr="00727BF5" w:rsidRDefault="007E6877" w:rsidP="00F30281">
            <w:pPr>
              <w:spacing w:after="0" w:line="320" w:lineRule="exact"/>
              <w:jc w:val="center"/>
              <w:rPr>
                <w:rFonts w:ascii="文鼎新中黑" w:eastAsia="文鼎新中黑" w:hAnsi="文鼎新黑體L" w:cs="Calibri"/>
                <w:b/>
              </w:rPr>
            </w:pPr>
          </w:p>
        </w:tc>
      </w:tr>
      <w:tr w:rsidR="007E6877" w:rsidRPr="00727BF5" w:rsidTr="00411225">
        <w:trPr>
          <w:trHeight w:val="746"/>
          <w:jc w:val="center"/>
        </w:trPr>
        <w:tc>
          <w:tcPr>
            <w:tcW w:w="4961" w:type="dxa"/>
            <w:gridSpan w:val="2"/>
            <w:vMerge/>
            <w:tcBorders>
              <w:left w:val="nil"/>
              <w:bottom w:val="single" w:sz="8" w:space="0" w:color="FFFFFF" w:themeColor="background1"/>
              <w:right w:val="nil"/>
            </w:tcBorders>
            <w:shd w:val="clear" w:color="auto" w:fill="auto"/>
          </w:tcPr>
          <w:p w:rsidR="007E6877" w:rsidRPr="00727BF5" w:rsidRDefault="007E6877" w:rsidP="00F30281">
            <w:pPr>
              <w:spacing w:after="0" w:line="320" w:lineRule="exact"/>
              <w:rPr>
                <w:rFonts w:ascii="文鼎新中黑" w:eastAsia="文鼎新中黑" w:hAnsi="文鼎新黑體L" w:cs="Calibri"/>
                <w:b/>
                <w:highlight w:val="yellow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1E8F8"/>
          </w:tcPr>
          <w:p w:rsidR="00D010E1" w:rsidRDefault="007E6877" w:rsidP="00F30281">
            <w:pPr>
              <w:spacing w:after="0" w:line="320" w:lineRule="exact"/>
              <w:rPr>
                <w:rFonts w:ascii="文鼎新中黑" w:eastAsia="文鼎新中黑" w:hAnsi="文鼎新黑體L" w:cs="Calibri"/>
                <w:b/>
                <w:color w:val="7030A0"/>
                <w:sz w:val="20"/>
                <w:szCs w:val="20"/>
              </w:rPr>
            </w:pPr>
            <w:r w:rsidRPr="00727BF5">
              <w:rPr>
                <w:rFonts w:ascii="文鼎新中黑" w:eastAsia="文鼎新中黑" w:hAnsi="文鼎新黑體L" w:cs="Calibri" w:hint="eastAsia"/>
                <w:b/>
                <w:color w:val="7030A0"/>
                <w:sz w:val="20"/>
                <w:szCs w:val="20"/>
              </w:rPr>
              <w:t>新竹摃丸</w:t>
            </w:r>
            <w:r w:rsidR="00D010E1">
              <w:rPr>
                <w:rFonts w:ascii="文鼎新中黑" w:eastAsia="文鼎新中黑" w:hAnsi="文鼎新黑體L" w:cs="Calibri" w:hint="eastAsia"/>
                <w:b/>
                <w:color w:val="7030A0"/>
                <w:sz w:val="20"/>
                <w:szCs w:val="20"/>
              </w:rPr>
              <w:t>DIY</w:t>
            </w:r>
          </w:p>
          <w:p w:rsidR="007E6877" w:rsidRPr="00877807" w:rsidRDefault="007E6877" w:rsidP="00877807">
            <w:pPr>
              <w:spacing w:after="0" w:line="320" w:lineRule="exact"/>
              <w:rPr>
                <w:rFonts w:ascii="文鼎新中黑" w:eastAsia="文鼎新中黑" w:hAnsi="文鼎新黑體L" w:cs="Calibri"/>
                <w:b/>
                <w:color w:val="7030A0"/>
                <w:sz w:val="20"/>
                <w:szCs w:val="20"/>
              </w:rPr>
            </w:pPr>
            <w:r w:rsidRPr="00727BF5">
              <w:rPr>
                <w:rFonts w:ascii="文鼎新中黑" w:eastAsia="文鼎新中黑" w:hAnsi="文鼎新黑體L" w:cs="Calibri" w:hint="eastAsia"/>
                <w:b/>
                <w:color w:val="7030A0"/>
                <w:sz w:val="20"/>
                <w:szCs w:val="20"/>
              </w:rPr>
              <w:t>官慧文 09:00-12:00</w:t>
            </w:r>
            <w:r w:rsidR="00877807">
              <w:rPr>
                <w:rFonts w:ascii="文鼎新中黑" w:eastAsia="文鼎新中黑" w:hAnsi="文鼎新黑體L" w:cs="Calibri"/>
                <w:b/>
                <w:color w:val="7030A0"/>
                <w:sz w:val="20"/>
                <w:szCs w:val="20"/>
              </w:rPr>
              <w:t xml:space="preserve">     </w:t>
            </w:r>
            <w:r w:rsidR="00877807" w:rsidRPr="00727BF5">
              <w:rPr>
                <w:rFonts w:ascii="文鼎新中黑" w:eastAsia="文鼎新中黑" w:hAnsi="文鼎新黑體L" w:cs="Calibri" w:hint="eastAsia"/>
                <w:b/>
                <w:sz w:val="20"/>
              </w:rPr>
              <w:t>長和宮廟埕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auto"/>
            </w:tcBorders>
            <w:shd w:val="clear" w:color="auto" w:fill="auto"/>
          </w:tcPr>
          <w:p w:rsidR="00D010E1" w:rsidRDefault="007E6877" w:rsidP="00F30281">
            <w:pPr>
              <w:spacing w:after="0" w:line="280" w:lineRule="exact"/>
              <w:rPr>
                <w:rFonts w:ascii="文鼎新中黑" w:eastAsia="文鼎新中黑" w:hAnsi="文鼎新黑體L" w:cs="Calibri"/>
                <w:b/>
                <w:color w:val="2F5496" w:themeColor="accent5" w:themeShade="BF"/>
                <w:sz w:val="20"/>
                <w:szCs w:val="20"/>
              </w:rPr>
            </w:pPr>
            <w:r w:rsidRPr="00727BF5">
              <w:rPr>
                <w:rFonts w:ascii="文鼎新中黑" w:eastAsia="文鼎新中黑" w:hAnsi="文鼎新黑體L" w:cs="Calibri" w:hint="eastAsia"/>
                <w:b/>
                <w:color w:val="2F5496" w:themeColor="accent5" w:themeShade="BF"/>
                <w:sz w:val="20"/>
                <w:szCs w:val="20"/>
              </w:rPr>
              <w:t>隆恩圳踏查(二</w:t>
            </w:r>
            <w:r w:rsidR="00D010E1">
              <w:rPr>
                <w:rFonts w:ascii="文鼎新中黑" w:eastAsia="文鼎新中黑" w:hAnsi="文鼎新黑體L" w:cs="Calibri" w:hint="eastAsia"/>
                <w:b/>
                <w:color w:val="2F5496" w:themeColor="accent5" w:themeShade="BF"/>
                <w:sz w:val="20"/>
                <w:szCs w:val="20"/>
              </w:rPr>
              <w:t>)</w:t>
            </w:r>
          </w:p>
          <w:p w:rsidR="007E6877" w:rsidRPr="00727BF5" w:rsidRDefault="007E6877" w:rsidP="00F30281">
            <w:pPr>
              <w:spacing w:after="0" w:line="280" w:lineRule="exact"/>
              <w:rPr>
                <w:rFonts w:ascii="文鼎新中黑" w:eastAsia="文鼎新中黑" w:hAnsi="文鼎新黑體L" w:cs="Calibri"/>
                <w:b/>
                <w:color w:val="2E74B5"/>
                <w:sz w:val="20"/>
                <w:szCs w:val="20"/>
              </w:rPr>
            </w:pPr>
            <w:r w:rsidRPr="00727BF5">
              <w:rPr>
                <w:rFonts w:ascii="文鼎新中黑" w:eastAsia="文鼎新中黑" w:hAnsi="文鼎新黑體L" w:cs="Calibri" w:hint="eastAsia"/>
                <w:b/>
                <w:color w:val="2F5496" w:themeColor="accent5" w:themeShade="BF"/>
                <w:sz w:val="20"/>
                <w:szCs w:val="20"/>
              </w:rPr>
              <w:t>許育綸 09:00-12:00</w:t>
            </w:r>
          </w:p>
          <w:p w:rsidR="007E6877" w:rsidRPr="00727BF5" w:rsidRDefault="007E6877" w:rsidP="00F30281">
            <w:pPr>
              <w:spacing w:after="0" w:line="280" w:lineRule="exact"/>
              <w:rPr>
                <w:rFonts w:ascii="文鼎新中黑" w:eastAsia="文鼎新中黑" w:hAnsi="文鼎新黑體L" w:cs="Calibri"/>
                <w:b/>
                <w:color w:val="2E74B5"/>
                <w:sz w:val="20"/>
                <w:szCs w:val="20"/>
              </w:rPr>
            </w:pPr>
            <w:r w:rsidRPr="00727BF5">
              <w:rPr>
                <w:rFonts w:ascii="文鼎新中黑" w:eastAsia="文鼎新中黑" w:hAnsi="文鼎新黑體L" w:cs="Calibri" w:hint="eastAsia"/>
                <w:b/>
                <w:sz w:val="20"/>
              </w:rPr>
              <w:t>東門圓環</w:t>
            </w:r>
            <w:r w:rsidRPr="00727BF5">
              <w:rPr>
                <w:rFonts w:ascii="文鼎新中黑" w:eastAsia="文鼎新中黑" w:hAnsi="文鼎新黑體L" w:cs="Calibri" w:hint="eastAsia"/>
                <w:b/>
              </w:rPr>
              <w:t>ubike</w:t>
            </w:r>
            <w:r w:rsidRPr="00727BF5">
              <w:rPr>
                <w:rFonts w:ascii="文鼎新中黑" w:eastAsia="文鼎新中黑" w:hAnsi="文鼎新黑體L" w:cs="Calibri" w:hint="eastAsia"/>
                <w:b/>
                <w:sz w:val="20"/>
              </w:rPr>
              <w:t xml:space="preserve"> 站</w:t>
            </w: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77" w:rsidRPr="00727BF5" w:rsidRDefault="007E6877" w:rsidP="00F30281">
            <w:pPr>
              <w:spacing w:after="0" w:line="280" w:lineRule="exact"/>
              <w:rPr>
                <w:rFonts w:ascii="文鼎新中黑" w:eastAsia="文鼎新中黑" w:hAnsi="文鼎新黑體L" w:cs="Calibri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AEB"/>
          </w:tcPr>
          <w:p w:rsidR="007E6877" w:rsidRPr="00727BF5" w:rsidRDefault="007E6877" w:rsidP="00F30281">
            <w:pPr>
              <w:spacing w:after="0" w:line="320" w:lineRule="exact"/>
              <w:rPr>
                <w:rFonts w:ascii="文鼎新中黑" w:eastAsia="文鼎新中黑" w:hAnsi="文鼎新黑體L" w:cs="Calibri"/>
                <w:b/>
              </w:rPr>
            </w:pPr>
          </w:p>
        </w:tc>
      </w:tr>
    </w:tbl>
    <w:p w:rsidR="00983951" w:rsidRPr="00727BF5" w:rsidRDefault="00983951" w:rsidP="00DC0AE0">
      <w:pPr>
        <w:spacing w:line="320" w:lineRule="exact"/>
        <w:ind w:rightChars="118" w:right="260"/>
        <w:rPr>
          <w:rFonts w:ascii="文鼎新中黑" w:eastAsia="文鼎新中黑" w:hAnsi="文鼎新黑體L" w:cs="Times New Roman"/>
          <w:b/>
          <w:color w:val="385623"/>
          <w:sz w:val="24"/>
          <w:szCs w:val="23"/>
        </w:rPr>
      </w:pPr>
    </w:p>
    <w:sectPr w:rsidR="00983951" w:rsidRPr="00727BF5" w:rsidSect="00877807">
      <w:pgSz w:w="16838" w:h="11906" w:orient="landscape"/>
      <w:pgMar w:top="284" w:right="397" w:bottom="284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AE8" w:rsidRDefault="00700AE8" w:rsidP="00891A83">
      <w:r>
        <w:separator/>
      </w:r>
    </w:p>
  </w:endnote>
  <w:endnote w:type="continuationSeparator" w:id="0">
    <w:p w:rsidR="00700AE8" w:rsidRDefault="00700AE8" w:rsidP="00891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文鼎粗魏碑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雅藝體 Std W6">
    <w:altName w:val="Arial Unicode MS"/>
    <w:panose1 w:val="00000000000000000000"/>
    <w:charset w:val="88"/>
    <w:family w:val="decorative"/>
    <w:notTrueType/>
    <w:pitch w:val="variable"/>
    <w:sig w:usb0="00000000" w:usb1="38CFFD7A" w:usb2="00000016" w:usb3="00000000" w:csb0="0010000D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中特黑">
    <w:altName w:val="Arial Unicode MS"/>
    <w:charset w:val="88"/>
    <w:family w:val="modern"/>
    <w:pitch w:val="fixed"/>
    <w:sig w:usb0="00000000" w:usb1="28880000" w:usb2="00000016" w:usb3="00000000" w:csb0="00100000" w:csb1="00000000"/>
  </w:font>
  <w:font w:name="文鼎新中黑">
    <w:altName w:val="Arial Unicode MS"/>
    <w:charset w:val="88"/>
    <w:family w:val="modern"/>
    <w:pitch w:val="fixed"/>
    <w:sig w:usb0="00000000" w:usb1="28880000" w:usb2="00000016" w:usb3="00000000" w:csb0="00100000" w:csb1="00000000"/>
  </w:font>
  <w:font w:name="文鼎新黑體L">
    <w:altName w:val="Arial Unicode MS"/>
    <w:panose1 w:val="00000000000000000000"/>
    <w:charset w:val="88"/>
    <w:family w:val="swiss"/>
    <w:notTrueType/>
    <w:pitch w:val="variable"/>
    <w:sig w:usb0="00000000" w:usb1="38CF7C7A" w:usb2="00000016" w:usb3="00000000" w:csb0="00100001" w:csb1="00000000"/>
  </w:font>
  <w:font w:name="文鼎新中特黑">
    <w:altName w:val="Arial Unicode MS"/>
    <w:charset w:val="88"/>
    <w:family w:val="modern"/>
    <w:pitch w:val="fixed"/>
    <w:sig w:usb0="00000000" w:usb1="288800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AE8" w:rsidRDefault="00700AE8" w:rsidP="00891A83">
      <w:r>
        <w:separator/>
      </w:r>
    </w:p>
  </w:footnote>
  <w:footnote w:type="continuationSeparator" w:id="0">
    <w:p w:rsidR="00700AE8" w:rsidRDefault="00700AE8" w:rsidP="00891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73F"/>
      </v:shape>
    </w:pict>
  </w:numPicBullet>
  <w:abstractNum w:abstractNumId="0" w15:restartNumberingAfterBreak="0">
    <w:nsid w:val="07144415"/>
    <w:multiLevelType w:val="hybridMultilevel"/>
    <w:tmpl w:val="21D2CA58"/>
    <w:lvl w:ilvl="0" w:tplc="AEF6B26C">
      <w:start w:val="1"/>
      <w:numFmt w:val="decimal"/>
      <w:lvlText w:val="%1、"/>
      <w:lvlJc w:val="left"/>
      <w:pPr>
        <w:ind w:left="480" w:hanging="48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6F7391"/>
    <w:multiLevelType w:val="hybridMultilevel"/>
    <w:tmpl w:val="1A302B38"/>
    <w:lvl w:ilvl="0" w:tplc="603EBD5E">
      <w:start w:val="1"/>
      <w:numFmt w:val="taiwaneseCountingThousand"/>
      <w:lvlText w:val="%1、"/>
      <w:lvlJc w:val="left"/>
      <w:pPr>
        <w:ind w:left="1332" w:hanging="480"/>
      </w:pPr>
      <w:rPr>
        <w:rFonts w:ascii="標楷體" w:eastAsia="標楷體" w:hAnsi="標楷體" w:hint="default"/>
        <w:b w:val="0"/>
        <w:lang w:val="en-US"/>
      </w:rPr>
    </w:lvl>
    <w:lvl w:ilvl="1" w:tplc="FE5A88C6">
      <w:start w:val="1"/>
      <w:numFmt w:val="decimal"/>
      <w:lvlText w:val="%2、"/>
      <w:lvlJc w:val="left"/>
      <w:pPr>
        <w:ind w:left="1211" w:hanging="360"/>
      </w:pPr>
      <w:rPr>
        <w:rFonts w:hint="default"/>
        <w:b w:val="0"/>
        <w:color w:val="000000" w:themeColor="text1"/>
        <w:lang w:val="en-US"/>
      </w:rPr>
    </w:lvl>
    <w:lvl w:ilvl="2" w:tplc="04090013">
      <w:start w:val="1"/>
      <w:numFmt w:val="upperRoman"/>
      <w:lvlText w:val="%3."/>
      <w:lvlJc w:val="left"/>
      <w:pPr>
        <w:ind w:left="1746" w:hanging="360"/>
      </w:pPr>
      <w:rPr>
        <w:rFonts w:hint="default"/>
      </w:rPr>
    </w:lvl>
    <w:lvl w:ilvl="3" w:tplc="C5F835C6">
      <w:start w:val="1"/>
      <w:numFmt w:val="decimal"/>
      <w:lvlText w:val="%4."/>
      <w:lvlJc w:val="left"/>
      <w:pPr>
        <w:ind w:left="2226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" w15:restartNumberingAfterBreak="0">
    <w:nsid w:val="13060324"/>
    <w:multiLevelType w:val="hybridMultilevel"/>
    <w:tmpl w:val="5400EA96"/>
    <w:lvl w:ilvl="0" w:tplc="AEF6B26C">
      <w:start w:val="1"/>
      <w:numFmt w:val="decimal"/>
      <w:lvlText w:val="%1、"/>
      <w:lvlJc w:val="left"/>
      <w:pPr>
        <w:ind w:left="480" w:hanging="48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813DCE"/>
    <w:multiLevelType w:val="hybridMultilevel"/>
    <w:tmpl w:val="77E622C4"/>
    <w:lvl w:ilvl="0" w:tplc="54B4D67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5915ECB"/>
    <w:multiLevelType w:val="hybridMultilevel"/>
    <w:tmpl w:val="B2724C5A"/>
    <w:lvl w:ilvl="0" w:tplc="04090007">
      <w:start w:val="1"/>
      <w:numFmt w:val="bullet"/>
      <w:lvlText w:val=""/>
      <w:lvlPicBulletId w:val="0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3132003E"/>
    <w:multiLevelType w:val="hybridMultilevel"/>
    <w:tmpl w:val="C42C62F6"/>
    <w:lvl w:ilvl="0" w:tplc="ED6E52C6">
      <w:start w:val="1"/>
      <w:numFmt w:val="upperLetter"/>
      <w:lvlText w:val="(%1)"/>
      <w:lvlJc w:val="left"/>
      <w:pPr>
        <w:ind w:left="48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225759F"/>
    <w:multiLevelType w:val="hybridMultilevel"/>
    <w:tmpl w:val="3F620B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50752A2"/>
    <w:multiLevelType w:val="hybridMultilevel"/>
    <w:tmpl w:val="C2F85A50"/>
    <w:lvl w:ilvl="0" w:tplc="C2B67B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EBE0534"/>
    <w:multiLevelType w:val="hybridMultilevel"/>
    <w:tmpl w:val="9FC03AD2"/>
    <w:lvl w:ilvl="0" w:tplc="BF640E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5846AAA"/>
    <w:multiLevelType w:val="hybridMultilevel"/>
    <w:tmpl w:val="1A06B684"/>
    <w:lvl w:ilvl="0" w:tplc="54B4D67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9585342"/>
    <w:multiLevelType w:val="hybridMultilevel"/>
    <w:tmpl w:val="81E245F0"/>
    <w:lvl w:ilvl="0" w:tplc="7C2E6FB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54854B8"/>
    <w:multiLevelType w:val="hybridMultilevel"/>
    <w:tmpl w:val="BE60197E"/>
    <w:lvl w:ilvl="0" w:tplc="04090001">
      <w:start w:val="1"/>
      <w:numFmt w:val="bullet"/>
      <w:lvlText w:val=""/>
      <w:lvlJc w:val="left"/>
      <w:pPr>
        <w:ind w:left="600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4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96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4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79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84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8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93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9849" w:hanging="480"/>
      </w:pPr>
      <w:rPr>
        <w:rFonts w:ascii="Wingdings" w:hAnsi="Wingdings" w:hint="default"/>
      </w:rPr>
    </w:lvl>
  </w:abstractNum>
  <w:abstractNum w:abstractNumId="12" w15:restartNumberingAfterBreak="0">
    <w:nsid w:val="6F1309F7"/>
    <w:multiLevelType w:val="hybridMultilevel"/>
    <w:tmpl w:val="9FC03AD2"/>
    <w:lvl w:ilvl="0" w:tplc="BF640E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5202DB9"/>
    <w:multiLevelType w:val="hybridMultilevel"/>
    <w:tmpl w:val="859C28A6"/>
    <w:lvl w:ilvl="0" w:tplc="0409000F">
      <w:start w:val="1"/>
      <w:numFmt w:val="decimal"/>
      <w:lvlText w:val="%1."/>
      <w:lvlJc w:val="left"/>
      <w:pPr>
        <w:ind w:left="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14" w15:restartNumberingAfterBreak="0">
    <w:nsid w:val="79FA3A63"/>
    <w:multiLevelType w:val="hybridMultilevel"/>
    <w:tmpl w:val="340C18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B331A47"/>
    <w:multiLevelType w:val="hybridMultilevel"/>
    <w:tmpl w:val="0D7C92E4"/>
    <w:lvl w:ilvl="0" w:tplc="DF66EEAC">
      <w:start w:val="1"/>
      <w:numFmt w:val="decimal"/>
      <w:lvlText w:val="%1.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2"/>
  </w:num>
  <w:num w:numId="5">
    <w:abstractNumId w:val="0"/>
  </w:num>
  <w:num w:numId="6">
    <w:abstractNumId w:val="6"/>
  </w:num>
  <w:num w:numId="7">
    <w:abstractNumId w:val="15"/>
  </w:num>
  <w:num w:numId="8">
    <w:abstractNumId w:val="9"/>
  </w:num>
  <w:num w:numId="9">
    <w:abstractNumId w:val="4"/>
  </w:num>
  <w:num w:numId="10">
    <w:abstractNumId w:val="14"/>
  </w:num>
  <w:num w:numId="11">
    <w:abstractNumId w:val="3"/>
  </w:num>
  <w:num w:numId="12">
    <w:abstractNumId w:val="11"/>
  </w:num>
  <w:num w:numId="13">
    <w:abstractNumId w:val="10"/>
  </w:num>
  <w:num w:numId="14">
    <w:abstractNumId w:val="8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90"/>
    <w:rsid w:val="000038E6"/>
    <w:rsid w:val="00004A58"/>
    <w:rsid w:val="000059F6"/>
    <w:rsid w:val="0000658B"/>
    <w:rsid w:val="00007649"/>
    <w:rsid w:val="00012643"/>
    <w:rsid w:val="00015EE3"/>
    <w:rsid w:val="000215C7"/>
    <w:rsid w:val="00023865"/>
    <w:rsid w:val="00027658"/>
    <w:rsid w:val="00033FE5"/>
    <w:rsid w:val="00034C05"/>
    <w:rsid w:val="0003688C"/>
    <w:rsid w:val="00037503"/>
    <w:rsid w:val="00043A5B"/>
    <w:rsid w:val="00044B46"/>
    <w:rsid w:val="00050F3B"/>
    <w:rsid w:val="000540D3"/>
    <w:rsid w:val="00054660"/>
    <w:rsid w:val="00070F60"/>
    <w:rsid w:val="00071EE8"/>
    <w:rsid w:val="000748DD"/>
    <w:rsid w:val="00076A88"/>
    <w:rsid w:val="00084AB0"/>
    <w:rsid w:val="00086501"/>
    <w:rsid w:val="0009510C"/>
    <w:rsid w:val="000A67DA"/>
    <w:rsid w:val="000B05E7"/>
    <w:rsid w:val="000B49C3"/>
    <w:rsid w:val="000B5521"/>
    <w:rsid w:val="000C0818"/>
    <w:rsid w:val="000C1426"/>
    <w:rsid w:val="000C1721"/>
    <w:rsid w:val="000C1754"/>
    <w:rsid w:val="000C3FFB"/>
    <w:rsid w:val="000C5CFB"/>
    <w:rsid w:val="000D0E92"/>
    <w:rsid w:val="000D3EC3"/>
    <w:rsid w:val="000D5211"/>
    <w:rsid w:val="000E1E8B"/>
    <w:rsid w:val="000E48F9"/>
    <w:rsid w:val="000F2843"/>
    <w:rsid w:val="000F5A94"/>
    <w:rsid w:val="000F7D33"/>
    <w:rsid w:val="0010019C"/>
    <w:rsid w:val="00102638"/>
    <w:rsid w:val="00103F8D"/>
    <w:rsid w:val="0010741D"/>
    <w:rsid w:val="00110064"/>
    <w:rsid w:val="00113BF5"/>
    <w:rsid w:val="00114486"/>
    <w:rsid w:val="00122C94"/>
    <w:rsid w:val="00130DEF"/>
    <w:rsid w:val="0013353E"/>
    <w:rsid w:val="001474C1"/>
    <w:rsid w:val="0015273B"/>
    <w:rsid w:val="00155E28"/>
    <w:rsid w:val="0016018B"/>
    <w:rsid w:val="001629C2"/>
    <w:rsid w:val="001648F4"/>
    <w:rsid w:val="00167618"/>
    <w:rsid w:val="001752D1"/>
    <w:rsid w:val="00177D89"/>
    <w:rsid w:val="001802E9"/>
    <w:rsid w:val="00181C52"/>
    <w:rsid w:val="00183361"/>
    <w:rsid w:val="00183D32"/>
    <w:rsid w:val="00192F6F"/>
    <w:rsid w:val="001A515C"/>
    <w:rsid w:val="001B1481"/>
    <w:rsid w:val="001B48F7"/>
    <w:rsid w:val="001B5BC4"/>
    <w:rsid w:val="001B79E5"/>
    <w:rsid w:val="001C2198"/>
    <w:rsid w:val="001C3EF7"/>
    <w:rsid w:val="001C769C"/>
    <w:rsid w:val="001D31BD"/>
    <w:rsid w:val="001D63B9"/>
    <w:rsid w:val="001D744B"/>
    <w:rsid w:val="001E2445"/>
    <w:rsid w:val="001E2BC5"/>
    <w:rsid w:val="001E2DA7"/>
    <w:rsid w:val="001E4AF6"/>
    <w:rsid w:val="001F032A"/>
    <w:rsid w:val="0020275C"/>
    <w:rsid w:val="002064AC"/>
    <w:rsid w:val="0020669A"/>
    <w:rsid w:val="00207982"/>
    <w:rsid w:val="00211267"/>
    <w:rsid w:val="0021610D"/>
    <w:rsid w:val="002203D1"/>
    <w:rsid w:val="00224AD3"/>
    <w:rsid w:val="002278C4"/>
    <w:rsid w:val="00231638"/>
    <w:rsid w:val="002325E6"/>
    <w:rsid w:val="00237B53"/>
    <w:rsid w:val="002564EE"/>
    <w:rsid w:val="00257757"/>
    <w:rsid w:val="00257DA3"/>
    <w:rsid w:val="00257EAB"/>
    <w:rsid w:val="00266A72"/>
    <w:rsid w:val="002676A7"/>
    <w:rsid w:val="00271535"/>
    <w:rsid w:val="00273D32"/>
    <w:rsid w:val="00275F81"/>
    <w:rsid w:val="002802F6"/>
    <w:rsid w:val="0028611F"/>
    <w:rsid w:val="00290D99"/>
    <w:rsid w:val="00293324"/>
    <w:rsid w:val="00293B12"/>
    <w:rsid w:val="00293B62"/>
    <w:rsid w:val="0029513F"/>
    <w:rsid w:val="0029584D"/>
    <w:rsid w:val="002965C3"/>
    <w:rsid w:val="00297463"/>
    <w:rsid w:val="002A72BF"/>
    <w:rsid w:val="002B288D"/>
    <w:rsid w:val="002B5094"/>
    <w:rsid w:val="002B7EE0"/>
    <w:rsid w:val="002C013E"/>
    <w:rsid w:val="002C0738"/>
    <w:rsid w:val="002C34B5"/>
    <w:rsid w:val="002C3543"/>
    <w:rsid w:val="002E2E58"/>
    <w:rsid w:val="002E633C"/>
    <w:rsid w:val="002F157E"/>
    <w:rsid w:val="002F1E78"/>
    <w:rsid w:val="002F4F97"/>
    <w:rsid w:val="00300CF0"/>
    <w:rsid w:val="0030372E"/>
    <w:rsid w:val="003040B6"/>
    <w:rsid w:val="00312E27"/>
    <w:rsid w:val="00313793"/>
    <w:rsid w:val="00314701"/>
    <w:rsid w:val="00315881"/>
    <w:rsid w:val="00323A8C"/>
    <w:rsid w:val="00323D30"/>
    <w:rsid w:val="003256F4"/>
    <w:rsid w:val="003262B8"/>
    <w:rsid w:val="00326BB8"/>
    <w:rsid w:val="00326C00"/>
    <w:rsid w:val="00333269"/>
    <w:rsid w:val="00333DFF"/>
    <w:rsid w:val="003458B1"/>
    <w:rsid w:val="0034683F"/>
    <w:rsid w:val="0035135E"/>
    <w:rsid w:val="00351CCC"/>
    <w:rsid w:val="00353EA0"/>
    <w:rsid w:val="00362F28"/>
    <w:rsid w:val="003716C6"/>
    <w:rsid w:val="00386E51"/>
    <w:rsid w:val="0039094F"/>
    <w:rsid w:val="00391671"/>
    <w:rsid w:val="003949D3"/>
    <w:rsid w:val="0039567B"/>
    <w:rsid w:val="00397366"/>
    <w:rsid w:val="003A45D8"/>
    <w:rsid w:val="003A6313"/>
    <w:rsid w:val="003B65D0"/>
    <w:rsid w:val="003C048F"/>
    <w:rsid w:val="003C6A44"/>
    <w:rsid w:val="003D1559"/>
    <w:rsid w:val="003D42B8"/>
    <w:rsid w:val="003D6B0D"/>
    <w:rsid w:val="003E089B"/>
    <w:rsid w:val="003E4861"/>
    <w:rsid w:val="003E499C"/>
    <w:rsid w:val="003F05DD"/>
    <w:rsid w:val="003F1B82"/>
    <w:rsid w:val="003F1C09"/>
    <w:rsid w:val="003F5820"/>
    <w:rsid w:val="00411225"/>
    <w:rsid w:val="004118AF"/>
    <w:rsid w:val="004229E3"/>
    <w:rsid w:val="00427BB9"/>
    <w:rsid w:val="00432C28"/>
    <w:rsid w:val="004437D9"/>
    <w:rsid w:val="00444548"/>
    <w:rsid w:val="004445A2"/>
    <w:rsid w:val="004511E8"/>
    <w:rsid w:val="00452E34"/>
    <w:rsid w:val="004530A6"/>
    <w:rsid w:val="00453BDD"/>
    <w:rsid w:val="00457C6A"/>
    <w:rsid w:val="00461A8E"/>
    <w:rsid w:val="00473EE8"/>
    <w:rsid w:val="00487871"/>
    <w:rsid w:val="004918C6"/>
    <w:rsid w:val="00492ADC"/>
    <w:rsid w:val="00492E57"/>
    <w:rsid w:val="004972AB"/>
    <w:rsid w:val="004A07B2"/>
    <w:rsid w:val="004A31EF"/>
    <w:rsid w:val="004A3BFB"/>
    <w:rsid w:val="004B5F71"/>
    <w:rsid w:val="004B6CFC"/>
    <w:rsid w:val="004B7EE2"/>
    <w:rsid w:val="004C29B5"/>
    <w:rsid w:val="004C29E9"/>
    <w:rsid w:val="004D4326"/>
    <w:rsid w:val="004D44B6"/>
    <w:rsid w:val="004D6969"/>
    <w:rsid w:val="004E2E85"/>
    <w:rsid w:val="004F21AB"/>
    <w:rsid w:val="00506471"/>
    <w:rsid w:val="00507389"/>
    <w:rsid w:val="005123EB"/>
    <w:rsid w:val="00512B46"/>
    <w:rsid w:val="0051650D"/>
    <w:rsid w:val="005220B1"/>
    <w:rsid w:val="005272AE"/>
    <w:rsid w:val="00527A8D"/>
    <w:rsid w:val="00533E78"/>
    <w:rsid w:val="00536342"/>
    <w:rsid w:val="00542604"/>
    <w:rsid w:val="005444DB"/>
    <w:rsid w:val="00544CC4"/>
    <w:rsid w:val="005545D3"/>
    <w:rsid w:val="00556AAF"/>
    <w:rsid w:val="00556D22"/>
    <w:rsid w:val="00561086"/>
    <w:rsid w:val="00564E11"/>
    <w:rsid w:val="00565C01"/>
    <w:rsid w:val="00566FD9"/>
    <w:rsid w:val="00567C5E"/>
    <w:rsid w:val="00571937"/>
    <w:rsid w:val="00582120"/>
    <w:rsid w:val="00594259"/>
    <w:rsid w:val="005A3206"/>
    <w:rsid w:val="005A7036"/>
    <w:rsid w:val="005B245D"/>
    <w:rsid w:val="005B3E70"/>
    <w:rsid w:val="005B5209"/>
    <w:rsid w:val="005D07DA"/>
    <w:rsid w:val="005D31CB"/>
    <w:rsid w:val="005D4425"/>
    <w:rsid w:val="005E0C1F"/>
    <w:rsid w:val="005E5D12"/>
    <w:rsid w:val="005F34C8"/>
    <w:rsid w:val="005F38CC"/>
    <w:rsid w:val="005F60AD"/>
    <w:rsid w:val="0060165E"/>
    <w:rsid w:val="006100DC"/>
    <w:rsid w:val="00610783"/>
    <w:rsid w:val="00612ACC"/>
    <w:rsid w:val="00615DF5"/>
    <w:rsid w:val="0062153C"/>
    <w:rsid w:val="00623E37"/>
    <w:rsid w:val="0062599A"/>
    <w:rsid w:val="006348CB"/>
    <w:rsid w:val="0064300B"/>
    <w:rsid w:val="00643163"/>
    <w:rsid w:val="00646A02"/>
    <w:rsid w:val="00646BA1"/>
    <w:rsid w:val="0065538E"/>
    <w:rsid w:val="00656DB3"/>
    <w:rsid w:val="00657275"/>
    <w:rsid w:val="00661DC9"/>
    <w:rsid w:val="00665958"/>
    <w:rsid w:val="006666B2"/>
    <w:rsid w:val="00666B65"/>
    <w:rsid w:val="00666EE4"/>
    <w:rsid w:val="00671698"/>
    <w:rsid w:val="00676A36"/>
    <w:rsid w:val="00686EB1"/>
    <w:rsid w:val="0068706D"/>
    <w:rsid w:val="006A022B"/>
    <w:rsid w:val="006A1C3A"/>
    <w:rsid w:val="006B1996"/>
    <w:rsid w:val="006B58F4"/>
    <w:rsid w:val="006B6E7C"/>
    <w:rsid w:val="006B7EE9"/>
    <w:rsid w:val="006C3B49"/>
    <w:rsid w:val="006D0BFE"/>
    <w:rsid w:val="006D2C24"/>
    <w:rsid w:val="006D7350"/>
    <w:rsid w:val="006E4E9D"/>
    <w:rsid w:val="006F4DF9"/>
    <w:rsid w:val="006F5A4C"/>
    <w:rsid w:val="006F6759"/>
    <w:rsid w:val="00700AE8"/>
    <w:rsid w:val="0070249E"/>
    <w:rsid w:val="007024DB"/>
    <w:rsid w:val="00714802"/>
    <w:rsid w:val="00727A33"/>
    <w:rsid w:val="00727BF5"/>
    <w:rsid w:val="00733685"/>
    <w:rsid w:val="00742B4E"/>
    <w:rsid w:val="00744922"/>
    <w:rsid w:val="00745059"/>
    <w:rsid w:val="007453C3"/>
    <w:rsid w:val="00755B21"/>
    <w:rsid w:val="00775F4D"/>
    <w:rsid w:val="00777DDE"/>
    <w:rsid w:val="0078315F"/>
    <w:rsid w:val="0078548D"/>
    <w:rsid w:val="00791544"/>
    <w:rsid w:val="00792079"/>
    <w:rsid w:val="007924DF"/>
    <w:rsid w:val="007948C5"/>
    <w:rsid w:val="00797BCC"/>
    <w:rsid w:val="007A2B09"/>
    <w:rsid w:val="007A2ECB"/>
    <w:rsid w:val="007B3E48"/>
    <w:rsid w:val="007D0371"/>
    <w:rsid w:val="007D25DA"/>
    <w:rsid w:val="007D2E80"/>
    <w:rsid w:val="007D5609"/>
    <w:rsid w:val="007E4D3D"/>
    <w:rsid w:val="007E6877"/>
    <w:rsid w:val="007E76AE"/>
    <w:rsid w:val="007F2766"/>
    <w:rsid w:val="007F6DA4"/>
    <w:rsid w:val="007F75D2"/>
    <w:rsid w:val="00802B4D"/>
    <w:rsid w:val="008038B8"/>
    <w:rsid w:val="008045B6"/>
    <w:rsid w:val="00813DBF"/>
    <w:rsid w:val="008160D1"/>
    <w:rsid w:val="00820B2F"/>
    <w:rsid w:val="00822C9E"/>
    <w:rsid w:val="0082562F"/>
    <w:rsid w:val="00836875"/>
    <w:rsid w:val="0084022D"/>
    <w:rsid w:val="00842612"/>
    <w:rsid w:val="0084614D"/>
    <w:rsid w:val="0084699D"/>
    <w:rsid w:val="00865869"/>
    <w:rsid w:val="00866DB2"/>
    <w:rsid w:val="00875BC9"/>
    <w:rsid w:val="00877807"/>
    <w:rsid w:val="008829C0"/>
    <w:rsid w:val="00882D86"/>
    <w:rsid w:val="00885A53"/>
    <w:rsid w:val="00891A83"/>
    <w:rsid w:val="008B551D"/>
    <w:rsid w:val="008C564E"/>
    <w:rsid w:val="008D2F79"/>
    <w:rsid w:val="008D399C"/>
    <w:rsid w:val="008D3E13"/>
    <w:rsid w:val="008D5485"/>
    <w:rsid w:val="008D613B"/>
    <w:rsid w:val="008D6E94"/>
    <w:rsid w:val="008E3BBD"/>
    <w:rsid w:val="008E6135"/>
    <w:rsid w:val="008F4EFC"/>
    <w:rsid w:val="0090301D"/>
    <w:rsid w:val="009057B1"/>
    <w:rsid w:val="009136CD"/>
    <w:rsid w:val="00916DEB"/>
    <w:rsid w:val="00920134"/>
    <w:rsid w:val="00923A70"/>
    <w:rsid w:val="0092442C"/>
    <w:rsid w:val="00924C98"/>
    <w:rsid w:val="00935A26"/>
    <w:rsid w:val="0094096F"/>
    <w:rsid w:val="00940B87"/>
    <w:rsid w:val="00942553"/>
    <w:rsid w:val="0095277C"/>
    <w:rsid w:val="00957A62"/>
    <w:rsid w:val="0096132E"/>
    <w:rsid w:val="00970649"/>
    <w:rsid w:val="009750DD"/>
    <w:rsid w:val="00975EB4"/>
    <w:rsid w:val="00983951"/>
    <w:rsid w:val="00985220"/>
    <w:rsid w:val="009951E0"/>
    <w:rsid w:val="00997FAF"/>
    <w:rsid w:val="009A62E6"/>
    <w:rsid w:val="009A7E2E"/>
    <w:rsid w:val="009B0F10"/>
    <w:rsid w:val="009B2B85"/>
    <w:rsid w:val="009C03F3"/>
    <w:rsid w:val="009C2CCD"/>
    <w:rsid w:val="009C6FD1"/>
    <w:rsid w:val="009E105F"/>
    <w:rsid w:val="009E4C40"/>
    <w:rsid w:val="009F3206"/>
    <w:rsid w:val="009F7060"/>
    <w:rsid w:val="009F710D"/>
    <w:rsid w:val="00A13C76"/>
    <w:rsid w:val="00A266ED"/>
    <w:rsid w:val="00A2761F"/>
    <w:rsid w:val="00A30EFE"/>
    <w:rsid w:val="00A33953"/>
    <w:rsid w:val="00A36805"/>
    <w:rsid w:val="00A3690B"/>
    <w:rsid w:val="00A36C33"/>
    <w:rsid w:val="00A43B32"/>
    <w:rsid w:val="00A503D2"/>
    <w:rsid w:val="00A506A1"/>
    <w:rsid w:val="00A54F91"/>
    <w:rsid w:val="00A61537"/>
    <w:rsid w:val="00A641A9"/>
    <w:rsid w:val="00A81841"/>
    <w:rsid w:val="00A82967"/>
    <w:rsid w:val="00A82AC7"/>
    <w:rsid w:val="00A90264"/>
    <w:rsid w:val="00A92E57"/>
    <w:rsid w:val="00AA46A5"/>
    <w:rsid w:val="00AA71E1"/>
    <w:rsid w:val="00AB0108"/>
    <w:rsid w:val="00AB0781"/>
    <w:rsid w:val="00AB1D4D"/>
    <w:rsid w:val="00AB6B4F"/>
    <w:rsid w:val="00AC29CB"/>
    <w:rsid w:val="00AC3C92"/>
    <w:rsid w:val="00AC626A"/>
    <w:rsid w:val="00AD002D"/>
    <w:rsid w:val="00AD0527"/>
    <w:rsid w:val="00AE1E3D"/>
    <w:rsid w:val="00AE5ECB"/>
    <w:rsid w:val="00AE6D8C"/>
    <w:rsid w:val="00AF0E94"/>
    <w:rsid w:val="00AF3B70"/>
    <w:rsid w:val="00B0353D"/>
    <w:rsid w:val="00B05837"/>
    <w:rsid w:val="00B10DA8"/>
    <w:rsid w:val="00B11193"/>
    <w:rsid w:val="00B11204"/>
    <w:rsid w:val="00B20B1F"/>
    <w:rsid w:val="00B24299"/>
    <w:rsid w:val="00B248F5"/>
    <w:rsid w:val="00B304B0"/>
    <w:rsid w:val="00B3208E"/>
    <w:rsid w:val="00B41BC4"/>
    <w:rsid w:val="00B45012"/>
    <w:rsid w:val="00B50CFB"/>
    <w:rsid w:val="00B52584"/>
    <w:rsid w:val="00B54877"/>
    <w:rsid w:val="00B54FC9"/>
    <w:rsid w:val="00B554D5"/>
    <w:rsid w:val="00B57AD1"/>
    <w:rsid w:val="00B600D0"/>
    <w:rsid w:val="00B70F96"/>
    <w:rsid w:val="00B71163"/>
    <w:rsid w:val="00B7550A"/>
    <w:rsid w:val="00B825E0"/>
    <w:rsid w:val="00B84E72"/>
    <w:rsid w:val="00B85F1E"/>
    <w:rsid w:val="00B90640"/>
    <w:rsid w:val="00B93720"/>
    <w:rsid w:val="00BA4EFF"/>
    <w:rsid w:val="00BC2F60"/>
    <w:rsid w:val="00BD5F38"/>
    <w:rsid w:val="00BE385F"/>
    <w:rsid w:val="00BF061A"/>
    <w:rsid w:val="00BF3C2A"/>
    <w:rsid w:val="00BF733B"/>
    <w:rsid w:val="00C10911"/>
    <w:rsid w:val="00C10AEE"/>
    <w:rsid w:val="00C22667"/>
    <w:rsid w:val="00C24432"/>
    <w:rsid w:val="00C272A9"/>
    <w:rsid w:val="00C30960"/>
    <w:rsid w:val="00C31C37"/>
    <w:rsid w:val="00C354E9"/>
    <w:rsid w:val="00C56A20"/>
    <w:rsid w:val="00C56DF3"/>
    <w:rsid w:val="00C56E40"/>
    <w:rsid w:val="00C64A4E"/>
    <w:rsid w:val="00C67D9A"/>
    <w:rsid w:val="00C70B95"/>
    <w:rsid w:val="00C76D6C"/>
    <w:rsid w:val="00C76F4C"/>
    <w:rsid w:val="00C8023F"/>
    <w:rsid w:val="00C869D1"/>
    <w:rsid w:val="00C874C0"/>
    <w:rsid w:val="00C908FE"/>
    <w:rsid w:val="00C96361"/>
    <w:rsid w:val="00CA127D"/>
    <w:rsid w:val="00CA32FE"/>
    <w:rsid w:val="00CB46EF"/>
    <w:rsid w:val="00CB7BE1"/>
    <w:rsid w:val="00CD0940"/>
    <w:rsid w:val="00CD3ECD"/>
    <w:rsid w:val="00CD437F"/>
    <w:rsid w:val="00CE31C9"/>
    <w:rsid w:val="00CE4BD9"/>
    <w:rsid w:val="00CF117C"/>
    <w:rsid w:val="00CF4136"/>
    <w:rsid w:val="00D010E1"/>
    <w:rsid w:val="00D02335"/>
    <w:rsid w:val="00D04521"/>
    <w:rsid w:val="00D068B9"/>
    <w:rsid w:val="00D12C35"/>
    <w:rsid w:val="00D148F5"/>
    <w:rsid w:val="00D15F32"/>
    <w:rsid w:val="00D177B4"/>
    <w:rsid w:val="00D22931"/>
    <w:rsid w:val="00D24587"/>
    <w:rsid w:val="00D272EC"/>
    <w:rsid w:val="00D278AF"/>
    <w:rsid w:val="00D30C1A"/>
    <w:rsid w:val="00D32449"/>
    <w:rsid w:val="00D358BC"/>
    <w:rsid w:val="00D3776C"/>
    <w:rsid w:val="00D4762E"/>
    <w:rsid w:val="00D6351C"/>
    <w:rsid w:val="00D64388"/>
    <w:rsid w:val="00D6552F"/>
    <w:rsid w:val="00D710CD"/>
    <w:rsid w:val="00D87DA5"/>
    <w:rsid w:val="00D91D6E"/>
    <w:rsid w:val="00D9206D"/>
    <w:rsid w:val="00D95485"/>
    <w:rsid w:val="00DA011F"/>
    <w:rsid w:val="00DA080E"/>
    <w:rsid w:val="00DA3EF0"/>
    <w:rsid w:val="00DB16DC"/>
    <w:rsid w:val="00DC0513"/>
    <w:rsid w:val="00DC0AE0"/>
    <w:rsid w:val="00DC0D90"/>
    <w:rsid w:val="00DC2FCE"/>
    <w:rsid w:val="00DC4123"/>
    <w:rsid w:val="00DD3FF2"/>
    <w:rsid w:val="00DE0EF8"/>
    <w:rsid w:val="00DF12C1"/>
    <w:rsid w:val="00DF3825"/>
    <w:rsid w:val="00DF762B"/>
    <w:rsid w:val="00E20B74"/>
    <w:rsid w:val="00E34DF8"/>
    <w:rsid w:val="00E44D96"/>
    <w:rsid w:val="00E46405"/>
    <w:rsid w:val="00E533F1"/>
    <w:rsid w:val="00E55738"/>
    <w:rsid w:val="00E563B7"/>
    <w:rsid w:val="00E57142"/>
    <w:rsid w:val="00E61874"/>
    <w:rsid w:val="00E65B81"/>
    <w:rsid w:val="00E70885"/>
    <w:rsid w:val="00E7112C"/>
    <w:rsid w:val="00E80EC1"/>
    <w:rsid w:val="00E82A76"/>
    <w:rsid w:val="00E84B8F"/>
    <w:rsid w:val="00E86C67"/>
    <w:rsid w:val="00EC2D8D"/>
    <w:rsid w:val="00EC7D1F"/>
    <w:rsid w:val="00ED6387"/>
    <w:rsid w:val="00ED6F27"/>
    <w:rsid w:val="00EE00DB"/>
    <w:rsid w:val="00EE0544"/>
    <w:rsid w:val="00EE33B8"/>
    <w:rsid w:val="00EE52AF"/>
    <w:rsid w:val="00EE5497"/>
    <w:rsid w:val="00EE7165"/>
    <w:rsid w:val="00EF42D2"/>
    <w:rsid w:val="00EF4E49"/>
    <w:rsid w:val="00EF4EA2"/>
    <w:rsid w:val="00F0488F"/>
    <w:rsid w:val="00F058D5"/>
    <w:rsid w:val="00F13609"/>
    <w:rsid w:val="00F20ECC"/>
    <w:rsid w:val="00F30281"/>
    <w:rsid w:val="00F413B2"/>
    <w:rsid w:val="00F42331"/>
    <w:rsid w:val="00F477DD"/>
    <w:rsid w:val="00F517D8"/>
    <w:rsid w:val="00F54683"/>
    <w:rsid w:val="00F57CEC"/>
    <w:rsid w:val="00F63DCD"/>
    <w:rsid w:val="00F72DDF"/>
    <w:rsid w:val="00F73A55"/>
    <w:rsid w:val="00F77CF9"/>
    <w:rsid w:val="00F84E72"/>
    <w:rsid w:val="00F85007"/>
    <w:rsid w:val="00F85912"/>
    <w:rsid w:val="00F85B60"/>
    <w:rsid w:val="00F91620"/>
    <w:rsid w:val="00F91BEA"/>
    <w:rsid w:val="00FA34EA"/>
    <w:rsid w:val="00FA5A35"/>
    <w:rsid w:val="00FA6691"/>
    <w:rsid w:val="00FB1C9E"/>
    <w:rsid w:val="00FB3F05"/>
    <w:rsid w:val="00FD129D"/>
    <w:rsid w:val="00FD223E"/>
    <w:rsid w:val="00FE4EB6"/>
    <w:rsid w:val="00FF0352"/>
    <w:rsid w:val="00FF063E"/>
    <w:rsid w:val="00FF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4680ED-BB26-432D-BB06-DC4FA66C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738"/>
  </w:style>
  <w:style w:type="paragraph" w:styleId="1">
    <w:name w:val="heading 1"/>
    <w:basedOn w:val="a"/>
    <w:next w:val="a"/>
    <w:link w:val="10"/>
    <w:uiPriority w:val="9"/>
    <w:qFormat/>
    <w:rsid w:val="002C07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07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07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07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07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073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073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073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073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B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B6B4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91A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91A8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91A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91A83"/>
    <w:rPr>
      <w:sz w:val="20"/>
      <w:szCs w:val="20"/>
    </w:rPr>
  </w:style>
  <w:style w:type="paragraph" w:styleId="a9">
    <w:name w:val="List Paragraph"/>
    <w:basedOn w:val="a"/>
    <w:link w:val="aa"/>
    <w:uiPriority w:val="34"/>
    <w:qFormat/>
    <w:rsid w:val="00891A83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2C07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b">
    <w:name w:val="Hyperlink"/>
    <w:basedOn w:val="a0"/>
    <w:uiPriority w:val="99"/>
    <w:unhideWhenUsed/>
    <w:rsid w:val="000C5CFB"/>
    <w:rPr>
      <w:color w:val="0563C1" w:themeColor="hyperlink"/>
      <w:u w:val="single"/>
    </w:rPr>
  </w:style>
  <w:style w:type="character" w:customStyle="1" w:styleId="20">
    <w:name w:val="標題 2 字元"/>
    <w:basedOn w:val="a0"/>
    <w:link w:val="2"/>
    <w:uiPriority w:val="9"/>
    <w:semiHidden/>
    <w:rsid w:val="002C073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2C0738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2C073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標題 5 字元"/>
    <w:basedOn w:val="a0"/>
    <w:link w:val="5"/>
    <w:uiPriority w:val="9"/>
    <w:semiHidden/>
    <w:rsid w:val="002C073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2C0738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標題 7 字元"/>
    <w:basedOn w:val="a0"/>
    <w:link w:val="7"/>
    <w:uiPriority w:val="9"/>
    <w:semiHidden/>
    <w:rsid w:val="002C073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標題 8 字元"/>
    <w:basedOn w:val="a0"/>
    <w:link w:val="8"/>
    <w:uiPriority w:val="9"/>
    <w:semiHidden/>
    <w:rsid w:val="002C0738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標題 9 字元"/>
    <w:basedOn w:val="a0"/>
    <w:link w:val="9"/>
    <w:uiPriority w:val="9"/>
    <w:semiHidden/>
    <w:rsid w:val="002C073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c">
    <w:name w:val="caption"/>
    <w:basedOn w:val="a"/>
    <w:next w:val="a"/>
    <w:uiPriority w:val="35"/>
    <w:semiHidden/>
    <w:unhideWhenUsed/>
    <w:qFormat/>
    <w:rsid w:val="002C073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2C07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e">
    <w:name w:val="標題 字元"/>
    <w:basedOn w:val="a0"/>
    <w:link w:val="ad"/>
    <w:uiPriority w:val="10"/>
    <w:rsid w:val="002C0738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">
    <w:name w:val="Subtitle"/>
    <w:basedOn w:val="a"/>
    <w:next w:val="a"/>
    <w:link w:val="af0"/>
    <w:uiPriority w:val="11"/>
    <w:qFormat/>
    <w:rsid w:val="002C0738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0">
    <w:name w:val="副標題 字元"/>
    <w:basedOn w:val="a0"/>
    <w:link w:val="af"/>
    <w:uiPriority w:val="11"/>
    <w:rsid w:val="002C0738"/>
    <w:rPr>
      <w:color w:val="5A5A5A" w:themeColor="text1" w:themeTint="A5"/>
      <w:spacing w:val="15"/>
    </w:rPr>
  </w:style>
  <w:style w:type="character" w:styleId="af1">
    <w:name w:val="Strong"/>
    <w:basedOn w:val="a0"/>
    <w:uiPriority w:val="22"/>
    <w:qFormat/>
    <w:rsid w:val="002C0738"/>
    <w:rPr>
      <w:b/>
      <w:bCs/>
      <w:color w:val="auto"/>
    </w:rPr>
  </w:style>
  <w:style w:type="character" w:styleId="af2">
    <w:name w:val="Emphasis"/>
    <w:basedOn w:val="a0"/>
    <w:uiPriority w:val="20"/>
    <w:qFormat/>
    <w:rsid w:val="002C0738"/>
    <w:rPr>
      <w:i/>
      <w:iCs/>
      <w:color w:val="auto"/>
    </w:rPr>
  </w:style>
  <w:style w:type="paragraph" w:styleId="af3">
    <w:name w:val="No Spacing"/>
    <w:qFormat/>
    <w:rsid w:val="002C0738"/>
    <w:pPr>
      <w:spacing w:after="0" w:line="240" w:lineRule="auto"/>
    </w:pPr>
  </w:style>
  <w:style w:type="paragraph" w:styleId="af4">
    <w:name w:val="Quote"/>
    <w:basedOn w:val="a"/>
    <w:next w:val="a"/>
    <w:link w:val="af5"/>
    <w:uiPriority w:val="29"/>
    <w:qFormat/>
    <w:rsid w:val="002C0738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5">
    <w:name w:val="引文 字元"/>
    <w:basedOn w:val="a0"/>
    <w:link w:val="af4"/>
    <w:uiPriority w:val="29"/>
    <w:rsid w:val="002C0738"/>
    <w:rPr>
      <w:i/>
      <w:iCs/>
      <w:color w:val="404040" w:themeColor="text1" w:themeTint="BF"/>
    </w:rPr>
  </w:style>
  <w:style w:type="paragraph" w:styleId="af6">
    <w:name w:val="Intense Quote"/>
    <w:basedOn w:val="a"/>
    <w:next w:val="a"/>
    <w:link w:val="af7"/>
    <w:uiPriority w:val="30"/>
    <w:qFormat/>
    <w:rsid w:val="002C073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7">
    <w:name w:val="鮮明引文 字元"/>
    <w:basedOn w:val="a0"/>
    <w:link w:val="af6"/>
    <w:uiPriority w:val="30"/>
    <w:rsid w:val="002C0738"/>
    <w:rPr>
      <w:i/>
      <w:iCs/>
      <w:color w:val="5B9BD5" w:themeColor="accent1"/>
    </w:rPr>
  </w:style>
  <w:style w:type="character" w:styleId="af8">
    <w:name w:val="Subtle Emphasis"/>
    <w:basedOn w:val="a0"/>
    <w:uiPriority w:val="19"/>
    <w:qFormat/>
    <w:rsid w:val="002C0738"/>
    <w:rPr>
      <w:i/>
      <w:iCs/>
      <w:color w:val="404040" w:themeColor="text1" w:themeTint="BF"/>
    </w:rPr>
  </w:style>
  <w:style w:type="character" w:styleId="af9">
    <w:name w:val="Intense Emphasis"/>
    <w:basedOn w:val="a0"/>
    <w:uiPriority w:val="21"/>
    <w:qFormat/>
    <w:rsid w:val="002C0738"/>
    <w:rPr>
      <w:i/>
      <w:iCs/>
      <w:color w:val="5B9BD5" w:themeColor="accent1"/>
    </w:rPr>
  </w:style>
  <w:style w:type="character" w:styleId="afa">
    <w:name w:val="Subtle Reference"/>
    <w:basedOn w:val="a0"/>
    <w:uiPriority w:val="31"/>
    <w:qFormat/>
    <w:rsid w:val="002C0738"/>
    <w:rPr>
      <w:smallCaps/>
      <w:color w:val="404040" w:themeColor="text1" w:themeTint="BF"/>
    </w:rPr>
  </w:style>
  <w:style w:type="character" w:styleId="afb">
    <w:name w:val="Intense Reference"/>
    <w:basedOn w:val="a0"/>
    <w:uiPriority w:val="32"/>
    <w:qFormat/>
    <w:rsid w:val="002C0738"/>
    <w:rPr>
      <w:b/>
      <w:bCs/>
      <w:smallCaps/>
      <w:color w:val="5B9BD5" w:themeColor="accent1"/>
      <w:spacing w:val="5"/>
    </w:rPr>
  </w:style>
  <w:style w:type="character" w:styleId="afc">
    <w:name w:val="Book Title"/>
    <w:basedOn w:val="a0"/>
    <w:uiPriority w:val="33"/>
    <w:qFormat/>
    <w:rsid w:val="002C0738"/>
    <w:rPr>
      <w:b/>
      <w:bCs/>
      <w:i/>
      <w:iC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2C0738"/>
    <w:pPr>
      <w:outlineLvl w:val="9"/>
    </w:pPr>
  </w:style>
  <w:style w:type="table" w:styleId="afe">
    <w:name w:val="Table Grid"/>
    <w:basedOn w:val="a1"/>
    <w:uiPriority w:val="39"/>
    <w:rsid w:val="002C0738"/>
    <w:pPr>
      <w:spacing w:after="0" w:line="240" w:lineRule="auto"/>
    </w:pPr>
    <w:rPr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94259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</w:rPr>
  </w:style>
  <w:style w:type="character" w:customStyle="1" w:styleId="6qdm">
    <w:name w:val="_6qdm"/>
    <w:basedOn w:val="a0"/>
    <w:rsid w:val="00594259"/>
  </w:style>
  <w:style w:type="character" w:customStyle="1" w:styleId="58cl">
    <w:name w:val="_58cl"/>
    <w:basedOn w:val="a0"/>
    <w:rsid w:val="00594259"/>
  </w:style>
  <w:style w:type="character" w:customStyle="1" w:styleId="58cm">
    <w:name w:val="_58cm"/>
    <w:basedOn w:val="a0"/>
    <w:rsid w:val="00594259"/>
  </w:style>
  <w:style w:type="character" w:customStyle="1" w:styleId="4yxo">
    <w:name w:val="_4yxo"/>
    <w:basedOn w:val="a0"/>
    <w:rsid w:val="000F7D33"/>
  </w:style>
  <w:style w:type="paragraph" w:styleId="aff">
    <w:name w:val="Body Text Indent"/>
    <w:basedOn w:val="a"/>
    <w:link w:val="aff0"/>
    <w:rsid w:val="0010019C"/>
    <w:pPr>
      <w:widowControl w:val="0"/>
      <w:spacing w:after="120" w:line="240" w:lineRule="auto"/>
      <w:ind w:leftChars="200" w:left="480"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customStyle="1" w:styleId="aff0">
    <w:name w:val="本文縮排 字元"/>
    <w:basedOn w:val="a0"/>
    <w:link w:val="aff"/>
    <w:qFormat/>
    <w:rsid w:val="0010019C"/>
    <w:rPr>
      <w:rFonts w:ascii="Times New Roman" w:eastAsia="新細明體" w:hAnsi="Times New Roman" w:cs="Times New Roman"/>
      <w:kern w:val="2"/>
      <w:sz w:val="24"/>
      <w:szCs w:val="24"/>
    </w:rPr>
  </w:style>
  <w:style w:type="character" w:customStyle="1" w:styleId="aa">
    <w:name w:val="清單段落 字元"/>
    <w:link w:val="a9"/>
    <w:uiPriority w:val="34"/>
    <w:locked/>
    <w:rsid w:val="0010019C"/>
  </w:style>
  <w:style w:type="table" w:customStyle="1" w:styleId="11">
    <w:name w:val="純表格 11"/>
    <w:basedOn w:val="a1"/>
    <w:uiPriority w:val="41"/>
    <w:rsid w:val="00B50CFB"/>
    <w:pPr>
      <w:spacing w:after="0" w:line="240" w:lineRule="auto"/>
    </w:pPr>
    <w:rPr>
      <w:kern w:val="2"/>
      <w:sz w:val="24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12">
    <w:name w:val="內文1"/>
    <w:rsid w:val="00B50CFB"/>
    <w:pPr>
      <w:widowControl w:val="0"/>
      <w:spacing w:after="0" w:line="240" w:lineRule="auto"/>
    </w:pPr>
    <w:rPr>
      <w:rFonts w:ascii="Calibri" w:eastAsia="新細明體" w:hAnsi="Calibri" w:cs="Calibri"/>
      <w:color w:val="000000"/>
      <w:sz w:val="24"/>
      <w:szCs w:val="24"/>
    </w:rPr>
  </w:style>
  <w:style w:type="character" w:customStyle="1" w:styleId="None">
    <w:name w:val="None"/>
    <w:rsid w:val="00B50CFB"/>
  </w:style>
  <w:style w:type="character" w:customStyle="1" w:styleId="apple-style-span">
    <w:name w:val="apple-style-span"/>
    <w:basedOn w:val="a0"/>
    <w:rsid w:val="005F38CC"/>
  </w:style>
  <w:style w:type="character" w:customStyle="1" w:styleId="textexposedshow">
    <w:name w:val="text_exposed_show"/>
    <w:basedOn w:val="a0"/>
    <w:rsid w:val="00FD223E"/>
  </w:style>
  <w:style w:type="table" w:customStyle="1" w:styleId="5-41">
    <w:name w:val="格線表格 5 深色 - 輔色 41"/>
    <w:basedOn w:val="a1"/>
    <w:uiPriority w:val="50"/>
    <w:rsid w:val="008829C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3-21">
    <w:name w:val="格線表格 3 - 輔色 21"/>
    <w:basedOn w:val="a1"/>
    <w:uiPriority w:val="48"/>
    <w:rsid w:val="008829C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4-21">
    <w:name w:val="格線表格 4 - 輔色 21"/>
    <w:basedOn w:val="a1"/>
    <w:uiPriority w:val="49"/>
    <w:rsid w:val="008829C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eNormal">
    <w:name w:val="Table Normal"/>
    <w:rsid w:val="008829C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l">
    <w:name w:val="il"/>
    <w:basedOn w:val="a0"/>
    <w:rsid w:val="00FB1C9E"/>
  </w:style>
  <w:style w:type="paragraph" w:customStyle="1" w:styleId="Textbody">
    <w:name w:val="Text body"/>
    <w:rsid w:val="0095277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新細明體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5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8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EBB0F-2617-44CA-8DAC-73A5FCBFC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user6</cp:lastModifiedBy>
  <cp:revision>34</cp:revision>
  <cp:lastPrinted>2020-06-09T09:16:00Z</cp:lastPrinted>
  <dcterms:created xsi:type="dcterms:W3CDTF">2020-06-03T07:18:00Z</dcterms:created>
  <dcterms:modified xsi:type="dcterms:W3CDTF">2020-06-11T06:15:00Z</dcterms:modified>
</cp:coreProperties>
</file>