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15D" w:rsidRPr="00BC0D48" w:rsidRDefault="00B9615D" w:rsidP="00B9615D">
      <w:pPr>
        <w:spacing w:line="440" w:lineRule="exact"/>
        <w:jc w:val="center"/>
        <w:rPr>
          <w:rFonts w:ascii="Times New Roman" w:eastAsia="標楷體" w:hAnsi="標楷體" w:cs="Times New Roman"/>
          <w:b/>
          <w:bCs/>
          <w:spacing w:val="-10"/>
          <w:sz w:val="32"/>
          <w:szCs w:val="32"/>
        </w:rPr>
      </w:pPr>
      <w:r w:rsidRPr="00BC0D48">
        <w:rPr>
          <w:rFonts w:ascii="Times New Roman" w:eastAsia="標楷體" w:hAnsi="標楷體" w:cs="Times New Roman" w:hint="eastAsia"/>
          <w:b/>
          <w:bCs/>
          <w:spacing w:val="-10"/>
          <w:sz w:val="32"/>
          <w:szCs w:val="32"/>
        </w:rPr>
        <w:t>家庭照顧者支持服務據點資源中心</w:t>
      </w:r>
    </w:p>
    <w:p w:rsidR="00B9615D" w:rsidRDefault="00B9615D" w:rsidP="00B9615D">
      <w:pPr>
        <w:spacing w:line="440" w:lineRule="exact"/>
        <w:jc w:val="center"/>
        <w:rPr>
          <w:rFonts w:ascii="Times New Roman" w:eastAsia="標楷體" w:hAnsi="標楷體" w:cs="Times New Roman"/>
          <w:b/>
          <w:bCs/>
          <w:spacing w:val="-10"/>
          <w:sz w:val="36"/>
          <w:szCs w:val="36"/>
        </w:rPr>
      </w:pPr>
      <w:r w:rsidRPr="00BC0D48">
        <w:rPr>
          <w:rFonts w:ascii="Times New Roman" w:eastAsia="標楷體" w:hAnsi="標楷體" w:cs="Times New Roman" w:hint="eastAsia"/>
          <w:b/>
          <w:bCs/>
          <w:spacing w:val="-10"/>
          <w:sz w:val="32"/>
          <w:szCs w:val="32"/>
        </w:rPr>
        <w:t>屏東縣</w:t>
      </w:r>
      <w:r w:rsidRPr="00BC0D48">
        <w:rPr>
          <w:rFonts w:ascii="Times New Roman" w:eastAsia="標楷體" w:hAnsi="標楷體" w:cs="Times New Roman" w:hint="eastAsia"/>
          <w:b/>
          <w:bCs/>
          <w:spacing w:val="-10"/>
          <w:sz w:val="32"/>
          <w:szCs w:val="32"/>
        </w:rPr>
        <w:t>109</w:t>
      </w:r>
      <w:r w:rsidRPr="00BC0D48">
        <w:rPr>
          <w:rFonts w:ascii="Times New Roman" w:eastAsia="標楷體" w:hAnsi="標楷體" w:cs="Times New Roman" w:hint="eastAsia"/>
          <w:b/>
          <w:bCs/>
          <w:spacing w:val="-10"/>
          <w:sz w:val="32"/>
          <w:szCs w:val="32"/>
        </w:rPr>
        <w:t>年度「家庭照顧者支持性服務服務創新型計畫」</w:t>
      </w:r>
    </w:p>
    <w:p w:rsidR="00B9615D" w:rsidRPr="00BC0D48" w:rsidRDefault="00B9615D" w:rsidP="00B9615D">
      <w:pPr>
        <w:spacing w:line="520" w:lineRule="exact"/>
        <w:jc w:val="center"/>
        <w:rPr>
          <w:rFonts w:ascii="Times New Roman" w:eastAsia="標楷體" w:hAnsi="標楷體" w:cs="Times New Roman"/>
          <w:b/>
          <w:bCs/>
          <w:spacing w:val="-10"/>
          <w:sz w:val="40"/>
          <w:szCs w:val="40"/>
        </w:rPr>
      </w:pPr>
      <w:r w:rsidRPr="00BC0D48">
        <w:rPr>
          <w:rFonts w:ascii="Times New Roman" w:eastAsia="標楷體" w:hAnsi="標楷體" w:cs="Times New Roman" w:hint="eastAsia"/>
          <w:b/>
          <w:bCs/>
          <w:spacing w:val="-10"/>
          <w:sz w:val="40"/>
          <w:szCs w:val="40"/>
          <w:lang w:eastAsia="zh-HK"/>
        </w:rPr>
        <w:t>『家庭照顧者照顧知能暨常見照顧問題課程』報名簡章</w:t>
      </w:r>
    </w:p>
    <w:p w:rsidR="00B9615D" w:rsidRDefault="00B9615D" w:rsidP="000263D2">
      <w:pPr>
        <w:tabs>
          <w:tab w:val="left" w:pos="480"/>
          <w:tab w:val="center" w:pos="7699"/>
        </w:tabs>
        <w:spacing w:line="420" w:lineRule="exact"/>
      </w:pPr>
      <w:r>
        <w:tab/>
      </w:r>
      <w:r w:rsidR="000263D2">
        <w:tab/>
      </w:r>
    </w:p>
    <w:p w:rsidR="00B9615D" w:rsidRDefault="00B9615D" w:rsidP="00B9615D">
      <w:pPr>
        <w:spacing w:line="440" w:lineRule="exact"/>
        <w:rPr>
          <w:rFonts w:ascii="Times New Roman" w:eastAsia="標楷體" w:hAnsi="標楷體" w:cs="Times New Roman"/>
          <w:b/>
          <w:bCs/>
          <w:spacing w:val="-10"/>
          <w:sz w:val="28"/>
          <w:szCs w:val="28"/>
        </w:rPr>
      </w:pPr>
      <w:r w:rsidRPr="0027330C">
        <w:rPr>
          <w:rFonts w:ascii="Times New Roman" w:eastAsia="標楷體" w:hAnsi="標楷體" w:cs="Times New Roman" w:hint="eastAsia"/>
          <w:b/>
          <w:bCs/>
          <w:spacing w:val="-10"/>
          <w:sz w:val="28"/>
          <w:szCs w:val="28"/>
          <w:lang w:eastAsia="zh-HK"/>
        </w:rPr>
        <w:t>壹、</w:t>
      </w:r>
      <w:r>
        <w:rPr>
          <w:rFonts w:ascii="Times New Roman" w:eastAsia="標楷體" w:hAnsi="標楷體" w:cs="Times New Roman" w:hint="eastAsia"/>
          <w:b/>
          <w:bCs/>
          <w:spacing w:val="-10"/>
          <w:sz w:val="28"/>
          <w:szCs w:val="28"/>
          <w:lang w:eastAsia="zh-HK"/>
        </w:rPr>
        <w:t>前言：</w:t>
      </w:r>
    </w:p>
    <w:p w:rsidR="00B9615D" w:rsidRDefault="00B9615D" w:rsidP="00B9615D">
      <w:pPr>
        <w:spacing w:line="440" w:lineRule="exact"/>
        <w:jc w:val="both"/>
        <w:rPr>
          <w:rFonts w:ascii="Times New Roman" w:eastAsia="標楷體" w:hAnsi="標楷體" w:cs="Times New Roman"/>
          <w:bCs/>
          <w:spacing w:val="-1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bCs/>
          <w:spacing w:val="-10"/>
          <w:sz w:val="28"/>
          <w:szCs w:val="28"/>
        </w:rPr>
        <w:t xml:space="preserve">　　</w:t>
      </w:r>
      <w:r w:rsidRPr="00904178"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屏東縣</w:t>
      </w:r>
      <w:r w:rsidRPr="00904178"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 xml:space="preserve">65 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歲以上老年人已逾</w:t>
      </w:r>
      <w:r w:rsidRPr="00904178"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15%</w:t>
      </w:r>
      <w:r w:rsidRPr="00904178"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已進入</w:t>
      </w:r>
      <w:r w:rsidRPr="00904178"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高齡化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門檻，全縣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3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3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鄉鎮市中近半也進入超高齡城市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除了高齡議題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連帶少子化趨勢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改變家庭結構之型態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家庭成員照顧功能逐漸式微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因著長照人口老化、少子化與長期照護需求增加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服務人力是長照服務輸送過程中最重要的一環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為健全長照專業人力的持續教育制度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；</w:t>
      </w:r>
      <w:r w:rsidRPr="003A6D52"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屏東縣家庭照顧者</w:t>
      </w:r>
      <w:r w:rsidR="00840E9B"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服務據點</w:t>
      </w:r>
      <w:r w:rsidRPr="003A6D52"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資源中心今年接受屏東縣長</w:t>
      </w:r>
      <w:r w:rsidR="00840E9B"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期</w:t>
      </w:r>
      <w:r w:rsidRPr="003A6D52"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照</w:t>
      </w:r>
      <w:r w:rsidR="00840E9B"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護管理</w:t>
      </w:r>
      <w:r w:rsidRPr="003A6D52"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中心委託推動計畫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針對家庭照顧者議題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—</w:t>
      </w:r>
      <w:r w:rsidR="00840E9B"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照顧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知能課程與常見照顧問題之課程辦理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 w:rsidR="00840E9B"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廣納全縣家庭照顧者及長照各專業照顧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人力參加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透過家庭照顧者之實務專家及課程安排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增進家庭照顧者及長照專業服務人員對家庭照顧議題之重視，</w:t>
      </w:r>
      <w:r w:rsidRPr="00E70D75"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提升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家庭照顧者及專業人員於家庭照顧議題之服務品質及照護需求，完備長照家庭照顧者之專業人力資源發展。</w:t>
      </w:r>
    </w:p>
    <w:p w:rsidR="00B9615D" w:rsidRDefault="00B9615D" w:rsidP="00B9615D">
      <w:pPr>
        <w:spacing w:line="440" w:lineRule="exact"/>
        <w:jc w:val="both"/>
        <w:rPr>
          <w:rFonts w:ascii="Times New Roman" w:eastAsia="標楷體" w:hAnsi="標楷體" w:cs="Times New Roman"/>
          <w:bCs/>
          <w:spacing w:val="-10"/>
          <w:sz w:val="28"/>
          <w:szCs w:val="28"/>
        </w:rPr>
      </w:pP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 xml:space="preserve">　　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針對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109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年度家庭照顧者</w:t>
      </w:r>
      <w:r w:rsidR="00840E9B"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照顧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知能、常見照顧問題課程，課程內容多元並具深度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專為屏東縣家庭照顧議題所準備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期待藉由一系列多元家庭照顧課程之辦理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有效解決家庭照顧多元問題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並強化家庭照顧專業服務人力之專業知能及家庭照顧者之照顧技能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讓屏東縣長照服務儲備最優化的家庭照顧承擔任務之準備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完備家庭照顧服務資源體系。</w:t>
      </w:r>
    </w:p>
    <w:p w:rsidR="00B9615D" w:rsidRDefault="00B9615D" w:rsidP="00B9615D">
      <w:pPr>
        <w:spacing w:line="440" w:lineRule="exact"/>
        <w:rPr>
          <w:rFonts w:ascii="Times New Roman" w:eastAsia="標楷體" w:hAnsi="標楷體" w:cs="Times New Roman"/>
          <w:b/>
          <w:bCs/>
          <w:spacing w:val="-1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bCs/>
          <w:spacing w:val="-10"/>
          <w:sz w:val="28"/>
          <w:szCs w:val="28"/>
          <w:lang w:eastAsia="zh-HK"/>
        </w:rPr>
        <w:t>貳、目的</w:t>
      </w:r>
    </w:p>
    <w:p w:rsidR="004675CD" w:rsidRDefault="004675CD" w:rsidP="004675CD">
      <w:pPr>
        <w:spacing w:line="440" w:lineRule="exact"/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</w:pPr>
      <w:r>
        <w:rPr>
          <w:rFonts w:ascii="Times New Roman" w:eastAsia="標楷體" w:hAnsi="標楷體" w:cs="Times New Roman" w:hint="eastAsia"/>
          <w:bCs/>
          <w:spacing w:val="-10"/>
          <w:sz w:val="28"/>
          <w:szCs w:val="28"/>
        </w:rPr>
        <w:t xml:space="preserve">　</w:t>
      </w:r>
      <w:r w:rsidR="00B9615D" w:rsidRPr="003562F6"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一、藉由</w:t>
      </w:r>
      <w:r w:rsidR="00B9615D"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家庭照顧者</w:t>
      </w:r>
      <w:r w:rsidR="00B9615D" w:rsidRPr="003562F6">
        <w:rPr>
          <w:rFonts w:ascii="Times New Roman" w:eastAsia="標楷體" w:hAnsi="標楷體" w:cs="Times New Roman" w:hint="eastAsia"/>
          <w:bCs/>
          <w:spacing w:val="-10"/>
          <w:sz w:val="28"/>
          <w:szCs w:val="28"/>
          <w:lang w:eastAsia="zh-HK"/>
        </w:rPr>
        <w:t>課程</w:t>
      </w:r>
      <w:r w:rsidR="00B9615D" w:rsidRPr="003562F6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引導及教學，協助家庭照顧者及長照專業人員深化</w:t>
      </w:r>
      <w:r w:rsidR="00B9615D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家庭照顧之</w:t>
      </w:r>
    </w:p>
    <w:p w:rsidR="00B9615D" w:rsidRPr="003562F6" w:rsidRDefault="004675CD" w:rsidP="00B9615D">
      <w:pPr>
        <w:spacing w:line="440" w:lineRule="exact"/>
        <w:ind w:firstLineChars="200" w:firstLine="520"/>
        <w:rPr>
          <w:rFonts w:ascii="標楷體" w:eastAsia="標楷體" w:hAnsi="標楷體" w:cs="Times New Roman"/>
          <w:bCs/>
          <w:spacing w:val="-10"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  <w:t xml:space="preserve">　</w:t>
      </w:r>
      <w:r w:rsidR="00B9615D" w:rsidRPr="003562F6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專業知能，提升</w:t>
      </w:r>
      <w:r w:rsidR="00840E9B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專業人力之照顧</w:t>
      </w:r>
      <w:r w:rsidR="00B9615D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知能</w:t>
      </w:r>
      <w:r w:rsidR="00B9615D" w:rsidRPr="003562F6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。</w:t>
      </w:r>
    </w:p>
    <w:p w:rsidR="004675CD" w:rsidRDefault="004675CD" w:rsidP="004675CD">
      <w:pPr>
        <w:spacing w:line="440" w:lineRule="exact"/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  <w:t xml:space="preserve">　</w:t>
      </w:r>
      <w:r w:rsidR="00B9615D" w:rsidRPr="003562F6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二、</w:t>
      </w:r>
      <w:r w:rsidR="00B9615D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辦理家庭</w:t>
      </w:r>
      <w:r w:rsidR="00840E9B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照顧知能及常見照顧相關訓練課程，提高照顧理論及實務經驗，增進照顧</w:t>
      </w:r>
      <w:r w:rsidR="00B9615D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之</w:t>
      </w:r>
    </w:p>
    <w:p w:rsidR="00B9615D" w:rsidRDefault="004675CD" w:rsidP="004675CD">
      <w:pPr>
        <w:spacing w:line="440" w:lineRule="exact"/>
        <w:rPr>
          <w:rFonts w:ascii="標楷體" w:eastAsia="標楷體" w:hAnsi="標楷體" w:cs="Times New Roman"/>
          <w:bCs/>
          <w:spacing w:val="-10"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  <w:t xml:space="preserve">　　　</w:t>
      </w:r>
      <w:r w:rsidR="00B9615D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效能。</w:t>
      </w:r>
    </w:p>
    <w:p w:rsidR="00B9615D" w:rsidRDefault="00B9615D" w:rsidP="00B9615D">
      <w:pPr>
        <w:spacing w:line="440" w:lineRule="exact"/>
        <w:ind w:firstLineChars="200" w:firstLine="520"/>
        <w:rPr>
          <w:rFonts w:ascii="標楷體" w:eastAsia="標楷體" w:hAnsi="標楷體" w:cs="Times New Roman"/>
          <w:bCs/>
          <w:spacing w:val="-10"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三、依照顧實務工作者之面向</w:t>
      </w:r>
      <w:r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  <w:t>，</w:t>
      </w:r>
      <w:r w:rsidR="00840E9B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提供照顧相關解決方向及指標，解決照顧</w:t>
      </w:r>
      <w:r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之問題。</w:t>
      </w:r>
    </w:p>
    <w:p w:rsidR="00B9615D" w:rsidRPr="00882E97" w:rsidRDefault="00B9615D" w:rsidP="00B9615D">
      <w:pPr>
        <w:snapToGrid w:val="0"/>
        <w:spacing w:line="44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sz w:val="28"/>
          <w:szCs w:val="28"/>
          <w:lang w:eastAsia="zh-HK"/>
        </w:rPr>
        <w:t>參</w:t>
      </w:r>
      <w:r w:rsidRPr="00882E97">
        <w:rPr>
          <w:rFonts w:ascii="Times New Roman" w:eastAsia="標楷體" w:hAnsi="標楷體" w:cs="Times New Roman" w:hint="eastAsia"/>
          <w:b/>
          <w:sz w:val="28"/>
          <w:szCs w:val="28"/>
          <w:lang w:eastAsia="zh-HK"/>
        </w:rPr>
        <w:t>、</w:t>
      </w:r>
      <w:r w:rsidRPr="00882E97">
        <w:rPr>
          <w:rFonts w:ascii="Times New Roman" w:eastAsia="標楷體" w:hAnsi="標楷體" w:cs="Times New Roman" w:hint="eastAsia"/>
          <w:b/>
          <w:sz w:val="28"/>
          <w:szCs w:val="28"/>
        </w:rPr>
        <w:t>指導單位：</w:t>
      </w:r>
      <w:r w:rsidRPr="00882E97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衛生福利部、</w:t>
      </w:r>
      <w:r w:rsidRPr="00882E97">
        <w:rPr>
          <w:rFonts w:ascii="Times New Roman" w:eastAsia="標楷體" w:hAnsi="標楷體" w:cs="Times New Roman" w:hint="eastAsia"/>
          <w:sz w:val="28"/>
          <w:szCs w:val="28"/>
        </w:rPr>
        <w:t>屏東縣政府</w:t>
      </w:r>
      <w:r w:rsidRPr="00882E97">
        <w:rPr>
          <w:rFonts w:ascii="Times New Roman" w:eastAsia="標楷體" w:hAnsi="標楷體" w:cs="Times New Roman" w:hint="eastAsia"/>
          <w:sz w:val="28"/>
          <w:szCs w:val="28"/>
        </w:rPr>
        <w:t xml:space="preserve"> </w:t>
      </w:r>
    </w:p>
    <w:p w:rsidR="00B9615D" w:rsidRPr="00882E97" w:rsidRDefault="00B9615D" w:rsidP="00B9615D">
      <w:pPr>
        <w:snapToGrid w:val="0"/>
        <w:spacing w:line="44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sz w:val="28"/>
          <w:szCs w:val="28"/>
          <w:lang w:eastAsia="zh-HK"/>
        </w:rPr>
        <w:t>肆</w:t>
      </w:r>
      <w:r w:rsidRPr="00882E97">
        <w:rPr>
          <w:rFonts w:ascii="Times New Roman" w:eastAsia="標楷體" w:hAnsi="標楷體" w:cs="Times New Roman" w:hint="eastAsia"/>
          <w:b/>
          <w:sz w:val="28"/>
          <w:szCs w:val="28"/>
          <w:lang w:eastAsia="zh-HK"/>
        </w:rPr>
        <w:t>、</w:t>
      </w:r>
      <w:r w:rsidRPr="00882E97">
        <w:rPr>
          <w:rFonts w:ascii="Times New Roman" w:eastAsia="標楷體" w:hAnsi="標楷體" w:cs="Times New Roman" w:hint="eastAsia"/>
          <w:b/>
          <w:sz w:val="28"/>
          <w:szCs w:val="28"/>
        </w:rPr>
        <w:t>主辦單位：</w:t>
      </w:r>
      <w:r w:rsidRPr="00882E97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屏東縣長期照護管理中心</w:t>
      </w:r>
    </w:p>
    <w:p w:rsidR="004675CD" w:rsidRDefault="00B9615D" w:rsidP="00B9615D">
      <w:pPr>
        <w:snapToGrid w:val="0"/>
        <w:spacing w:line="440" w:lineRule="exact"/>
        <w:jc w:val="both"/>
        <w:rPr>
          <w:rFonts w:ascii="Times New Roman" w:eastAsia="標楷體" w:hAnsi="標楷體" w:cs="Times New Roman" w:hint="eastAsia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sz w:val="28"/>
          <w:szCs w:val="28"/>
          <w:lang w:eastAsia="zh-HK"/>
        </w:rPr>
        <w:t>伍、承辦</w:t>
      </w:r>
      <w:r w:rsidRPr="00882E97">
        <w:rPr>
          <w:rFonts w:ascii="Times New Roman" w:eastAsia="標楷體" w:hAnsi="標楷體" w:cs="Times New Roman" w:hint="eastAsia"/>
          <w:b/>
          <w:sz w:val="28"/>
          <w:szCs w:val="28"/>
          <w:lang w:eastAsia="zh-HK"/>
        </w:rPr>
        <w:t>單位：</w:t>
      </w:r>
      <w:r w:rsidR="009D07E4" w:rsidRPr="00882E97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家庭照顧者支持服務據點資源中心</w:t>
      </w:r>
      <w:r w:rsidR="009D07E4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-</w:t>
      </w:r>
      <w:r w:rsidRPr="00882E97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財團法人屏東縣私立椰子園老人養</w:t>
      </w:r>
    </w:p>
    <w:p w:rsidR="00B9615D" w:rsidRDefault="004675CD" w:rsidP="00B9615D">
      <w:pPr>
        <w:snapToGrid w:val="0"/>
        <w:spacing w:line="440" w:lineRule="exact"/>
        <w:jc w:val="both"/>
        <w:rPr>
          <w:rFonts w:ascii="Times New Roman" w:eastAsia="標楷體" w:hAnsi="標楷體" w:cs="Times New Roman"/>
          <w:sz w:val="28"/>
          <w:szCs w:val="28"/>
          <w:lang w:eastAsia="zh-HK"/>
        </w:rPr>
      </w:pPr>
      <w:r>
        <w:rPr>
          <w:rFonts w:ascii="Times New Roman" w:eastAsia="標楷體" w:hAnsi="標楷體" w:cs="Times New Roman" w:hint="eastAsia"/>
          <w:sz w:val="28"/>
          <w:szCs w:val="28"/>
        </w:rPr>
        <w:t xml:space="preserve">　　　　　　　</w:t>
      </w:r>
      <w:r w:rsidR="00B9615D" w:rsidRPr="00882E97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護之家</w:t>
      </w:r>
    </w:p>
    <w:p w:rsidR="004675CD" w:rsidRDefault="00B9615D" w:rsidP="00B9615D">
      <w:pPr>
        <w:snapToGrid w:val="0"/>
        <w:spacing w:line="440" w:lineRule="exact"/>
        <w:jc w:val="both"/>
        <w:rPr>
          <w:rFonts w:ascii="Times New Roman" w:eastAsia="標楷體" w:hAnsi="標楷體" w:cs="Times New Roman" w:hint="eastAsia"/>
          <w:sz w:val="28"/>
          <w:szCs w:val="28"/>
        </w:rPr>
      </w:pPr>
      <w:r w:rsidRPr="001B1DE4">
        <w:rPr>
          <w:rFonts w:ascii="Times New Roman" w:eastAsia="標楷體" w:hAnsi="標楷體" w:cs="Times New Roman" w:hint="eastAsia"/>
          <w:b/>
          <w:sz w:val="28"/>
          <w:szCs w:val="28"/>
          <w:lang w:eastAsia="zh-HK"/>
        </w:rPr>
        <w:t>陸、協辦單位：</w:t>
      </w:r>
      <w:r w:rsidRPr="00586584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財團法人台灣省私立孝愛仁愛之家、財團法人屏東縣私立椰子園老人</w:t>
      </w:r>
    </w:p>
    <w:p w:rsidR="004675CD" w:rsidRDefault="00B9615D" w:rsidP="004675CD">
      <w:pPr>
        <w:snapToGrid w:val="0"/>
        <w:spacing w:line="440" w:lineRule="exact"/>
        <w:ind w:firstLineChars="700" w:firstLine="1960"/>
        <w:jc w:val="both"/>
        <w:rPr>
          <w:rFonts w:ascii="Times New Roman" w:eastAsia="標楷體" w:hAnsi="標楷體" w:cs="Times New Roman" w:hint="eastAsia"/>
          <w:sz w:val="28"/>
          <w:szCs w:val="28"/>
        </w:rPr>
      </w:pPr>
      <w:r w:rsidRPr="00586584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養護之家、屏東縣長期照顧關懷協會、社團法人中華萱民會、社團法</w:t>
      </w:r>
    </w:p>
    <w:p w:rsidR="004675CD" w:rsidRDefault="00B9615D" w:rsidP="004675CD">
      <w:pPr>
        <w:snapToGrid w:val="0"/>
        <w:spacing w:line="440" w:lineRule="exact"/>
        <w:ind w:firstLineChars="700" w:firstLine="1960"/>
        <w:jc w:val="both"/>
        <w:rPr>
          <w:rFonts w:ascii="Times New Roman" w:eastAsia="標楷體" w:hAnsi="標楷體" w:cs="Times New Roman" w:hint="eastAsia"/>
          <w:sz w:val="28"/>
          <w:szCs w:val="28"/>
        </w:rPr>
      </w:pPr>
      <w:r w:rsidRPr="00586584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人中華家庭暨社區展望協會</w:t>
      </w:r>
      <w:r>
        <w:rPr>
          <w:rFonts w:ascii="Times New Roman" w:eastAsia="標楷體" w:hAnsi="標楷體" w:cs="Times New Roman" w:hint="eastAsia"/>
          <w:sz w:val="28"/>
          <w:szCs w:val="28"/>
          <w:lang w:eastAsia="zh-HK"/>
        </w:rPr>
        <w:t>、恆春醫療財團法人恆春基督教醫院、</w:t>
      </w:r>
      <w:r w:rsidRPr="005848D3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衛</w:t>
      </w:r>
    </w:p>
    <w:p w:rsidR="00B9615D" w:rsidRDefault="00B9615D" w:rsidP="004675CD">
      <w:pPr>
        <w:snapToGrid w:val="0"/>
        <w:spacing w:line="440" w:lineRule="exact"/>
        <w:ind w:firstLineChars="700" w:firstLine="1960"/>
        <w:jc w:val="both"/>
        <w:rPr>
          <w:rFonts w:ascii="Times New Roman" w:eastAsia="標楷體" w:hAnsi="標楷體" w:cs="Times New Roman"/>
          <w:sz w:val="28"/>
          <w:szCs w:val="28"/>
        </w:rPr>
      </w:pPr>
      <w:r w:rsidRPr="005848D3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生福利部恆春</w:t>
      </w:r>
      <w:r w:rsidR="009B47D6">
        <w:rPr>
          <w:rFonts w:ascii="Times New Roman" w:eastAsia="標楷體" w:hAnsi="標楷體" w:cs="Times New Roman" w:hint="eastAsia"/>
          <w:sz w:val="28"/>
          <w:szCs w:val="28"/>
          <w:lang w:eastAsia="zh-HK"/>
        </w:rPr>
        <w:t xml:space="preserve">　旅</w:t>
      </w:r>
      <w:r w:rsidRPr="005848D3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遊醫院</w:t>
      </w:r>
    </w:p>
    <w:p w:rsidR="004675CD" w:rsidRDefault="00B9615D" w:rsidP="00840E9B">
      <w:pPr>
        <w:snapToGrid w:val="0"/>
        <w:spacing w:line="480" w:lineRule="exact"/>
        <w:jc w:val="both"/>
        <w:rPr>
          <w:rFonts w:ascii="Times New Roman" w:eastAsia="標楷體" w:hAnsi="標楷體" w:cs="Times New Roman" w:hint="eastAsia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sz w:val="28"/>
          <w:szCs w:val="28"/>
          <w:lang w:eastAsia="zh-HK"/>
        </w:rPr>
        <w:t>柒</w:t>
      </w:r>
      <w:r w:rsidRPr="00882E97">
        <w:rPr>
          <w:rFonts w:ascii="Times New Roman" w:eastAsia="標楷體" w:hAnsi="標楷體" w:cs="Times New Roman" w:hint="eastAsia"/>
          <w:b/>
          <w:sz w:val="28"/>
          <w:szCs w:val="28"/>
          <w:lang w:eastAsia="zh-HK"/>
        </w:rPr>
        <w:t>、</w:t>
      </w:r>
      <w:r w:rsidRPr="00882E97">
        <w:rPr>
          <w:rFonts w:ascii="Times New Roman" w:eastAsia="標楷體" w:hAnsi="標楷體" w:cs="Times New Roman" w:hint="eastAsia"/>
          <w:b/>
          <w:sz w:val="28"/>
          <w:szCs w:val="28"/>
        </w:rPr>
        <w:t>參加對象：</w:t>
      </w:r>
      <w:r>
        <w:rPr>
          <w:rFonts w:ascii="Times New Roman" w:eastAsia="標楷體" w:hAnsi="標楷體" w:cs="Times New Roman" w:hint="eastAsia"/>
          <w:sz w:val="28"/>
          <w:szCs w:val="28"/>
          <w:lang w:eastAsia="zh-HK"/>
        </w:rPr>
        <w:t>家庭照顧者、長照專業人員、</w:t>
      </w:r>
      <w:r w:rsidR="00EC21A5" w:rsidRPr="00EC21A5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長照醫護人員</w:t>
      </w:r>
      <w:r w:rsidR="00EC21A5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、社</w:t>
      </w:r>
      <w:r w:rsidR="00840E9B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會</w:t>
      </w:r>
      <w:r>
        <w:rPr>
          <w:rFonts w:ascii="Times New Roman" w:eastAsia="標楷體" w:hAnsi="標楷體" w:cs="Times New Roman" w:hint="eastAsia"/>
          <w:sz w:val="28"/>
          <w:szCs w:val="28"/>
          <w:lang w:eastAsia="zh-HK"/>
        </w:rPr>
        <w:t>工</w:t>
      </w:r>
      <w:r w:rsidR="00840E9B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作</w:t>
      </w:r>
      <w:r w:rsidR="00EC21A5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人員</w:t>
      </w:r>
      <w:r>
        <w:rPr>
          <w:rFonts w:ascii="Times New Roman" w:eastAsia="標楷體" w:hAnsi="標楷體" w:cs="Times New Roman" w:hint="eastAsia"/>
          <w:sz w:val="28"/>
          <w:szCs w:val="28"/>
          <w:lang w:eastAsia="zh-HK"/>
        </w:rPr>
        <w:t>、</w:t>
      </w:r>
      <w:r w:rsidR="00EC21A5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照顧服</w:t>
      </w:r>
    </w:p>
    <w:p w:rsidR="00B9615D" w:rsidRDefault="004675CD" w:rsidP="00007984">
      <w:pPr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標楷體" w:cs="Times New Roman" w:hint="eastAsia"/>
          <w:sz w:val="28"/>
          <w:szCs w:val="28"/>
        </w:rPr>
        <w:t xml:space="preserve">　　　　　</w:t>
      </w:r>
      <w:r w:rsidR="00EC21A5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務員</w:t>
      </w:r>
      <w:r w:rsidR="00B9615D" w:rsidRPr="00882E97">
        <w:rPr>
          <w:rFonts w:ascii="Times New Roman" w:eastAsia="標楷體" w:hAnsi="標楷體" w:cs="Times New Roman" w:hint="eastAsia"/>
          <w:sz w:val="28"/>
          <w:szCs w:val="28"/>
        </w:rPr>
        <w:t>，</w:t>
      </w:r>
      <w:r w:rsidR="00B9615D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亦歡迎對家庭照顧者服務有興</w:t>
      </w:r>
      <w:r w:rsidR="00840E9B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趣的民眾</w:t>
      </w:r>
      <w:r w:rsidR="00B9615D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報名參加。</w:t>
      </w:r>
    </w:p>
    <w:p w:rsidR="00B9615D" w:rsidRPr="00882E97" w:rsidRDefault="00B9615D" w:rsidP="00E66787">
      <w:pPr>
        <w:snapToGrid w:val="0"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  <w:lang w:eastAsia="zh-HK"/>
        </w:rPr>
        <w:lastRenderedPageBreak/>
        <w:t>捌</w:t>
      </w:r>
      <w:r w:rsidRPr="00882E97">
        <w:rPr>
          <w:rFonts w:ascii="Times New Roman" w:eastAsia="標楷體" w:hAnsi="Times New Roman" w:cs="Times New Roman" w:hint="eastAsia"/>
          <w:b/>
          <w:sz w:val="28"/>
          <w:szCs w:val="28"/>
          <w:lang w:eastAsia="zh-HK"/>
        </w:rPr>
        <w:t>、參</w:t>
      </w:r>
      <w:r w:rsidRPr="00882E97">
        <w:rPr>
          <w:rFonts w:ascii="Times New Roman" w:eastAsia="標楷體" w:hAnsi="標楷體" w:cs="Times New Roman" w:hint="eastAsia"/>
          <w:b/>
          <w:sz w:val="28"/>
          <w:szCs w:val="28"/>
        </w:rPr>
        <w:t>加人數：</w:t>
      </w:r>
      <w:r>
        <w:rPr>
          <w:rFonts w:ascii="Times New Roman" w:eastAsia="標楷體" w:hAnsi="標楷體" w:cs="Times New Roman" w:hint="eastAsia"/>
          <w:sz w:val="28"/>
          <w:szCs w:val="28"/>
          <w:lang w:eastAsia="zh-HK"/>
        </w:rPr>
        <w:t>每場限額</w:t>
      </w:r>
      <w:r>
        <w:rPr>
          <w:rFonts w:ascii="Times New Roman" w:eastAsia="標楷體" w:hAnsi="標楷體" w:cs="Times New Roman" w:hint="eastAsia"/>
          <w:sz w:val="28"/>
          <w:szCs w:val="28"/>
          <w:lang w:eastAsia="zh-HK"/>
        </w:rPr>
        <w:t>3</w:t>
      </w:r>
      <w:r>
        <w:rPr>
          <w:rFonts w:ascii="Times New Roman" w:eastAsia="標楷體" w:hAnsi="標楷體" w:cs="Times New Roman" w:hint="eastAsia"/>
          <w:sz w:val="28"/>
          <w:szCs w:val="28"/>
        </w:rPr>
        <w:t>5</w:t>
      </w:r>
      <w:r>
        <w:rPr>
          <w:rFonts w:ascii="Times New Roman" w:eastAsia="標楷體" w:hAnsi="標楷體" w:cs="Times New Roman" w:hint="eastAsia"/>
          <w:sz w:val="28"/>
          <w:szCs w:val="28"/>
          <w:lang w:eastAsia="zh-HK"/>
        </w:rPr>
        <w:t>名，額滿為止。</w:t>
      </w:r>
    </w:p>
    <w:p w:rsidR="00B9615D" w:rsidRDefault="00B9615D" w:rsidP="00E66787">
      <w:pPr>
        <w:snapToGrid w:val="0"/>
        <w:spacing w:line="480" w:lineRule="exact"/>
        <w:rPr>
          <w:rFonts w:ascii="Times New Roman" w:eastAsia="標楷體" w:hAnsi="標楷體" w:cs="Times New Roman"/>
          <w:b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sz w:val="28"/>
          <w:szCs w:val="28"/>
          <w:lang w:eastAsia="zh-HK"/>
        </w:rPr>
        <w:t>玖</w:t>
      </w:r>
      <w:r w:rsidRPr="00882E97">
        <w:rPr>
          <w:rFonts w:ascii="Times New Roman" w:eastAsia="標楷體" w:hAnsi="標楷體" w:cs="Times New Roman" w:hint="eastAsia"/>
          <w:b/>
          <w:sz w:val="28"/>
          <w:szCs w:val="28"/>
          <w:lang w:eastAsia="zh-HK"/>
        </w:rPr>
        <w:t>、報名方式：</w:t>
      </w:r>
    </w:p>
    <w:p w:rsidR="00007984" w:rsidRDefault="00B9615D" w:rsidP="00E66787">
      <w:pPr>
        <w:snapToGrid w:val="0"/>
        <w:spacing w:line="480" w:lineRule="exact"/>
        <w:ind w:firstLineChars="100" w:firstLine="280"/>
        <w:rPr>
          <w:rFonts w:ascii="Times New Roman" w:eastAsia="標楷體" w:hAnsi="標楷體" w:cs="Times New Roman" w:hint="eastAsia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sz w:val="28"/>
          <w:szCs w:val="28"/>
        </w:rPr>
        <w:t xml:space="preserve">　</w:t>
      </w:r>
      <w:r>
        <w:rPr>
          <w:rFonts w:ascii="Times New Roman" w:eastAsia="標楷體" w:hAnsi="標楷體" w:cs="Times New Roman" w:hint="eastAsia"/>
          <w:b/>
          <w:sz w:val="28"/>
          <w:szCs w:val="28"/>
          <w:lang w:eastAsia="zh-HK"/>
        </w:rPr>
        <w:t>一</w:t>
      </w:r>
      <w:r w:rsidRPr="0060471E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、網路報名：</w:t>
      </w:r>
      <w:r w:rsidRPr="00BC0D48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即日起開放報名，</w:t>
      </w:r>
      <w:r>
        <w:rPr>
          <w:rFonts w:ascii="Times New Roman" w:eastAsia="標楷體" w:hAnsi="標楷體" w:cs="Times New Roman" w:hint="eastAsia"/>
          <w:sz w:val="28"/>
          <w:szCs w:val="28"/>
          <w:lang w:eastAsia="zh-HK"/>
        </w:rPr>
        <w:t>額滿</w:t>
      </w:r>
      <w:r w:rsidR="00840E9B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則停止受理報名，</w:t>
      </w:r>
      <w:r w:rsidR="00FF1D66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7-9</w:t>
      </w:r>
      <w:r w:rsidR="00FF1D66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月課程</w:t>
      </w:r>
      <w:r w:rsidRPr="001B1DE4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報名網址</w:t>
      </w:r>
      <w:r w:rsidR="00840E9B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：</w:t>
      </w:r>
      <w:r w:rsidR="00007984">
        <w:rPr>
          <w:rFonts w:ascii="Times New Roman" w:eastAsia="標楷體" w:hAnsi="標楷體" w:cs="Times New Roman" w:hint="eastAsia"/>
          <w:sz w:val="28"/>
          <w:szCs w:val="28"/>
          <w:lang w:eastAsia="zh-HK"/>
        </w:rPr>
        <w:t xml:space="preserve">　</w:t>
      </w:r>
    </w:p>
    <w:p w:rsidR="00E85B10" w:rsidRDefault="00007984" w:rsidP="00007984">
      <w:pPr>
        <w:snapToGrid w:val="0"/>
        <w:spacing w:line="480" w:lineRule="exact"/>
        <w:ind w:firstLineChars="100" w:firstLine="280"/>
        <w:rPr>
          <w:rFonts w:ascii="Arial" w:hAnsi="Arial" w:cs="Arial" w:hint="eastAsia"/>
          <w:color w:val="000000"/>
          <w:spacing w:val="30"/>
          <w:sz w:val="22"/>
          <w:shd w:val="clear" w:color="auto" w:fill="FFFFFF"/>
        </w:rPr>
      </w:pPr>
      <w:r>
        <w:rPr>
          <w:rFonts w:ascii="Times New Roman" w:eastAsia="標楷體" w:hAnsi="標楷體" w:cs="Times New Roman" w:hint="eastAsia"/>
          <w:sz w:val="28"/>
          <w:szCs w:val="28"/>
        </w:rPr>
        <w:t xml:space="preserve">　　　</w:t>
      </w:r>
      <w:hyperlink r:id="rId9" w:history="1">
        <w:r w:rsidR="00FF1D66" w:rsidRPr="006C5019">
          <w:rPr>
            <w:rStyle w:val="a4"/>
            <w:rFonts w:ascii="Arial" w:hAnsi="Arial" w:cs="Arial"/>
            <w:spacing w:val="30"/>
            <w:sz w:val="22"/>
            <w:shd w:val="clear" w:color="auto" w:fill="FFFFFF"/>
          </w:rPr>
          <w:t>https://www.beclass.com/rid=2343c515ed07f827cbf3</w:t>
        </w:r>
      </w:hyperlink>
    </w:p>
    <w:p w:rsidR="00B9615D" w:rsidRPr="00840E9B" w:rsidRDefault="00B9615D" w:rsidP="00E85B10">
      <w:pPr>
        <w:snapToGrid w:val="0"/>
        <w:spacing w:line="480" w:lineRule="exact"/>
        <w:ind w:firstLineChars="100" w:firstLine="280"/>
        <w:rPr>
          <w:rFonts w:ascii="Times New Roman" w:eastAsia="標楷體" w:hAnsi="標楷體" w:cs="Times New Roman"/>
          <w:sz w:val="28"/>
          <w:szCs w:val="28"/>
        </w:rPr>
      </w:pPr>
      <w:r>
        <w:rPr>
          <w:rFonts w:ascii="Times New Roman" w:eastAsia="標楷體" w:hAnsi="標楷體" w:cs="Times New Roman" w:hint="eastAsia"/>
          <w:sz w:val="28"/>
          <w:szCs w:val="28"/>
        </w:rPr>
        <w:t xml:space="preserve">　</w:t>
      </w:r>
      <w:r>
        <w:rPr>
          <w:rFonts w:ascii="Times New Roman" w:eastAsia="標楷體" w:hAnsi="標楷體" w:cs="Times New Roman" w:hint="eastAsia"/>
          <w:sz w:val="28"/>
          <w:szCs w:val="28"/>
          <w:lang w:eastAsia="zh-HK"/>
        </w:rPr>
        <w:t>二、電話報名：</w:t>
      </w:r>
      <w:r>
        <w:rPr>
          <w:rFonts w:ascii="Times New Roman" w:eastAsia="標楷體" w:hAnsi="標楷體" w:cs="Times New Roman" w:hint="eastAsia"/>
          <w:sz w:val="28"/>
          <w:szCs w:val="28"/>
        </w:rPr>
        <w:t>08-7620999</w:t>
      </w:r>
      <w:bookmarkStart w:id="0" w:name="_GoBack"/>
      <w:r>
        <w:rPr>
          <w:rFonts w:ascii="Times New Roman" w:eastAsia="標楷體" w:hAnsi="標楷體" w:cs="Times New Roman" w:hint="eastAsia"/>
          <w:sz w:val="28"/>
          <w:szCs w:val="28"/>
        </w:rPr>
        <w:t>莊</w:t>
      </w:r>
      <w:r w:rsidR="00840E9B">
        <w:rPr>
          <w:rFonts w:ascii="Times New Roman" w:eastAsia="標楷體" w:hAnsi="標楷體" w:cs="Times New Roman" w:hint="eastAsia"/>
          <w:sz w:val="28"/>
          <w:szCs w:val="28"/>
        </w:rPr>
        <w:t>個管師</w:t>
      </w:r>
      <w:r>
        <w:rPr>
          <w:rFonts w:ascii="Times New Roman" w:eastAsia="標楷體" w:hAnsi="標楷體" w:cs="Times New Roman" w:hint="eastAsia"/>
          <w:sz w:val="28"/>
          <w:szCs w:val="28"/>
        </w:rPr>
        <w:t>、</w:t>
      </w:r>
      <w:r w:rsidR="00FF1D66">
        <w:rPr>
          <w:rFonts w:ascii="Times New Roman" w:eastAsia="標楷體" w:hAnsi="標楷體" w:cs="Times New Roman"/>
          <w:sz w:val="26"/>
          <w:szCs w:val="26"/>
        </w:rPr>
        <w:ruby>
          <w:rubyPr>
            <w:rubyAlign w:val="rightVertical"/>
            <w:hps w:val="14"/>
            <w:hpsRaise w:val="24"/>
            <w:hpsBaseText w:val="26"/>
            <w:lid w:val="zh-TW"/>
          </w:rubyPr>
          <w:rt>
            <w:r w:rsidR="00FF1D66" w:rsidRPr="00FF1D66">
              <w:rPr>
                <w:rFonts w:ascii="標楷體" w:eastAsia="標楷體" w:hAnsi="標楷體" w:cs="Times New Roman"/>
                <w:w w:val="75"/>
                <w:sz w:val="14"/>
                <w:szCs w:val="26"/>
              </w:rPr>
              <w:t>ㄧㄣˊ</w:t>
            </w:r>
          </w:rt>
          <w:rubyBase>
            <w:r w:rsidR="00FF1D66">
              <w:rPr>
                <w:rFonts w:ascii="Times New Roman" w:eastAsia="標楷體" w:hAnsi="標楷體" w:cs="Times New Roman"/>
                <w:sz w:val="26"/>
                <w:szCs w:val="26"/>
              </w:rPr>
              <w:t>鄞</w:t>
            </w:r>
          </w:rubyBase>
        </w:ruby>
      </w:r>
      <w:r w:rsidR="00840E9B">
        <w:rPr>
          <w:rFonts w:ascii="Times New Roman" w:eastAsia="標楷體" w:hAnsi="標楷體" w:cs="Times New Roman" w:hint="eastAsia"/>
          <w:sz w:val="28"/>
          <w:szCs w:val="28"/>
        </w:rPr>
        <w:t>個管師</w:t>
      </w:r>
      <w:bookmarkEnd w:id="0"/>
      <w:r w:rsidR="00F557BE">
        <w:rPr>
          <w:rFonts w:ascii="Times New Roman" w:eastAsia="標楷體" w:hAnsi="標楷體" w:cs="Times New Roman" w:hint="eastAsia"/>
          <w:sz w:val="28"/>
          <w:szCs w:val="28"/>
        </w:rPr>
        <w:t>。</w:t>
      </w:r>
    </w:p>
    <w:p w:rsidR="004675CD" w:rsidRDefault="00B9615D" w:rsidP="00E66787">
      <w:pPr>
        <w:snapToGrid w:val="0"/>
        <w:spacing w:line="480" w:lineRule="exact"/>
        <w:ind w:firstLineChars="100" w:firstLine="280"/>
        <w:rPr>
          <w:rFonts w:ascii="Times New Roman" w:eastAsia="標楷體" w:hAnsi="標楷體" w:cs="Times New Roman" w:hint="eastAsia"/>
          <w:sz w:val="28"/>
          <w:szCs w:val="28"/>
        </w:rPr>
      </w:pPr>
      <w:r>
        <w:rPr>
          <w:rFonts w:ascii="Times New Roman" w:eastAsia="標楷體" w:hAnsi="標楷體" w:cs="Times New Roman" w:hint="eastAsia"/>
          <w:sz w:val="28"/>
          <w:szCs w:val="28"/>
        </w:rPr>
        <w:t xml:space="preserve">  </w:t>
      </w:r>
      <w:r>
        <w:rPr>
          <w:rFonts w:ascii="Times New Roman" w:eastAsia="標楷體" w:hAnsi="標楷體" w:cs="Times New Roman" w:hint="eastAsia"/>
          <w:sz w:val="28"/>
          <w:szCs w:val="28"/>
          <w:lang w:eastAsia="zh-HK"/>
        </w:rPr>
        <w:t>三、</w:t>
      </w:r>
      <w:r w:rsidR="00840E9B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課程完全免費，請珍惜課程資源，</w:t>
      </w:r>
      <w:r w:rsidRPr="005D684F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若因故無法參與課程，請務必於開課前</w:t>
      </w:r>
      <w:r>
        <w:rPr>
          <w:rFonts w:ascii="Times New Roman" w:eastAsia="標楷體" w:hAnsi="標楷體" w:cs="Times New Roman" w:hint="eastAsia"/>
          <w:sz w:val="28"/>
          <w:szCs w:val="28"/>
          <w:lang w:eastAsia="zh-HK"/>
        </w:rPr>
        <w:t>三</w:t>
      </w:r>
    </w:p>
    <w:p w:rsidR="00B9615D" w:rsidRDefault="004675CD" w:rsidP="00E66787">
      <w:pPr>
        <w:snapToGrid w:val="0"/>
        <w:spacing w:line="480" w:lineRule="exact"/>
        <w:ind w:firstLineChars="100" w:firstLine="280"/>
        <w:rPr>
          <w:rFonts w:ascii="Times New Roman" w:eastAsia="標楷體" w:hAnsi="標楷體" w:cs="Times New Roman"/>
          <w:sz w:val="28"/>
          <w:szCs w:val="28"/>
        </w:rPr>
      </w:pPr>
      <w:r>
        <w:rPr>
          <w:rFonts w:ascii="Times New Roman" w:eastAsia="標楷體" w:hAnsi="標楷體" w:cs="Times New Roman" w:hint="eastAsia"/>
          <w:sz w:val="28"/>
          <w:szCs w:val="28"/>
        </w:rPr>
        <w:t xml:space="preserve">　　　</w:t>
      </w:r>
      <w:r w:rsidR="00B9615D" w:rsidRPr="005D684F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日來電取消報名，以利候補名</w:t>
      </w:r>
      <w:r w:rsidR="00B9615D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單</w:t>
      </w:r>
      <w:r w:rsidR="00B9615D" w:rsidRPr="005D684F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遞補。</w:t>
      </w:r>
    </w:p>
    <w:p w:rsidR="00840E9B" w:rsidRPr="00840E9B" w:rsidRDefault="00840E9B" w:rsidP="00E66787">
      <w:pPr>
        <w:snapToGrid w:val="0"/>
        <w:spacing w:line="480" w:lineRule="exact"/>
        <w:ind w:firstLineChars="100" w:firstLine="28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標楷體" w:cs="Times New Roman" w:hint="eastAsia"/>
          <w:sz w:val="28"/>
          <w:szCs w:val="28"/>
        </w:rPr>
        <w:t xml:space="preserve">　</w:t>
      </w:r>
      <w:r w:rsidR="00EC21A5">
        <w:rPr>
          <w:rFonts w:ascii="Times New Roman" w:eastAsia="標楷體" w:hAnsi="標楷體" w:cs="Times New Roman" w:hint="eastAsia"/>
          <w:sz w:val="28"/>
          <w:szCs w:val="28"/>
          <w:lang w:eastAsia="zh-HK"/>
        </w:rPr>
        <w:t>四</w:t>
      </w:r>
      <w:r>
        <w:rPr>
          <w:rFonts w:ascii="Times New Roman" w:eastAsia="標楷體" w:hAnsi="標楷體" w:cs="Times New Roman" w:hint="eastAsia"/>
          <w:sz w:val="28"/>
          <w:szCs w:val="28"/>
          <w:lang w:eastAsia="zh-HK"/>
        </w:rPr>
        <w:t>、為維護課程之品質，無法開放現場報名，敬請配合。</w:t>
      </w:r>
    </w:p>
    <w:p w:rsidR="00B9615D" w:rsidRDefault="00B9615D" w:rsidP="00E66787">
      <w:pPr>
        <w:spacing w:line="480" w:lineRule="exact"/>
        <w:rPr>
          <w:rFonts w:ascii="標楷體" w:eastAsia="標楷體" w:hAnsi="標楷體" w:cs="Times New Roman"/>
          <w:b/>
          <w:bCs/>
          <w:spacing w:val="-1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bCs/>
          <w:spacing w:val="-10"/>
          <w:sz w:val="28"/>
          <w:szCs w:val="28"/>
          <w:lang w:eastAsia="zh-HK"/>
        </w:rPr>
        <w:t>拾</w:t>
      </w:r>
      <w:r w:rsidRPr="00882E97">
        <w:rPr>
          <w:rFonts w:ascii="標楷體" w:eastAsia="標楷體" w:hAnsi="標楷體" w:cs="Times New Roman" w:hint="eastAsia"/>
          <w:b/>
          <w:bCs/>
          <w:spacing w:val="-10"/>
          <w:sz w:val="28"/>
          <w:szCs w:val="28"/>
          <w:lang w:eastAsia="zh-HK"/>
        </w:rPr>
        <w:t>、</w:t>
      </w:r>
      <w:r>
        <w:rPr>
          <w:rFonts w:ascii="標楷體" w:eastAsia="標楷體" w:hAnsi="標楷體" w:cs="Times New Roman" w:hint="eastAsia"/>
          <w:b/>
          <w:bCs/>
          <w:spacing w:val="-10"/>
          <w:sz w:val="28"/>
          <w:szCs w:val="28"/>
          <w:lang w:eastAsia="zh-HK"/>
        </w:rPr>
        <w:t>辦理方式：</w:t>
      </w:r>
    </w:p>
    <w:p w:rsidR="00B9615D" w:rsidRPr="001B1DE4" w:rsidRDefault="00B9615D" w:rsidP="00E66787">
      <w:pPr>
        <w:spacing w:line="480" w:lineRule="exact"/>
        <w:rPr>
          <w:rFonts w:ascii="標楷體" w:eastAsia="標楷體" w:hAnsi="標楷體" w:cs="Times New Roman"/>
          <w:bCs/>
          <w:spacing w:val="-10"/>
          <w:sz w:val="28"/>
          <w:szCs w:val="28"/>
          <w:lang w:eastAsia="zh-HK"/>
        </w:rPr>
      </w:pPr>
      <w:r w:rsidRPr="001B1DE4"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  <w:t xml:space="preserve">　　</w:t>
      </w:r>
      <w:r w:rsidRPr="001B1DE4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一、課程分類：課程共分為二大類型，第一、知能課程；第二、常見照顧問題課程。</w:t>
      </w:r>
    </w:p>
    <w:p w:rsidR="004675CD" w:rsidRDefault="00B9615D" w:rsidP="00E66787">
      <w:pPr>
        <w:spacing w:line="480" w:lineRule="exact"/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</w:pPr>
      <w:r w:rsidRPr="001B1DE4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 xml:space="preserve">　　二、課程辦理期間：</w:t>
      </w:r>
      <w:r w:rsidRPr="00463CC9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課程共分三個月持續性辦理，辦理月份有6月、7月、8月</w:t>
      </w:r>
      <w:r w:rsidR="00DF0624" w:rsidRPr="00463CC9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(7月及8</w:t>
      </w:r>
    </w:p>
    <w:p w:rsidR="00B9615D" w:rsidRPr="001B1DE4" w:rsidRDefault="004675CD" w:rsidP="00E66787">
      <w:pPr>
        <w:spacing w:line="480" w:lineRule="exact"/>
        <w:rPr>
          <w:rFonts w:ascii="標楷體" w:eastAsia="標楷體" w:hAnsi="標楷體" w:cs="Times New Roman"/>
          <w:bCs/>
          <w:spacing w:val="-10"/>
          <w:sz w:val="28"/>
          <w:szCs w:val="28"/>
          <w:lang w:eastAsia="zh-HK"/>
        </w:rPr>
      </w:pPr>
      <w:r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  <w:t xml:space="preserve">　　　　</w:t>
      </w:r>
      <w:r w:rsidR="00DF0624" w:rsidRPr="00463CC9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月將於6月初公告課程資訊)</w:t>
      </w:r>
      <w:r w:rsidR="00B9615D" w:rsidRPr="00463CC9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。</w:t>
      </w:r>
    </w:p>
    <w:p w:rsidR="00B9615D" w:rsidRPr="001B1DE4" w:rsidRDefault="00B9615D" w:rsidP="00E66787">
      <w:pPr>
        <w:spacing w:line="480" w:lineRule="exact"/>
        <w:rPr>
          <w:rFonts w:ascii="標楷體" w:eastAsia="標楷體" w:hAnsi="標楷體" w:cs="Times New Roman"/>
          <w:bCs/>
          <w:spacing w:val="-10"/>
          <w:sz w:val="28"/>
          <w:szCs w:val="28"/>
          <w:lang w:eastAsia="zh-HK"/>
        </w:rPr>
      </w:pPr>
      <w:r w:rsidRPr="001B1DE4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 xml:space="preserve"> 　 三、辦理日期：課程共有17堂課，期程10天。</w:t>
      </w:r>
    </w:p>
    <w:p w:rsidR="004675CD" w:rsidRDefault="00B9615D" w:rsidP="00E66787">
      <w:pPr>
        <w:spacing w:line="480" w:lineRule="exact"/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</w:pPr>
      <w:r w:rsidRPr="001B1DE4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 xml:space="preserve">　　四、課程活動</w:t>
      </w:r>
      <w:r w:rsidR="00B96516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地點：請參閱課程內容，因應屏東狹長地型之環境，為了讓課程場次能涵</w:t>
      </w:r>
    </w:p>
    <w:p w:rsidR="004675CD" w:rsidRDefault="004675CD" w:rsidP="00E66787">
      <w:pPr>
        <w:spacing w:line="480" w:lineRule="exact"/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  <w:t xml:space="preserve">　　　　</w:t>
      </w:r>
      <w:r w:rsidR="00B96516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蓋</w:t>
      </w:r>
      <w:r w:rsidR="00B9615D" w:rsidRPr="001B1DE4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全屏東區域，讓參與人員更普及性的參加，課程平均分配屏北、屏中、屏南區域</w:t>
      </w:r>
    </w:p>
    <w:p w:rsidR="00B9615D" w:rsidRDefault="004675CD" w:rsidP="00E66787">
      <w:pPr>
        <w:spacing w:line="480" w:lineRule="exact"/>
        <w:rPr>
          <w:rFonts w:ascii="標楷體" w:eastAsia="標楷體" w:hAnsi="標楷體" w:cs="Times New Roman"/>
          <w:bCs/>
          <w:spacing w:val="-10"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  <w:t xml:space="preserve">　　　　</w:t>
      </w:r>
      <w:r w:rsidR="00B9615D" w:rsidRPr="001B1DE4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辦理，讓更多在地居民</w:t>
      </w:r>
      <w:r w:rsidR="00B9615D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亦</w:t>
      </w:r>
      <w:r w:rsidR="00B9615D" w:rsidRPr="001B1DE4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能就近參加。</w:t>
      </w:r>
    </w:p>
    <w:p w:rsidR="004737E2" w:rsidRPr="004737E2" w:rsidRDefault="004737E2" w:rsidP="00E66787">
      <w:pPr>
        <w:spacing w:line="480" w:lineRule="exact"/>
        <w:rPr>
          <w:rFonts w:ascii="標楷體" w:eastAsia="標楷體" w:hAnsi="標楷體" w:cs="Times New Roman"/>
          <w:b/>
          <w:bCs/>
          <w:spacing w:val="-10"/>
          <w:sz w:val="28"/>
          <w:szCs w:val="28"/>
        </w:rPr>
      </w:pPr>
      <w:r w:rsidRPr="004737E2">
        <w:rPr>
          <w:rFonts w:ascii="標楷體" w:eastAsia="標楷體" w:hAnsi="標楷體" w:cs="Times New Roman" w:hint="eastAsia"/>
          <w:b/>
          <w:bCs/>
          <w:spacing w:val="-10"/>
          <w:sz w:val="28"/>
          <w:szCs w:val="28"/>
          <w:lang w:eastAsia="zh-HK"/>
        </w:rPr>
        <w:t>拾壹、其他注意事項：</w:t>
      </w:r>
    </w:p>
    <w:p w:rsidR="00B9615D" w:rsidRDefault="004737E2" w:rsidP="00E66787">
      <w:pPr>
        <w:widowControl/>
        <w:spacing w:line="480" w:lineRule="exact"/>
        <w:rPr>
          <w:rFonts w:ascii="標楷體" w:eastAsia="標楷體" w:hAnsi="標楷體" w:cs="Times New Roman"/>
          <w:bCs/>
          <w:spacing w:val="-10"/>
          <w:sz w:val="28"/>
          <w:szCs w:val="28"/>
        </w:rPr>
      </w:pPr>
      <w:r>
        <w:rPr>
          <w:rFonts w:ascii="標楷體" w:eastAsia="標楷體" w:hAnsi="標楷體" w:cs="Times New Roman"/>
          <w:b/>
          <w:bCs/>
          <w:spacing w:val="-10"/>
          <w:sz w:val="28"/>
          <w:szCs w:val="28"/>
        </w:rPr>
        <w:t xml:space="preserve">　　</w:t>
      </w:r>
      <w:r w:rsidRPr="004737E2"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一、當</w:t>
      </w:r>
      <w:r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天課程提供紙本講義及午餐便當。</w:t>
      </w:r>
    </w:p>
    <w:p w:rsidR="004737E2" w:rsidRDefault="004737E2" w:rsidP="00E66787">
      <w:pPr>
        <w:widowControl/>
        <w:spacing w:line="480" w:lineRule="exact"/>
        <w:rPr>
          <w:rFonts w:ascii="標楷體" w:eastAsia="標楷體" w:hAnsi="標楷體" w:cs="Times New Roman"/>
          <w:bCs/>
          <w:spacing w:val="-10"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  <w:t xml:space="preserve">　　</w:t>
      </w:r>
      <w:r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二、現場備有飲水機及茶包，為響應環保不提供紙杯。</w:t>
      </w:r>
    </w:p>
    <w:p w:rsidR="004737E2" w:rsidRDefault="004737E2" w:rsidP="00E66787">
      <w:pPr>
        <w:widowControl/>
        <w:spacing w:line="480" w:lineRule="exact"/>
        <w:rPr>
          <w:rFonts w:ascii="標楷體" w:eastAsia="標楷體" w:hAnsi="標楷體" w:cs="Times New Roman"/>
          <w:bCs/>
          <w:spacing w:val="-10"/>
          <w:sz w:val="28"/>
          <w:szCs w:val="28"/>
        </w:rPr>
      </w:pPr>
      <w:r>
        <w:rPr>
          <w:rFonts w:ascii="標楷體" w:eastAsia="標楷體" w:hAnsi="標楷體" w:cs="Times New Roman"/>
          <w:bCs/>
          <w:spacing w:val="-10"/>
          <w:sz w:val="28"/>
          <w:szCs w:val="28"/>
        </w:rPr>
        <w:t xml:space="preserve">　　</w:t>
      </w:r>
      <w:r>
        <w:rPr>
          <w:rFonts w:ascii="標楷體" w:eastAsia="標楷體" w:hAnsi="標楷體" w:cs="Times New Roman" w:hint="eastAsia"/>
          <w:bCs/>
          <w:spacing w:val="-10"/>
          <w:sz w:val="28"/>
          <w:szCs w:val="28"/>
          <w:lang w:eastAsia="zh-HK"/>
        </w:rPr>
        <w:t>三、參加學員之汽機車，請停放於合法停車位，以免遭到拖吊。</w:t>
      </w:r>
    </w:p>
    <w:p w:rsidR="004675CD" w:rsidRDefault="002B7691" w:rsidP="004675CD">
      <w:pPr>
        <w:widowControl/>
        <w:spacing w:line="480" w:lineRule="exact"/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  <w:t xml:space="preserve">    四</w:t>
      </w:r>
      <w:r>
        <w:rPr>
          <w:rFonts w:ascii="標楷體" w:eastAsia="標楷體" w:hAnsi="標楷體" w:cs="Times New Roman"/>
          <w:bCs/>
          <w:spacing w:val="-10"/>
          <w:sz w:val="28"/>
          <w:szCs w:val="28"/>
        </w:rPr>
        <w:t>、</w:t>
      </w:r>
      <w:r w:rsidRPr="002B7691"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  <w:t>因應嚴重特殊傳染性(武漢)肺炎疫情</w:t>
      </w:r>
      <w:r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  <w:t>，配合中央流行疫情指揮中心</w:t>
      </w:r>
      <w:r w:rsidRPr="002B7691"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  <w:t>呼籲</w:t>
      </w:r>
      <w:r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  <w:t>，課程請務</w:t>
      </w:r>
    </w:p>
    <w:p w:rsidR="004675CD" w:rsidRDefault="004675CD" w:rsidP="004675CD">
      <w:pPr>
        <w:widowControl/>
        <w:spacing w:line="480" w:lineRule="exact"/>
        <w:rPr>
          <w:rFonts w:ascii="標楷體" w:eastAsia="標楷體" w:hAnsi="標楷體" w:cs="Times New Roman"/>
          <w:b/>
          <w:bCs/>
          <w:spacing w:val="-10"/>
          <w:sz w:val="28"/>
          <w:szCs w:val="28"/>
          <w:lang w:eastAsia="zh-HK"/>
        </w:rPr>
      </w:pPr>
      <w:r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  <w:t xml:space="preserve">　　　　</w:t>
      </w:r>
      <w:r w:rsidR="002B7691">
        <w:rPr>
          <w:rFonts w:ascii="標楷體" w:eastAsia="標楷體" w:hAnsi="標楷體" w:cs="Times New Roman" w:hint="eastAsia"/>
          <w:bCs/>
          <w:spacing w:val="-10"/>
          <w:sz w:val="28"/>
          <w:szCs w:val="28"/>
        </w:rPr>
        <w:t>必全程配戴口罩，保護自已及他人。</w:t>
      </w:r>
      <w:r>
        <w:rPr>
          <w:rFonts w:ascii="標楷體" w:eastAsia="標楷體" w:hAnsi="標楷體" w:cs="Times New Roman"/>
          <w:b/>
          <w:bCs/>
          <w:spacing w:val="-10"/>
          <w:sz w:val="28"/>
          <w:szCs w:val="28"/>
          <w:lang w:eastAsia="zh-HK"/>
        </w:rPr>
        <w:br w:type="page"/>
      </w:r>
    </w:p>
    <w:p w:rsidR="004675CD" w:rsidRDefault="004675CD">
      <w:pPr>
        <w:widowControl/>
        <w:rPr>
          <w:rFonts w:ascii="標楷體" w:eastAsia="標楷體" w:hAnsi="標楷體" w:cs="Times New Roman"/>
          <w:b/>
          <w:bCs/>
          <w:spacing w:val="-10"/>
          <w:sz w:val="28"/>
          <w:szCs w:val="28"/>
          <w:lang w:eastAsia="zh-HK"/>
        </w:rPr>
        <w:sectPr w:rsidR="004675CD" w:rsidSect="004675CD">
          <w:footerReference w:type="default" r:id="rId10"/>
          <w:pgSz w:w="11906" w:h="16838"/>
          <w:pgMar w:top="720" w:right="720" w:bottom="720" w:left="720" w:header="340" w:footer="227" w:gutter="0"/>
          <w:cols w:space="425"/>
          <w:docGrid w:type="lines" w:linePitch="360"/>
        </w:sectPr>
      </w:pPr>
    </w:p>
    <w:p w:rsidR="00B9615D" w:rsidRDefault="004737E2" w:rsidP="00E66787">
      <w:pPr>
        <w:widowControl/>
        <w:spacing w:line="480" w:lineRule="exact"/>
        <w:rPr>
          <w:rFonts w:ascii="標楷體" w:eastAsia="標楷體" w:hAnsi="標楷體" w:cs="Times New Roman"/>
          <w:b/>
          <w:bCs/>
          <w:spacing w:val="-1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bCs/>
          <w:spacing w:val="-10"/>
          <w:sz w:val="28"/>
          <w:szCs w:val="28"/>
          <w:lang w:eastAsia="zh-HK"/>
        </w:rPr>
        <w:lastRenderedPageBreak/>
        <w:t>拾貳</w:t>
      </w:r>
      <w:r w:rsidR="00B9615D">
        <w:rPr>
          <w:rFonts w:ascii="標楷體" w:eastAsia="標楷體" w:hAnsi="標楷體" w:cs="Times New Roman" w:hint="eastAsia"/>
          <w:b/>
          <w:bCs/>
          <w:spacing w:val="-10"/>
          <w:sz w:val="28"/>
          <w:szCs w:val="28"/>
          <w:lang w:eastAsia="zh-HK"/>
        </w:rPr>
        <w:t>、</w:t>
      </w:r>
      <w:r w:rsidR="00B9615D" w:rsidRPr="00882E97">
        <w:rPr>
          <w:rFonts w:ascii="標楷體" w:eastAsia="標楷體" w:hAnsi="標楷體" w:cs="Times New Roman" w:hint="eastAsia"/>
          <w:b/>
          <w:bCs/>
          <w:spacing w:val="-10"/>
          <w:sz w:val="28"/>
          <w:szCs w:val="28"/>
          <w:lang w:eastAsia="zh-HK"/>
        </w:rPr>
        <w:t>課程內容：</w:t>
      </w:r>
    </w:p>
    <w:tbl>
      <w:tblPr>
        <w:tblStyle w:val="a3"/>
        <w:tblW w:w="14282" w:type="dxa"/>
        <w:jc w:val="center"/>
        <w:tblInd w:w="337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</w:tblBorders>
        <w:tblLook w:val="04A0" w:firstRow="1" w:lastRow="0" w:firstColumn="1" w:lastColumn="0" w:noHBand="0" w:noVBand="1"/>
      </w:tblPr>
      <w:tblGrid>
        <w:gridCol w:w="882"/>
        <w:gridCol w:w="1656"/>
        <w:gridCol w:w="2529"/>
        <w:gridCol w:w="3447"/>
        <w:gridCol w:w="1985"/>
        <w:gridCol w:w="3783"/>
      </w:tblGrid>
      <w:tr w:rsidR="00D7476E" w:rsidRPr="00F00A10" w:rsidTr="00007984">
        <w:trPr>
          <w:jc w:val="center"/>
        </w:trPr>
        <w:tc>
          <w:tcPr>
            <w:tcW w:w="14282" w:type="dxa"/>
            <w:gridSpan w:val="6"/>
            <w:shd w:val="clear" w:color="auto" w:fill="FBD4B4" w:themeFill="accent6" w:themeFillTint="66"/>
          </w:tcPr>
          <w:p w:rsidR="00D7476E" w:rsidRDefault="00D7476E" w:rsidP="00D7476E">
            <w:pPr>
              <w:spacing w:line="320" w:lineRule="exact"/>
              <w:jc w:val="center"/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二、七</w:t>
            </w:r>
            <w:r w:rsidRPr="00991A00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月課程</w:t>
            </w:r>
          </w:p>
        </w:tc>
      </w:tr>
      <w:tr w:rsidR="005500BE" w:rsidRPr="00F00A10" w:rsidTr="00FF1D66">
        <w:trPr>
          <w:jc w:val="center"/>
        </w:trPr>
        <w:tc>
          <w:tcPr>
            <w:tcW w:w="883" w:type="dxa"/>
            <w:shd w:val="clear" w:color="auto" w:fill="EEECE1" w:themeFill="background2"/>
          </w:tcPr>
          <w:p w:rsidR="005500BE" w:rsidRDefault="005500BE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課程</w:t>
            </w:r>
          </w:p>
          <w:p w:rsidR="005500BE" w:rsidRPr="00882E97" w:rsidRDefault="005500BE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屬性</w:t>
            </w:r>
          </w:p>
        </w:tc>
        <w:tc>
          <w:tcPr>
            <w:tcW w:w="1656" w:type="dxa"/>
            <w:shd w:val="clear" w:color="auto" w:fill="EEECE1" w:themeFill="background2"/>
          </w:tcPr>
          <w:p w:rsidR="005500BE" w:rsidRPr="00882E97" w:rsidRDefault="005500BE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2E9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課程日期</w:t>
            </w:r>
          </w:p>
        </w:tc>
        <w:tc>
          <w:tcPr>
            <w:tcW w:w="2529" w:type="dxa"/>
            <w:shd w:val="clear" w:color="auto" w:fill="EEECE1" w:themeFill="background2"/>
          </w:tcPr>
          <w:p w:rsidR="005500BE" w:rsidRPr="00882E97" w:rsidRDefault="005500BE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2E9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課程名稱</w:t>
            </w:r>
          </w:p>
        </w:tc>
        <w:tc>
          <w:tcPr>
            <w:tcW w:w="3447" w:type="dxa"/>
            <w:shd w:val="clear" w:color="auto" w:fill="EEECE1" w:themeFill="background2"/>
          </w:tcPr>
          <w:p w:rsidR="005500BE" w:rsidRPr="00882E97" w:rsidRDefault="005500BE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2E9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課程大綱</w:t>
            </w:r>
          </w:p>
        </w:tc>
        <w:tc>
          <w:tcPr>
            <w:tcW w:w="1985" w:type="dxa"/>
            <w:shd w:val="clear" w:color="auto" w:fill="EEECE1" w:themeFill="background2"/>
          </w:tcPr>
          <w:p w:rsidR="005500BE" w:rsidRDefault="005500BE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HK"/>
              </w:rPr>
            </w:pPr>
            <w:r w:rsidRPr="00882E9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講師</w:t>
            </w:r>
          </w:p>
        </w:tc>
        <w:tc>
          <w:tcPr>
            <w:tcW w:w="3782" w:type="dxa"/>
            <w:shd w:val="clear" w:color="auto" w:fill="EEECE1" w:themeFill="background2"/>
          </w:tcPr>
          <w:p w:rsidR="005500BE" w:rsidRPr="00882E97" w:rsidRDefault="005500BE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2E9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課程地點</w:t>
            </w:r>
          </w:p>
        </w:tc>
      </w:tr>
      <w:tr w:rsidR="005500BE" w:rsidRPr="00F00A10" w:rsidTr="00FF1D66">
        <w:trPr>
          <w:jc w:val="center"/>
        </w:trPr>
        <w:tc>
          <w:tcPr>
            <w:tcW w:w="883" w:type="dxa"/>
          </w:tcPr>
          <w:p w:rsidR="005500BE" w:rsidRDefault="005500BE" w:rsidP="00D7476E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fldChar w:fldCharType="begin"/>
            </w:r>
            <w:r>
              <w:rPr>
                <w:rFonts w:ascii="標楷體" w:eastAsia="標楷體" w:hAnsi="標楷體"/>
                <w:szCs w:val="24"/>
              </w:rPr>
              <w:instrText xml:space="preserve"> </w:instrText>
            </w:r>
            <w:r>
              <w:rPr>
                <w:rFonts w:ascii="標楷體" w:eastAsia="標楷體" w:hAnsi="標楷體" w:hint="eastAsia"/>
                <w:szCs w:val="24"/>
              </w:rPr>
              <w:instrText>eq \o\ac(</w:instrText>
            </w:r>
            <w:r w:rsidRPr="00EB35E2">
              <w:rPr>
                <w:rFonts w:ascii="標楷體" w:eastAsia="標楷體" w:hAnsi="標楷體" w:hint="eastAsia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hint="eastAsia"/>
                <w:szCs w:val="24"/>
              </w:rPr>
              <w:instrText>,3)</w:instrText>
            </w:r>
            <w:r>
              <w:rPr>
                <w:rFonts w:ascii="標楷體" w:eastAsia="標楷體" w:hAnsi="標楷體"/>
                <w:szCs w:val="24"/>
              </w:rPr>
              <w:fldChar w:fldCharType="end"/>
            </w:r>
          </w:p>
          <w:p w:rsidR="005500BE" w:rsidRPr="00F00A10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知能</w:t>
            </w:r>
          </w:p>
        </w:tc>
        <w:tc>
          <w:tcPr>
            <w:tcW w:w="1656" w:type="dxa"/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月</w:t>
            </w:r>
            <w:r>
              <w:rPr>
                <w:rFonts w:ascii="標楷體" w:eastAsia="標楷體" w:hAnsi="標楷體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日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星期五)</w:t>
            </w:r>
          </w:p>
          <w:p w:rsidR="005500BE" w:rsidRPr="00F00A10" w:rsidRDefault="005500BE" w:rsidP="001A11C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9:30-12:30</w:t>
            </w:r>
          </w:p>
        </w:tc>
        <w:tc>
          <w:tcPr>
            <w:tcW w:w="2529" w:type="dxa"/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 w:rsidRPr="005F3B7B">
              <w:rPr>
                <w:rFonts w:ascii="標楷體" w:eastAsia="標楷體" w:hAnsi="標楷體" w:hint="eastAsia"/>
                <w:szCs w:val="24"/>
                <w:shd w:val="pct15" w:color="auto" w:fill="FFFFFF"/>
                <w:lang w:eastAsia="zh-HK"/>
              </w:rPr>
              <w:t>監護宣告輔助宣告遺囑繼承法律相關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5500BE" w:rsidRPr="00F00A10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從法律觀點探討家庭照顧之議題</w:t>
            </w:r>
          </w:p>
        </w:tc>
        <w:tc>
          <w:tcPr>
            <w:tcW w:w="3447" w:type="dxa"/>
          </w:tcPr>
          <w:p w:rsidR="005500BE" w:rsidRPr="00FE08F1" w:rsidRDefault="005500BE" w:rsidP="00D7476E">
            <w:pPr>
              <w:pStyle w:val="a7"/>
              <w:numPr>
                <w:ilvl w:val="0"/>
                <w:numId w:val="5"/>
              </w:numPr>
              <w:spacing w:line="280" w:lineRule="exact"/>
              <w:ind w:leftChars="0"/>
              <w:rPr>
                <w:rFonts w:ascii="標楷體" w:eastAsia="標楷體" w:hAnsi="標楷體"/>
                <w:szCs w:val="24"/>
                <w:lang w:eastAsia="zh-HK"/>
              </w:rPr>
            </w:pPr>
            <w:r w:rsidRPr="00FE08F1">
              <w:rPr>
                <w:rFonts w:ascii="標楷體" w:eastAsia="標楷體" w:hAnsi="標楷體" w:hint="eastAsia"/>
                <w:szCs w:val="24"/>
                <w:lang w:eastAsia="zh-HK"/>
              </w:rPr>
              <w:t>失智症及身障者無行為能力者</w:t>
            </w:r>
            <w:r w:rsidRPr="00FE08F1">
              <w:rPr>
                <w:rFonts w:ascii="標楷體" w:eastAsia="標楷體" w:hAnsi="標楷體" w:hint="eastAsia"/>
                <w:szCs w:val="24"/>
              </w:rPr>
              <w:t>，</w:t>
            </w:r>
            <w:r w:rsidRPr="00FE08F1">
              <w:rPr>
                <w:rFonts w:ascii="標楷體" w:eastAsia="標楷體" w:hAnsi="標楷體" w:hint="eastAsia"/>
                <w:szCs w:val="24"/>
                <w:lang w:eastAsia="zh-HK"/>
              </w:rPr>
              <w:t>監護宣告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法律</w:t>
            </w:r>
            <w:r w:rsidRPr="00FE08F1">
              <w:rPr>
                <w:rFonts w:ascii="標楷體" w:eastAsia="標楷體" w:hAnsi="標楷體" w:hint="eastAsia"/>
                <w:szCs w:val="24"/>
                <w:lang w:eastAsia="zh-HK"/>
              </w:rPr>
              <w:t>程序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。</w:t>
            </w:r>
          </w:p>
          <w:p w:rsidR="005500BE" w:rsidRPr="007424C6" w:rsidRDefault="005500BE" w:rsidP="00D7476E">
            <w:pPr>
              <w:pStyle w:val="a7"/>
              <w:numPr>
                <w:ilvl w:val="0"/>
                <w:numId w:val="5"/>
              </w:numPr>
              <w:spacing w:line="28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限制行為能力者遺囑制訂與宣告</w:t>
            </w:r>
            <w:r w:rsidRPr="00FE08F1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法律程序與過程。</w:t>
            </w:r>
          </w:p>
        </w:tc>
        <w:tc>
          <w:tcPr>
            <w:tcW w:w="1985" w:type="dxa"/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60AE9">
              <w:rPr>
                <w:rFonts w:ascii="標楷體" w:eastAsia="標楷體" w:hAnsi="標楷體" w:hint="eastAsia"/>
                <w:szCs w:val="24"/>
              </w:rPr>
              <w:t>翁羚喬</w:t>
            </w:r>
          </w:p>
          <w:p w:rsidR="005500BE" w:rsidRPr="00D3395D" w:rsidRDefault="005500BE" w:rsidP="005500BE">
            <w:pPr>
              <w:pStyle w:val="a7"/>
              <w:spacing w:line="260" w:lineRule="exact"/>
              <w:ind w:leftChars="0" w:left="358"/>
              <w:rPr>
                <w:rFonts w:ascii="標楷體" w:eastAsia="標楷體" w:hAnsi="標楷體"/>
                <w:szCs w:val="24"/>
              </w:rPr>
            </w:pPr>
            <w:r w:rsidRPr="00D60AE9">
              <w:rPr>
                <w:rFonts w:ascii="標楷體" w:eastAsia="標楷體" w:hAnsi="標楷體" w:hint="eastAsia"/>
                <w:szCs w:val="24"/>
              </w:rPr>
              <w:t>律師</w:t>
            </w:r>
          </w:p>
        </w:tc>
        <w:tc>
          <w:tcPr>
            <w:tcW w:w="3782" w:type="dxa"/>
          </w:tcPr>
          <w:p w:rsidR="005500BE" w:rsidRPr="005B2A33" w:rsidRDefault="005500BE" w:rsidP="005B2A33">
            <w:pPr>
              <w:jc w:val="center"/>
              <w:rPr>
                <w:rFonts w:ascii="標楷體" w:eastAsia="標楷體" w:hAnsi="標楷體" w:hint="eastAsia"/>
                <w:szCs w:val="24"/>
                <w:lang w:eastAsia="zh-HK"/>
              </w:rPr>
            </w:pPr>
            <w:r w:rsidRPr="005B2A33">
              <w:rPr>
                <w:rFonts w:ascii="標楷體" w:eastAsia="標楷體" w:hAnsi="標楷體" w:hint="eastAsia"/>
                <w:szCs w:val="24"/>
                <w:lang w:eastAsia="zh-HK"/>
              </w:rPr>
              <w:t>屏東市福建路</w:t>
            </w:r>
          </w:p>
          <w:p w:rsidR="005500BE" w:rsidRDefault="005500BE" w:rsidP="005B2A3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B2A33">
              <w:rPr>
                <w:rFonts w:ascii="標楷體" w:eastAsia="標楷體" w:hAnsi="標楷體" w:hint="eastAsia"/>
                <w:szCs w:val="24"/>
                <w:lang w:eastAsia="zh-HK"/>
              </w:rPr>
              <w:t xml:space="preserve"> 3-7 號 5 樓</w:t>
            </w:r>
          </w:p>
          <w:p w:rsidR="005500BE" w:rsidRPr="00882E97" w:rsidRDefault="005500BE" w:rsidP="005B2A3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(屏東職業訓練中心-</w:t>
            </w:r>
            <w:r w:rsidRPr="00625641">
              <w:rPr>
                <w:rFonts w:ascii="標楷體" w:eastAsia="標楷體" w:hAnsi="標楷體" w:hint="eastAsia"/>
                <w:szCs w:val="24"/>
                <w:lang w:eastAsia="zh-HK"/>
              </w:rPr>
              <w:t>第二教室)</w:t>
            </w:r>
          </w:p>
        </w:tc>
      </w:tr>
      <w:tr w:rsidR="005500BE" w:rsidRPr="00F00A10" w:rsidTr="00FF1D66">
        <w:trPr>
          <w:jc w:val="center"/>
        </w:trPr>
        <w:tc>
          <w:tcPr>
            <w:tcW w:w="883" w:type="dxa"/>
          </w:tcPr>
          <w:p w:rsidR="005500BE" w:rsidRDefault="005500BE" w:rsidP="00D7476E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fldChar w:fldCharType="begin"/>
            </w:r>
            <w:r>
              <w:rPr>
                <w:rFonts w:ascii="標楷體" w:eastAsia="標楷體" w:hAnsi="標楷體"/>
                <w:szCs w:val="24"/>
              </w:rPr>
              <w:instrText xml:space="preserve"> </w:instrText>
            </w:r>
            <w:r>
              <w:rPr>
                <w:rFonts w:ascii="標楷體" w:eastAsia="標楷體" w:hAnsi="標楷體" w:hint="eastAsia"/>
                <w:szCs w:val="24"/>
              </w:rPr>
              <w:instrText>eq \o\ac(</w:instrText>
            </w:r>
            <w:r w:rsidRPr="00EB35E2">
              <w:rPr>
                <w:rFonts w:ascii="標楷體" w:eastAsia="標楷體" w:hAnsi="標楷體" w:hint="eastAsia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hint="eastAsia"/>
                <w:szCs w:val="24"/>
              </w:rPr>
              <w:instrText>,4)</w:instrText>
            </w:r>
            <w:r>
              <w:rPr>
                <w:rFonts w:ascii="標楷體" w:eastAsia="標楷體" w:hAnsi="標楷體"/>
                <w:szCs w:val="24"/>
              </w:rPr>
              <w:fldChar w:fldCharType="end"/>
            </w:r>
          </w:p>
          <w:p w:rsidR="005500BE" w:rsidRPr="00F00A10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知能</w:t>
            </w:r>
          </w:p>
        </w:tc>
        <w:tc>
          <w:tcPr>
            <w:tcW w:w="1656" w:type="dxa"/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月</w:t>
            </w:r>
            <w:r>
              <w:rPr>
                <w:rFonts w:ascii="標楷體" w:eastAsia="標楷體" w:hAnsi="標楷體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日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星期五)</w:t>
            </w:r>
          </w:p>
          <w:p w:rsidR="005500BE" w:rsidRPr="00F00A10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13:30-16:30</w:t>
            </w:r>
          </w:p>
        </w:tc>
        <w:tc>
          <w:tcPr>
            <w:tcW w:w="2529" w:type="dxa"/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F3B7B">
              <w:rPr>
                <w:rFonts w:ascii="標楷體" w:eastAsia="標楷體" w:hAnsi="標楷體" w:hint="eastAsia"/>
                <w:szCs w:val="24"/>
                <w:shd w:val="pct15" w:color="auto" w:fill="FFFFFF"/>
                <w:lang w:eastAsia="zh-HK"/>
              </w:rPr>
              <w:t>照護困擾行為判斷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156FA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:rsidR="005500BE" w:rsidRPr="00F00A10" w:rsidRDefault="005500BE" w:rsidP="00D7476E">
            <w:pPr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 w:rsidRPr="008156FA">
              <w:rPr>
                <w:rFonts w:ascii="標楷體" w:eastAsia="標楷體" w:hAnsi="標楷體" w:hint="eastAsia"/>
                <w:szCs w:val="24"/>
              </w:rPr>
              <w:t>維護照顧者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及家屬、</w:t>
            </w:r>
            <w:r w:rsidRPr="008156FA">
              <w:rPr>
                <w:rFonts w:ascii="標楷體" w:eastAsia="標楷體" w:hAnsi="標楷體" w:hint="eastAsia"/>
                <w:szCs w:val="24"/>
              </w:rPr>
              <w:t>個案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之</w:t>
            </w:r>
            <w:r>
              <w:rPr>
                <w:rFonts w:ascii="標楷體" w:eastAsia="標楷體" w:hAnsi="標楷體" w:hint="eastAsia"/>
                <w:szCs w:val="24"/>
              </w:rPr>
              <w:t>安全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及生活品質</w:t>
            </w:r>
          </w:p>
        </w:tc>
        <w:tc>
          <w:tcPr>
            <w:tcW w:w="3447" w:type="dxa"/>
          </w:tcPr>
          <w:p w:rsidR="005500BE" w:rsidRPr="00297466" w:rsidRDefault="005500BE" w:rsidP="00D7476E">
            <w:pPr>
              <w:pStyle w:val="a7"/>
              <w:numPr>
                <w:ilvl w:val="0"/>
                <w:numId w:val="11"/>
              </w:numPr>
              <w:spacing w:line="28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297466">
              <w:rPr>
                <w:rFonts w:ascii="標楷體" w:eastAsia="標楷體" w:hAnsi="標楷體" w:hint="eastAsia"/>
                <w:szCs w:val="24"/>
              </w:rPr>
              <w:t>增進</w:t>
            </w:r>
            <w:r w:rsidRPr="00297466">
              <w:rPr>
                <w:rFonts w:ascii="標楷體" w:eastAsia="標楷體" w:hAnsi="標楷體" w:hint="eastAsia"/>
                <w:szCs w:val="24"/>
                <w:lang w:eastAsia="zh-HK"/>
              </w:rPr>
              <w:t>及維持</w:t>
            </w:r>
            <w:r w:rsidRPr="00297466">
              <w:rPr>
                <w:rFonts w:ascii="標楷體" w:eastAsia="標楷體" w:hAnsi="標楷體" w:hint="eastAsia"/>
                <w:szCs w:val="24"/>
              </w:rPr>
              <w:t>照顧者的生活品質</w:t>
            </w:r>
            <w:r w:rsidRPr="00297466">
              <w:rPr>
                <w:rFonts w:ascii="標楷體" w:eastAsia="標楷體" w:hAnsi="標楷體" w:hint="eastAsia"/>
                <w:szCs w:val="24"/>
                <w:lang w:eastAsia="zh-HK"/>
              </w:rPr>
              <w:t>。</w:t>
            </w:r>
          </w:p>
          <w:p w:rsidR="005500BE" w:rsidRDefault="005500BE" w:rsidP="00D7476E">
            <w:pPr>
              <w:pStyle w:val="a7"/>
              <w:numPr>
                <w:ilvl w:val="0"/>
                <w:numId w:val="11"/>
              </w:numPr>
              <w:spacing w:line="28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維護照顧者</w:t>
            </w:r>
            <w:r w:rsidRPr="00297466">
              <w:rPr>
                <w:rFonts w:ascii="標楷體" w:eastAsia="標楷體" w:hAnsi="標楷體" w:hint="eastAsia"/>
                <w:szCs w:val="24"/>
              </w:rPr>
              <w:t>及個案的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人身</w:t>
            </w:r>
            <w:r w:rsidRPr="00297466">
              <w:rPr>
                <w:rFonts w:ascii="標楷體" w:eastAsia="標楷體" w:hAnsi="標楷體" w:hint="eastAsia"/>
                <w:szCs w:val="24"/>
              </w:rPr>
              <w:t>安全。</w:t>
            </w:r>
          </w:p>
          <w:p w:rsidR="005500BE" w:rsidRDefault="005500BE" w:rsidP="00D7476E">
            <w:pPr>
              <w:pStyle w:val="a7"/>
              <w:numPr>
                <w:ilvl w:val="0"/>
                <w:numId w:val="11"/>
              </w:numPr>
              <w:spacing w:line="28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加強專業人員對困擾行為之判斷與處遇。</w:t>
            </w:r>
          </w:p>
          <w:p w:rsidR="005500BE" w:rsidRPr="00297466" w:rsidRDefault="005500BE" w:rsidP="00D7476E">
            <w:pPr>
              <w:pStyle w:val="a7"/>
              <w:numPr>
                <w:ilvl w:val="0"/>
                <w:numId w:val="11"/>
              </w:numPr>
              <w:spacing w:line="28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協助照顧者及被照顧者</w:t>
            </w:r>
            <w:r w:rsidRPr="00297466">
              <w:rPr>
                <w:rFonts w:ascii="標楷體" w:eastAsia="標楷體" w:hAnsi="標楷體" w:hint="eastAsia"/>
                <w:szCs w:val="24"/>
              </w:rPr>
              <w:t>維持身心功能、提昇愉悅情緒、轉移焦慮與壓力。</w:t>
            </w:r>
          </w:p>
        </w:tc>
        <w:tc>
          <w:tcPr>
            <w:tcW w:w="1985" w:type="dxa"/>
          </w:tcPr>
          <w:p w:rsidR="005500BE" w:rsidRDefault="005500BE" w:rsidP="00D7476E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小港醫院</w:t>
            </w:r>
          </w:p>
          <w:p w:rsidR="005500BE" w:rsidRDefault="005500BE" w:rsidP="00D7476E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莊惠宇</w:t>
            </w:r>
          </w:p>
          <w:p w:rsidR="005500BE" w:rsidRPr="00D3395D" w:rsidRDefault="005500BE" w:rsidP="005500BE">
            <w:pPr>
              <w:pStyle w:val="a7"/>
              <w:spacing w:line="260" w:lineRule="exact"/>
              <w:ind w:leftChars="0" w:left="358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心理師</w:t>
            </w:r>
          </w:p>
        </w:tc>
        <w:tc>
          <w:tcPr>
            <w:tcW w:w="3782" w:type="dxa"/>
          </w:tcPr>
          <w:p w:rsidR="005500BE" w:rsidRPr="005B2A33" w:rsidRDefault="005500BE" w:rsidP="005B2A33">
            <w:pPr>
              <w:jc w:val="center"/>
              <w:rPr>
                <w:rFonts w:ascii="標楷體" w:eastAsia="標楷體" w:hAnsi="標楷體" w:hint="eastAsia"/>
                <w:szCs w:val="24"/>
                <w:lang w:eastAsia="zh-HK"/>
              </w:rPr>
            </w:pPr>
            <w:r w:rsidRPr="005B2A33">
              <w:rPr>
                <w:rFonts w:ascii="標楷體" w:eastAsia="標楷體" w:hAnsi="標楷體" w:hint="eastAsia"/>
                <w:szCs w:val="24"/>
                <w:lang w:eastAsia="zh-HK"/>
              </w:rPr>
              <w:t>屏東市福建路</w:t>
            </w:r>
          </w:p>
          <w:p w:rsidR="005500BE" w:rsidRDefault="005500BE" w:rsidP="005B2A3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B2A33">
              <w:rPr>
                <w:rFonts w:ascii="標楷體" w:eastAsia="標楷體" w:hAnsi="標楷體" w:hint="eastAsia"/>
                <w:szCs w:val="24"/>
                <w:lang w:eastAsia="zh-HK"/>
              </w:rPr>
              <w:t xml:space="preserve"> 3-7 號 5 樓</w:t>
            </w:r>
          </w:p>
          <w:p w:rsidR="005500BE" w:rsidRPr="00882E97" w:rsidRDefault="005500BE" w:rsidP="005B2A3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(屏東職業訓練中心-</w:t>
            </w:r>
            <w:r w:rsidRPr="00625641">
              <w:rPr>
                <w:rFonts w:ascii="標楷體" w:eastAsia="標楷體" w:hAnsi="標楷體" w:hint="eastAsia"/>
                <w:szCs w:val="24"/>
                <w:lang w:eastAsia="zh-HK"/>
              </w:rPr>
              <w:t>第二教室)</w:t>
            </w:r>
          </w:p>
        </w:tc>
      </w:tr>
      <w:tr w:rsidR="005500BE" w:rsidRPr="00F00A10" w:rsidTr="00FF1D66">
        <w:trPr>
          <w:jc w:val="center"/>
        </w:trPr>
        <w:tc>
          <w:tcPr>
            <w:tcW w:w="883" w:type="dxa"/>
          </w:tcPr>
          <w:p w:rsidR="005500BE" w:rsidRDefault="005500BE" w:rsidP="00D7476E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fldChar w:fldCharType="begin"/>
            </w:r>
            <w:r>
              <w:rPr>
                <w:rFonts w:ascii="標楷體" w:eastAsia="標楷體" w:hAnsi="標楷體"/>
                <w:szCs w:val="24"/>
              </w:rPr>
              <w:instrText xml:space="preserve"> </w:instrText>
            </w:r>
            <w:r>
              <w:rPr>
                <w:rFonts w:ascii="標楷體" w:eastAsia="標楷體" w:hAnsi="標楷體" w:hint="eastAsia"/>
                <w:szCs w:val="24"/>
              </w:rPr>
              <w:instrText>eq \o\ac(</w:instrText>
            </w:r>
            <w:r w:rsidRPr="00EB35E2">
              <w:rPr>
                <w:rFonts w:ascii="標楷體" w:eastAsia="標楷體" w:hAnsi="標楷體" w:hint="eastAsia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hint="eastAsia"/>
                <w:szCs w:val="24"/>
              </w:rPr>
              <w:instrText>,3)</w:instrText>
            </w:r>
            <w:r>
              <w:rPr>
                <w:rFonts w:ascii="標楷體" w:eastAsia="標楷體" w:hAnsi="標楷體"/>
                <w:szCs w:val="24"/>
              </w:rPr>
              <w:fldChar w:fldCharType="end"/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常見</w:t>
            </w:r>
          </w:p>
          <w:p w:rsidR="005500BE" w:rsidRPr="00F00A10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照顧</w:t>
            </w:r>
          </w:p>
        </w:tc>
        <w:tc>
          <w:tcPr>
            <w:tcW w:w="1656" w:type="dxa"/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443FD">
              <w:rPr>
                <w:rFonts w:ascii="標楷體" w:eastAsia="標楷體" w:hAnsi="標楷體"/>
                <w:color w:val="000000" w:themeColor="text1"/>
                <w:szCs w:val="24"/>
              </w:rPr>
              <w:t>7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月</w:t>
            </w:r>
            <w:r w:rsidRPr="006443FD">
              <w:rPr>
                <w:rFonts w:ascii="標楷體" w:eastAsia="標楷體" w:hAnsi="標楷體"/>
                <w:color w:val="000000" w:themeColor="text1"/>
                <w:szCs w:val="24"/>
              </w:rPr>
              <w:t>7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日</w:t>
            </w:r>
          </w:p>
          <w:p w:rsidR="005500BE" w:rsidRPr="006443FD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星期</w:t>
            </w:r>
            <w:r w:rsidRPr="006443FD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二)</w:t>
            </w:r>
          </w:p>
          <w:p w:rsidR="005500BE" w:rsidRPr="00DE521B" w:rsidRDefault="005500BE" w:rsidP="00D7476E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8610D7">
              <w:rPr>
                <w:rFonts w:ascii="標楷體" w:eastAsia="標楷體" w:hAnsi="標楷體"/>
                <w:szCs w:val="24"/>
              </w:rPr>
              <w:t>09:30-12:30</w:t>
            </w:r>
          </w:p>
        </w:tc>
        <w:tc>
          <w:tcPr>
            <w:tcW w:w="2529" w:type="dxa"/>
          </w:tcPr>
          <w:p w:rsidR="005500BE" w:rsidRPr="005F3B7B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  <w:shd w:val="pct15" w:color="auto" w:fill="FFFFFF"/>
              </w:rPr>
            </w:pPr>
            <w:r w:rsidRPr="005F3B7B">
              <w:rPr>
                <w:rFonts w:ascii="標楷體" w:eastAsia="標楷體" w:hAnsi="標楷體" w:hint="eastAsia"/>
                <w:color w:val="000000" w:themeColor="text1"/>
                <w:szCs w:val="24"/>
                <w:shd w:val="pct15" w:color="auto" w:fill="FFFFFF"/>
                <w:lang w:eastAsia="zh-HK"/>
              </w:rPr>
              <w:t>資訊科技協助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3B7B">
              <w:rPr>
                <w:rFonts w:ascii="標楷體" w:eastAsia="標楷體" w:hAnsi="標楷體" w:hint="eastAsia"/>
                <w:color w:val="000000" w:themeColor="text1"/>
                <w:szCs w:val="24"/>
                <w:shd w:val="pct15" w:color="auto" w:fill="FFFFFF"/>
                <w:lang w:eastAsia="zh-HK"/>
              </w:rPr>
              <w:t>與認知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5500BE" w:rsidRPr="00F92D4F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生活離不開資訊，教您如何輕鬆駕馭資訊</w:t>
            </w:r>
          </w:p>
        </w:tc>
        <w:tc>
          <w:tcPr>
            <w:tcW w:w="3447" w:type="dxa"/>
          </w:tcPr>
          <w:p w:rsidR="005500BE" w:rsidRPr="00F92D4F" w:rsidRDefault="005500BE" w:rsidP="00D7476E">
            <w:pPr>
              <w:pStyle w:val="a7"/>
              <w:numPr>
                <w:ilvl w:val="0"/>
                <w:numId w:val="6"/>
              </w:numPr>
              <w:spacing w:line="28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92D4F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藉由資訊科技</w:t>
            </w:r>
            <w:r w:rsidRPr="00F92D4F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Pr="00F92D4F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網路社群網絡協助</w:t>
            </w:r>
            <w:r w:rsidRPr="00F92D4F">
              <w:rPr>
                <w:rFonts w:ascii="標楷體" w:eastAsia="標楷體" w:hAnsi="標楷體" w:hint="eastAsia"/>
                <w:color w:val="000000" w:themeColor="text1"/>
                <w:szCs w:val="24"/>
              </w:rPr>
              <w:t>,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提升專業服務人員服務效能與品質</w:t>
            </w:r>
          </w:p>
          <w:p w:rsidR="005500BE" w:rsidRPr="00F92D4F" w:rsidRDefault="005500BE" w:rsidP="00D7476E">
            <w:pPr>
              <w:pStyle w:val="a7"/>
              <w:numPr>
                <w:ilvl w:val="0"/>
                <w:numId w:val="6"/>
              </w:numPr>
              <w:spacing w:line="28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92D4F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藉由</w:t>
            </w:r>
            <w:r w:rsidRPr="00F92D4F">
              <w:rPr>
                <w:rFonts w:ascii="標楷體" w:eastAsia="標楷體" w:hAnsi="標楷體" w:hint="eastAsia"/>
                <w:color w:val="000000" w:themeColor="text1"/>
                <w:szCs w:val="24"/>
              </w:rPr>
              <w:t>GOOGLE</w:t>
            </w:r>
            <w:r w:rsidRPr="00F92D4F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,表單函數設定及雲端設計軟體運用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提供家庭照顧者照顧專業能力提升</w:t>
            </w:r>
          </w:p>
        </w:tc>
        <w:tc>
          <w:tcPr>
            <w:tcW w:w="1985" w:type="dxa"/>
          </w:tcPr>
          <w:p w:rsidR="005500BE" w:rsidRDefault="005500BE" w:rsidP="00D7476E">
            <w:pPr>
              <w:shd w:val="clear" w:color="auto" w:fill="FFFFFF" w:themeFill="background1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443FD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勞動部</w:t>
            </w:r>
          </w:p>
          <w:p w:rsidR="005500BE" w:rsidRDefault="005500BE" w:rsidP="00D7476E">
            <w:pPr>
              <w:shd w:val="clear" w:color="auto" w:fill="FFFFFF" w:themeFill="background1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443FD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莊哲昀</w:t>
            </w:r>
          </w:p>
          <w:p w:rsidR="005500BE" w:rsidRDefault="005500BE" w:rsidP="00D7476E">
            <w:pPr>
              <w:shd w:val="clear" w:color="auto" w:fill="FFFFFF" w:themeFill="background1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443FD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老師</w:t>
            </w:r>
          </w:p>
          <w:p w:rsidR="005500BE" w:rsidRPr="00D3395D" w:rsidRDefault="005500BE" w:rsidP="005500BE">
            <w:pPr>
              <w:pStyle w:val="a7"/>
              <w:spacing w:line="260" w:lineRule="exact"/>
              <w:ind w:leftChars="0" w:left="358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782" w:type="dxa"/>
          </w:tcPr>
          <w:p w:rsidR="005500BE" w:rsidRDefault="005500BE" w:rsidP="00D7476E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長治鄉繁華村源路9號</w:t>
            </w:r>
          </w:p>
          <w:p w:rsidR="005500BE" w:rsidRPr="00821A36" w:rsidRDefault="005500BE" w:rsidP="005B2A3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(長治</w:t>
            </w:r>
            <w:r>
              <w:rPr>
                <w:rFonts w:ascii="標楷體" w:eastAsia="標楷體" w:hAnsi="標楷體" w:hint="eastAsia"/>
                <w:szCs w:val="24"/>
              </w:rPr>
              <w:t>doc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中心)</w:t>
            </w:r>
          </w:p>
        </w:tc>
      </w:tr>
      <w:tr w:rsidR="005500BE" w:rsidRPr="00F00A10" w:rsidTr="00FF1D66">
        <w:trPr>
          <w:jc w:val="center"/>
        </w:trPr>
        <w:tc>
          <w:tcPr>
            <w:tcW w:w="883" w:type="dxa"/>
          </w:tcPr>
          <w:p w:rsidR="005500BE" w:rsidRDefault="005500BE" w:rsidP="00EB35E2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fldChar w:fldCharType="begin"/>
            </w:r>
            <w:r>
              <w:rPr>
                <w:rFonts w:ascii="標楷體" w:eastAsia="標楷體" w:hAnsi="標楷體"/>
                <w:szCs w:val="24"/>
              </w:rPr>
              <w:instrText xml:space="preserve"> </w:instrText>
            </w:r>
            <w:r>
              <w:rPr>
                <w:rFonts w:ascii="標楷體" w:eastAsia="標楷體" w:hAnsi="標楷體" w:hint="eastAsia"/>
                <w:szCs w:val="24"/>
              </w:rPr>
              <w:instrText>eq \o\ac(</w:instrText>
            </w:r>
            <w:r w:rsidRPr="00EB35E2">
              <w:rPr>
                <w:rFonts w:ascii="標楷體" w:eastAsia="標楷體" w:hAnsi="標楷體" w:hint="eastAsia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hint="eastAsia"/>
                <w:szCs w:val="24"/>
              </w:rPr>
              <w:instrText>,5)</w:instrText>
            </w:r>
            <w:r>
              <w:rPr>
                <w:rFonts w:ascii="標楷體" w:eastAsia="標楷體" w:hAnsi="標楷體"/>
                <w:szCs w:val="24"/>
              </w:rPr>
              <w:fldChar w:fldCharType="end"/>
            </w:r>
          </w:p>
          <w:p w:rsidR="005500BE" w:rsidRPr="00F00A10" w:rsidRDefault="005500BE" w:rsidP="00EB35E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知能</w:t>
            </w:r>
          </w:p>
        </w:tc>
        <w:tc>
          <w:tcPr>
            <w:tcW w:w="1656" w:type="dxa"/>
          </w:tcPr>
          <w:p w:rsidR="005500BE" w:rsidRDefault="005500BE" w:rsidP="00EB35E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15CF3">
              <w:rPr>
                <w:rFonts w:ascii="標楷體" w:eastAsia="標楷體" w:hAnsi="標楷體" w:hint="eastAsia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月</w:t>
            </w:r>
            <w:r w:rsidRPr="00115CF3">
              <w:rPr>
                <w:rFonts w:ascii="標楷體" w:eastAsia="標楷體" w:hAnsi="標楷體" w:hint="eastAsia"/>
                <w:szCs w:val="24"/>
              </w:rPr>
              <w:t>15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日</w:t>
            </w:r>
          </w:p>
          <w:p w:rsidR="005500BE" w:rsidRPr="00115CF3" w:rsidRDefault="005500BE" w:rsidP="00EB35E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星期三</w:t>
            </w:r>
            <w:r w:rsidRPr="00115CF3"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5500BE" w:rsidRPr="005A7D0E" w:rsidRDefault="005500BE" w:rsidP="00EB35E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15CF3">
              <w:rPr>
                <w:rFonts w:ascii="標楷體" w:eastAsia="標楷體" w:hAnsi="標楷體"/>
                <w:szCs w:val="24"/>
              </w:rPr>
              <w:t>09:</w:t>
            </w:r>
            <w:r>
              <w:rPr>
                <w:rFonts w:ascii="標楷體" w:eastAsia="標楷體" w:hAnsi="標楷體"/>
                <w:szCs w:val="24"/>
              </w:rPr>
              <w:t>30-12:3</w:t>
            </w:r>
            <w:r w:rsidRPr="00115CF3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2529" w:type="dxa"/>
          </w:tcPr>
          <w:p w:rsidR="005500BE" w:rsidRPr="00450452" w:rsidRDefault="005500BE" w:rsidP="00EB35E2">
            <w:pPr>
              <w:jc w:val="center"/>
              <w:rPr>
                <w:rFonts w:ascii="標楷體" w:eastAsia="標楷體" w:hAnsi="標楷體"/>
                <w:szCs w:val="24"/>
                <w:shd w:val="pct15" w:color="auto" w:fill="FFFFFF"/>
              </w:rPr>
            </w:pPr>
            <w:r w:rsidRPr="00450452">
              <w:rPr>
                <w:rFonts w:ascii="標楷體" w:eastAsia="標楷體" w:hAnsi="標楷體" w:hint="eastAsia"/>
                <w:szCs w:val="24"/>
                <w:shd w:val="pct15" w:color="auto" w:fill="FFFFFF"/>
                <w:lang w:eastAsia="zh-HK"/>
              </w:rPr>
              <w:t>生命牌卡</w:t>
            </w:r>
          </w:p>
          <w:p w:rsidR="005500BE" w:rsidRDefault="005500BE" w:rsidP="00EB35E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5500BE" w:rsidRDefault="005500BE" w:rsidP="00EB35E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從牌卡認識自我、</w:t>
            </w:r>
          </w:p>
          <w:p w:rsidR="005500BE" w:rsidRPr="005A7D0E" w:rsidRDefault="005500BE" w:rsidP="00EB35E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認識他人</w:t>
            </w:r>
          </w:p>
        </w:tc>
        <w:tc>
          <w:tcPr>
            <w:tcW w:w="3447" w:type="dxa"/>
          </w:tcPr>
          <w:p w:rsidR="005500BE" w:rsidRPr="005A7D0E" w:rsidRDefault="005500BE" w:rsidP="00EB35E2">
            <w:pPr>
              <w:pStyle w:val="a7"/>
              <w:numPr>
                <w:ilvl w:val="0"/>
                <w:numId w:val="4"/>
              </w:numPr>
              <w:spacing w:line="28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5A7D0E">
              <w:rPr>
                <w:rFonts w:ascii="標楷體" w:eastAsia="標楷體" w:hAnsi="標楷體" w:hint="eastAsia"/>
                <w:szCs w:val="24"/>
                <w:lang w:eastAsia="zh-HK"/>
              </w:rPr>
              <w:t>自我療癒之牌卡紓壓療育認知運用</w:t>
            </w:r>
          </w:p>
          <w:p w:rsidR="005500BE" w:rsidRPr="005A7D0E" w:rsidRDefault="005500BE" w:rsidP="00EB35E2">
            <w:pPr>
              <w:pStyle w:val="a7"/>
              <w:numPr>
                <w:ilvl w:val="0"/>
                <w:numId w:val="4"/>
              </w:numPr>
              <w:spacing w:line="28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5A7D0E">
              <w:rPr>
                <w:rFonts w:ascii="標楷體" w:eastAsia="標楷體" w:hAnsi="標楷體" w:hint="eastAsia"/>
                <w:szCs w:val="24"/>
                <w:lang w:eastAsia="zh-HK"/>
              </w:rPr>
              <w:t>藉由卡牌有趣運用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參與者可達到自我認識與看見反思</w:t>
            </w:r>
          </w:p>
        </w:tc>
        <w:tc>
          <w:tcPr>
            <w:tcW w:w="1985" w:type="dxa"/>
          </w:tcPr>
          <w:p w:rsidR="005500BE" w:rsidRDefault="005500BE" w:rsidP="00EB35E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7D0E">
              <w:rPr>
                <w:rFonts w:ascii="標楷體" w:eastAsia="標楷體" w:hAnsi="標楷體" w:hint="eastAsia"/>
                <w:szCs w:val="24"/>
                <w:lang w:eastAsia="zh-HK"/>
              </w:rPr>
              <w:t>李冬梅</w:t>
            </w:r>
          </w:p>
          <w:p w:rsidR="005500BE" w:rsidRPr="00D3395D" w:rsidRDefault="005500BE" w:rsidP="005500BE">
            <w:pPr>
              <w:pStyle w:val="a7"/>
              <w:spacing w:line="260" w:lineRule="exact"/>
              <w:ind w:leftChars="0" w:left="358"/>
              <w:rPr>
                <w:rFonts w:ascii="標楷體" w:eastAsia="標楷體" w:hAnsi="標楷體"/>
                <w:szCs w:val="24"/>
              </w:rPr>
            </w:pPr>
            <w:r w:rsidRPr="005A7D0E">
              <w:rPr>
                <w:rFonts w:ascii="標楷體" w:eastAsia="標楷體" w:hAnsi="標楷體" w:hint="eastAsia"/>
                <w:szCs w:val="24"/>
                <w:lang w:eastAsia="zh-HK"/>
              </w:rPr>
              <w:t>老師</w:t>
            </w:r>
          </w:p>
        </w:tc>
        <w:tc>
          <w:tcPr>
            <w:tcW w:w="3782" w:type="dxa"/>
          </w:tcPr>
          <w:p w:rsidR="005500BE" w:rsidRDefault="005500BE" w:rsidP="00EB35E2">
            <w:pPr>
              <w:jc w:val="center"/>
              <w:rPr>
                <w:rFonts w:ascii="標楷體" w:eastAsia="標楷體" w:hAnsi="標楷體"/>
              </w:rPr>
            </w:pPr>
            <w:r w:rsidRPr="00EB35E2">
              <w:rPr>
                <w:rFonts w:ascii="標楷體" w:eastAsia="標楷體" w:hAnsi="標楷體" w:hint="eastAsia"/>
                <w:lang w:eastAsia="zh-HK"/>
              </w:rPr>
              <w:t>屏東縣潮州鎮新生里平安路60號</w:t>
            </w:r>
          </w:p>
          <w:p w:rsidR="005500BE" w:rsidRPr="00F00A10" w:rsidRDefault="005500BE" w:rsidP="00EB35E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Pr="00EB35E2">
              <w:rPr>
                <w:rFonts w:ascii="標楷體" w:eastAsia="標楷體" w:hAnsi="標楷體" w:hint="eastAsia"/>
              </w:rPr>
              <w:t>潮州新生社區</w:t>
            </w:r>
            <w:r>
              <w:rPr>
                <w:rFonts w:ascii="標楷體" w:eastAsia="標楷體" w:hAnsi="標楷體" w:hint="eastAsia"/>
                <w:lang w:eastAsia="zh-HK"/>
              </w:rPr>
              <w:t>據點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</w:tr>
      <w:tr w:rsidR="005500BE" w:rsidRPr="00F00A10" w:rsidTr="00FF1D66">
        <w:trPr>
          <w:jc w:val="center"/>
        </w:trPr>
        <w:tc>
          <w:tcPr>
            <w:tcW w:w="883" w:type="dxa"/>
          </w:tcPr>
          <w:p w:rsidR="005500BE" w:rsidRDefault="005500BE" w:rsidP="00D7476E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fldChar w:fldCharType="begin"/>
            </w:r>
            <w:r>
              <w:rPr>
                <w:rFonts w:ascii="標楷體" w:eastAsia="標楷體" w:hAnsi="標楷體"/>
                <w:szCs w:val="24"/>
              </w:rPr>
              <w:instrText xml:space="preserve"> </w:instrText>
            </w:r>
            <w:r>
              <w:rPr>
                <w:rFonts w:ascii="標楷體" w:eastAsia="標楷體" w:hAnsi="標楷體" w:hint="eastAsia"/>
                <w:szCs w:val="24"/>
              </w:rPr>
              <w:instrText>eq \o\ac(</w:instrText>
            </w:r>
            <w:r w:rsidRPr="00EB35E2">
              <w:rPr>
                <w:rFonts w:ascii="標楷體" w:eastAsia="標楷體" w:hAnsi="標楷體" w:hint="eastAsia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hint="eastAsia"/>
                <w:szCs w:val="24"/>
              </w:rPr>
              <w:instrText>,6)</w:instrText>
            </w:r>
            <w:r>
              <w:rPr>
                <w:rFonts w:ascii="標楷體" w:eastAsia="標楷體" w:hAnsi="標楷體"/>
                <w:szCs w:val="24"/>
              </w:rPr>
              <w:fldChar w:fldCharType="end"/>
            </w:r>
          </w:p>
          <w:p w:rsidR="005500BE" w:rsidRPr="00F00A10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知能</w:t>
            </w:r>
          </w:p>
        </w:tc>
        <w:tc>
          <w:tcPr>
            <w:tcW w:w="1656" w:type="dxa"/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20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日</w:t>
            </w:r>
          </w:p>
          <w:p w:rsidR="005500BE" w:rsidRPr="00115CF3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星期一</w:t>
            </w:r>
            <w:r w:rsidRPr="00115CF3"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5500BE" w:rsidRPr="005A7D0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13</w:t>
            </w:r>
            <w:r w:rsidRPr="00115CF3">
              <w:rPr>
                <w:rFonts w:ascii="標楷體" w:eastAsia="標楷體" w:hAnsi="標楷體"/>
                <w:szCs w:val="24"/>
              </w:rPr>
              <w:t>:</w:t>
            </w:r>
            <w:r>
              <w:rPr>
                <w:rFonts w:ascii="標楷體" w:eastAsia="標楷體" w:hAnsi="標楷體"/>
                <w:szCs w:val="24"/>
              </w:rPr>
              <w:t>30-16:3</w:t>
            </w:r>
            <w:r w:rsidRPr="00115CF3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2529" w:type="dxa"/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  <w:shd w:val="pct15" w:color="auto" w:fill="FFFFFF"/>
              </w:rPr>
            </w:pPr>
            <w:r w:rsidRPr="00450452">
              <w:rPr>
                <w:rFonts w:ascii="標楷體" w:eastAsia="標楷體" w:hAnsi="標楷體" w:hint="eastAsia"/>
                <w:color w:val="000000" w:themeColor="text1"/>
                <w:szCs w:val="24"/>
                <w:shd w:val="pct15" w:color="auto" w:fill="FFFFFF"/>
                <w:lang w:eastAsia="zh-HK"/>
              </w:rPr>
              <w:t>增進自我賦能感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50452">
              <w:rPr>
                <w:rFonts w:ascii="標楷體" w:eastAsia="標楷體" w:hAnsi="標楷體" w:hint="eastAsia"/>
                <w:color w:val="000000" w:themeColor="text1"/>
                <w:szCs w:val="24"/>
                <w:shd w:val="pct15" w:color="auto" w:fill="FFFFFF"/>
                <w:lang w:eastAsia="zh-HK"/>
              </w:rPr>
              <w:t>與自信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5500BE" w:rsidRPr="00520B7F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lastRenderedPageBreak/>
              <w:t>為自己開創另一生命視野</w:t>
            </w:r>
          </w:p>
        </w:tc>
        <w:tc>
          <w:tcPr>
            <w:tcW w:w="3447" w:type="dxa"/>
          </w:tcPr>
          <w:p w:rsidR="005500BE" w:rsidRPr="00CC71F5" w:rsidRDefault="005500BE" w:rsidP="00D7476E">
            <w:pPr>
              <w:pStyle w:val="a7"/>
              <w:numPr>
                <w:ilvl w:val="0"/>
                <w:numId w:val="8"/>
              </w:numPr>
              <w:spacing w:line="28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CC71F5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lastRenderedPageBreak/>
              <w:t>學習樂於與人分享、共好的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態度，增加學習創意並啟發自我好奇心，建立樂於終身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lastRenderedPageBreak/>
              <w:t>學習的宏觀思維</w:t>
            </w:r>
          </w:p>
          <w:p w:rsidR="005500BE" w:rsidRPr="00CC71F5" w:rsidRDefault="005500BE" w:rsidP="00D7476E">
            <w:pPr>
              <w:pStyle w:val="a7"/>
              <w:numPr>
                <w:ilvl w:val="0"/>
                <w:numId w:val="8"/>
              </w:numPr>
              <w:spacing w:line="28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CC71F5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藉由抽象的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思維轉化為具體創作的能力，提升思考力與面對問題、解決問題的能力</w:t>
            </w:r>
          </w:p>
          <w:p w:rsidR="005500BE" w:rsidRPr="00522185" w:rsidRDefault="005500BE" w:rsidP="00D7476E">
            <w:pPr>
              <w:pStyle w:val="a7"/>
              <w:numPr>
                <w:ilvl w:val="0"/>
                <w:numId w:val="8"/>
              </w:numPr>
              <w:spacing w:line="280" w:lineRule="exact"/>
              <w:ind w:leftChars="0"/>
              <w:rPr>
                <w:rFonts w:ascii="標楷體" w:eastAsia="標楷體" w:hAnsi="標楷體"/>
                <w:color w:val="FF0000"/>
                <w:szCs w:val="24"/>
              </w:rPr>
            </w:pPr>
            <w:r w:rsidRPr="00CC71F5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培養對事物保持好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奇心與樂於發覺不同事物的趣味性，隨時能接受改變並適應改變的能力</w:t>
            </w:r>
          </w:p>
        </w:tc>
        <w:tc>
          <w:tcPr>
            <w:tcW w:w="1984" w:type="dxa"/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CC71F5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lastRenderedPageBreak/>
              <w:t>蔡翊楦</w:t>
            </w:r>
          </w:p>
          <w:p w:rsidR="005500BE" w:rsidRPr="00D3395D" w:rsidRDefault="005500BE" w:rsidP="005500BE">
            <w:pPr>
              <w:pStyle w:val="a7"/>
              <w:spacing w:line="260" w:lineRule="exact"/>
              <w:ind w:leftChars="149" w:left="358" w:firstLineChars="100" w:firstLine="240"/>
              <w:rPr>
                <w:rFonts w:ascii="標楷體" w:eastAsia="標楷體" w:hAnsi="標楷體"/>
                <w:szCs w:val="24"/>
              </w:rPr>
            </w:pPr>
            <w:r w:rsidRPr="00CC71F5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老師</w:t>
            </w:r>
          </w:p>
        </w:tc>
        <w:tc>
          <w:tcPr>
            <w:tcW w:w="3783" w:type="dxa"/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</w:rPr>
            </w:pPr>
            <w:r w:rsidRPr="00EB35E2">
              <w:rPr>
                <w:rFonts w:ascii="標楷體" w:eastAsia="標楷體" w:hAnsi="標楷體" w:hint="eastAsia"/>
                <w:lang w:eastAsia="zh-HK"/>
              </w:rPr>
              <w:t>屏東縣潮州鎮新生里平安路60號</w:t>
            </w:r>
          </w:p>
          <w:p w:rsidR="005500BE" w:rsidRPr="00F00A10" w:rsidRDefault="005500BE" w:rsidP="00EB35E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Pr="00EB35E2">
              <w:rPr>
                <w:rFonts w:ascii="標楷體" w:eastAsia="標楷體" w:hAnsi="標楷體" w:hint="eastAsia"/>
              </w:rPr>
              <w:t>潮州新生社區</w:t>
            </w:r>
            <w:r>
              <w:rPr>
                <w:rFonts w:ascii="標楷體" w:eastAsia="標楷體" w:hAnsi="標楷體" w:hint="eastAsia"/>
                <w:lang w:eastAsia="zh-HK"/>
              </w:rPr>
              <w:t>據點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</w:tr>
    </w:tbl>
    <w:p w:rsidR="00D7476E" w:rsidRDefault="00D7476E">
      <w:r>
        <w:lastRenderedPageBreak/>
        <w:br w:type="page"/>
      </w:r>
    </w:p>
    <w:tbl>
      <w:tblPr>
        <w:tblStyle w:val="a3"/>
        <w:tblW w:w="14282" w:type="dxa"/>
        <w:jc w:val="center"/>
        <w:tblInd w:w="337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"/>
        <w:gridCol w:w="1626"/>
        <w:gridCol w:w="2551"/>
        <w:gridCol w:w="3447"/>
        <w:gridCol w:w="2127"/>
        <w:gridCol w:w="3641"/>
      </w:tblGrid>
      <w:tr w:rsidR="00D7476E" w:rsidRPr="00F00A10" w:rsidTr="001D0B6C">
        <w:trPr>
          <w:jc w:val="center"/>
        </w:trPr>
        <w:tc>
          <w:tcPr>
            <w:tcW w:w="14282" w:type="dxa"/>
            <w:gridSpan w:val="6"/>
            <w:tcBorders>
              <w:top w:val="double" w:sz="12" w:space="0" w:color="auto"/>
              <w:bottom w:val="single" w:sz="4" w:space="0" w:color="auto"/>
            </w:tcBorders>
            <w:shd w:val="clear" w:color="auto" w:fill="FBD4B4" w:themeFill="accent6" w:themeFillTint="66"/>
          </w:tcPr>
          <w:p w:rsidR="00D7476E" w:rsidRPr="00882E97" w:rsidRDefault="002B7691" w:rsidP="00D7476E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HK"/>
              </w:rPr>
            </w:pPr>
            <w:r>
              <w:lastRenderedPageBreak/>
              <w:br w:type="page"/>
            </w:r>
            <w:r w:rsidR="00D7476E">
              <w:br w:type="page"/>
            </w:r>
            <w:r w:rsidR="00D7476E">
              <w:rPr>
                <w:rFonts w:ascii="標楷體" w:eastAsia="標楷體" w:hAnsi="標楷體" w:cs="Times New Roman"/>
                <w:b/>
                <w:bCs/>
                <w:spacing w:val="-10"/>
                <w:sz w:val="28"/>
                <w:szCs w:val="28"/>
                <w:lang w:eastAsia="zh-HK"/>
              </w:rPr>
              <w:br w:type="page"/>
            </w:r>
            <w:r w:rsidR="00D7476E">
              <w:rPr>
                <w:rFonts w:ascii="標楷體" w:eastAsia="標楷體" w:hAnsi="標楷體" w:cs="Times New Roman"/>
                <w:b/>
                <w:bCs/>
                <w:spacing w:val="-10"/>
                <w:sz w:val="28"/>
                <w:szCs w:val="28"/>
                <w:lang w:eastAsia="zh-HK"/>
              </w:rPr>
              <w:br w:type="page"/>
            </w:r>
            <w:r w:rsidR="00D7476E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三、八月課程</w:t>
            </w:r>
          </w:p>
        </w:tc>
      </w:tr>
      <w:tr w:rsidR="005500BE" w:rsidRPr="00F00A10" w:rsidTr="001D0B6C">
        <w:trPr>
          <w:jc w:val="center"/>
        </w:trPr>
        <w:tc>
          <w:tcPr>
            <w:tcW w:w="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5500BE" w:rsidRDefault="005500BE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課程</w:t>
            </w:r>
          </w:p>
          <w:p w:rsidR="005500BE" w:rsidRPr="00882E97" w:rsidRDefault="005500BE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屬性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5500BE" w:rsidRPr="00882E97" w:rsidRDefault="005500BE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2E9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課程日期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5500BE" w:rsidRPr="00882E97" w:rsidRDefault="005500BE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2E9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課程名稱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5500BE" w:rsidRPr="00882E97" w:rsidRDefault="005500BE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2E9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課程大綱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5500BE" w:rsidRDefault="005500BE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2E9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授課</w:t>
            </w:r>
          </w:p>
          <w:p w:rsidR="005500BE" w:rsidRDefault="005500BE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HK"/>
              </w:rPr>
            </w:pPr>
            <w:r w:rsidRPr="00882E9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講師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5500BE" w:rsidRPr="00882E97" w:rsidRDefault="005500BE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2E9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課程地點</w:t>
            </w:r>
          </w:p>
        </w:tc>
      </w:tr>
      <w:tr w:rsidR="005500BE" w:rsidRPr="00F00A10" w:rsidTr="001D0B6C">
        <w:trPr>
          <w:jc w:val="center"/>
        </w:trPr>
        <w:tc>
          <w:tcPr>
            <w:tcW w:w="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Default="005500BE" w:rsidP="00D7476E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fldChar w:fldCharType="begin"/>
            </w:r>
            <w:r>
              <w:rPr>
                <w:rFonts w:ascii="標楷體" w:eastAsia="標楷體" w:hAnsi="標楷體"/>
                <w:szCs w:val="24"/>
              </w:rPr>
              <w:instrText xml:space="preserve"> </w:instrText>
            </w:r>
            <w:r>
              <w:rPr>
                <w:rFonts w:ascii="標楷體" w:eastAsia="標楷體" w:hAnsi="標楷體" w:hint="eastAsia"/>
                <w:szCs w:val="24"/>
              </w:rPr>
              <w:instrText>eq \o\ac(</w:instrText>
            </w:r>
            <w:r w:rsidRPr="00EB35E2">
              <w:rPr>
                <w:rFonts w:ascii="標楷體" w:eastAsia="標楷體" w:hAnsi="標楷體" w:hint="eastAsia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hint="eastAsia"/>
                <w:szCs w:val="24"/>
              </w:rPr>
              <w:instrText>,7)</w:instrText>
            </w:r>
            <w:r>
              <w:rPr>
                <w:rFonts w:ascii="標楷體" w:eastAsia="標楷體" w:hAnsi="標楷體"/>
                <w:szCs w:val="24"/>
              </w:rPr>
              <w:fldChar w:fldCharType="end"/>
            </w:r>
          </w:p>
          <w:p w:rsidR="005500BE" w:rsidRPr="00F00A10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知能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8月07日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(星期五)</w:t>
            </w:r>
          </w:p>
          <w:p w:rsidR="005500BE" w:rsidRPr="00F00A10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A11CA">
              <w:rPr>
                <w:rFonts w:ascii="標楷體" w:eastAsia="標楷體" w:hAnsi="標楷體"/>
                <w:szCs w:val="24"/>
              </w:rPr>
              <w:t>09:30-12:30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50452">
              <w:rPr>
                <w:rFonts w:ascii="標楷體" w:eastAsia="標楷體" w:hAnsi="標楷體" w:hint="eastAsia"/>
                <w:szCs w:val="24"/>
                <w:shd w:val="pct15" w:color="auto" w:fill="FFFFFF"/>
                <w:lang w:eastAsia="zh-HK"/>
              </w:rPr>
              <w:t>個案紀錄撰寫技巧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以家庭照顧者</w:t>
            </w:r>
          </w:p>
          <w:p w:rsidR="005500BE" w:rsidRPr="00F00A10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面向探討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Default="005500BE" w:rsidP="00D7476E">
            <w:pPr>
              <w:spacing w:line="2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1.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個案紀錄法源依據</w:t>
            </w:r>
          </w:p>
          <w:p w:rsidR="005500BE" w:rsidRDefault="005500BE" w:rsidP="00D7476E">
            <w:pPr>
              <w:spacing w:line="2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個案紀錄內容各層面探討</w:t>
            </w:r>
          </w:p>
          <w:p w:rsidR="005500BE" w:rsidRPr="00F00A10" w:rsidRDefault="005500BE" w:rsidP="00D7476E">
            <w:pPr>
              <w:spacing w:line="280" w:lineRule="exact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轉介評估之面向及注意事項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Default="005500BE" w:rsidP="00D7476E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大仁科大</w:t>
            </w:r>
          </w:p>
          <w:p w:rsidR="005500BE" w:rsidRDefault="005500BE" w:rsidP="00D7476E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潘佩君</w:t>
            </w:r>
          </w:p>
          <w:p w:rsidR="005500BE" w:rsidRPr="005500BE" w:rsidRDefault="005500BE" w:rsidP="005500BE">
            <w:pPr>
              <w:spacing w:line="260" w:lineRule="exact"/>
              <w:ind w:firstLineChars="300" w:firstLine="72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老師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00BE" w:rsidRPr="00EB35E2" w:rsidRDefault="005500BE" w:rsidP="00EB35E2">
            <w:pPr>
              <w:jc w:val="center"/>
              <w:rPr>
                <w:rFonts w:ascii="標楷體" w:eastAsia="標楷體" w:hAnsi="標楷體" w:hint="eastAsia"/>
              </w:rPr>
            </w:pPr>
            <w:r w:rsidRPr="00EB35E2">
              <w:rPr>
                <w:rFonts w:ascii="標楷體" w:eastAsia="標楷體" w:hAnsi="標楷體" w:hint="eastAsia"/>
              </w:rPr>
              <w:t>屏東市勝利東路</w:t>
            </w:r>
          </w:p>
          <w:p w:rsidR="005500BE" w:rsidRDefault="005500BE" w:rsidP="00EB35E2">
            <w:pPr>
              <w:jc w:val="center"/>
              <w:rPr>
                <w:rFonts w:ascii="標楷體" w:eastAsia="標楷體" w:hAnsi="標楷體" w:hint="eastAsia"/>
              </w:rPr>
            </w:pPr>
            <w:r w:rsidRPr="00EB35E2">
              <w:rPr>
                <w:rFonts w:ascii="標楷體" w:eastAsia="標楷體" w:hAnsi="標楷體" w:hint="eastAsia"/>
              </w:rPr>
              <w:t>48/50號</w:t>
            </w:r>
          </w:p>
          <w:p w:rsidR="005500BE" w:rsidRDefault="005500BE" w:rsidP="00EB35E2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（</w:t>
            </w:r>
            <w:r w:rsidRPr="00EB35E2">
              <w:rPr>
                <w:rFonts w:ascii="標楷體" w:eastAsia="標楷體" w:hAnsi="標楷體" w:hint="eastAsia"/>
              </w:rPr>
              <w:t>屏東市</w:t>
            </w:r>
          </w:p>
          <w:p w:rsidR="005500BE" w:rsidRPr="00F00A10" w:rsidRDefault="005500BE" w:rsidP="005B2A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35E2">
              <w:rPr>
                <w:rFonts w:ascii="標楷體" w:eastAsia="標楷體" w:hAnsi="標楷體" w:hint="eastAsia"/>
              </w:rPr>
              <w:t>國民健康中心</w:t>
            </w:r>
            <w:r>
              <w:rPr>
                <w:rFonts w:ascii="標楷體" w:eastAsia="標楷體" w:hAnsi="標楷體" w:hint="eastAsia"/>
              </w:rPr>
              <w:t>）</w:t>
            </w:r>
          </w:p>
        </w:tc>
      </w:tr>
      <w:tr w:rsidR="005500BE" w:rsidRPr="00F00A10" w:rsidTr="001D0B6C">
        <w:trPr>
          <w:jc w:val="center"/>
        </w:trPr>
        <w:tc>
          <w:tcPr>
            <w:tcW w:w="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Default="005500BE" w:rsidP="005B2A33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fldChar w:fldCharType="begin"/>
            </w:r>
            <w:r>
              <w:rPr>
                <w:rFonts w:ascii="標楷體" w:eastAsia="標楷體" w:hAnsi="標楷體"/>
                <w:szCs w:val="24"/>
              </w:rPr>
              <w:instrText xml:space="preserve"> </w:instrText>
            </w:r>
            <w:r>
              <w:rPr>
                <w:rFonts w:ascii="標楷體" w:eastAsia="標楷體" w:hAnsi="標楷體" w:hint="eastAsia"/>
                <w:szCs w:val="24"/>
              </w:rPr>
              <w:instrText>eq \o\ac(</w:instrText>
            </w:r>
            <w:r w:rsidRPr="00EB35E2">
              <w:rPr>
                <w:rFonts w:ascii="標楷體" w:eastAsia="標楷體" w:hAnsi="標楷體" w:hint="eastAsia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hint="eastAsia"/>
                <w:szCs w:val="24"/>
              </w:rPr>
              <w:instrText>,8)</w:instrText>
            </w:r>
            <w:r>
              <w:rPr>
                <w:rFonts w:ascii="標楷體" w:eastAsia="標楷體" w:hAnsi="標楷體"/>
                <w:szCs w:val="24"/>
              </w:rPr>
              <w:fldChar w:fldCharType="end"/>
            </w:r>
          </w:p>
          <w:p w:rsidR="005500BE" w:rsidRPr="00F00A10" w:rsidRDefault="005500BE" w:rsidP="005B2A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7952">
              <w:rPr>
                <w:rFonts w:ascii="標楷體" w:eastAsia="標楷體" w:hAnsi="標楷體" w:hint="eastAsia"/>
                <w:szCs w:val="24"/>
                <w:lang w:eastAsia="zh-HK"/>
              </w:rPr>
              <w:t>知能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Default="005500BE" w:rsidP="005B2A3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8月07日</w:t>
            </w:r>
          </w:p>
          <w:p w:rsidR="005500BE" w:rsidRDefault="005500BE" w:rsidP="005B2A3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(星期五)</w:t>
            </w:r>
          </w:p>
          <w:p w:rsidR="005500BE" w:rsidRPr="00F00A10" w:rsidRDefault="005500BE" w:rsidP="005B2A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A11CA">
              <w:rPr>
                <w:rFonts w:ascii="標楷體" w:eastAsia="標楷體" w:hAnsi="標楷體"/>
                <w:szCs w:val="24"/>
              </w:rPr>
              <w:t>13:30-16:30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Default="005500BE" w:rsidP="005B2A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50452">
              <w:rPr>
                <w:rFonts w:ascii="標楷體" w:eastAsia="標楷體" w:hAnsi="標楷體" w:hint="eastAsia"/>
                <w:szCs w:val="24"/>
                <w:shd w:val="pct15" w:color="auto" w:fill="FFFFFF"/>
                <w:lang w:eastAsia="zh-HK"/>
              </w:rPr>
              <w:t>家庭協商會議</w:t>
            </w:r>
          </w:p>
          <w:p w:rsidR="005500BE" w:rsidRDefault="005500BE" w:rsidP="005B2A3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5500BE" w:rsidRPr="00F00A10" w:rsidRDefault="005500BE" w:rsidP="005B2A3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家內事一把罩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Pr="00C64E12" w:rsidRDefault="005500BE" w:rsidP="005B2A33">
            <w:pPr>
              <w:pStyle w:val="a7"/>
              <w:numPr>
                <w:ilvl w:val="0"/>
                <w:numId w:val="26"/>
              </w:numPr>
              <w:spacing w:line="28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297466">
              <w:rPr>
                <w:rFonts w:ascii="標楷體" w:eastAsia="標楷體" w:hAnsi="標楷體" w:hint="eastAsia"/>
                <w:lang w:eastAsia="zh-HK"/>
              </w:rPr>
              <w:t>提供家庭照顧者及專業人員</w:t>
            </w:r>
          </w:p>
          <w:p w:rsidR="005500BE" w:rsidRDefault="005500BE" w:rsidP="005B2A33">
            <w:pPr>
              <w:pStyle w:val="a7"/>
              <w:numPr>
                <w:ilvl w:val="0"/>
                <w:numId w:val="26"/>
              </w:numPr>
              <w:spacing w:line="28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C64E12">
              <w:rPr>
                <w:rFonts w:ascii="標楷體" w:eastAsia="標楷體" w:hAnsi="標楷體" w:hint="eastAsia"/>
              </w:rPr>
              <w:t xml:space="preserve">  </w:t>
            </w:r>
            <w:r w:rsidRPr="00C64E12">
              <w:rPr>
                <w:rFonts w:ascii="標楷體" w:eastAsia="標楷體" w:hAnsi="標楷體" w:hint="eastAsia"/>
                <w:lang w:eastAsia="zh-HK"/>
              </w:rPr>
              <w:t>運用</w:t>
            </w:r>
            <w:r w:rsidRPr="00C64E12">
              <w:rPr>
                <w:rFonts w:ascii="標楷體" w:eastAsia="標楷體" w:hAnsi="標楷體" w:hint="eastAsia"/>
                <w:szCs w:val="24"/>
              </w:rPr>
              <w:t>實務策略技巧，</w:t>
            </w:r>
            <w:r w:rsidRPr="00C64E12">
              <w:rPr>
                <w:rFonts w:ascii="標楷體" w:eastAsia="標楷體" w:hAnsi="標楷體" w:hint="eastAsia"/>
                <w:szCs w:val="24"/>
                <w:lang w:eastAsia="zh-HK"/>
              </w:rPr>
              <w:t>解決家</w:t>
            </w:r>
          </w:p>
          <w:p w:rsidR="005500BE" w:rsidRPr="00C64E12" w:rsidRDefault="005500BE" w:rsidP="005B2A33">
            <w:pPr>
              <w:pStyle w:val="a7"/>
              <w:numPr>
                <w:ilvl w:val="0"/>
                <w:numId w:val="26"/>
              </w:numPr>
              <w:spacing w:line="28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C64E12">
              <w:rPr>
                <w:rFonts w:ascii="標楷體" w:eastAsia="標楷體" w:hAnsi="標楷體" w:hint="eastAsia"/>
                <w:szCs w:val="24"/>
                <w:lang w:eastAsia="zh-HK"/>
              </w:rPr>
              <w:t>庭難解議題。</w:t>
            </w:r>
          </w:p>
          <w:p w:rsidR="005500BE" w:rsidRDefault="005500BE" w:rsidP="005B2A33">
            <w:pPr>
              <w:pStyle w:val="a7"/>
              <w:numPr>
                <w:ilvl w:val="0"/>
                <w:numId w:val="26"/>
              </w:numPr>
              <w:spacing w:line="28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26D43">
              <w:rPr>
                <w:rFonts w:ascii="標楷體" w:eastAsia="標楷體" w:hAnsi="標楷體" w:hint="eastAsia"/>
                <w:szCs w:val="24"/>
              </w:rPr>
              <w:t>2.</w:t>
            </w:r>
            <w:r w:rsidRPr="00126D43">
              <w:rPr>
                <w:rFonts w:ascii="標楷體" w:eastAsia="標楷體" w:hAnsi="標楷體" w:hint="eastAsia"/>
                <w:szCs w:val="24"/>
                <w:lang w:eastAsia="zh-HK"/>
              </w:rPr>
              <w:t>從家庭成員的結，逐一解</w:t>
            </w:r>
          </w:p>
          <w:p w:rsidR="005500BE" w:rsidRPr="00126D43" w:rsidRDefault="005500BE" w:rsidP="005B2A33">
            <w:pPr>
              <w:pStyle w:val="a7"/>
              <w:numPr>
                <w:ilvl w:val="0"/>
                <w:numId w:val="26"/>
              </w:numPr>
              <w:spacing w:line="28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26D43">
              <w:rPr>
                <w:rFonts w:ascii="標楷體" w:eastAsia="標楷體" w:hAnsi="標楷體" w:hint="eastAsia"/>
                <w:szCs w:val="24"/>
              </w:rPr>
              <w:t xml:space="preserve">  構，</w:t>
            </w:r>
            <w:r w:rsidRPr="00126D43">
              <w:rPr>
                <w:rFonts w:ascii="標楷體" w:eastAsia="標楷體" w:hAnsi="標楷體" w:hint="eastAsia"/>
                <w:szCs w:val="24"/>
                <w:lang w:eastAsia="zh-HK"/>
              </w:rPr>
              <w:t>為家庭成員找到解決的</w:t>
            </w:r>
          </w:p>
          <w:p w:rsidR="005500BE" w:rsidRDefault="005500BE" w:rsidP="005B2A33">
            <w:pPr>
              <w:pStyle w:val="a7"/>
              <w:numPr>
                <w:ilvl w:val="0"/>
                <w:numId w:val="26"/>
              </w:numPr>
              <w:spacing w:line="28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方法。</w:t>
            </w:r>
          </w:p>
          <w:p w:rsidR="005500BE" w:rsidRDefault="005500BE" w:rsidP="005B2A33">
            <w:pPr>
              <w:pStyle w:val="a7"/>
              <w:numPr>
                <w:ilvl w:val="0"/>
                <w:numId w:val="26"/>
              </w:numPr>
              <w:spacing w:line="28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藉由師資的協商經驗，帶領</w:t>
            </w:r>
          </w:p>
          <w:p w:rsidR="005500BE" w:rsidRDefault="005500BE" w:rsidP="005B2A33">
            <w:pPr>
              <w:pStyle w:val="a7"/>
              <w:numPr>
                <w:ilvl w:val="0"/>
                <w:numId w:val="26"/>
              </w:numPr>
              <w:spacing w:line="28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學員分析問題，化解成員間</w:t>
            </w:r>
          </w:p>
          <w:p w:rsidR="005500BE" w:rsidRPr="00297466" w:rsidRDefault="005500BE" w:rsidP="005B2A33">
            <w:pPr>
              <w:pStyle w:val="a7"/>
              <w:numPr>
                <w:ilvl w:val="0"/>
                <w:numId w:val="26"/>
              </w:numPr>
              <w:spacing w:line="28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的代溝。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Default="005500BE" w:rsidP="005B2A33">
            <w:pPr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心平衡</w:t>
            </w:r>
          </w:p>
          <w:p w:rsidR="005500BE" w:rsidRDefault="005500BE" w:rsidP="005B2A33">
            <w:pPr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工作室</w:t>
            </w:r>
          </w:p>
          <w:p w:rsidR="005500BE" w:rsidRDefault="005500BE" w:rsidP="005B2A33">
            <w:pPr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:rsidR="005500BE" w:rsidRDefault="005500BE" w:rsidP="005B2A33">
            <w:pPr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翁令珍</w:t>
            </w:r>
          </w:p>
          <w:p w:rsidR="005500BE" w:rsidRPr="00D3395D" w:rsidRDefault="005500BE" w:rsidP="005500BE">
            <w:pPr>
              <w:pStyle w:val="a7"/>
              <w:spacing w:line="260" w:lineRule="exact"/>
              <w:ind w:leftChars="149" w:left="358" w:firstLineChars="100" w:firstLine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心理師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00BE" w:rsidRPr="00EB35E2" w:rsidRDefault="005500BE" w:rsidP="005B2A33">
            <w:pPr>
              <w:jc w:val="center"/>
              <w:rPr>
                <w:rFonts w:ascii="標楷體" w:eastAsia="標楷體" w:hAnsi="標楷體" w:hint="eastAsia"/>
              </w:rPr>
            </w:pPr>
            <w:r w:rsidRPr="00EB35E2">
              <w:rPr>
                <w:rFonts w:ascii="標楷體" w:eastAsia="標楷體" w:hAnsi="標楷體" w:hint="eastAsia"/>
              </w:rPr>
              <w:t>屏東市勝利東路</w:t>
            </w:r>
          </w:p>
          <w:p w:rsidR="005500BE" w:rsidRDefault="005500BE" w:rsidP="005B2A33">
            <w:pPr>
              <w:jc w:val="center"/>
              <w:rPr>
                <w:rFonts w:ascii="標楷體" w:eastAsia="標楷體" w:hAnsi="標楷體" w:hint="eastAsia"/>
              </w:rPr>
            </w:pPr>
            <w:r w:rsidRPr="00EB35E2">
              <w:rPr>
                <w:rFonts w:ascii="標楷體" w:eastAsia="標楷體" w:hAnsi="標楷體" w:hint="eastAsia"/>
              </w:rPr>
              <w:t>48/50號</w:t>
            </w:r>
          </w:p>
          <w:p w:rsidR="005500BE" w:rsidRPr="00F00A10" w:rsidRDefault="005500BE" w:rsidP="005500B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（</w:t>
            </w:r>
            <w:r w:rsidRPr="00EB35E2">
              <w:rPr>
                <w:rFonts w:ascii="標楷體" w:eastAsia="標楷體" w:hAnsi="標楷體" w:hint="eastAsia"/>
              </w:rPr>
              <w:t>屏東市國民健康中心</w:t>
            </w:r>
            <w:r>
              <w:rPr>
                <w:rFonts w:ascii="標楷體" w:eastAsia="標楷體" w:hAnsi="標楷體" w:hint="eastAsia"/>
              </w:rPr>
              <w:t>）</w:t>
            </w:r>
          </w:p>
        </w:tc>
      </w:tr>
      <w:tr w:rsidR="005500BE" w:rsidRPr="00F00A10" w:rsidTr="001D0B6C">
        <w:trPr>
          <w:jc w:val="center"/>
        </w:trPr>
        <w:tc>
          <w:tcPr>
            <w:tcW w:w="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Default="005500BE" w:rsidP="00D7476E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fldChar w:fldCharType="begin"/>
            </w:r>
            <w:r>
              <w:rPr>
                <w:rFonts w:ascii="標楷體" w:eastAsia="標楷體" w:hAnsi="標楷體"/>
                <w:szCs w:val="24"/>
              </w:rPr>
              <w:instrText xml:space="preserve"> </w:instrText>
            </w:r>
            <w:r>
              <w:rPr>
                <w:rFonts w:ascii="標楷體" w:eastAsia="標楷體" w:hAnsi="標楷體" w:hint="eastAsia"/>
                <w:szCs w:val="24"/>
              </w:rPr>
              <w:instrText>eq \o\ac(</w:instrText>
            </w:r>
            <w:r w:rsidRPr="00EB35E2">
              <w:rPr>
                <w:rFonts w:ascii="標楷體" w:eastAsia="標楷體" w:hAnsi="標楷體" w:hint="eastAsia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hint="eastAsia"/>
                <w:szCs w:val="24"/>
              </w:rPr>
              <w:instrText>,9)</w:instrText>
            </w:r>
            <w:r>
              <w:rPr>
                <w:rFonts w:ascii="標楷體" w:eastAsia="標楷體" w:hAnsi="標楷體"/>
                <w:szCs w:val="24"/>
              </w:rPr>
              <w:fldChar w:fldCharType="end"/>
            </w:r>
          </w:p>
          <w:p w:rsidR="005500BE" w:rsidRPr="00F00A10" w:rsidRDefault="005500BE" w:rsidP="00D7476E">
            <w:pPr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知能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30BEC">
              <w:rPr>
                <w:rFonts w:ascii="標楷體" w:eastAsia="標楷體" w:hAnsi="標楷體" w:hint="eastAsia"/>
                <w:color w:val="000000" w:themeColor="text1"/>
                <w:szCs w:val="24"/>
              </w:rPr>
              <w:t>8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月</w:t>
            </w:r>
            <w:r w:rsidRPr="00E30BEC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Pr="00E30BEC">
              <w:rPr>
                <w:rFonts w:ascii="標楷體" w:eastAsia="標楷體" w:hAnsi="標楷體" w:hint="eastAsia"/>
                <w:color w:val="000000" w:themeColor="text1"/>
                <w:szCs w:val="24"/>
              </w:rPr>
              <w:t>7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日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星期</w:t>
            </w:r>
            <w:r w:rsidRPr="00E30BEC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一)</w:t>
            </w:r>
          </w:p>
          <w:p w:rsidR="005500BE" w:rsidRPr="00F00A10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09:30-12:30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50452">
              <w:rPr>
                <w:rFonts w:ascii="標楷體" w:eastAsia="標楷體" w:hAnsi="標楷體" w:hint="eastAsia"/>
                <w:szCs w:val="24"/>
                <w:shd w:val="pct15" w:color="auto" w:fill="FFFFFF"/>
                <w:lang w:eastAsia="zh-HK"/>
              </w:rPr>
              <w:t>失智症狀預防與照護技巧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F362F">
              <w:rPr>
                <w:rFonts w:ascii="標楷體" w:eastAsia="標楷體" w:hAnsi="標楷體" w:hint="eastAsia"/>
                <w:szCs w:val="24"/>
                <w:lang w:eastAsia="zh-HK"/>
              </w:rPr>
              <w:t>家屬照顧負荷與</w:t>
            </w:r>
          </w:p>
          <w:p w:rsidR="005500BE" w:rsidRPr="00F00A10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F362F">
              <w:rPr>
                <w:rFonts w:ascii="標楷體" w:eastAsia="標楷體" w:hAnsi="標楷體" w:hint="eastAsia"/>
                <w:szCs w:val="24"/>
                <w:lang w:eastAsia="zh-HK"/>
              </w:rPr>
              <w:t>家屬增能</w:t>
            </w:r>
          </w:p>
          <w:p w:rsidR="005500BE" w:rsidRPr="00F00A10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Pr="002971A6" w:rsidRDefault="005500BE" w:rsidP="00D7476E">
            <w:pPr>
              <w:pStyle w:val="a7"/>
              <w:numPr>
                <w:ilvl w:val="0"/>
                <w:numId w:val="23"/>
              </w:numPr>
              <w:spacing w:line="280" w:lineRule="exact"/>
              <w:ind w:leftChars="0" w:left="358" w:hangingChars="149" w:hanging="358"/>
              <w:jc w:val="both"/>
              <w:rPr>
                <w:rFonts w:ascii="標楷體" w:eastAsia="標楷體" w:hAnsi="標楷體"/>
                <w:szCs w:val="24"/>
              </w:rPr>
            </w:pPr>
            <w:r w:rsidRPr="002971A6">
              <w:rPr>
                <w:rFonts w:ascii="標楷體" w:eastAsia="標楷體" w:hAnsi="標楷體" w:hint="eastAsia"/>
                <w:szCs w:val="24"/>
                <w:lang w:eastAsia="zh-HK"/>
              </w:rPr>
              <w:t>提升家庭照顧者專業人員之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照護技巧與知識</w:t>
            </w:r>
            <w:r w:rsidRPr="002971A6">
              <w:rPr>
                <w:rFonts w:ascii="標楷體" w:eastAsia="標楷體" w:hAnsi="標楷體" w:hint="eastAsia"/>
                <w:szCs w:val="24"/>
                <w:lang w:eastAsia="zh-HK"/>
              </w:rPr>
              <w:t>，提供更佳的照護品質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。</w:t>
            </w:r>
          </w:p>
          <w:p w:rsidR="005500BE" w:rsidRDefault="005500BE" w:rsidP="00D7476E">
            <w:pPr>
              <w:pStyle w:val="a7"/>
              <w:numPr>
                <w:ilvl w:val="0"/>
                <w:numId w:val="23"/>
              </w:numPr>
              <w:spacing w:line="280" w:lineRule="exact"/>
              <w:ind w:leftChars="0" w:left="358" w:hangingChars="149" w:hanging="358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失智課程由淺入深，帶領學員精進失智照護之知能。</w:t>
            </w:r>
          </w:p>
          <w:p w:rsidR="005500BE" w:rsidRDefault="005500BE" w:rsidP="00D7476E">
            <w:pPr>
              <w:pStyle w:val="a7"/>
              <w:numPr>
                <w:ilvl w:val="0"/>
                <w:numId w:val="23"/>
              </w:numPr>
              <w:spacing w:line="280" w:lineRule="exact"/>
              <w:ind w:leftChars="0" w:left="358" w:hangingChars="149" w:hanging="358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善用家庭、親屬與社會相關資源，建立失智症照護支持系統。</w:t>
            </w:r>
          </w:p>
          <w:p w:rsidR="005500BE" w:rsidRPr="002971A6" w:rsidRDefault="005500BE" w:rsidP="00D7476E">
            <w:pPr>
              <w:pStyle w:val="a7"/>
              <w:numPr>
                <w:ilvl w:val="0"/>
                <w:numId w:val="2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失智症整合照護-</w:t>
            </w:r>
            <w:r w:rsidRPr="006505BB">
              <w:rPr>
                <w:rFonts w:ascii="標楷體" w:eastAsia="標楷體" w:hAnsi="標楷體" w:hint="eastAsia"/>
                <w:szCs w:val="24"/>
              </w:rPr>
              <w:t>以家庭為核心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民眾醫院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張淑鳳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院長</w:t>
            </w:r>
          </w:p>
          <w:p w:rsidR="005500BE" w:rsidRPr="00D3395D" w:rsidRDefault="005500BE" w:rsidP="005500BE">
            <w:pPr>
              <w:pStyle w:val="a7"/>
              <w:spacing w:line="260" w:lineRule="exact"/>
              <w:ind w:leftChars="0" w:left="358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00BE" w:rsidRDefault="005500BE" w:rsidP="00EB35E2">
            <w:pPr>
              <w:jc w:val="center"/>
              <w:rPr>
                <w:rFonts w:ascii="標楷體" w:eastAsia="標楷體" w:hAnsi="標楷體" w:hint="eastAsia"/>
              </w:rPr>
            </w:pPr>
            <w:r w:rsidRPr="00EB35E2">
              <w:rPr>
                <w:rFonts w:ascii="標楷體" w:eastAsia="標楷體" w:hAnsi="標楷體" w:hint="eastAsia"/>
                <w:lang w:eastAsia="zh-HK"/>
              </w:rPr>
              <w:t>屏東縣潮州鎮文化路 189 號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5500BE" w:rsidRPr="00F00A10" w:rsidRDefault="005500BE" w:rsidP="00EB35E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Pr="00EB35E2">
              <w:rPr>
                <w:rFonts w:ascii="標楷體" w:eastAsia="標楷體" w:hAnsi="標楷體" w:hint="eastAsia"/>
              </w:rPr>
              <w:t>潮州三共活動中心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</w:tr>
      <w:tr w:rsidR="005500BE" w:rsidRPr="00F00A10" w:rsidTr="001D0B6C">
        <w:trPr>
          <w:trHeight w:val="416"/>
          <w:jc w:val="center"/>
        </w:trPr>
        <w:tc>
          <w:tcPr>
            <w:tcW w:w="89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fldChar w:fldCharType="begin"/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instrText xml:space="preserve"> </w:instrTex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instrText>eq \o\ac(</w:instrText>
            </w:r>
            <w:r w:rsidRPr="00EB35E2">
              <w:rPr>
                <w:rFonts w:ascii="標楷體" w:eastAsia="標楷體" w:hAnsi="標楷體" w:hint="eastAsia"/>
                <w:color w:val="000000" w:themeColor="text1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instrText>,10)</w:instrTex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fldChar w:fldCharType="end"/>
            </w:r>
          </w:p>
          <w:p w:rsidR="005500BE" w:rsidRPr="00E30BEC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30BEC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知能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30BEC">
              <w:rPr>
                <w:rFonts w:ascii="標楷體" w:eastAsia="標楷體" w:hAnsi="標楷體" w:hint="eastAsia"/>
                <w:color w:val="000000" w:themeColor="text1"/>
                <w:szCs w:val="24"/>
              </w:rPr>
              <w:t>8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月</w:t>
            </w:r>
            <w:r w:rsidRPr="00E30BEC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Pr="00E30BEC">
              <w:rPr>
                <w:rFonts w:ascii="標楷體" w:eastAsia="標楷體" w:hAnsi="標楷體" w:hint="eastAsia"/>
                <w:color w:val="000000" w:themeColor="text1"/>
                <w:szCs w:val="24"/>
              </w:rPr>
              <w:t>7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日</w:t>
            </w:r>
          </w:p>
          <w:p w:rsidR="005500BE" w:rsidRPr="00E30BEC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  <w:shd w:val="clear" w:color="auto" w:fill="EEECE1" w:themeFill="background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星期</w:t>
            </w:r>
            <w:r w:rsidRPr="00E30BEC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一)</w:t>
            </w:r>
          </w:p>
          <w:p w:rsidR="005500BE" w:rsidRPr="00E30BEC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13</w:t>
            </w:r>
            <w:r w:rsidRPr="00625641">
              <w:rPr>
                <w:rFonts w:ascii="標楷體" w:eastAsia="標楷體" w:hAnsi="標楷體"/>
                <w:color w:val="000000" w:themeColor="text1"/>
                <w:szCs w:val="24"/>
              </w:rPr>
              <w:t>:30-1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6</w:t>
            </w:r>
            <w:r w:rsidRPr="00625641">
              <w:rPr>
                <w:rFonts w:ascii="標楷體" w:eastAsia="標楷體" w:hAnsi="標楷體"/>
                <w:color w:val="000000" w:themeColor="text1"/>
                <w:szCs w:val="24"/>
              </w:rPr>
              <w:t>:30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  <w:shd w:val="pct15" w:color="auto" w:fill="FFFFFF"/>
              </w:rPr>
            </w:pPr>
            <w:r w:rsidRPr="00450452">
              <w:rPr>
                <w:rFonts w:ascii="標楷體" w:eastAsia="標楷體" w:hAnsi="標楷體" w:hint="eastAsia"/>
                <w:color w:val="000000" w:themeColor="text1"/>
                <w:szCs w:val="24"/>
                <w:shd w:val="pct15" w:color="auto" w:fill="FFFFFF"/>
                <w:lang w:eastAsia="zh-HK"/>
              </w:rPr>
              <w:t>團隊關係與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50452">
              <w:rPr>
                <w:rFonts w:ascii="標楷體" w:eastAsia="標楷體" w:hAnsi="標楷體" w:hint="eastAsia"/>
                <w:color w:val="000000" w:themeColor="text1"/>
                <w:szCs w:val="24"/>
                <w:shd w:val="pct15" w:color="auto" w:fill="FFFFFF"/>
                <w:lang w:eastAsia="zh-HK"/>
              </w:rPr>
              <w:t>溝通技巧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5500BE" w:rsidRPr="00E30BEC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團隊的合與和，你我都要學習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00BE" w:rsidRDefault="005500BE" w:rsidP="00D7476E">
            <w:pPr>
              <w:pStyle w:val="a7"/>
              <w:widowControl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 w:line="320" w:lineRule="exact"/>
              <w:ind w:leftChars="0" w:left="0"/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</w:rPr>
              <w:t>1.</w:t>
            </w:r>
            <w:r w:rsidRPr="001154A5"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  <w:t>善用團隊成員長處</w:t>
            </w:r>
            <w:r w:rsidRPr="001154A5"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  <w:lang w:eastAsia="zh-HK"/>
              </w:rPr>
              <w:t>及</w:t>
            </w:r>
            <w:r w:rsidRPr="001154A5"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  <w:t>避免</w:t>
            </w:r>
            <w:r w:rsidRPr="001154A5"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  <w:lang w:eastAsia="zh-HK"/>
              </w:rPr>
              <w:t>溝</w:t>
            </w:r>
          </w:p>
          <w:p w:rsidR="005500BE" w:rsidRPr="001154A5" w:rsidRDefault="005500BE" w:rsidP="00D7476E">
            <w:pPr>
              <w:pStyle w:val="a7"/>
              <w:widowControl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 w:line="320" w:lineRule="exact"/>
              <w:ind w:leftChars="0" w:left="0"/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</w:rPr>
              <w:t xml:space="preserve">  </w:t>
            </w:r>
            <w:r w:rsidRPr="001154A5"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  <w:lang w:eastAsia="zh-HK"/>
              </w:rPr>
              <w:t>通不同頻的</w:t>
            </w:r>
            <w:r w:rsidRPr="001154A5"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  <w:t>存在</w:t>
            </w:r>
            <w:r w:rsidRPr="001154A5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。</w:t>
            </w:r>
          </w:p>
          <w:p w:rsidR="005500BE" w:rsidRPr="00C64E12" w:rsidRDefault="005500BE" w:rsidP="00D7476E">
            <w:pPr>
              <w:pStyle w:val="a7"/>
              <w:widowControl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 w:line="320" w:lineRule="exact"/>
              <w:ind w:leftChars="0" w:left="0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</w:rPr>
              <w:t>2.</w:t>
            </w:r>
            <w:r w:rsidRPr="001154A5"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  <w:t>團隊成員相互認識</w:t>
            </w:r>
            <w:r w:rsidRPr="001154A5"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  <w:lang w:eastAsia="zh-HK"/>
              </w:rPr>
              <w:t>及個性溝</w:t>
            </w:r>
          </w:p>
          <w:p w:rsidR="005500BE" w:rsidRPr="00297466" w:rsidRDefault="005500BE" w:rsidP="00D7476E">
            <w:pPr>
              <w:pStyle w:val="a7"/>
              <w:widowControl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 w:line="320" w:lineRule="exact"/>
              <w:ind w:leftChars="0" w:left="0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</w:rPr>
              <w:t xml:space="preserve">  </w:t>
            </w:r>
            <w:r w:rsidRPr="001154A5"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  <w:lang w:eastAsia="zh-HK"/>
              </w:rPr>
              <w:t>通模式</w:t>
            </w:r>
          </w:p>
          <w:p w:rsidR="005500BE" w:rsidRPr="00C64E12" w:rsidRDefault="005500BE" w:rsidP="00D7476E">
            <w:pPr>
              <w:pStyle w:val="a7"/>
              <w:widowControl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 w:line="320" w:lineRule="exact"/>
              <w:ind w:leftChars="0" w:left="0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</w:rPr>
              <w:t>3.</w:t>
            </w:r>
            <w:r w:rsidRPr="00E30BEC"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  <w:lang w:eastAsia="zh-HK"/>
              </w:rPr>
              <w:t>學習</w:t>
            </w:r>
            <w:r w:rsidRPr="00E30BEC"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  <w:t>情緒協調建立團</w:t>
            </w:r>
            <w:r w:rsidRPr="00C64E12"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  <w:t>隊關</w:t>
            </w:r>
            <w:r w:rsidRPr="00C64E12">
              <w:rPr>
                <w:rFonts w:ascii="標楷體" w:eastAsia="標楷體" w:hAnsi="標楷體" w:hint="eastAsia"/>
                <w:color w:val="000000" w:themeColor="text1"/>
                <w:szCs w:val="24"/>
              </w:rPr>
              <w:t>係</w:t>
            </w:r>
          </w:p>
          <w:p w:rsidR="005500BE" w:rsidRPr="00E30BEC" w:rsidRDefault="005500BE" w:rsidP="00D7476E">
            <w:pPr>
              <w:pStyle w:val="a7"/>
              <w:widowControl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 w:line="320" w:lineRule="exact"/>
              <w:ind w:leftChars="0" w:left="0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</w:t>
            </w:r>
            <w:r w:rsidRPr="00C64E12">
              <w:rPr>
                <w:rFonts w:ascii="標楷體" w:eastAsia="標楷體" w:hAnsi="標楷體" w:hint="eastAsia"/>
                <w:color w:val="000000" w:themeColor="text1"/>
                <w:szCs w:val="24"/>
              </w:rPr>
              <w:t>與情感智慧的內涵。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30BEC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王瑞</w:t>
            </w:r>
            <w:r w:rsidRPr="00E30BEC">
              <w:rPr>
                <w:rFonts w:ascii="標楷體" w:eastAsia="標楷體" w:hAnsi="標楷體" w:hint="eastAsia"/>
                <w:color w:val="000000" w:themeColor="text1"/>
                <w:szCs w:val="24"/>
              </w:rPr>
              <w:t>舟</w:t>
            </w:r>
          </w:p>
          <w:p w:rsidR="005500BE" w:rsidRPr="00D3395D" w:rsidRDefault="005500BE" w:rsidP="005500BE">
            <w:pPr>
              <w:pStyle w:val="a7"/>
              <w:spacing w:line="260" w:lineRule="exact"/>
              <w:ind w:leftChars="149" w:left="358" w:firstLineChars="100" w:firstLine="240"/>
              <w:rPr>
                <w:rFonts w:ascii="標楷體" w:eastAsia="標楷體" w:hAnsi="標楷體"/>
                <w:szCs w:val="24"/>
              </w:rPr>
            </w:pPr>
            <w:r w:rsidRPr="00E30BEC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老師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500BE" w:rsidRDefault="005500BE" w:rsidP="00EB35E2">
            <w:pPr>
              <w:jc w:val="center"/>
              <w:rPr>
                <w:rFonts w:ascii="標楷體" w:eastAsia="標楷體" w:hAnsi="標楷體" w:hint="eastAsia"/>
              </w:rPr>
            </w:pPr>
            <w:r w:rsidRPr="00EB35E2">
              <w:rPr>
                <w:rFonts w:ascii="標楷體" w:eastAsia="標楷體" w:hAnsi="標楷體" w:hint="eastAsia"/>
                <w:lang w:eastAsia="zh-HK"/>
              </w:rPr>
              <w:t>屏東縣潮州鎮文化路 189 號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5500BE" w:rsidRPr="00F00A10" w:rsidRDefault="005500BE" w:rsidP="00EB35E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Pr="00EB35E2">
              <w:rPr>
                <w:rFonts w:ascii="標楷體" w:eastAsia="標楷體" w:hAnsi="標楷體" w:hint="eastAsia"/>
              </w:rPr>
              <w:t>潮州三共活動中心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</w:tr>
      <w:tr w:rsidR="005500BE" w:rsidRPr="00F00A10" w:rsidTr="001D0B6C">
        <w:trPr>
          <w:jc w:val="center"/>
        </w:trPr>
        <w:tc>
          <w:tcPr>
            <w:tcW w:w="89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lastRenderedPageBreak/>
              <w:fldChar w:fldCharType="begin"/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instrText xml:space="preserve"> </w:instrTex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instrText>eq \o\ac(</w:instrText>
            </w:r>
            <w:r w:rsidRPr="00E244F9">
              <w:rPr>
                <w:rFonts w:ascii="標楷體" w:eastAsia="標楷體" w:hAnsi="標楷體" w:hint="eastAsia"/>
                <w:color w:val="000000" w:themeColor="text1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instrText>,11)</w:instrTex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fldChar w:fldCharType="end"/>
            </w:r>
          </w:p>
          <w:p w:rsidR="005500BE" w:rsidRPr="006443FD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443FD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知能</w:t>
            </w:r>
          </w:p>
        </w:tc>
        <w:tc>
          <w:tcPr>
            <w:tcW w:w="1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443FD">
              <w:rPr>
                <w:rFonts w:ascii="標楷體" w:eastAsia="標楷體" w:hAnsi="標楷體" w:hint="eastAsia"/>
                <w:color w:val="000000" w:themeColor="text1"/>
                <w:szCs w:val="24"/>
              </w:rPr>
              <w:t>8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月</w:t>
            </w:r>
            <w:r w:rsidRPr="006443FD">
              <w:rPr>
                <w:rFonts w:ascii="標楷體" w:eastAsia="標楷體" w:hAnsi="標楷體" w:hint="eastAsia"/>
                <w:color w:val="000000" w:themeColor="text1"/>
                <w:szCs w:val="24"/>
              </w:rPr>
              <w:t>28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日</w:t>
            </w:r>
          </w:p>
          <w:p w:rsidR="005500BE" w:rsidRPr="006443FD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443FD"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星期</w:t>
            </w:r>
            <w:r w:rsidRPr="006443FD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五)</w:t>
            </w:r>
          </w:p>
          <w:p w:rsidR="005500BE" w:rsidRPr="006443FD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10D7">
              <w:rPr>
                <w:rFonts w:ascii="標楷體" w:eastAsia="標楷體" w:hAnsi="標楷體"/>
                <w:szCs w:val="24"/>
              </w:rPr>
              <w:t>09:30-12:30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Pr="00450452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  <w:shd w:val="pct15" w:color="auto" w:fill="FFFFFF"/>
              </w:rPr>
            </w:pPr>
            <w:r w:rsidRPr="00450452">
              <w:rPr>
                <w:rFonts w:ascii="標楷體" w:eastAsia="標楷體" w:hAnsi="標楷體" w:hint="eastAsia"/>
                <w:color w:val="000000" w:themeColor="text1"/>
                <w:szCs w:val="24"/>
                <w:shd w:val="pct15" w:color="auto" w:fill="FFFFFF"/>
                <w:lang w:eastAsia="zh-HK"/>
              </w:rPr>
              <w:t>情緒管理/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50452">
              <w:rPr>
                <w:rFonts w:ascii="標楷體" w:eastAsia="標楷體" w:hAnsi="標楷體" w:hint="eastAsia"/>
                <w:color w:val="000000" w:themeColor="text1"/>
                <w:szCs w:val="24"/>
                <w:shd w:val="pct15" w:color="auto" w:fill="FFFFFF"/>
                <w:lang w:eastAsia="zh-HK"/>
              </w:rPr>
              <w:t>人際關係調整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5500BE" w:rsidRPr="006443FD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EQ與人際相處的眉角</w:t>
            </w:r>
          </w:p>
        </w:tc>
        <w:tc>
          <w:tcPr>
            <w:tcW w:w="3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Pr="00D82535" w:rsidRDefault="005500BE" w:rsidP="00D7476E">
            <w:pPr>
              <w:pStyle w:val="a7"/>
              <w:numPr>
                <w:ilvl w:val="0"/>
                <w:numId w:val="24"/>
              </w:numPr>
              <w:spacing w:line="28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82535">
              <w:rPr>
                <w:rFonts w:ascii="標楷體" w:eastAsia="標楷體" w:hAnsi="標楷體" w:hint="eastAsia"/>
                <w:color w:val="000000" w:themeColor="text1"/>
                <w:szCs w:val="24"/>
              </w:rPr>
              <w:t>瞭解運用高EQ核心能力於生活情境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技巧與方法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學習</w:t>
            </w:r>
            <w:r w:rsidRPr="00D82535">
              <w:rPr>
                <w:rFonts w:ascii="標楷體" w:eastAsia="標楷體" w:hAnsi="標楷體" w:hint="eastAsia"/>
                <w:color w:val="000000" w:themeColor="text1"/>
                <w:szCs w:val="24"/>
              </w:rPr>
              <w:t>科學化檢測自我的情緒抗壓能力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。</w:t>
            </w:r>
          </w:p>
          <w:p w:rsidR="005500BE" w:rsidRPr="00D82535" w:rsidRDefault="005500BE" w:rsidP="00D7476E">
            <w:pPr>
              <w:pStyle w:val="a7"/>
              <w:numPr>
                <w:ilvl w:val="0"/>
                <w:numId w:val="24"/>
              </w:numPr>
              <w:spacing w:line="28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82535">
              <w:rPr>
                <w:rFonts w:ascii="標楷體" w:eastAsia="標楷體" w:hAnsi="標楷體" w:hint="eastAsia"/>
                <w:color w:val="000000" w:themeColor="text1"/>
                <w:szCs w:val="24"/>
              </w:rPr>
              <w:t>學習自我情緒覺察、自我情緒管理、社會覺察以及人際關係的經營</w:t>
            </w:r>
            <w:r w:rsidRPr="00522185">
              <w:rPr>
                <w:rFonts w:ascii="標楷體" w:eastAsia="標楷體" w:hAnsi="標楷體" w:hint="eastAsia"/>
                <w:color w:val="FF0000"/>
                <w:szCs w:val="24"/>
                <w:lang w:eastAsia="zh-HK"/>
              </w:rPr>
              <w:t>，</w:t>
            </w:r>
            <w:r w:rsidRPr="00D82535">
              <w:rPr>
                <w:rFonts w:ascii="標楷體" w:eastAsia="標楷體" w:hAnsi="標楷體" w:hint="eastAsia"/>
                <w:color w:val="000000" w:themeColor="text1"/>
                <w:szCs w:val="24"/>
              </w:rPr>
              <w:t>學習有效處理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方法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。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0BE" w:rsidRPr="00D3395D" w:rsidRDefault="005500BE" w:rsidP="005500BE">
            <w:pPr>
              <w:pStyle w:val="a7"/>
              <w:spacing w:line="260" w:lineRule="exact"/>
              <w:ind w:leftChars="0" w:left="358"/>
              <w:rPr>
                <w:rFonts w:ascii="標楷體" w:eastAsia="標楷體" w:hAnsi="標楷體"/>
                <w:szCs w:val="24"/>
              </w:rPr>
            </w:pPr>
            <w:r w:rsidRPr="006443FD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李琹悅老師</w:t>
            </w:r>
          </w:p>
        </w:tc>
        <w:tc>
          <w:tcPr>
            <w:tcW w:w="364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500BE" w:rsidRDefault="005500BE" w:rsidP="00EB35E2">
            <w:pPr>
              <w:jc w:val="center"/>
              <w:rPr>
                <w:rFonts w:ascii="標楷體" w:eastAsia="標楷體" w:hAnsi="標楷體" w:hint="eastAsia"/>
              </w:rPr>
            </w:pPr>
            <w:r w:rsidRPr="00EB35E2">
              <w:rPr>
                <w:rFonts w:ascii="標楷體" w:eastAsia="標楷體" w:hAnsi="標楷體" w:hint="eastAsia"/>
                <w:lang w:eastAsia="zh-HK"/>
              </w:rPr>
              <w:t>屏東縣潮州鎮文化路 189 號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5500BE" w:rsidRPr="00F00A10" w:rsidRDefault="005500BE" w:rsidP="00EB35E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Pr="00EB35E2">
              <w:rPr>
                <w:rFonts w:ascii="標楷體" w:eastAsia="標楷體" w:hAnsi="標楷體" w:hint="eastAsia"/>
              </w:rPr>
              <w:t>潮州三共活動中心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</w:tr>
      <w:tr w:rsidR="005500BE" w:rsidRPr="00F00A10" w:rsidTr="001D0B6C">
        <w:trPr>
          <w:jc w:val="center"/>
        </w:trPr>
        <w:tc>
          <w:tcPr>
            <w:tcW w:w="890" w:type="dxa"/>
            <w:tcBorders>
              <w:top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5500BE" w:rsidRDefault="005500BE" w:rsidP="00D7476E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fldChar w:fldCharType="begin"/>
            </w:r>
            <w:r>
              <w:rPr>
                <w:rFonts w:ascii="標楷體" w:eastAsia="標楷體" w:hAnsi="標楷體"/>
                <w:szCs w:val="24"/>
              </w:rPr>
              <w:instrText xml:space="preserve"> </w:instrText>
            </w:r>
            <w:r>
              <w:rPr>
                <w:rFonts w:ascii="標楷體" w:eastAsia="標楷體" w:hAnsi="標楷體" w:hint="eastAsia"/>
                <w:szCs w:val="24"/>
              </w:rPr>
              <w:instrText>eq \o\ac(</w:instrText>
            </w:r>
            <w:r w:rsidRPr="00E244F9">
              <w:rPr>
                <w:rFonts w:ascii="標楷體" w:eastAsia="標楷體" w:hAnsi="標楷體" w:hint="eastAsia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hint="eastAsia"/>
                <w:szCs w:val="24"/>
              </w:rPr>
              <w:instrText>,4)</w:instrText>
            </w:r>
            <w:r>
              <w:rPr>
                <w:rFonts w:ascii="標楷體" w:eastAsia="標楷體" w:hAnsi="標楷體"/>
                <w:szCs w:val="24"/>
              </w:rPr>
              <w:fldChar w:fldCharType="end"/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常見</w:t>
            </w:r>
          </w:p>
          <w:p w:rsidR="005500BE" w:rsidRPr="00F00A10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照顧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443FD">
              <w:rPr>
                <w:rFonts w:ascii="標楷體" w:eastAsia="標楷體" w:hAnsi="標楷體" w:hint="eastAsia"/>
                <w:color w:val="000000" w:themeColor="text1"/>
                <w:szCs w:val="24"/>
              </w:rPr>
              <w:t>8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月</w:t>
            </w:r>
            <w:r w:rsidRPr="006443FD">
              <w:rPr>
                <w:rFonts w:ascii="標楷體" w:eastAsia="標楷體" w:hAnsi="標楷體" w:hint="eastAsia"/>
                <w:color w:val="000000" w:themeColor="text1"/>
                <w:szCs w:val="24"/>
              </w:rPr>
              <w:t>28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日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443FD"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星期</w:t>
            </w:r>
            <w:r w:rsidRPr="006443FD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五)</w:t>
            </w:r>
          </w:p>
          <w:p w:rsidR="005500BE" w:rsidRPr="00F00A10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13:30-16:30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50452">
              <w:rPr>
                <w:rFonts w:ascii="標楷體" w:eastAsia="標楷體" w:hAnsi="標楷體" w:hint="eastAsia"/>
                <w:szCs w:val="24"/>
                <w:shd w:val="pct15" w:color="auto" w:fill="FFFFFF"/>
                <w:lang w:eastAsia="zh-HK"/>
              </w:rPr>
              <w:t>個案照顧服務計畫的擬定與執行</w:t>
            </w:r>
          </w:p>
          <w:p w:rsidR="005500BE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5500BE" w:rsidRPr="00450452" w:rsidRDefault="005500BE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建構服務面向指標與方向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5500BE" w:rsidRPr="00297466" w:rsidRDefault="005500BE" w:rsidP="00D7476E">
            <w:pPr>
              <w:pStyle w:val="a7"/>
              <w:numPr>
                <w:ilvl w:val="0"/>
                <w:numId w:val="27"/>
              </w:numPr>
              <w:spacing w:line="28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297466">
              <w:rPr>
                <w:rFonts w:ascii="標楷體" w:eastAsia="標楷體" w:hAnsi="標楷體" w:hint="eastAsia"/>
                <w:szCs w:val="24"/>
              </w:rPr>
              <w:t>滿足多面向、個人化的照顧需求</w:t>
            </w:r>
            <w:r w:rsidRPr="00297466">
              <w:rPr>
                <w:rFonts w:ascii="標楷體" w:eastAsia="標楷體" w:hAnsi="標楷體" w:hint="eastAsia"/>
                <w:szCs w:val="24"/>
                <w:lang w:eastAsia="zh-HK"/>
              </w:rPr>
              <w:t>。</w:t>
            </w:r>
          </w:p>
          <w:p w:rsidR="005500BE" w:rsidRDefault="005500BE" w:rsidP="00D7476E">
            <w:pPr>
              <w:pStyle w:val="a7"/>
              <w:numPr>
                <w:ilvl w:val="0"/>
                <w:numId w:val="27"/>
              </w:numPr>
              <w:spacing w:line="28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297466">
              <w:rPr>
                <w:rFonts w:ascii="標楷體" w:eastAsia="標楷體" w:hAnsi="標楷體" w:hint="eastAsia"/>
                <w:szCs w:val="24"/>
              </w:rPr>
              <w:t>提供明確的照顧目標與方式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。</w:t>
            </w:r>
          </w:p>
          <w:p w:rsidR="005500BE" w:rsidRDefault="005500BE" w:rsidP="00D7476E">
            <w:pPr>
              <w:pStyle w:val="a7"/>
              <w:numPr>
                <w:ilvl w:val="0"/>
                <w:numId w:val="27"/>
              </w:numPr>
              <w:spacing w:line="280" w:lineRule="exact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擬訂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實際</w:t>
            </w:r>
            <w:r>
              <w:rPr>
                <w:rFonts w:ascii="標楷體" w:eastAsia="標楷體" w:hAnsi="標楷體" w:hint="eastAsia"/>
                <w:szCs w:val="24"/>
              </w:rPr>
              <w:t>有效的執行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操作服務過程指標。</w:t>
            </w:r>
          </w:p>
          <w:p w:rsidR="005500BE" w:rsidRPr="00297466" w:rsidRDefault="005500BE" w:rsidP="00D7476E">
            <w:pPr>
              <w:pStyle w:val="a7"/>
              <w:numPr>
                <w:ilvl w:val="0"/>
                <w:numId w:val="27"/>
              </w:numPr>
              <w:spacing w:line="28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297466">
              <w:rPr>
                <w:rFonts w:ascii="標楷體" w:eastAsia="標楷體" w:hAnsi="標楷體" w:hint="eastAsia"/>
                <w:szCs w:val="24"/>
              </w:rPr>
              <w:t>有助照顧品質的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提升與</w:t>
            </w:r>
            <w:r w:rsidRPr="00297466">
              <w:rPr>
                <w:rFonts w:ascii="標楷體" w:eastAsia="標楷體" w:hAnsi="標楷體" w:hint="eastAsia"/>
                <w:szCs w:val="24"/>
              </w:rPr>
              <w:t>評值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5500BE" w:rsidRPr="00450452" w:rsidRDefault="005500BE" w:rsidP="005500BE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講師邀約中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</w:tcBorders>
          </w:tcPr>
          <w:p w:rsidR="005500BE" w:rsidRDefault="005500BE" w:rsidP="00EB35E2">
            <w:pPr>
              <w:jc w:val="center"/>
              <w:rPr>
                <w:rFonts w:ascii="標楷體" w:eastAsia="標楷體" w:hAnsi="標楷體" w:hint="eastAsia"/>
              </w:rPr>
            </w:pPr>
            <w:r w:rsidRPr="00EB35E2">
              <w:rPr>
                <w:rFonts w:ascii="標楷體" w:eastAsia="標楷體" w:hAnsi="標楷體" w:hint="eastAsia"/>
                <w:lang w:eastAsia="zh-HK"/>
              </w:rPr>
              <w:t>屏東縣潮州鎮文化路 189 號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5500BE" w:rsidRPr="00F00A10" w:rsidRDefault="005500BE" w:rsidP="00EB35E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Pr="00EB35E2">
              <w:rPr>
                <w:rFonts w:ascii="標楷體" w:eastAsia="標楷體" w:hAnsi="標楷體" w:hint="eastAsia"/>
              </w:rPr>
              <w:t>潮州三共活動中心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</w:tr>
    </w:tbl>
    <w:p w:rsidR="00D7476E" w:rsidRDefault="00D7476E">
      <w:pPr>
        <w:widowControl/>
      </w:pPr>
    </w:p>
    <w:p w:rsidR="00D7476E" w:rsidRDefault="00D7476E">
      <w:pPr>
        <w:widowControl/>
      </w:pPr>
      <w:r>
        <w:br w:type="page"/>
      </w:r>
    </w:p>
    <w:tbl>
      <w:tblPr>
        <w:tblStyle w:val="a3"/>
        <w:tblW w:w="14281" w:type="dxa"/>
        <w:jc w:val="center"/>
        <w:tblInd w:w="655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701"/>
        <w:gridCol w:w="2551"/>
        <w:gridCol w:w="3402"/>
        <w:gridCol w:w="2136"/>
        <w:gridCol w:w="3640"/>
      </w:tblGrid>
      <w:tr w:rsidR="00D7476E" w:rsidRPr="00F00A10" w:rsidTr="001D0B6C">
        <w:trPr>
          <w:jc w:val="center"/>
        </w:trPr>
        <w:tc>
          <w:tcPr>
            <w:tcW w:w="14281" w:type="dxa"/>
            <w:gridSpan w:val="6"/>
            <w:tcBorders>
              <w:top w:val="double" w:sz="12" w:space="0" w:color="auto"/>
              <w:bottom w:val="single" w:sz="4" w:space="0" w:color="auto"/>
            </w:tcBorders>
            <w:shd w:val="clear" w:color="auto" w:fill="FBD4B4" w:themeFill="accent6" w:themeFillTint="66"/>
          </w:tcPr>
          <w:p w:rsidR="00D7476E" w:rsidRPr="00BB53BE" w:rsidRDefault="00D7476E" w:rsidP="00D7476E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rFonts w:hint="eastAsia"/>
              </w:rPr>
              <w:t>(</w:t>
            </w:r>
            <w:r w:rsidRPr="00BB53BE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四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  <w:r w:rsidRPr="00BB53BE">
              <w:rPr>
                <w:rFonts w:ascii="標楷體" w:eastAsia="標楷體" w:hAnsi="標楷體" w:hint="eastAsia"/>
                <w:b/>
                <w:sz w:val="32"/>
                <w:szCs w:val="32"/>
                <w:lang w:eastAsia="zh-HK"/>
              </w:rPr>
              <w:t>九月課程</w:t>
            </w:r>
          </w:p>
        </w:tc>
      </w:tr>
      <w:tr w:rsidR="001D0B6C" w:rsidRPr="00F00A10" w:rsidTr="001D0B6C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D0B6C" w:rsidRDefault="001D0B6C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課程</w:t>
            </w:r>
          </w:p>
          <w:p w:rsidR="001D0B6C" w:rsidRPr="00882E97" w:rsidRDefault="001D0B6C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屬性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D0B6C" w:rsidRPr="00882E97" w:rsidRDefault="001D0B6C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2E9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課程日期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D0B6C" w:rsidRPr="00882E97" w:rsidRDefault="001D0B6C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2E9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課程名稱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D0B6C" w:rsidRPr="00882E97" w:rsidRDefault="001D0B6C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2E9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課程大綱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D0B6C" w:rsidRPr="00882E97" w:rsidRDefault="001D0B6C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2E9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授課講師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1D0B6C" w:rsidRPr="00882E97" w:rsidRDefault="001D0B6C" w:rsidP="00D7476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82E97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課程地點</w:t>
            </w:r>
          </w:p>
        </w:tc>
      </w:tr>
      <w:tr w:rsidR="001D0B6C" w:rsidRPr="00F00A10" w:rsidTr="001D0B6C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B6C" w:rsidRDefault="001D0B6C" w:rsidP="00D7476E">
            <w:pPr>
              <w:jc w:val="center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fldChar w:fldCharType="begin"/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instrText xml:space="preserve"> </w:instrTex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instrText>eq \o\ac(</w:instrText>
            </w:r>
            <w:r w:rsidRPr="00E244F9">
              <w:rPr>
                <w:rFonts w:ascii="標楷體" w:eastAsia="標楷體" w:hAnsi="標楷體" w:hint="eastAsia"/>
                <w:color w:val="000000" w:themeColor="text1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instrText>,12)</w:instrTex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fldChar w:fldCharType="end"/>
            </w:r>
          </w:p>
          <w:p w:rsidR="001D0B6C" w:rsidRPr="00382ABB" w:rsidRDefault="001D0B6C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82ABB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知能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B6C" w:rsidRPr="00115CF3" w:rsidRDefault="001D0B6C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9</w:t>
            </w:r>
            <w:r w:rsidRPr="00115CF3">
              <w:rPr>
                <w:rFonts w:ascii="標楷體" w:eastAsia="標楷體" w:hAnsi="標楷體" w:hint="eastAsia"/>
                <w:color w:val="000000" w:themeColor="text1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7</w:t>
            </w:r>
            <w:r w:rsidRPr="00115CF3">
              <w:rPr>
                <w:rFonts w:ascii="標楷體" w:eastAsia="標楷體" w:hAnsi="標楷體" w:hint="eastAsia"/>
                <w:color w:val="000000" w:themeColor="text1"/>
                <w:szCs w:val="24"/>
              </w:rPr>
              <w:t>日</w:t>
            </w:r>
          </w:p>
          <w:p w:rsidR="001D0B6C" w:rsidRDefault="001D0B6C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15CF3">
              <w:rPr>
                <w:rFonts w:ascii="標楷體" w:eastAsia="標楷體" w:hAnsi="標楷體" w:hint="eastAsia"/>
                <w:color w:val="000000" w:themeColor="text1"/>
                <w:szCs w:val="24"/>
              </w:rPr>
              <w:t>(星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期一)</w:t>
            </w:r>
          </w:p>
          <w:p w:rsidR="001D0B6C" w:rsidRPr="00382ABB" w:rsidRDefault="001D0B6C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9:30-12</w:t>
            </w:r>
            <w:r w:rsidRPr="00115CF3">
              <w:rPr>
                <w:rFonts w:ascii="標楷體" w:eastAsia="標楷體" w:hAnsi="標楷體"/>
                <w:color w:val="000000" w:themeColor="text1"/>
                <w:szCs w:val="24"/>
              </w:rPr>
              <w:t>:30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B6C" w:rsidRDefault="001D0B6C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3B7B">
              <w:rPr>
                <w:rFonts w:ascii="標楷體" w:eastAsia="標楷體" w:hAnsi="標楷體" w:hint="eastAsia"/>
                <w:color w:val="000000" w:themeColor="text1"/>
                <w:szCs w:val="24"/>
                <w:shd w:val="pct15" w:color="auto" w:fill="FFFFFF"/>
                <w:lang w:eastAsia="zh-HK"/>
              </w:rPr>
              <w:t>臨終照護</w:t>
            </w:r>
          </w:p>
          <w:p w:rsidR="001D0B6C" w:rsidRDefault="001D0B6C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1D0B6C" w:rsidRPr="00382ABB" w:rsidRDefault="001D0B6C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人生終點課題的結與解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B6C" w:rsidRPr="00EB35E2" w:rsidRDefault="001D0B6C" w:rsidP="00D7476E">
            <w:pPr>
              <w:pStyle w:val="a7"/>
              <w:numPr>
                <w:ilvl w:val="0"/>
                <w:numId w:val="10"/>
              </w:numPr>
              <w:spacing w:line="280" w:lineRule="exact"/>
              <w:ind w:leftChars="0"/>
              <w:rPr>
                <w:rStyle w:val="a8"/>
                <w:rFonts w:ascii="標楷體" w:eastAsia="標楷體" w:hAnsi="標楷體"/>
                <w:b w:val="0"/>
                <w:color w:val="000000" w:themeColor="text1"/>
                <w:bdr w:val="none" w:sz="0" w:space="0" w:color="auto" w:frame="1"/>
                <w:shd w:val="clear" w:color="auto" w:fill="FFFFFF"/>
              </w:rPr>
            </w:pPr>
            <w:r w:rsidRPr="00EB35E2">
              <w:rPr>
                <w:rStyle w:val="a8"/>
                <w:rFonts w:ascii="標楷體" w:eastAsia="標楷體" w:hAnsi="標楷體" w:hint="eastAsia"/>
                <w:b w:val="0"/>
                <w:color w:val="000000" w:themeColor="text1"/>
                <w:bdr w:val="none" w:sz="0" w:space="0" w:color="auto" w:frame="1"/>
                <w:shd w:val="clear" w:color="auto" w:fill="FFFFFF"/>
              </w:rPr>
              <w:t>好好地活著，才會有美好的臨終</w:t>
            </w:r>
            <w:r w:rsidRPr="00EB35E2">
              <w:rPr>
                <w:rStyle w:val="a8"/>
                <w:rFonts w:ascii="標楷體" w:eastAsia="標楷體" w:hAnsi="標楷體" w:hint="eastAsia"/>
                <w:b w:val="0"/>
                <w:color w:val="000000" w:themeColor="text1"/>
                <w:bdr w:val="none" w:sz="0" w:space="0" w:color="auto" w:frame="1"/>
                <w:shd w:val="clear" w:color="auto" w:fill="FFFFFF"/>
                <w:lang w:eastAsia="zh-HK"/>
              </w:rPr>
              <w:t>的認知觀建置</w:t>
            </w:r>
            <w:r w:rsidRPr="00EB35E2">
              <w:rPr>
                <w:rFonts w:ascii="標楷體" w:eastAsia="標楷體" w:hAnsi="標楷體" w:hint="eastAsia"/>
                <w:b/>
                <w:color w:val="000000" w:themeColor="text1"/>
                <w:szCs w:val="24"/>
                <w:lang w:eastAsia="zh-HK"/>
              </w:rPr>
              <w:t>。</w:t>
            </w:r>
          </w:p>
          <w:p w:rsidR="001D0B6C" w:rsidRPr="001154A5" w:rsidRDefault="001D0B6C" w:rsidP="00D7476E">
            <w:pPr>
              <w:pStyle w:val="a7"/>
              <w:numPr>
                <w:ilvl w:val="0"/>
                <w:numId w:val="10"/>
              </w:numPr>
              <w:spacing w:line="280" w:lineRule="exact"/>
              <w:ind w:leftChars="0"/>
              <w:rPr>
                <w:rFonts w:ascii="標楷體" w:eastAsia="標楷體" w:hAnsi="標楷體"/>
                <w:color w:val="000000" w:themeColor="text1"/>
                <w:shd w:val="clear" w:color="auto" w:fill="FFFFFF"/>
              </w:rPr>
            </w:pPr>
            <w:r w:rsidRPr="001154A5">
              <w:rPr>
                <w:rFonts w:ascii="標楷體" w:eastAsia="標楷體" w:hAnsi="標楷體" w:hint="eastAsia"/>
                <w:color w:val="000000" w:themeColor="text1"/>
                <w:shd w:val="clear" w:color="auto" w:fill="FFFFFF"/>
              </w:rPr>
              <w:t>能通</w:t>
            </w:r>
            <w:r w:rsidRPr="001154A5">
              <w:rPr>
                <w:rFonts w:ascii="標楷體" w:eastAsia="標楷體" w:hAnsi="標楷體" w:hint="eastAsia"/>
                <w:color w:val="000000" w:themeColor="text1"/>
                <w:shd w:val="clear" w:color="auto" w:fill="FFFFFF"/>
                <w:lang w:eastAsia="zh-HK"/>
              </w:rPr>
              <w:t>自我靈性</w:t>
            </w:r>
            <w:r w:rsidRPr="001154A5">
              <w:rPr>
                <w:rFonts w:ascii="標楷體" w:eastAsia="標楷體" w:hAnsi="標楷體" w:hint="eastAsia"/>
                <w:color w:val="000000" w:themeColor="text1"/>
                <w:shd w:val="clear" w:color="auto" w:fill="FFFFFF"/>
              </w:rPr>
              <w:t>，了解生命的現象，對於死亡便不會產生恐懼</w:t>
            </w:r>
            <w:r w:rsidRPr="001154A5">
              <w:rPr>
                <w:rFonts w:ascii="標楷體" w:eastAsia="標楷體" w:hAnsi="標楷體" w:hint="eastAsia"/>
                <w:color w:val="000000" w:themeColor="text1"/>
                <w:shd w:val="clear" w:color="auto" w:fill="FFFFFF"/>
                <w:lang w:eastAsia="zh-HK"/>
              </w:rPr>
              <w:t>引導</w:t>
            </w:r>
            <w:r w:rsidRPr="001154A5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。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0B6C" w:rsidRDefault="001D0B6C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527F8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法鼓山基金會/屏北社大/自由授課者</w:t>
            </w:r>
          </w:p>
          <w:p w:rsidR="001D0B6C" w:rsidRPr="00DD5107" w:rsidRDefault="001D0B6C" w:rsidP="00D7476E">
            <w:pPr>
              <w:jc w:val="center"/>
              <w:rPr>
                <w:rFonts w:ascii="標楷體" w:eastAsia="標楷體" w:hAnsi="標楷體"/>
              </w:rPr>
            </w:pPr>
            <w:r w:rsidRPr="00382ABB">
              <w:rPr>
                <w:rFonts w:ascii="標楷體" w:eastAsia="標楷體" w:hAnsi="標楷體" w:hint="eastAsia"/>
                <w:color w:val="000000" w:themeColor="text1"/>
                <w:szCs w:val="24"/>
              </w:rPr>
              <w:t>郭惠芯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老師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1D0B6C" w:rsidRPr="00EB35E2" w:rsidRDefault="001D0B6C" w:rsidP="00EB35E2">
            <w:pPr>
              <w:jc w:val="center"/>
              <w:rPr>
                <w:rFonts w:ascii="標楷體" w:eastAsia="標楷體" w:hAnsi="標楷體" w:hint="eastAsia"/>
              </w:rPr>
            </w:pPr>
            <w:r w:rsidRPr="00EB35E2">
              <w:rPr>
                <w:rFonts w:ascii="標楷體" w:eastAsia="標楷體" w:hAnsi="標楷體" w:hint="eastAsia"/>
              </w:rPr>
              <w:t>屏東市勝利東路</w:t>
            </w:r>
          </w:p>
          <w:p w:rsidR="001D0B6C" w:rsidRDefault="001D0B6C" w:rsidP="00EB35E2">
            <w:pPr>
              <w:jc w:val="center"/>
              <w:rPr>
                <w:rFonts w:ascii="標楷體" w:eastAsia="標楷體" w:hAnsi="標楷體" w:hint="eastAsia"/>
              </w:rPr>
            </w:pPr>
            <w:r w:rsidRPr="00EB35E2">
              <w:rPr>
                <w:rFonts w:ascii="標楷體" w:eastAsia="標楷體" w:hAnsi="標楷體" w:hint="eastAsia"/>
              </w:rPr>
              <w:t>48/50號</w:t>
            </w:r>
          </w:p>
          <w:p w:rsidR="001D0B6C" w:rsidRDefault="001D0B6C" w:rsidP="00EB35E2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（</w:t>
            </w:r>
            <w:r w:rsidRPr="00EB35E2">
              <w:rPr>
                <w:rFonts w:ascii="標楷體" w:eastAsia="標楷體" w:hAnsi="標楷體" w:hint="eastAsia"/>
              </w:rPr>
              <w:t>屏東市</w:t>
            </w:r>
          </w:p>
          <w:p w:rsidR="001D0B6C" w:rsidRPr="00F00A10" w:rsidRDefault="001D0B6C" w:rsidP="005B2A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35E2">
              <w:rPr>
                <w:rFonts w:ascii="標楷體" w:eastAsia="標楷體" w:hAnsi="標楷體" w:hint="eastAsia"/>
              </w:rPr>
              <w:t>國民健康中心</w:t>
            </w:r>
            <w:r>
              <w:rPr>
                <w:rFonts w:ascii="標楷體" w:eastAsia="標楷體" w:hAnsi="標楷體" w:hint="eastAsia"/>
              </w:rPr>
              <w:t>）</w:t>
            </w:r>
          </w:p>
        </w:tc>
      </w:tr>
      <w:tr w:rsidR="001D0B6C" w:rsidRPr="00F00A10" w:rsidTr="001D0B6C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D0B6C" w:rsidRDefault="001D0B6C" w:rsidP="00D7476E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fldChar w:fldCharType="begin"/>
            </w:r>
            <w:r>
              <w:rPr>
                <w:rFonts w:ascii="標楷體" w:eastAsia="標楷體" w:hAnsi="標楷體"/>
                <w:szCs w:val="24"/>
              </w:rPr>
              <w:instrText xml:space="preserve"> </w:instrText>
            </w:r>
            <w:r>
              <w:rPr>
                <w:rFonts w:ascii="標楷體" w:eastAsia="標楷體" w:hAnsi="標楷體" w:hint="eastAsia"/>
                <w:szCs w:val="24"/>
              </w:rPr>
              <w:instrText>eq \o\ac(</w:instrText>
            </w:r>
            <w:r w:rsidRPr="00E244F9">
              <w:rPr>
                <w:rFonts w:ascii="標楷體" w:eastAsia="標楷體" w:hAnsi="標楷體" w:hint="eastAsia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hint="eastAsia"/>
                <w:szCs w:val="24"/>
              </w:rPr>
              <w:instrText>,5)</w:instrText>
            </w:r>
            <w:r>
              <w:rPr>
                <w:rFonts w:ascii="標楷體" w:eastAsia="標楷體" w:hAnsi="標楷體"/>
                <w:szCs w:val="24"/>
              </w:rPr>
              <w:fldChar w:fldCharType="end"/>
            </w:r>
          </w:p>
          <w:p w:rsidR="001D0B6C" w:rsidRDefault="001D0B6C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常見</w:t>
            </w:r>
          </w:p>
          <w:p w:rsidR="001D0B6C" w:rsidRPr="00F00A10" w:rsidRDefault="001D0B6C" w:rsidP="00D7476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HK"/>
              </w:rPr>
              <w:t>照顧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D0B6C" w:rsidRPr="00115CF3" w:rsidRDefault="001D0B6C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9</w:t>
            </w:r>
            <w:r w:rsidRPr="00115CF3">
              <w:rPr>
                <w:rFonts w:ascii="標楷體" w:eastAsia="標楷體" w:hAnsi="標楷體" w:hint="eastAsia"/>
                <w:color w:val="000000" w:themeColor="text1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7</w:t>
            </w:r>
            <w:r w:rsidRPr="00115CF3">
              <w:rPr>
                <w:rFonts w:ascii="標楷體" w:eastAsia="標楷體" w:hAnsi="標楷體" w:hint="eastAsia"/>
                <w:color w:val="000000" w:themeColor="text1"/>
                <w:szCs w:val="24"/>
              </w:rPr>
              <w:t>日</w:t>
            </w:r>
          </w:p>
          <w:p w:rsidR="001D0B6C" w:rsidRDefault="001D0B6C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15CF3">
              <w:rPr>
                <w:rFonts w:ascii="標楷體" w:eastAsia="標楷體" w:hAnsi="標楷體" w:hint="eastAsia"/>
                <w:color w:val="000000" w:themeColor="text1"/>
                <w:szCs w:val="24"/>
              </w:rPr>
              <w:t>(星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期一)</w:t>
            </w:r>
          </w:p>
          <w:p w:rsidR="001D0B6C" w:rsidRPr="00382ABB" w:rsidRDefault="001D0B6C" w:rsidP="001A11C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13:30-16</w:t>
            </w:r>
            <w:r w:rsidRPr="00115CF3">
              <w:rPr>
                <w:rFonts w:ascii="標楷體" w:eastAsia="標楷體" w:hAnsi="標楷體"/>
                <w:color w:val="000000" w:themeColor="text1"/>
                <w:szCs w:val="24"/>
              </w:rPr>
              <w:t>:30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D0B6C" w:rsidRDefault="001D0B6C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F3B7B">
              <w:rPr>
                <w:rFonts w:ascii="標楷體" w:eastAsia="標楷體" w:hAnsi="標楷體" w:hint="eastAsia"/>
                <w:color w:val="000000" w:themeColor="text1"/>
                <w:szCs w:val="24"/>
                <w:shd w:val="pct15" w:color="auto" w:fill="FFFFFF"/>
                <w:lang w:eastAsia="zh-HK"/>
              </w:rPr>
              <w:t>末期病人照護與照顧</w:t>
            </w:r>
          </w:p>
          <w:p w:rsidR="001D0B6C" w:rsidRDefault="001D0B6C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1D0B6C" w:rsidRDefault="001D0B6C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好好告別，</w:t>
            </w:r>
          </w:p>
          <w:p w:rsidR="001D0B6C" w:rsidRPr="00382ABB" w:rsidRDefault="001D0B6C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身心安住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D0B6C" w:rsidRPr="00382ABB" w:rsidRDefault="001D0B6C" w:rsidP="00D7476E">
            <w:pPr>
              <w:pStyle w:val="a7"/>
              <w:numPr>
                <w:ilvl w:val="0"/>
                <w:numId w:val="7"/>
              </w:numPr>
              <w:spacing w:line="28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82ABB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末期病人照顧家庭照顧者如何面對與相處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。</w:t>
            </w:r>
          </w:p>
          <w:p w:rsidR="001D0B6C" w:rsidRPr="00382ABB" w:rsidRDefault="001D0B6C" w:rsidP="00D7476E">
            <w:pPr>
              <w:pStyle w:val="a7"/>
              <w:numPr>
                <w:ilvl w:val="0"/>
                <w:numId w:val="7"/>
              </w:numPr>
              <w:spacing w:line="28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82ABB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末期病人照護心理與身理情況應對,與安心處理程序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1D0B6C" w:rsidRDefault="001D0B6C" w:rsidP="00D7476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527F8"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法鼓山基金會/屏北社大/自由授課者</w:t>
            </w:r>
          </w:p>
          <w:p w:rsidR="001D0B6C" w:rsidRPr="00DD5107" w:rsidRDefault="001D0B6C" w:rsidP="00D7476E">
            <w:pPr>
              <w:jc w:val="center"/>
              <w:rPr>
                <w:rFonts w:ascii="標楷體" w:eastAsia="標楷體" w:hAnsi="標楷體"/>
              </w:rPr>
            </w:pPr>
            <w:r w:rsidRPr="00382ABB">
              <w:rPr>
                <w:rFonts w:ascii="標楷體" w:eastAsia="標楷體" w:hAnsi="標楷體" w:hint="eastAsia"/>
                <w:color w:val="000000" w:themeColor="text1"/>
                <w:szCs w:val="24"/>
              </w:rPr>
              <w:t>郭惠芯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eastAsia="zh-HK"/>
              </w:rPr>
              <w:t>老師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</w:tcBorders>
            <w:shd w:val="clear" w:color="auto" w:fill="FFFFFF" w:themeFill="background1"/>
          </w:tcPr>
          <w:p w:rsidR="001D0B6C" w:rsidRPr="00EB35E2" w:rsidRDefault="001D0B6C" w:rsidP="00EB35E2">
            <w:pPr>
              <w:jc w:val="center"/>
              <w:rPr>
                <w:rFonts w:ascii="標楷體" w:eastAsia="標楷體" w:hAnsi="標楷體" w:hint="eastAsia"/>
              </w:rPr>
            </w:pPr>
            <w:r w:rsidRPr="00EB35E2">
              <w:rPr>
                <w:rFonts w:ascii="標楷體" w:eastAsia="標楷體" w:hAnsi="標楷體" w:hint="eastAsia"/>
              </w:rPr>
              <w:t>屏東市勝利東路</w:t>
            </w:r>
          </w:p>
          <w:p w:rsidR="001D0B6C" w:rsidRDefault="001D0B6C" w:rsidP="00EB35E2">
            <w:pPr>
              <w:jc w:val="center"/>
              <w:rPr>
                <w:rFonts w:ascii="標楷體" w:eastAsia="標楷體" w:hAnsi="標楷體" w:hint="eastAsia"/>
              </w:rPr>
            </w:pPr>
            <w:r w:rsidRPr="00EB35E2">
              <w:rPr>
                <w:rFonts w:ascii="標楷體" w:eastAsia="標楷體" w:hAnsi="標楷體" w:hint="eastAsia"/>
              </w:rPr>
              <w:t>48/50號</w:t>
            </w:r>
          </w:p>
          <w:p w:rsidR="001D0B6C" w:rsidRDefault="001D0B6C" w:rsidP="00EB35E2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（</w:t>
            </w:r>
            <w:r w:rsidRPr="00EB35E2">
              <w:rPr>
                <w:rFonts w:ascii="標楷體" w:eastAsia="標楷體" w:hAnsi="標楷體" w:hint="eastAsia"/>
              </w:rPr>
              <w:t>屏東市</w:t>
            </w:r>
          </w:p>
          <w:p w:rsidR="001D0B6C" w:rsidRPr="00F00A10" w:rsidRDefault="001D0B6C" w:rsidP="005B2A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B35E2">
              <w:rPr>
                <w:rFonts w:ascii="標楷體" w:eastAsia="標楷體" w:hAnsi="標楷體" w:hint="eastAsia"/>
              </w:rPr>
              <w:t>國民健康中心</w:t>
            </w:r>
            <w:r>
              <w:rPr>
                <w:rFonts w:ascii="標楷體" w:eastAsia="標楷體" w:hAnsi="標楷體" w:hint="eastAsia"/>
              </w:rPr>
              <w:t>）</w:t>
            </w:r>
          </w:p>
        </w:tc>
      </w:tr>
    </w:tbl>
    <w:p w:rsidR="00D7476E" w:rsidRPr="00D7476E" w:rsidRDefault="00D7476E">
      <w:pPr>
        <w:widowControl/>
      </w:pPr>
    </w:p>
    <w:p w:rsidR="002B7691" w:rsidRPr="00E048ED" w:rsidRDefault="002B7691" w:rsidP="00EC21A5">
      <w:pPr>
        <w:widowControl/>
        <w:jc w:val="center"/>
      </w:pPr>
    </w:p>
    <w:p w:rsidR="00007984" w:rsidRPr="00007984" w:rsidRDefault="00007984">
      <w:pPr>
        <w:widowControl/>
        <w:rPr>
          <w:rFonts w:ascii="標楷體" w:eastAsia="標楷體" w:hAnsi="標楷體"/>
          <w:b/>
          <w:sz w:val="32"/>
          <w:szCs w:val="32"/>
          <w:shd w:val="clear" w:color="auto" w:fill="FFFFFF" w:themeFill="background1"/>
          <w:lang w:eastAsia="zh-HK"/>
        </w:rPr>
      </w:pPr>
      <w:r w:rsidRPr="00007984">
        <w:rPr>
          <w:rFonts w:ascii="標楷體" w:eastAsia="標楷體" w:hAnsi="標楷體"/>
          <w:b/>
          <w:sz w:val="32"/>
          <w:szCs w:val="32"/>
          <w:shd w:val="clear" w:color="auto" w:fill="FFFFFF" w:themeFill="background1"/>
          <w:lang w:eastAsia="zh-HK"/>
        </w:rPr>
        <w:br w:type="page"/>
      </w:r>
    </w:p>
    <w:p w:rsidR="00D346F4" w:rsidRPr="00BF5D7E" w:rsidRDefault="00D346F4" w:rsidP="00A3097A">
      <w:pPr>
        <w:snapToGrid w:val="0"/>
        <w:spacing w:line="420" w:lineRule="exact"/>
        <w:rPr>
          <w:rFonts w:ascii="標楷體" w:eastAsia="標楷體" w:hAnsi="標楷體"/>
          <w:b/>
          <w:sz w:val="32"/>
          <w:szCs w:val="32"/>
          <w:shd w:val="pct15" w:color="auto" w:fill="FFFFFF"/>
        </w:rPr>
      </w:pPr>
      <w:r w:rsidRPr="00BF5D7E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lastRenderedPageBreak/>
        <w:t>※</w:t>
      </w:r>
      <w:r w:rsidR="005B2A33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七</w:t>
      </w:r>
      <w:r w:rsidRPr="00BF5D7E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月課程教室交通指引資訊</w:t>
      </w:r>
    </w:p>
    <w:p w:rsidR="00D346F4" w:rsidRDefault="00D346F4" w:rsidP="00D346F4">
      <w:pPr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、</w:t>
      </w:r>
      <w:r w:rsidR="005B2A33">
        <w:rPr>
          <w:rFonts w:ascii="標楷體" w:eastAsia="標楷體" w:hAnsi="標楷體" w:hint="eastAsia"/>
          <w:b/>
          <w:sz w:val="32"/>
          <w:szCs w:val="32"/>
        </w:rPr>
        <w:t>7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月</w:t>
      </w:r>
      <w:r w:rsidR="005B2A33">
        <w:rPr>
          <w:rFonts w:ascii="標楷體" w:eastAsia="標楷體" w:hAnsi="標楷體" w:hint="eastAsia"/>
          <w:b/>
          <w:sz w:val="32"/>
          <w:szCs w:val="32"/>
          <w:lang w:eastAsia="zh-HK"/>
        </w:rPr>
        <w:t>3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日</w:t>
      </w:r>
      <w:r w:rsidR="005B7CE3">
        <w:rPr>
          <w:rFonts w:ascii="標楷體" w:eastAsia="標楷體" w:hAnsi="標楷體" w:hint="eastAsia"/>
          <w:b/>
          <w:sz w:val="32"/>
          <w:szCs w:val="32"/>
          <w:lang w:eastAsia="zh-HK"/>
        </w:rPr>
        <w:t>(星期五)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課程地點：</w:t>
      </w:r>
      <w:r w:rsidRPr="003931CD">
        <w:rPr>
          <w:rFonts w:hint="eastAsia"/>
        </w:rPr>
        <w:t xml:space="preserve"> </w:t>
      </w:r>
      <w:r w:rsidRPr="003931CD">
        <w:rPr>
          <w:rFonts w:ascii="標楷體" w:eastAsia="標楷體" w:hAnsi="標楷體" w:hint="eastAsia"/>
          <w:b/>
          <w:sz w:val="32"/>
          <w:szCs w:val="32"/>
        </w:rPr>
        <w:t>屏東市福建路 3-7 號 5 樓(屏東職業訓練中心-第二教室)</w:t>
      </w:r>
    </w:p>
    <w:p w:rsidR="00E4320C" w:rsidRDefault="00E4320C" w:rsidP="00E4320C">
      <w:pPr>
        <w:spacing w:line="400" w:lineRule="exact"/>
        <w:ind w:firstLineChars="600" w:firstLine="1922"/>
        <w:rPr>
          <w:rFonts w:ascii="標楷體" w:eastAsia="標楷體" w:hAnsi="標楷體" w:hint="eastAsia"/>
          <w:sz w:val="28"/>
          <w:szCs w:val="28"/>
        </w:rPr>
      </w:pPr>
      <w:r w:rsidRPr="00E4320C">
        <w:rPr>
          <w:rFonts w:ascii="標楷體" w:eastAsia="標楷體" w:hAnsi="標楷體" w:hint="eastAsia"/>
          <w:b/>
          <w:sz w:val="32"/>
          <w:szCs w:val="32"/>
        </w:rPr>
        <w:t>（</w:t>
      </w:r>
      <w:r w:rsidRPr="00E4320C">
        <w:rPr>
          <w:rFonts w:ascii="標楷體" w:eastAsia="標楷體" w:hAnsi="標楷體" w:hint="eastAsia"/>
          <w:sz w:val="28"/>
          <w:szCs w:val="28"/>
        </w:rPr>
        <w:t>注意:開車學員，建議停放在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週邊合格停車位</w:t>
      </w:r>
      <w:r w:rsidRPr="00E4320C">
        <w:rPr>
          <w:rFonts w:ascii="標楷體" w:eastAsia="標楷體" w:hAnsi="標楷體" w:hint="eastAsia"/>
          <w:sz w:val="28"/>
          <w:szCs w:val="28"/>
        </w:rPr>
        <w:t xml:space="preserve">汽車30元/天） </w:t>
      </w:r>
    </w:p>
    <w:p w:rsidR="00E4320C" w:rsidRPr="0037154E" w:rsidRDefault="00E4320C" w:rsidP="00E4320C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37154E">
        <w:rPr>
          <w:rFonts w:ascii="標楷體" w:eastAsia="標楷體" w:hAnsi="標楷體" w:hint="eastAsia"/>
          <w:sz w:val="28"/>
          <w:szCs w:val="28"/>
          <w:lang w:eastAsia="zh-HK"/>
        </w:rPr>
        <w:t>市內公車(坐公車學員，請上車前向公車司機告知要在福建路口下車)</w:t>
      </w:r>
    </w:p>
    <w:tbl>
      <w:tblPr>
        <w:tblpPr w:leftFromText="180" w:rightFromText="180" w:vertAnchor="text" w:horzAnchor="page" w:tblpX="5161" w:tblpY="137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2"/>
        <w:gridCol w:w="2472"/>
        <w:gridCol w:w="1418"/>
      </w:tblGrid>
      <w:tr w:rsidR="00E4320C" w:rsidRPr="00F018E0" w:rsidTr="00E4320C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4320C" w:rsidRPr="00F018E0" w:rsidRDefault="00E4320C" w:rsidP="00E4320C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  <w:t>路線號碼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4320C" w:rsidRPr="00F018E0" w:rsidRDefault="00E4320C" w:rsidP="00E4320C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  <w:t>營運區間</w:t>
            </w:r>
          </w:p>
        </w:tc>
        <w:tc>
          <w:tcPr>
            <w:tcW w:w="141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4320C" w:rsidRPr="00F018E0" w:rsidRDefault="00E4320C" w:rsidP="00E4320C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  <w:t>公車站牌</w:t>
            </w:r>
          </w:p>
        </w:tc>
      </w:tr>
      <w:tr w:rsidR="00E4320C" w:rsidRPr="00F018E0" w:rsidTr="00E4320C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4320C" w:rsidRPr="00F018E0" w:rsidRDefault="0037154E" w:rsidP="00E4320C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>
              <w:rPr>
                <w:rFonts w:ascii="標楷體" w:eastAsia="標楷體" w:hAnsi="標楷體" w:cs="Arial"/>
                <w:b/>
                <w:bCs/>
                <w:color w:val="FF0000"/>
                <w:kern w:val="0"/>
                <w:szCs w:val="24"/>
              </w:rPr>
              <w:t>505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4320C" w:rsidRPr="00F018E0" w:rsidRDefault="0037154E" w:rsidP="00E4320C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544E52"/>
                <w:kern w:val="0"/>
                <w:szCs w:val="24"/>
                <w:lang w:eastAsia="zh-HK"/>
              </w:rPr>
              <w:t>火車站</w:t>
            </w:r>
            <w:r w:rsidR="00E4320C" w:rsidRPr="00F018E0">
              <w:rPr>
                <w:rFonts w:ascii="標楷體" w:eastAsia="標楷體" w:hAnsi="標楷體" w:cs="Arial"/>
                <w:color w:val="544E52"/>
                <w:kern w:val="0"/>
                <w:szCs w:val="24"/>
              </w:rPr>
              <w:t>－和平國小</w:t>
            </w:r>
          </w:p>
        </w:tc>
        <w:tc>
          <w:tcPr>
            <w:tcW w:w="141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4320C" w:rsidRPr="00F018E0" w:rsidRDefault="00E4320C" w:rsidP="00E4320C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color w:val="544E52"/>
                <w:kern w:val="0"/>
                <w:szCs w:val="24"/>
              </w:rPr>
              <w:t>千禧公園</w:t>
            </w:r>
          </w:p>
        </w:tc>
      </w:tr>
    </w:tbl>
    <w:p w:rsidR="00E4320C" w:rsidRPr="00E4320C" w:rsidRDefault="00E4320C" w:rsidP="00E4320C">
      <w:pPr>
        <w:spacing w:line="400" w:lineRule="exact"/>
        <w:ind w:firstLineChars="600" w:firstLine="1680"/>
        <w:rPr>
          <w:rFonts w:ascii="標楷體" w:eastAsia="標楷體" w:hAnsi="標楷體" w:hint="eastAsia"/>
          <w:sz w:val="28"/>
          <w:szCs w:val="28"/>
        </w:rPr>
      </w:pPr>
    </w:p>
    <w:p w:rsidR="00E4320C" w:rsidRDefault="00E4320C" w:rsidP="00E4320C">
      <w:pPr>
        <w:spacing w:line="400" w:lineRule="exact"/>
        <w:ind w:firstLineChars="600" w:firstLine="1680"/>
        <w:rPr>
          <w:rFonts w:ascii="標楷體" w:eastAsia="標楷體" w:hAnsi="標楷體" w:hint="eastAsia"/>
          <w:b/>
          <w:sz w:val="32"/>
          <w:szCs w:val="32"/>
        </w:rPr>
      </w:pPr>
      <w:r w:rsidRPr="00E4320C">
        <w:rPr>
          <w:rFonts w:ascii="標楷體" w:eastAsia="標楷體" w:hAnsi="標楷體" w:hint="eastAsia"/>
          <w:sz w:val="28"/>
          <w:szCs w:val="28"/>
        </w:rPr>
        <w:t xml:space="preserve">          </w:t>
      </w: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E4320C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F4040" w:rsidRDefault="00BF4040" w:rsidP="00D346F4">
      <w:pPr>
        <w:rPr>
          <w:rFonts w:ascii="標楷體" w:eastAsia="標楷體" w:hAnsi="標楷體"/>
          <w:b/>
          <w:sz w:val="32"/>
          <w:szCs w:val="32"/>
        </w:rPr>
      </w:pPr>
    </w:p>
    <w:p w:rsidR="00D346F4" w:rsidRDefault="0037154E" w:rsidP="00D346F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E1876F1" wp14:editId="0B9808A5">
            <wp:simplePos x="0" y="0"/>
            <wp:positionH relativeFrom="margin">
              <wp:posOffset>1885950</wp:posOffset>
            </wp:positionH>
            <wp:positionV relativeFrom="margin">
              <wp:posOffset>2152650</wp:posOffset>
            </wp:positionV>
            <wp:extent cx="5486400" cy="3267075"/>
            <wp:effectExtent l="76200" t="76200" r="133350" b="142875"/>
            <wp:wrapTight wrapText="bothSides">
              <wp:wrapPolygon edited="0">
                <wp:start x="-150" y="-504"/>
                <wp:lineTo x="-300" y="-378"/>
                <wp:lineTo x="-300" y="21789"/>
                <wp:lineTo x="-150" y="22419"/>
                <wp:lineTo x="21900" y="22419"/>
                <wp:lineTo x="22050" y="21789"/>
                <wp:lineTo x="22050" y="1637"/>
                <wp:lineTo x="21900" y="-252"/>
                <wp:lineTo x="21900" y="-504"/>
                <wp:lineTo x="-150" y="-504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3" t="14469" b="13505"/>
                    <a:stretch/>
                  </pic:blipFill>
                  <pic:spPr bwMode="auto"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6F4" w:rsidRPr="00D346F4" w:rsidRDefault="00D346F4" w:rsidP="00D346F4">
      <w:pPr>
        <w:rPr>
          <w:rFonts w:ascii="標楷體" w:eastAsia="標楷體" w:hAnsi="標楷體"/>
          <w:b/>
          <w:sz w:val="32"/>
          <w:szCs w:val="32"/>
        </w:rPr>
      </w:pPr>
    </w:p>
    <w:p w:rsidR="00D346F4" w:rsidRDefault="00D346F4" w:rsidP="00D346F4">
      <w:pPr>
        <w:rPr>
          <w:rFonts w:ascii="標楷體" w:eastAsia="標楷體" w:hAnsi="標楷體"/>
          <w:b/>
          <w:sz w:val="32"/>
          <w:szCs w:val="32"/>
        </w:rPr>
      </w:pPr>
    </w:p>
    <w:p w:rsidR="00D346F4" w:rsidRDefault="00D346F4" w:rsidP="00D346F4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D346F4" w:rsidRDefault="00D346F4" w:rsidP="00D346F4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D346F4" w:rsidRDefault="00D346F4" w:rsidP="00D346F4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E4320C" w:rsidRDefault="00E4320C" w:rsidP="00D346F4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/>
      </w:r>
    </w:p>
    <w:p w:rsidR="00E4320C" w:rsidRDefault="00E4320C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5B7CE3" w:rsidRDefault="00D346F4" w:rsidP="00D346F4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2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、</w:t>
      </w:r>
      <w:r w:rsidR="005B2A33">
        <w:rPr>
          <w:rFonts w:ascii="標楷體" w:eastAsia="標楷體" w:hAnsi="標楷體" w:hint="eastAsia"/>
          <w:b/>
          <w:sz w:val="32"/>
          <w:szCs w:val="32"/>
          <w:lang w:eastAsia="zh-HK"/>
        </w:rPr>
        <w:t>7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月</w:t>
      </w:r>
      <w:r w:rsidR="005B2A33">
        <w:rPr>
          <w:rFonts w:ascii="標楷體" w:eastAsia="標楷體" w:hAnsi="標楷體" w:hint="eastAsia"/>
          <w:b/>
          <w:sz w:val="32"/>
          <w:szCs w:val="32"/>
        </w:rPr>
        <w:t>7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日</w:t>
      </w:r>
      <w:r w:rsidR="005B7CE3">
        <w:rPr>
          <w:rFonts w:ascii="標楷體" w:eastAsia="標楷體" w:hAnsi="標楷體" w:hint="eastAsia"/>
          <w:b/>
          <w:sz w:val="32"/>
          <w:szCs w:val="32"/>
          <w:lang w:eastAsia="zh-HK"/>
        </w:rPr>
        <w:t>(星期二)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課程地點：</w:t>
      </w:r>
      <w:r w:rsidR="005B7CE3" w:rsidRPr="005B7CE3">
        <w:rPr>
          <w:rFonts w:ascii="標楷體" w:eastAsia="標楷體" w:hAnsi="標楷體" w:hint="eastAsia"/>
          <w:b/>
          <w:sz w:val="32"/>
          <w:szCs w:val="32"/>
          <w:lang w:eastAsia="zh-HK"/>
        </w:rPr>
        <w:t>長治doc中心</w:t>
      </w:r>
      <w:r w:rsidRPr="003931CD">
        <w:rPr>
          <w:rFonts w:ascii="標楷體" w:eastAsia="標楷體" w:hAnsi="標楷體" w:hint="eastAsia"/>
          <w:b/>
          <w:sz w:val="32"/>
          <w:szCs w:val="32"/>
          <w:lang w:eastAsia="zh-HK"/>
        </w:rPr>
        <w:t>（</w:t>
      </w:r>
      <w:r w:rsidR="005B2A33">
        <w:rPr>
          <w:rFonts w:ascii="標楷體" w:eastAsia="標楷體" w:hAnsi="標楷體" w:hint="eastAsia"/>
          <w:b/>
          <w:sz w:val="32"/>
          <w:szCs w:val="32"/>
          <w:lang w:eastAsia="zh-HK"/>
        </w:rPr>
        <w:t>屏東縣</w:t>
      </w:r>
      <w:r w:rsidR="005B2A33" w:rsidRPr="005B2A33">
        <w:rPr>
          <w:rFonts w:ascii="標楷體" w:eastAsia="標楷體" w:hAnsi="標楷體" w:hint="eastAsia"/>
          <w:b/>
          <w:sz w:val="32"/>
          <w:szCs w:val="32"/>
          <w:lang w:eastAsia="zh-HK"/>
        </w:rPr>
        <w:t>長治鄉繁華村源路9號</w:t>
      </w:r>
      <w:r w:rsidRPr="003931CD">
        <w:rPr>
          <w:rFonts w:ascii="標楷體" w:eastAsia="標楷體" w:hAnsi="標楷體" w:hint="eastAsia"/>
          <w:b/>
          <w:sz w:val="32"/>
          <w:szCs w:val="32"/>
          <w:lang w:eastAsia="zh-HK"/>
        </w:rPr>
        <w:t>）</w:t>
      </w:r>
    </w:p>
    <w:p w:rsidR="00E4320C" w:rsidRDefault="00E4320C" w:rsidP="00E4320C">
      <w:pPr>
        <w:spacing w:line="400" w:lineRule="exact"/>
        <w:ind w:firstLineChars="600" w:firstLine="1922"/>
        <w:rPr>
          <w:rFonts w:ascii="標楷體" w:eastAsia="標楷體" w:hAnsi="標楷體" w:hint="eastAsia"/>
          <w:sz w:val="28"/>
          <w:szCs w:val="28"/>
        </w:rPr>
      </w:pPr>
      <w:r w:rsidRPr="00E4320C">
        <w:rPr>
          <w:rFonts w:ascii="標楷體" w:eastAsia="標楷體" w:hAnsi="標楷體" w:hint="eastAsia"/>
          <w:b/>
          <w:sz w:val="32"/>
          <w:szCs w:val="32"/>
        </w:rPr>
        <w:t>（</w:t>
      </w:r>
      <w:r w:rsidRPr="00E4320C">
        <w:rPr>
          <w:rFonts w:ascii="標楷體" w:eastAsia="標楷體" w:hAnsi="標楷體" w:hint="eastAsia"/>
          <w:sz w:val="28"/>
          <w:szCs w:val="28"/>
        </w:rPr>
        <w:t>注意:開車學員，建議停放在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週邊合格停車位</w:t>
      </w:r>
      <w:r w:rsidRPr="00E4320C">
        <w:rPr>
          <w:rFonts w:ascii="標楷體" w:eastAsia="標楷體" w:hAnsi="標楷體" w:hint="eastAsia"/>
          <w:sz w:val="28"/>
          <w:szCs w:val="28"/>
        </w:rPr>
        <w:t>汽車30元/天）</w:t>
      </w:r>
    </w:p>
    <w:p w:rsidR="0037154E" w:rsidRPr="0037154E" w:rsidRDefault="0037154E" w:rsidP="0037154E">
      <w:pPr>
        <w:spacing w:line="400" w:lineRule="exact"/>
        <w:ind w:firstLineChars="600" w:firstLine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 xml:space="preserve">　　　　市內公車(坐公車學員，請上車前向公車司機告知要在繁華村源路9號路口下車)</w:t>
      </w:r>
    </w:p>
    <w:tbl>
      <w:tblPr>
        <w:tblpPr w:leftFromText="180" w:rightFromText="180" w:vertAnchor="text" w:horzAnchor="page" w:tblpX="5161" w:tblpY="137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2"/>
        <w:gridCol w:w="2472"/>
        <w:gridCol w:w="1418"/>
      </w:tblGrid>
      <w:tr w:rsidR="0037154E" w:rsidRPr="00F018E0" w:rsidTr="005500BE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7154E" w:rsidRPr="00F018E0" w:rsidRDefault="0037154E" w:rsidP="005500BE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  <w:t>路線號碼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7154E" w:rsidRPr="00F018E0" w:rsidRDefault="0037154E" w:rsidP="005500BE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  <w:t>營運區間</w:t>
            </w:r>
          </w:p>
        </w:tc>
        <w:tc>
          <w:tcPr>
            <w:tcW w:w="141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7154E" w:rsidRPr="00F018E0" w:rsidRDefault="0037154E" w:rsidP="005500BE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  <w:t>公車站牌</w:t>
            </w:r>
          </w:p>
        </w:tc>
      </w:tr>
      <w:tr w:rsidR="0037154E" w:rsidRPr="00F018E0" w:rsidTr="005500BE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7154E" w:rsidRPr="0037154E" w:rsidRDefault="0037154E" w:rsidP="005500BE">
            <w:pPr>
              <w:widowControl/>
              <w:rPr>
                <w:rFonts w:ascii="標楷體" w:eastAsia="標楷體" w:hAnsi="標楷體" w:cs="Arial"/>
                <w:b/>
                <w:color w:val="544E52"/>
                <w:kern w:val="0"/>
                <w:szCs w:val="24"/>
              </w:rPr>
            </w:pPr>
            <w:r w:rsidRPr="0037154E">
              <w:rPr>
                <w:rFonts w:ascii="標楷體" w:eastAsia="標楷體" w:hAnsi="標楷體" w:cs="Arial"/>
                <w:b/>
                <w:color w:val="FF0000"/>
                <w:kern w:val="0"/>
                <w:szCs w:val="24"/>
              </w:rPr>
              <w:t>8227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7154E" w:rsidRPr="00F018E0" w:rsidRDefault="0037154E" w:rsidP="005500BE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544E52"/>
                <w:kern w:val="0"/>
                <w:szCs w:val="24"/>
                <w:lang w:eastAsia="zh-HK"/>
              </w:rPr>
              <w:t>屏東</w:t>
            </w:r>
            <w:r>
              <w:rPr>
                <w:rFonts w:ascii="標楷體" w:eastAsia="標楷體" w:hAnsi="標楷體" w:cs="Arial"/>
                <w:color w:val="544E52"/>
                <w:kern w:val="0"/>
                <w:szCs w:val="24"/>
              </w:rPr>
              <w:t>－</w:t>
            </w:r>
            <w:r>
              <w:rPr>
                <w:rFonts w:ascii="標楷體" w:eastAsia="標楷體" w:hAnsi="標楷體" w:cs="Arial" w:hint="eastAsia"/>
                <w:color w:val="544E52"/>
                <w:kern w:val="0"/>
                <w:szCs w:val="24"/>
                <w:lang w:eastAsia="zh-HK"/>
              </w:rPr>
              <w:t>三地鄉公所</w:t>
            </w:r>
          </w:p>
        </w:tc>
        <w:tc>
          <w:tcPr>
            <w:tcW w:w="141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7154E" w:rsidRPr="00F018E0" w:rsidRDefault="0037154E" w:rsidP="005500BE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544E52"/>
                <w:kern w:val="0"/>
                <w:szCs w:val="24"/>
                <w:lang w:eastAsia="zh-HK"/>
              </w:rPr>
              <w:t>繁華</w:t>
            </w:r>
          </w:p>
        </w:tc>
      </w:tr>
      <w:tr w:rsidR="0037154E" w:rsidRPr="00F018E0" w:rsidTr="005500BE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154E" w:rsidRDefault="0037154E" w:rsidP="0037154E">
            <w:pPr>
              <w:widowControl/>
              <w:rPr>
                <w:rFonts w:ascii="標楷體" w:eastAsia="標楷體" w:hAnsi="標楷體" w:cs="Arial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Arial"/>
                <w:b/>
                <w:bCs/>
                <w:color w:val="FF0000"/>
                <w:kern w:val="0"/>
                <w:szCs w:val="24"/>
              </w:rPr>
              <w:t>8228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154E" w:rsidRDefault="0037154E" w:rsidP="0037154E">
            <w:pPr>
              <w:widowControl/>
              <w:rPr>
                <w:rFonts w:ascii="標楷體" w:eastAsia="標楷體" w:hAnsi="標楷體" w:cs="Arial" w:hint="eastAsia"/>
                <w:color w:val="544E52"/>
                <w:kern w:val="0"/>
                <w:szCs w:val="24"/>
                <w:lang w:eastAsia="zh-HK"/>
              </w:rPr>
            </w:pPr>
            <w:r w:rsidRPr="0037154E">
              <w:rPr>
                <w:rFonts w:ascii="標楷體" w:eastAsia="標楷體" w:hAnsi="標楷體" w:cs="Arial" w:hint="eastAsia"/>
                <w:color w:val="544E52"/>
                <w:kern w:val="0"/>
                <w:szCs w:val="24"/>
                <w:lang w:eastAsia="zh-HK"/>
              </w:rPr>
              <w:t>屏東</w:t>
            </w:r>
            <w:r>
              <w:rPr>
                <w:rFonts w:ascii="標楷體" w:eastAsia="標楷體" w:hAnsi="標楷體" w:cs="Arial" w:hint="eastAsia"/>
                <w:color w:val="544E52"/>
                <w:kern w:val="0"/>
                <w:szCs w:val="24"/>
                <w:lang w:eastAsia="zh-HK"/>
              </w:rPr>
              <w:t>-</w:t>
            </w:r>
            <w:r w:rsidRPr="0037154E">
              <w:rPr>
                <w:rFonts w:ascii="標楷體" w:eastAsia="標楷體" w:hAnsi="標楷體" w:cs="Arial" w:hint="eastAsia"/>
                <w:color w:val="544E52"/>
                <w:kern w:val="0"/>
                <w:szCs w:val="24"/>
                <w:lang w:eastAsia="zh-HK"/>
              </w:rPr>
              <w:t>水門線</w:t>
            </w:r>
          </w:p>
        </w:tc>
        <w:tc>
          <w:tcPr>
            <w:tcW w:w="141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154E" w:rsidRPr="00F018E0" w:rsidRDefault="0037154E" w:rsidP="0037154E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544E52"/>
                <w:kern w:val="0"/>
                <w:szCs w:val="24"/>
                <w:lang w:eastAsia="zh-HK"/>
              </w:rPr>
              <w:t>繁華</w:t>
            </w:r>
          </w:p>
        </w:tc>
      </w:tr>
      <w:tr w:rsidR="0037154E" w:rsidRPr="00F018E0" w:rsidTr="005500BE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154E" w:rsidRDefault="0037154E" w:rsidP="0037154E">
            <w:pPr>
              <w:widowControl/>
              <w:rPr>
                <w:rFonts w:ascii="標楷體" w:eastAsia="標楷體" w:hAnsi="標楷體" w:cs="Arial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Arial"/>
                <w:b/>
                <w:bCs/>
                <w:color w:val="FF0000"/>
                <w:kern w:val="0"/>
                <w:szCs w:val="24"/>
              </w:rPr>
              <w:t>8229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154E" w:rsidRDefault="0037154E" w:rsidP="0037154E">
            <w:pPr>
              <w:widowControl/>
              <w:rPr>
                <w:rFonts w:ascii="標楷體" w:eastAsia="標楷體" w:hAnsi="標楷體" w:cs="Arial" w:hint="eastAsia"/>
                <w:color w:val="544E52"/>
                <w:kern w:val="0"/>
                <w:szCs w:val="24"/>
                <w:lang w:eastAsia="zh-HK"/>
              </w:rPr>
            </w:pPr>
            <w:r>
              <w:rPr>
                <w:rFonts w:ascii="標楷體" w:eastAsia="標楷體" w:hAnsi="標楷體" w:cs="Arial" w:hint="eastAsia"/>
                <w:color w:val="544E52"/>
                <w:kern w:val="0"/>
                <w:szCs w:val="24"/>
                <w:lang w:eastAsia="zh-HK"/>
              </w:rPr>
              <w:t>屏東-三和-水門線</w:t>
            </w:r>
          </w:p>
        </w:tc>
        <w:tc>
          <w:tcPr>
            <w:tcW w:w="141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154E" w:rsidRPr="00F018E0" w:rsidRDefault="0037154E" w:rsidP="0037154E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544E52"/>
                <w:kern w:val="0"/>
                <w:szCs w:val="24"/>
                <w:lang w:eastAsia="zh-HK"/>
              </w:rPr>
              <w:t>繁華</w:t>
            </w:r>
          </w:p>
        </w:tc>
      </w:tr>
    </w:tbl>
    <w:p w:rsidR="0037154E" w:rsidRDefault="0037154E" w:rsidP="0037154E">
      <w:pPr>
        <w:spacing w:line="400" w:lineRule="exact"/>
        <w:ind w:firstLineChars="600" w:firstLine="1680"/>
        <w:rPr>
          <w:rFonts w:ascii="標楷體" w:eastAsia="標楷體" w:hAnsi="標楷體" w:hint="eastAsia"/>
          <w:sz w:val="28"/>
          <w:szCs w:val="28"/>
        </w:rPr>
      </w:pPr>
    </w:p>
    <w:p w:rsidR="00E4320C" w:rsidRDefault="00E4320C" w:rsidP="00E4320C">
      <w:pPr>
        <w:spacing w:line="400" w:lineRule="exact"/>
        <w:ind w:firstLineChars="600" w:firstLine="168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E4320C">
        <w:rPr>
          <w:rFonts w:ascii="標楷體" w:eastAsia="標楷體" w:hAnsi="標楷體" w:hint="eastAsia"/>
          <w:sz w:val="28"/>
          <w:szCs w:val="28"/>
        </w:rPr>
        <w:t xml:space="preserve">           </w:t>
      </w: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E4320C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5B7CE3" w:rsidRPr="00E4320C" w:rsidRDefault="005B7CE3" w:rsidP="005B7CE3">
      <w:pPr>
        <w:rPr>
          <w:rFonts w:ascii="標楷體" w:eastAsia="標楷體" w:hAnsi="標楷體"/>
          <w:sz w:val="32"/>
          <w:szCs w:val="32"/>
        </w:rPr>
      </w:pPr>
    </w:p>
    <w:p w:rsidR="005B7CE3" w:rsidRPr="005B7CE3" w:rsidRDefault="005B7CE3" w:rsidP="005B7CE3">
      <w:pPr>
        <w:rPr>
          <w:rFonts w:ascii="標楷體" w:eastAsia="標楷體" w:hAnsi="標楷體"/>
          <w:sz w:val="32"/>
          <w:szCs w:val="32"/>
        </w:rPr>
      </w:pPr>
    </w:p>
    <w:p w:rsidR="005B7CE3" w:rsidRPr="005B7CE3" w:rsidRDefault="0037154E" w:rsidP="005B7CE3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448572" wp14:editId="4FC03982">
            <wp:simplePos x="0" y="0"/>
            <wp:positionH relativeFrom="margin">
              <wp:posOffset>1762125</wp:posOffset>
            </wp:positionH>
            <wp:positionV relativeFrom="margin">
              <wp:posOffset>2390775</wp:posOffset>
            </wp:positionV>
            <wp:extent cx="5772150" cy="3257550"/>
            <wp:effectExtent l="76200" t="76200" r="133350" b="133350"/>
            <wp:wrapTight wrapText="bothSides">
              <wp:wrapPolygon edited="0">
                <wp:start x="-143" y="-505"/>
                <wp:lineTo x="-285" y="-379"/>
                <wp:lineTo x="-285" y="21853"/>
                <wp:lineTo x="-143" y="22358"/>
                <wp:lineTo x="21885" y="22358"/>
                <wp:lineTo x="22028" y="21853"/>
                <wp:lineTo x="22028" y="1642"/>
                <wp:lineTo x="21885" y="-253"/>
                <wp:lineTo x="21885" y="-505"/>
                <wp:lineTo x="-143" y="-505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5" t="10289" r="3055" b="10934"/>
                    <a:stretch/>
                  </pic:blipFill>
                  <pic:spPr bwMode="auto">
                    <a:xfrm>
                      <a:off x="0" y="0"/>
                      <a:ext cx="5772150" cy="3257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CE3" w:rsidRDefault="005B7CE3" w:rsidP="005B7CE3">
      <w:pPr>
        <w:tabs>
          <w:tab w:val="left" w:pos="5190"/>
        </w:tabs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ab/>
      </w:r>
    </w:p>
    <w:p w:rsidR="005B7CE3" w:rsidRDefault="005B7CE3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5B7CE3" w:rsidRPr="00BF5D7E" w:rsidRDefault="005B7CE3" w:rsidP="005B7CE3">
      <w:pPr>
        <w:snapToGrid w:val="0"/>
        <w:spacing w:line="420" w:lineRule="exact"/>
        <w:rPr>
          <w:rFonts w:ascii="標楷體" w:eastAsia="標楷體" w:hAnsi="標楷體"/>
          <w:b/>
          <w:sz w:val="32"/>
          <w:szCs w:val="32"/>
          <w:shd w:val="pct15" w:color="auto" w:fill="FFFFFF"/>
        </w:rPr>
      </w:pPr>
      <w:r w:rsidRPr="00BF5D7E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lastRenderedPageBreak/>
        <w:t>※</w:t>
      </w:r>
      <w:r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七</w:t>
      </w:r>
      <w:r w:rsidRPr="00BF5D7E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月課程教室交通指引資訊</w:t>
      </w:r>
    </w:p>
    <w:p w:rsidR="005B7CE3" w:rsidRDefault="005B7CE3" w:rsidP="00F018E0">
      <w:pPr>
        <w:spacing w:line="480" w:lineRule="exact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3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、</w:t>
      </w:r>
      <w:r>
        <w:rPr>
          <w:rFonts w:ascii="標楷體" w:eastAsia="標楷體" w:hAnsi="標楷體" w:hint="eastAsia"/>
          <w:b/>
          <w:sz w:val="32"/>
          <w:szCs w:val="32"/>
        </w:rPr>
        <w:t>7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月15日(星期三)課程地點：</w:t>
      </w:r>
      <w:r w:rsidRPr="005B7CE3">
        <w:rPr>
          <w:rFonts w:ascii="標楷體" w:eastAsia="標楷體" w:hAnsi="標楷體" w:hint="eastAsia"/>
          <w:b/>
          <w:sz w:val="32"/>
          <w:szCs w:val="32"/>
        </w:rPr>
        <w:t>屏東縣潮州鎮新生里平安路60號</w:t>
      </w:r>
      <w:r w:rsidRPr="003931CD">
        <w:rPr>
          <w:rFonts w:ascii="標楷體" w:eastAsia="標楷體" w:hAnsi="標楷體" w:hint="eastAsia"/>
          <w:b/>
          <w:sz w:val="32"/>
          <w:szCs w:val="32"/>
        </w:rPr>
        <w:t>(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潮州新生社區據點</w:t>
      </w:r>
      <w:r w:rsidRPr="003931CD">
        <w:rPr>
          <w:rFonts w:ascii="標楷體" w:eastAsia="標楷體" w:hAnsi="標楷體" w:hint="eastAsia"/>
          <w:b/>
          <w:sz w:val="32"/>
          <w:szCs w:val="32"/>
        </w:rPr>
        <w:t>)</w:t>
      </w:r>
    </w:p>
    <w:p w:rsidR="005B7CE3" w:rsidRDefault="005B7CE3" w:rsidP="00F018E0">
      <w:pPr>
        <w:spacing w:line="480" w:lineRule="exact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4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、7月20日(星期一)課程地點：</w:t>
      </w:r>
      <w:r w:rsidRPr="005B7CE3">
        <w:rPr>
          <w:rFonts w:ascii="標楷體" w:eastAsia="標楷體" w:hAnsi="標楷體" w:hint="eastAsia"/>
          <w:b/>
          <w:sz w:val="32"/>
          <w:szCs w:val="32"/>
        </w:rPr>
        <w:t>屏東縣潮州鎮新生里平安路60號</w:t>
      </w:r>
      <w:r w:rsidRPr="003931CD">
        <w:rPr>
          <w:rFonts w:ascii="標楷體" w:eastAsia="標楷體" w:hAnsi="標楷體" w:hint="eastAsia"/>
          <w:b/>
          <w:sz w:val="32"/>
          <w:szCs w:val="32"/>
        </w:rPr>
        <w:t>(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潮州新生社區據點</w:t>
      </w:r>
      <w:r w:rsidRPr="003931CD">
        <w:rPr>
          <w:rFonts w:ascii="標楷體" w:eastAsia="標楷體" w:hAnsi="標楷體" w:hint="eastAsia"/>
          <w:b/>
          <w:sz w:val="32"/>
          <w:szCs w:val="32"/>
        </w:rPr>
        <w:t>)</w:t>
      </w:r>
    </w:p>
    <w:p w:rsidR="00F018E0" w:rsidRPr="00BF4040" w:rsidRDefault="00F018E0" w:rsidP="00BF4040">
      <w:pPr>
        <w:spacing w:line="480" w:lineRule="exact"/>
        <w:ind w:firstLineChars="200" w:firstLine="641"/>
        <w:rPr>
          <w:rFonts w:ascii="標楷體" w:eastAsia="標楷體" w:hAnsi="標楷體" w:hint="eastAsia"/>
          <w:sz w:val="28"/>
          <w:szCs w:val="28"/>
        </w:rPr>
      </w:pPr>
      <w:r w:rsidRPr="00F018E0">
        <w:rPr>
          <w:rFonts w:ascii="標楷體" w:eastAsia="標楷體" w:hAnsi="標楷體" w:hint="eastAsia"/>
          <w:b/>
          <w:sz w:val="32"/>
          <w:szCs w:val="32"/>
        </w:rPr>
        <w:t>（</w:t>
      </w:r>
      <w:r w:rsidRPr="00BF4040">
        <w:rPr>
          <w:rFonts w:ascii="標楷體" w:eastAsia="標楷體" w:hAnsi="標楷體" w:hint="eastAsia"/>
          <w:b/>
          <w:sz w:val="28"/>
          <w:szCs w:val="28"/>
        </w:rPr>
        <w:t>注意:</w:t>
      </w:r>
      <w:r w:rsidRPr="00BF4040">
        <w:rPr>
          <w:rFonts w:ascii="標楷體" w:eastAsia="標楷體" w:hAnsi="標楷體" w:hint="eastAsia"/>
          <w:sz w:val="28"/>
          <w:szCs w:val="28"/>
        </w:rPr>
        <w:t>開車學員，建議停放在</w:t>
      </w:r>
      <w:r w:rsidRPr="00BF4040">
        <w:rPr>
          <w:rFonts w:ascii="標楷體" w:eastAsia="標楷體" w:hAnsi="標楷體" w:hint="eastAsia"/>
          <w:sz w:val="28"/>
          <w:szCs w:val="28"/>
          <w:lang w:eastAsia="zh-HK"/>
        </w:rPr>
        <w:t>潮州火車站</w:t>
      </w:r>
      <w:r w:rsidRPr="00BF4040">
        <w:rPr>
          <w:rFonts w:ascii="標楷體" w:eastAsia="標楷體" w:hAnsi="標楷體" w:hint="eastAsia"/>
          <w:sz w:val="28"/>
          <w:szCs w:val="28"/>
        </w:rPr>
        <w:t>的停車場</w:t>
      </w:r>
      <w:r w:rsidRPr="00BF4040">
        <w:rPr>
          <w:rFonts w:ascii="標楷體" w:eastAsia="標楷體" w:hAnsi="標楷體" w:hint="eastAsia"/>
          <w:sz w:val="28"/>
          <w:szCs w:val="28"/>
          <w:lang w:eastAsia="zh-HK"/>
        </w:rPr>
        <w:t>內-機車</w:t>
      </w:r>
      <w:r w:rsidRPr="00BF4040">
        <w:rPr>
          <w:rFonts w:ascii="標楷體" w:eastAsia="標楷體" w:hAnsi="標楷體" w:hint="eastAsia"/>
          <w:sz w:val="28"/>
          <w:szCs w:val="28"/>
        </w:rPr>
        <w:t>10元/</w:t>
      </w:r>
      <w:r w:rsidRPr="00BF4040">
        <w:rPr>
          <w:rFonts w:ascii="標楷體" w:eastAsia="標楷體" w:hAnsi="標楷體" w:hint="eastAsia"/>
          <w:sz w:val="28"/>
          <w:szCs w:val="28"/>
          <w:lang w:eastAsia="zh-HK"/>
        </w:rPr>
        <w:t>天、汽車30元/天</w:t>
      </w:r>
      <w:r w:rsidRPr="00BF4040">
        <w:rPr>
          <w:rFonts w:ascii="標楷體" w:eastAsia="標楷體" w:hAnsi="標楷體" w:hint="eastAsia"/>
          <w:sz w:val="28"/>
          <w:szCs w:val="28"/>
        </w:rPr>
        <w:t>）</w:t>
      </w:r>
    </w:p>
    <w:p w:rsidR="005B7CE3" w:rsidRPr="00BF4040" w:rsidRDefault="00F018E0" w:rsidP="00F018E0">
      <w:pPr>
        <w:tabs>
          <w:tab w:val="left" w:pos="5190"/>
        </w:tabs>
        <w:spacing w:line="480" w:lineRule="exact"/>
        <w:rPr>
          <w:rFonts w:ascii="標楷體" w:eastAsia="標楷體" w:hAnsi="標楷體" w:hint="eastAsia"/>
          <w:sz w:val="28"/>
          <w:szCs w:val="28"/>
        </w:rPr>
      </w:pPr>
      <w:r w:rsidRPr="00BF4040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F4040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BF4040">
        <w:rPr>
          <w:rFonts w:ascii="標楷體" w:eastAsia="標楷體" w:hAnsi="標楷體" w:hint="eastAsia"/>
          <w:sz w:val="28"/>
          <w:szCs w:val="28"/>
          <w:lang w:eastAsia="zh-HK"/>
        </w:rPr>
        <w:t>坐車學員，建議坐至潮州火車站，往前站方向出門口左轉直走約500公尺</w:t>
      </w:r>
    </w:p>
    <w:p w:rsidR="00F018E0" w:rsidRDefault="00F018E0" w:rsidP="005B7CE3">
      <w:pPr>
        <w:tabs>
          <w:tab w:val="left" w:pos="5190"/>
        </w:tabs>
        <w:rPr>
          <w:rFonts w:ascii="標楷體" w:eastAsia="標楷體" w:hAnsi="標楷體" w:hint="eastAsia"/>
          <w:sz w:val="32"/>
          <w:szCs w:val="32"/>
        </w:rPr>
      </w:pPr>
    </w:p>
    <w:p w:rsidR="005B7CE3" w:rsidRDefault="00F018E0" w:rsidP="005B7CE3">
      <w:pPr>
        <w:tabs>
          <w:tab w:val="left" w:pos="5190"/>
        </w:tabs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4D07F1D" wp14:editId="4DA93DEC">
            <wp:simplePos x="0" y="0"/>
            <wp:positionH relativeFrom="margin">
              <wp:posOffset>2105025</wp:posOffset>
            </wp:positionH>
            <wp:positionV relativeFrom="margin">
              <wp:posOffset>2047875</wp:posOffset>
            </wp:positionV>
            <wp:extent cx="5143500" cy="3543300"/>
            <wp:effectExtent l="76200" t="76200" r="133350" b="133350"/>
            <wp:wrapTight wrapText="bothSides">
              <wp:wrapPolygon edited="0">
                <wp:start x="-160" y="-465"/>
                <wp:lineTo x="-320" y="-348"/>
                <wp:lineTo x="-320" y="21832"/>
                <wp:lineTo x="-160" y="22297"/>
                <wp:lineTo x="21920" y="22297"/>
                <wp:lineTo x="22080" y="21948"/>
                <wp:lineTo x="22080" y="1510"/>
                <wp:lineTo x="21920" y="-232"/>
                <wp:lineTo x="21920" y="-465"/>
                <wp:lineTo x="-160" y="-465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7" t="10933" r="3235" b="13505"/>
                    <a:stretch/>
                  </pic:blipFill>
                  <pic:spPr bwMode="auto">
                    <a:xfrm>
                      <a:off x="0" y="0"/>
                      <a:ext cx="5143500" cy="3543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CE3" w:rsidRDefault="005B7CE3" w:rsidP="005B7CE3">
      <w:pPr>
        <w:tabs>
          <w:tab w:val="left" w:pos="5190"/>
        </w:tabs>
        <w:rPr>
          <w:rFonts w:ascii="標楷體" w:eastAsia="標楷體" w:hAnsi="標楷體" w:hint="eastAsia"/>
          <w:sz w:val="32"/>
          <w:szCs w:val="32"/>
        </w:rPr>
      </w:pPr>
    </w:p>
    <w:p w:rsidR="005B7CE3" w:rsidRDefault="005B7CE3" w:rsidP="005B7CE3">
      <w:pPr>
        <w:tabs>
          <w:tab w:val="left" w:pos="5190"/>
        </w:tabs>
        <w:rPr>
          <w:rFonts w:ascii="標楷體" w:eastAsia="標楷體" w:hAnsi="標楷體" w:hint="eastAsia"/>
          <w:sz w:val="32"/>
          <w:szCs w:val="32"/>
        </w:rPr>
      </w:pPr>
    </w:p>
    <w:p w:rsidR="005B7CE3" w:rsidRDefault="005B7CE3" w:rsidP="005B7CE3">
      <w:pPr>
        <w:tabs>
          <w:tab w:val="left" w:pos="5190"/>
        </w:tabs>
        <w:rPr>
          <w:rFonts w:ascii="標楷體" w:eastAsia="標楷體" w:hAnsi="標楷體" w:hint="eastAsia"/>
          <w:sz w:val="32"/>
          <w:szCs w:val="32"/>
        </w:rPr>
      </w:pPr>
    </w:p>
    <w:p w:rsidR="005B7CE3" w:rsidRDefault="005B7CE3" w:rsidP="005B7CE3">
      <w:pPr>
        <w:tabs>
          <w:tab w:val="left" w:pos="5190"/>
        </w:tabs>
        <w:rPr>
          <w:rFonts w:ascii="標楷體" w:eastAsia="標楷體" w:hAnsi="標楷體" w:hint="eastAsia"/>
          <w:sz w:val="32"/>
          <w:szCs w:val="32"/>
        </w:rPr>
      </w:pPr>
    </w:p>
    <w:p w:rsidR="005B7CE3" w:rsidRPr="005B7CE3" w:rsidRDefault="005B7CE3" w:rsidP="005B7CE3">
      <w:pPr>
        <w:tabs>
          <w:tab w:val="left" w:pos="5190"/>
        </w:tabs>
        <w:rPr>
          <w:rFonts w:ascii="標楷體" w:eastAsia="標楷體" w:hAnsi="標楷體" w:hint="eastAsia"/>
          <w:sz w:val="32"/>
          <w:szCs w:val="32"/>
        </w:rPr>
      </w:pPr>
    </w:p>
    <w:p w:rsidR="005B7CE3" w:rsidRPr="005B7CE3" w:rsidRDefault="005B7CE3" w:rsidP="005B7CE3">
      <w:pPr>
        <w:tabs>
          <w:tab w:val="left" w:pos="5190"/>
        </w:tabs>
        <w:rPr>
          <w:rFonts w:ascii="標楷體" w:eastAsia="標楷體" w:hAnsi="標楷體" w:hint="eastAsia"/>
          <w:sz w:val="32"/>
          <w:szCs w:val="32"/>
        </w:rPr>
      </w:pPr>
    </w:p>
    <w:p w:rsidR="005B7CE3" w:rsidRDefault="005B7CE3" w:rsidP="005B7CE3">
      <w:pPr>
        <w:tabs>
          <w:tab w:val="left" w:pos="5190"/>
        </w:tabs>
        <w:rPr>
          <w:rFonts w:ascii="標楷體" w:eastAsia="標楷體" w:hAnsi="標楷體" w:hint="eastAsia"/>
          <w:sz w:val="32"/>
          <w:szCs w:val="32"/>
        </w:rPr>
      </w:pPr>
    </w:p>
    <w:p w:rsidR="005B7CE3" w:rsidRDefault="005B7CE3" w:rsidP="005B7CE3">
      <w:pPr>
        <w:tabs>
          <w:tab w:val="left" w:pos="5190"/>
        </w:tabs>
        <w:rPr>
          <w:rFonts w:ascii="標楷體" w:eastAsia="標楷體" w:hAnsi="標楷體" w:hint="eastAsia"/>
          <w:sz w:val="32"/>
          <w:szCs w:val="32"/>
        </w:rPr>
      </w:pPr>
    </w:p>
    <w:p w:rsidR="005B7CE3" w:rsidRDefault="005B7CE3" w:rsidP="005B7CE3">
      <w:pPr>
        <w:tabs>
          <w:tab w:val="left" w:pos="5190"/>
        </w:tabs>
        <w:rPr>
          <w:rFonts w:ascii="標楷體" w:eastAsia="標楷體" w:hAnsi="標楷體" w:hint="eastAsia"/>
          <w:sz w:val="32"/>
          <w:szCs w:val="32"/>
        </w:rPr>
      </w:pPr>
    </w:p>
    <w:p w:rsidR="005B7CE3" w:rsidRPr="00BF5D7E" w:rsidRDefault="005B7CE3" w:rsidP="005B7CE3">
      <w:pPr>
        <w:snapToGrid w:val="0"/>
        <w:spacing w:line="420" w:lineRule="exact"/>
        <w:rPr>
          <w:rFonts w:ascii="標楷體" w:eastAsia="標楷體" w:hAnsi="標楷體"/>
          <w:b/>
          <w:sz w:val="32"/>
          <w:szCs w:val="32"/>
          <w:shd w:val="pct15" w:color="auto" w:fill="FFFFFF"/>
        </w:rPr>
      </w:pPr>
      <w:r w:rsidRPr="00BF5D7E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lastRenderedPageBreak/>
        <w:t>※</w:t>
      </w:r>
      <w:r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八</w:t>
      </w:r>
      <w:r w:rsidRPr="00BF5D7E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月課程教室交通指引資訊</w:t>
      </w:r>
    </w:p>
    <w:p w:rsidR="00F018E0" w:rsidRDefault="005B7CE3" w:rsidP="00F018E0">
      <w:pPr>
        <w:spacing w:line="480" w:lineRule="exact"/>
        <w:rPr>
          <w:rFonts w:ascii="標楷體" w:eastAsia="標楷體" w:hAnsi="標楷體" w:hint="eastAsia"/>
          <w:b/>
          <w:sz w:val="32"/>
          <w:szCs w:val="32"/>
          <w:shd w:val="pct15" w:color="auto" w:fill="FFFFFF"/>
        </w:rPr>
      </w:pPr>
      <w:r w:rsidRPr="00F11D76">
        <w:rPr>
          <w:rFonts w:ascii="標楷體" w:eastAsia="標楷體" w:hAnsi="標楷體" w:hint="eastAsia"/>
          <w:b/>
          <w:sz w:val="32"/>
          <w:szCs w:val="32"/>
        </w:rPr>
        <w:t>1</w:t>
      </w:r>
      <w:r w:rsidRPr="00F11D76">
        <w:rPr>
          <w:rFonts w:ascii="標楷體" w:eastAsia="標楷體" w:hAnsi="標楷體" w:hint="eastAsia"/>
          <w:b/>
          <w:sz w:val="32"/>
          <w:szCs w:val="32"/>
          <w:lang w:eastAsia="zh-HK"/>
        </w:rPr>
        <w:t>、</w:t>
      </w:r>
      <w:r w:rsidR="00A7396D"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8</w:t>
      </w:r>
      <w:r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月</w:t>
      </w:r>
      <w:r w:rsidR="00A7396D"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7</w:t>
      </w:r>
      <w:r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日(星期五)課程地點：</w:t>
      </w:r>
      <w:r w:rsidRPr="00F11D76">
        <w:rPr>
          <w:rFonts w:hint="eastAsia"/>
          <w:shd w:val="pct15" w:color="auto" w:fill="FFFFFF"/>
        </w:rPr>
        <w:t xml:space="preserve"> </w:t>
      </w:r>
      <w:r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</w:rPr>
        <w:t>屏東市</w:t>
      </w:r>
      <w:r w:rsidR="00A7396D"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勝利東路48-50號</w:t>
      </w:r>
      <w:r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</w:rPr>
        <w:t>(屏東</w:t>
      </w:r>
      <w:r w:rsidR="00A7396D"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市國民健康中心</w:t>
      </w:r>
      <w:r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</w:rPr>
        <w:t>)</w:t>
      </w:r>
    </w:p>
    <w:p w:rsidR="00F018E0" w:rsidRPr="00812F4C" w:rsidRDefault="00F018E0" w:rsidP="00812F4C">
      <w:pPr>
        <w:spacing w:line="480" w:lineRule="exact"/>
        <w:ind w:firstLineChars="200" w:firstLine="561"/>
        <w:rPr>
          <w:rFonts w:ascii="標楷體" w:eastAsia="標楷體" w:hAnsi="標楷體" w:hint="eastAsia"/>
          <w:b/>
          <w:sz w:val="28"/>
          <w:szCs w:val="28"/>
        </w:rPr>
      </w:pPr>
      <w:r w:rsidRPr="00812F4C">
        <w:rPr>
          <w:rFonts w:ascii="標楷體" w:eastAsia="標楷體" w:hAnsi="標楷體" w:hint="eastAsia"/>
          <w:b/>
          <w:sz w:val="28"/>
          <w:szCs w:val="28"/>
          <w:lang w:eastAsia="zh-HK"/>
        </w:rPr>
        <w:t>（</w:t>
      </w:r>
      <w:r w:rsidRPr="00812F4C">
        <w:rPr>
          <w:rFonts w:ascii="標楷體" w:eastAsia="標楷體" w:hAnsi="標楷體" w:hint="eastAsia"/>
          <w:sz w:val="28"/>
          <w:szCs w:val="28"/>
          <w:lang w:eastAsia="zh-HK"/>
        </w:rPr>
        <w:t>注意:開車學員，建議停放在國民健康中心的</w:t>
      </w:r>
      <w:r w:rsidRPr="00812F4C">
        <w:rPr>
          <w:rFonts w:ascii="標楷體" w:eastAsia="標楷體" w:hAnsi="標楷體" w:hint="eastAsia"/>
          <w:sz w:val="28"/>
          <w:szCs w:val="28"/>
        </w:rPr>
        <w:t>停車場10元/小時</w:t>
      </w:r>
      <w:r w:rsidRPr="00812F4C">
        <w:rPr>
          <w:rFonts w:ascii="標楷體" w:eastAsia="標楷體" w:hAnsi="標楷體" w:hint="eastAsia"/>
          <w:sz w:val="28"/>
          <w:szCs w:val="28"/>
          <w:lang w:eastAsia="zh-HK"/>
        </w:rPr>
        <w:t>。</w:t>
      </w:r>
      <w:r w:rsidRPr="00812F4C">
        <w:rPr>
          <w:rFonts w:ascii="標楷體" w:eastAsia="標楷體" w:hAnsi="標楷體" w:hint="eastAsia"/>
          <w:b/>
          <w:sz w:val="28"/>
          <w:szCs w:val="28"/>
          <w:lang w:eastAsia="zh-HK"/>
        </w:rPr>
        <w:t>）</w:t>
      </w:r>
    </w:p>
    <w:tbl>
      <w:tblPr>
        <w:tblpPr w:leftFromText="180" w:rightFromText="180" w:vertAnchor="text" w:horzAnchor="page" w:tblpX="5161" w:tblpY="137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2"/>
        <w:gridCol w:w="2472"/>
        <w:gridCol w:w="1418"/>
      </w:tblGrid>
      <w:tr w:rsidR="00F018E0" w:rsidRPr="00F018E0" w:rsidTr="00C8206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018E0" w:rsidRPr="00F018E0" w:rsidRDefault="00F018E0" w:rsidP="00F018E0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  <w:t>路線號碼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018E0" w:rsidRPr="00F018E0" w:rsidRDefault="00F018E0" w:rsidP="00F018E0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  <w:t>營運區間</w:t>
            </w:r>
          </w:p>
        </w:tc>
        <w:tc>
          <w:tcPr>
            <w:tcW w:w="141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018E0" w:rsidRPr="00F018E0" w:rsidRDefault="00F018E0" w:rsidP="00F018E0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  <w:t>公車站牌</w:t>
            </w:r>
          </w:p>
        </w:tc>
      </w:tr>
      <w:tr w:rsidR="00F018E0" w:rsidRPr="00F018E0" w:rsidTr="00C8206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018E0" w:rsidRPr="00F018E0" w:rsidRDefault="00F018E0" w:rsidP="00F018E0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FF0000"/>
                <w:kern w:val="0"/>
                <w:szCs w:val="24"/>
              </w:rPr>
              <w:t>507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018E0" w:rsidRPr="00F018E0" w:rsidRDefault="00F018E0" w:rsidP="00F018E0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color w:val="544E52"/>
                <w:kern w:val="0"/>
                <w:szCs w:val="24"/>
              </w:rPr>
              <w:t>火車站－和平國小</w:t>
            </w:r>
          </w:p>
        </w:tc>
        <w:tc>
          <w:tcPr>
            <w:tcW w:w="141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018E0" w:rsidRPr="00F018E0" w:rsidRDefault="00F018E0" w:rsidP="00F018E0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color w:val="544E52"/>
                <w:kern w:val="0"/>
                <w:szCs w:val="24"/>
              </w:rPr>
              <w:t>千禧公園</w:t>
            </w:r>
          </w:p>
        </w:tc>
      </w:tr>
      <w:tr w:rsidR="00C82062" w:rsidRPr="00F018E0" w:rsidTr="00C8206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FF0000"/>
                <w:kern w:val="0"/>
                <w:szCs w:val="24"/>
              </w:rPr>
              <w:t>8227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color w:val="544E52"/>
                <w:kern w:val="0"/>
                <w:szCs w:val="24"/>
              </w:rPr>
              <w:t>屏東－三地門鄉公所</w:t>
            </w:r>
          </w:p>
        </w:tc>
        <w:tc>
          <w:tcPr>
            <w:tcW w:w="1418" w:type="dxa"/>
            <w:vMerge w:val="restart"/>
            <w:tcBorders>
              <w:top w:val="single" w:sz="6" w:space="0" w:color="AAAAAA"/>
              <w:left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C82062">
              <w:rPr>
                <w:rFonts w:ascii="標楷體" w:eastAsia="標楷體" w:hAnsi="標楷體" w:cs="Arial" w:hint="eastAsia"/>
                <w:color w:val="544E52"/>
                <w:kern w:val="0"/>
                <w:szCs w:val="24"/>
              </w:rPr>
              <w:t>文化中心</w:t>
            </w:r>
          </w:p>
        </w:tc>
      </w:tr>
      <w:tr w:rsidR="00C82062" w:rsidRPr="00F018E0" w:rsidTr="00C8206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FF0000"/>
                <w:kern w:val="0"/>
                <w:szCs w:val="24"/>
              </w:rPr>
              <w:t>8228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color w:val="544E52"/>
                <w:kern w:val="0"/>
                <w:szCs w:val="24"/>
              </w:rPr>
              <w:t>屏東－份仔－三地門</w:t>
            </w:r>
          </w:p>
        </w:tc>
        <w:tc>
          <w:tcPr>
            <w:tcW w:w="1418" w:type="dxa"/>
            <w:vMerge/>
            <w:tcBorders>
              <w:left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</w:p>
        </w:tc>
      </w:tr>
      <w:tr w:rsidR="00C82062" w:rsidRPr="00F018E0" w:rsidTr="00C8206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FF0000"/>
                <w:kern w:val="0"/>
                <w:szCs w:val="24"/>
              </w:rPr>
              <w:t>8229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color w:val="544E52"/>
                <w:kern w:val="0"/>
                <w:szCs w:val="24"/>
              </w:rPr>
              <w:t>屏東－三和村－三地門</w:t>
            </w:r>
          </w:p>
        </w:tc>
        <w:tc>
          <w:tcPr>
            <w:tcW w:w="1418" w:type="dxa"/>
            <w:vMerge/>
            <w:tcBorders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</w:p>
        </w:tc>
      </w:tr>
    </w:tbl>
    <w:p w:rsidR="00F018E0" w:rsidRPr="00F018E0" w:rsidRDefault="00F018E0" w:rsidP="00F018E0">
      <w:pPr>
        <w:widowControl/>
        <w:shd w:val="clear" w:color="auto" w:fill="FFFFFF"/>
        <w:outlineLvl w:val="1"/>
        <w:rPr>
          <w:rFonts w:ascii="標楷體" w:eastAsia="標楷體" w:hAnsi="標楷體" w:cs="Arial"/>
          <w:b/>
          <w:bCs/>
          <w:color w:val="000000"/>
          <w:kern w:val="0"/>
          <w:sz w:val="26"/>
          <w:szCs w:val="26"/>
        </w:rPr>
      </w:pPr>
      <w:r w:rsidRPr="00F018E0">
        <w:rPr>
          <w:rFonts w:ascii="標楷體" w:eastAsia="標楷體" w:hAnsi="標楷體" w:cs="Arial"/>
          <w:color w:val="000000"/>
          <w:kern w:val="0"/>
          <w:sz w:val="28"/>
          <w:szCs w:val="28"/>
          <w:bdr w:val="none" w:sz="0" w:space="0" w:color="auto" w:frame="1"/>
        </w:rPr>
        <w:t xml:space="preserve">　　　　　　　交通</w:t>
      </w:r>
      <w:r w:rsidR="00812F4C">
        <w:rPr>
          <w:rFonts w:ascii="標楷體" w:eastAsia="標楷體" w:hAnsi="標楷體" w:cs="Arial"/>
          <w:color w:val="000000"/>
          <w:kern w:val="0"/>
          <w:sz w:val="28"/>
          <w:szCs w:val="28"/>
          <w:bdr w:val="none" w:sz="0" w:space="0" w:color="auto" w:frame="1"/>
        </w:rPr>
        <w:t>-</w:t>
      </w:r>
      <w:r w:rsidRPr="00812F4C">
        <w:rPr>
          <w:rFonts w:ascii="標楷體" w:eastAsia="標楷體" w:hAnsi="標楷體" w:cs="Arial"/>
          <w:bCs/>
          <w:color w:val="000000"/>
          <w:kern w:val="0"/>
          <w:sz w:val="26"/>
          <w:szCs w:val="26"/>
        </w:rPr>
        <w:t>市區公車</w:t>
      </w:r>
    </w:p>
    <w:p w:rsidR="00F018E0" w:rsidRPr="00F018E0" w:rsidRDefault="00F018E0" w:rsidP="00F018E0">
      <w:pPr>
        <w:widowControl/>
        <w:shd w:val="clear" w:color="auto" w:fill="FFFFFF"/>
        <w:spacing w:after="24"/>
        <w:rPr>
          <w:rFonts w:ascii="標楷體" w:eastAsia="標楷體" w:hAnsi="標楷體" w:cs="Arial"/>
          <w:b/>
          <w:bCs/>
          <w:color w:val="000000"/>
          <w:kern w:val="0"/>
          <w:sz w:val="26"/>
          <w:szCs w:val="26"/>
        </w:rPr>
      </w:pPr>
    </w:p>
    <w:p w:rsidR="00F018E0" w:rsidRPr="00F018E0" w:rsidRDefault="00F018E0" w:rsidP="00812F4C">
      <w:pPr>
        <w:spacing w:line="48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F018E0">
        <w:rPr>
          <w:rFonts w:ascii="標楷體" w:eastAsia="標楷體" w:hAnsi="標楷體"/>
          <w:sz w:val="28"/>
          <w:szCs w:val="28"/>
        </w:rPr>
        <w:t xml:space="preserve">　　　　　</w:t>
      </w:r>
    </w:p>
    <w:p w:rsidR="005B7CE3" w:rsidRDefault="005B7CE3" w:rsidP="005B7CE3">
      <w:pPr>
        <w:rPr>
          <w:noProof/>
        </w:rPr>
      </w:pPr>
    </w:p>
    <w:p w:rsidR="005B7CE3" w:rsidRPr="00D346F4" w:rsidRDefault="005B7CE3" w:rsidP="005B7CE3">
      <w:pPr>
        <w:rPr>
          <w:rFonts w:ascii="標楷體" w:eastAsia="標楷體" w:hAnsi="標楷體"/>
          <w:b/>
          <w:sz w:val="32"/>
          <w:szCs w:val="32"/>
        </w:rPr>
      </w:pPr>
    </w:p>
    <w:p w:rsidR="005B7CE3" w:rsidRDefault="00812F4C" w:rsidP="00C82062">
      <w:pPr>
        <w:widowControl/>
        <w:rPr>
          <w:rFonts w:ascii="標楷體" w:eastAsia="標楷體" w:hAnsi="標楷體" w:hint="eastAs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ADB6282" wp14:editId="6D5EE83F">
            <wp:simplePos x="0" y="0"/>
            <wp:positionH relativeFrom="margin">
              <wp:posOffset>2066925</wp:posOffset>
            </wp:positionH>
            <wp:positionV relativeFrom="margin">
              <wp:posOffset>2809875</wp:posOffset>
            </wp:positionV>
            <wp:extent cx="4924425" cy="2914650"/>
            <wp:effectExtent l="76200" t="76200" r="142875" b="133350"/>
            <wp:wrapTight wrapText="bothSides">
              <wp:wrapPolygon edited="0">
                <wp:start x="-167" y="-565"/>
                <wp:lineTo x="-334" y="-424"/>
                <wp:lineTo x="-334" y="21882"/>
                <wp:lineTo x="-167" y="22447"/>
                <wp:lineTo x="21976" y="22447"/>
                <wp:lineTo x="22143" y="22165"/>
                <wp:lineTo x="22143" y="1835"/>
                <wp:lineTo x="21976" y="-282"/>
                <wp:lineTo x="21976" y="-565"/>
                <wp:lineTo x="-167" y="-565"/>
              </wp:wrapPolygon>
            </wp:wrapTight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9" t="10611" r="3778" b="14149"/>
                    <a:stretch/>
                  </pic:blipFill>
                  <pic:spPr bwMode="auto">
                    <a:xfrm>
                      <a:off x="0" y="0"/>
                      <a:ext cx="4924425" cy="2914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2"/>
          <w:szCs w:val="32"/>
        </w:rPr>
        <w:br w:type="page"/>
      </w:r>
      <w:r w:rsidR="005B7CE3">
        <w:rPr>
          <w:rFonts w:ascii="標楷體" w:eastAsia="標楷體" w:hAnsi="標楷體" w:hint="eastAsia"/>
          <w:b/>
          <w:sz w:val="32"/>
          <w:szCs w:val="32"/>
        </w:rPr>
        <w:lastRenderedPageBreak/>
        <w:t>2</w:t>
      </w:r>
      <w:r w:rsidR="005B7CE3">
        <w:rPr>
          <w:rFonts w:ascii="標楷體" w:eastAsia="標楷體" w:hAnsi="標楷體" w:hint="eastAsia"/>
          <w:b/>
          <w:sz w:val="32"/>
          <w:szCs w:val="32"/>
          <w:lang w:eastAsia="zh-HK"/>
        </w:rPr>
        <w:t>、</w:t>
      </w:r>
      <w:r w:rsidR="00A7396D"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8</w:t>
      </w:r>
      <w:r w:rsidR="005B7CE3"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月</w:t>
      </w:r>
      <w:r w:rsidR="00A7396D"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1</w:t>
      </w:r>
      <w:r w:rsidR="005B7CE3"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</w:rPr>
        <w:t>7</w:t>
      </w:r>
      <w:r w:rsidR="005B7CE3"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日(星期</w:t>
      </w:r>
      <w:r w:rsidR="00A7396D"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一</w:t>
      </w:r>
      <w:r w:rsidR="005B7CE3"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)課程地點：</w:t>
      </w:r>
      <w:r w:rsidR="00A7396D"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潮州三共活動</w:t>
      </w:r>
      <w:r w:rsidR="005B7CE3"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中心（屏東縣</w:t>
      </w:r>
      <w:r w:rsidR="00A7396D"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潮州鎮文化路189</w:t>
      </w:r>
      <w:r w:rsidR="005B7CE3"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號）</w:t>
      </w:r>
    </w:p>
    <w:p w:rsidR="005B7CE3" w:rsidRDefault="00A7396D" w:rsidP="00F018E0">
      <w:pPr>
        <w:widowControl/>
        <w:spacing w:line="480" w:lineRule="exact"/>
        <w:rPr>
          <w:rFonts w:ascii="標楷體" w:eastAsia="標楷體" w:hAnsi="標楷體" w:hint="eastAsia"/>
          <w:b/>
          <w:sz w:val="32"/>
          <w:szCs w:val="32"/>
          <w:shd w:val="pct15" w:color="auto" w:fill="FFFFFF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</w:t>
      </w:r>
      <w:r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</w:rPr>
        <w:t>8</w:t>
      </w:r>
      <w:r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月28日(星期五)課程地點：潮州三共活動中心（屏東縣潮州鎮文化路189號）</w:t>
      </w:r>
    </w:p>
    <w:p w:rsidR="00A36FE3" w:rsidRPr="00A36FE3" w:rsidRDefault="00A36FE3" w:rsidP="00C82062">
      <w:pPr>
        <w:widowControl/>
        <w:spacing w:line="480" w:lineRule="exact"/>
        <w:ind w:firstLineChars="300" w:firstLine="960"/>
        <w:rPr>
          <w:rFonts w:ascii="標楷體" w:eastAsia="標楷體" w:hAnsi="標楷體" w:hint="eastAsia"/>
          <w:sz w:val="32"/>
          <w:szCs w:val="32"/>
        </w:rPr>
      </w:pPr>
      <w:r w:rsidRPr="00A36FE3">
        <w:rPr>
          <w:rFonts w:ascii="標楷體" w:eastAsia="標楷體" w:hAnsi="標楷體" w:hint="eastAsia"/>
          <w:sz w:val="32"/>
          <w:szCs w:val="32"/>
        </w:rPr>
        <w:t>（注意:</w:t>
      </w:r>
      <w:r w:rsidR="00812F4C">
        <w:rPr>
          <w:rFonts w:ascii="標楷體" w:eastAsia="標楷體" w:hAnsi="標楷體" w:hint="eastAsia"/>
          <w:sz w:val="32"/>
          <w:szCs w:val="32"/>
        </w:rPr>
        <w:t>開</w:t>
      </w:r>
      <w:r w:rsidR="00812F4C">
        <w:rPr>
          <w:rFonts w:ascii="標楷體" w:eastAsia="標楷體" w:hAnsi="標楷體" w:hint="eastAsia"/>
          <w:sz w:val="32"/>
          <w:szCs w:val="32"/>
          <w:lang w:eastAsia="zh-HK"/>
        </w:rPr>
        <w:t>車</w:t>
      </w:r>
      <w:r w:rsidRPr="00A36FE3">
        <w:rPr>
          <w:rFonts w:ascii="標楷體" w:eastAsia="標楷體" w:hAnsi="標楷體" w:hint="eastAsia"/>
          <w:sz w:val="32"/>
          <w:szCs w:val="32"/>
        </w:rPr>
        <w:t>學員，建議停放在</w:t>
      </w:r>
      <w:r w:rsidR="00812F4C">
        <w:rPr>
          <w:rFonts w:ascii="標楷體" w:eastAsia="標楷體" w:hAnsi="標楷體" w:hint="eastAsia"/>
          <w:sz w:val="32"/>
          <w:szCs w:val="32"/>
          <w:lang w:eastAsia="zh-HK"/>
        </w:rPr>
        <w:t>週邊合格停車位</w:t>
      </w:r>
      <w:r w:rsidRPr="00A36FE3">
        <w:rPr>
          <w:rFonts w:ascii="標楷體" w:eastAsia="標楷體" w:hAnsi="標楷體" w:hint="eastAsia"/>
          <w:sz w:val="32"/>
          <w:szCs w:val="32"/>
        </w:rPr>
        <w:t>。）</w:t>
      </w:r>
    </w:p>
    <w:p w:rsidR="00A36FE3" w:rsidRPr="00812F4C" w:rsidRDefault="00812F4C" w:rsidP="00C82062">
      <w:pPr>
        <w:widowControl/>
        <w:spacing w:line="480" w:lineRule="exact"/>
        <w:ind w:firstLineChars="700" w:firstLine="1960"/>
        <w:rPr>
          <w:rFonts w:ascii="標楷體" w:eastAsia="標楷體" w:hAnsi="標楷體" w:hint="eastAsia"/>
          <w:szCs w:val="24"/>
        </w:rPr>
      </w:pPr>
      <w:r w:rsidRPr="00812F4C">
        <w:rPr>
          <w:rFonts w:ascii="標楷體" w:eastAsia="標楷體" w:hAnsi="標楷體" w:hint="eastAsia"/>
          <w:sz w:val="28"/>
          <w:szCs w:val="28"/>
          <w:lang w:eastAsia="zh-HK"/>
        </w:rPr>
        <w:t>交通-公車路線</w:t>
      </w:r>
      <w:r w:rsidRPr="00812F4C">
        <w:rPr>
          <w:rFonts w:ascii="標楷體" w:eastAsia="標楷體" w:hAnsi="標楷體" w:hint="eastAsia"/>
          <w:szCs w:val="24"/>
        </w:rPr>
        <w:t>(</w:t>
      </w:r>
      <w:r>
        <w:rPr>
          <w:rFonts w:ascii="標楷體" w:eastAsia="標楷體" w:hAnsi="標楷體" w:hint="eastAsia"/>
          <w:szCs w:val="24"/>
          <w:lang w:eastAsia="zh-HK"/>
        </w:rPr>
        <w:t>請事先向公車司機告知</w:t>
      </w:r>
      <w:r w:rsidRPr="00812F4C">
        <w:rPr>
          <w:rFonts w:ascii="標楷體" w:eastAsia="標楷體" w:hAnsi="標楷體" w:hint="eastAsia"/>
          <w:szCs w:val="24"/>
          <w:lang w:eastAsia="zh-HK"/>
        </w:rPr>
        <w:t>要在三共活動中心附近下車)</w:t>
      </w:r>
    </w:p>
    <w:tbl>
      <w:tblPr>
        <w:tblpPr w:leftFromText="180" w:rightFromText="180" w:vertAnchor="text" w:horzAnchor="page" w:tblpX="4111" w:tblpY="151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2"/>
        <w:gridCol w:w="2472"/>
        <w:gridCol w:w="1418"/>
      </w:tblGrid>
      <w:tr w:rsidR="00C82062" w:rsidRPr="00F018E0" w:rsidTr="00C8206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82062" w:rsidRPr="00F018E0" w:rsidRDefault="00C82062" w:rsidP="00C82062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  <w:t>路線號碼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82062" w:rsidRPr="00F018E0" w:rsidRDefault="00C82062" w:rsidP="00C82062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  <w:t>營運區間</w:t>
            </w:r>
          </w:p>
        </w:tc>
        <w:tc>
          <w:tcPr>
            <w:tcW w:w="141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82062" w:rsidRPr="00F018E0" w:rsidRDefault="00C82062" w:rsidP="00C82062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  <w:t>公車站牌</w:t>
            </w:r>
          </w:p>
        </w:tc>
      </w:tr>
      <w:tr w:rsidR="00C82062" w:rsidRPr="00F018E0" w:rsidTr="00C8206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FF0000"/>
                <w:kern w:val="0"/>
                <w:szCs w:val="24"/>
              </w:rPr>
              <w:t>8228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4" w:space="0" w:color="auto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color w:val="544E52"/>
                <w:kern w:val="0"/>
                <w:szCs w:val="24"/>
              </w:rPr>
              <w:t>屏東－份仔－三地門</w:t>
            </w:r>
          </w:p>
        </w:tc>
        <w:tc>
          <w:tcPr>
            <w:tcW w:w="1418" w:type="dxa"/>
            <w:tcBorders>
              <w:top w:val="single" w:sz="6" w:space="0" w:color="AAAAAA"/>
              <w:left w:val="single" w:sz="6" w:space="0" w:color="AAAAAA"/>
              <w:bottom w:val="single" w:sz="4" w:space="0" w:color="auto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544E52"/>
                <w:kern w:val="0"/>
                <w:szCs w:val="24"/>
                <w:lang w:eastAsia="zh-HK"/>
              </w:rPr>
              <w:t>三里社區</w:t>
            </w:r>
          </w:p>
        </w:tc>
      </w:tr>
    </w:tbl>
    <w:p w:rsidR="00A36FE3" w:rsidRPr="00A36FE3" w:rsidRDefault="00A36FE3" w:rsidP="00A36FE3">
      <w:pPr>
        <w:widowControl/>
        <w:spacing w:line="480" w:lineRule="exact"/>
        <w:rPr>
          <w:rFonts w:ascii="標楷體" w:eastAsia="標楷體" w:hAnsi="標楷體" w:hint="eastAsia"/>
          <w:sz w:val="32"/>
          <w:szCs w:val="32"/>
        </w:rPr>
      </w:pPr>
      <w:r w:rsidRPr="00A36FE3">
        <w:rPr>
          <w:rFonts w:ascii="標楷體" w:eastAsia="標楷體" w:hAnsi="標楷體" w:hint="eastAsia"/>
          <w:sz w:val="32"/>
          <w:szCs w:val="32"/>
        </w:rPr>
        <w:tab/>
      </w:r>
    </w:p>
    <w:p w:rsidR="00A36FE3" w:rsidRPr="00A36FE3" w:rsidRDefault="00A36FE3" w:rsidP="00A36FE3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</w:p>
    <w:p w:rsidR="00A36FE3" w:rsidRPr="00A36FE3" w:rsidRDefault="00812F4C" w:rsidP="00F018E0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9F4963F" wp14:editId="7734B65E">
            <wp:simplePos x="0" y="0"/>
            <wp:positionH relativeFrom="margin">
              <wp:posOffset>1933575</wp:posOffset>
            </wp:positionH>
            <wp:positionV relativeFrom="margin">
              <wp:posOffset>2280285</wp:posOffset>
            </wp:positionV>
            <wp:extent cx="5324475" cy="3510280"/>
            <wp:effectExtent l="76200" t="76200" r="142875" b="128270"/>
            <wp:wrapTight wrapText="bothSides">
              <wp:wrapPolygon edited="0">
                <wp:start x="-155" y="-469"/>
                <wp:lineTo x="-309" y="-352"/>
                <wp:lineTo x="-309" y="21803"/>
                <wp:lineTo x="-155" y="22272"/>
                <wp:lineTo x="21948" y="22272"/>
                <wp:lineTo x="21948" y="22155"/>
                <wp:lineTo x="22102" y="20397"/>
                <wp:lineTo x="22102" y="1524"/>
                <wp:lineTo x="21948" y="-234"/>
                <wp:lineTo x="21948" y="-469"/>
                <wp:lineTo x="-155" y="-469"/>
              </wp:wrapPolygon>
            </wp:wrapTight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7" t="13505" r="5586" b="9646"/>
                    <a:stretch/>
                  </pic:blipFill>
                  <pic:spPr bwMode="auto">
                    <a:xfrm>
                      <a:off x="0" y="0"/>
                      <a:ext cx="5324475" cy="3510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CE3" w:rsidRPr="005B7CE3" w:rsidRDefault="005B7CE3" w:rsidP="005B7CE3">
      <w:pPr>
        <w:tabs>
          <w:tab w:val="left" w:pos="5190"/>
        </w:tabs>
        <w:rPr>
          <w:rFonts w:ascii="標楷體" w:eastAsia="標楷體" w:hAnsi="標楷體"/>
          <w:sz w:val="32"/>
          <w:szCs w:val="32"/>
        </w:rPr>
      </w:pPr>
    </w:p>
    <w:p w:rsidR="00D346F4" w:rsidRDefault="00D346F4" w:rsidP="005B7CE3">
      <w:pPr>
        <w:rPr>
          <w:rFonts w:ascii="標楷體" w:eastAsia="標楷體" w:hAnsi="標楷體" w:hint="eastAsia"/>
          <w:sz w:val="32"/>
          <w:szCs w:val="32"/>
        </w:rPr>
      </w:pPr>
    </w:p>
    <w:p w:rsidR="00A36FE3" w:rsidRDefault="00A36FE3" w:rsidP="00F11D76">
      <w:pPr>
        <w:snapToGrid w:val="0"/>
        <w:spacing w:line="420" w:lineRule="exact"/>
        <w:rPr>
          <w:rFonts w:ascii="標楷體" w:eastAsia="標楷體" w:hAnsi="標楷體" w:hint="eastAsia"/>
          <w:b/>
          <w:sz w:val="32"/>
          <w:szCs w:val="32"/>
          <w:shd w:val="pct15" w:color="auto" w:fill="FFFFFF"/>
        </w:rPr>
      </w:pPr>
    </w:p>
    <w:p w:rsidR="00812F4C" w:rsidRPr="00812F4C" w:rsidRDefault="00812F4C">
      <w:pPr>
        <w:widowControl/>
        <w:rPr>
          <w:rFonts w:ascii="標楷體" w:eastAsia="標楷體" w:hAnsi="標楷體"/>
          <w:b/>
          <w:sz w:val="32"/>
          <w:szCs w:val="32"/>
          <w:shd w:val="clear" w:color="auto" w:fill="FFFFFF" w:themeFill="background1"/>
          <w:lang w:eastAsia="zh-HK"/>
        </w:rPr>
      </w:pPr>
      <w:r w:rsidRPr="00812F4C">
        <w:rPr>
          <w:rFonts w:ascii="標楷體" w:eastAsia="標楷體" w:hAnsi="標楷體"/>
          <w:b/>
          <w:sz w:val="32"/>
          <w:szCs w:val="32"/>
          <w:shd w:val="clear" w:color="auto" w:fill="FFFFFF" w:themeFill="background1"/>
          <w:lang w:eastAsia="zh-HK"/>
        </w:rPr>
        <w:br w:type="page"/>
      </w:r>
    </w:p>
    <w:p w:rsidR="00F11D76" w:rsidRPr="00BF5D7E" w:rsidRDefault="00F11D76" w:rsidP="00A36FE3">
      <w:pPr>
        <w:snapToGrid w:val="0"/>
        <w:spacing w:line="480" w:lineRule="exact"/>
        <w:rPr>
          <w:rFonts w:ascii="標楷體" w:eastAsia="標楷體" w:hAnsi="標楷體"/>
          <w:b/>
          <w:sz w:val="32"/>
          <w:szCs w:val="32"/>
          <w:shd w:val="pct15" w:color="auto" w:fill="FFFFFF"/>
        </w:rPr>
      </w:pPr>
      <w:r w:rsidRPr="00BF5D7E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lastRenderedPageBreak/>
        <w:t>※</w:t>
      </w:r>
      <w:r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九</w:t>
      </w:r>
      <w:r w:rsidRPr="00BF5D7E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月課程教室交通指引資訊</w:t>
      </w:r>
    </w:p>
    <w:p w:rsidR="00F11D76" w:rsidRDefault="00F11D76" w:rsidP="00A36FE3">
      <w:pPr>
        <w:spacing w:line="48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、</w:t>
      </w:r>
      <w:r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9月7日(星期一)課程地點：</w:t>
      </w:r>
      <w:r w:rsidRPr="00F11D76">
        <w:rPr>
          <w:rFonts w:hint="eastAsia"/>
          <w:shd w:val="pct15" w:color="auto" w:fill="FFFFFF"/>
        </w:rPr>
        <w:t xml:space="preserve"> </w:t>
      </w:r>
      <w:r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</w:rPr>
        <w:t>屏東市</w:t>
      </w:r>
      <w:r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勝利東路48-50號</w:t>
      </w:r>
      <w:r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</w:rPr>
        <w:t>(屏東</w:t>
      </w:r>
      <w:r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  <w:lang w:eastAsia="zh-HK"/>
        </w:rPr>
        <w:t>市國民健康中心</w:t>
      </w:r>
      <w:r w:rsidRPr="00F11D76">
        <w:rPr>
          <w:rFonts w:ascii="標楷體" w:eastAsia="標楷體" w:hAnsi="標楷體" w:hint="eastAsia"/>
          <w:b/>
          <w:sz w:val="32"/>
          <w:szCs w:val="32"/>
          <w:shd w:val="pct15" w:color="auto" w:fill="FFFFFF"/>
        </w:rPr>
        <w:t>)</w:t>
      </w:r>
    </w:p>
    <w:p w:rsidR="00A36FE3" w:rsidRDefault="00A36FE3" w:rsidP="00A36FE3">
      <w:pPr>
        <w:spacing w:line="480" w:lineRule="exact"/>
        <w:ind w:firstLineChars="200" w:firstLine="641"/>
        <w:rPr>
          <w:rFonts w:ascii="標楷體" w:eastAsia="標楷體" w:hAnsi="標楷體" w:hint="eastAsia"/>
          <w:b/>
          <w:sz w:val="28"/>
          <w:szCs w:val="28"/>
        </w:rPr>
      </w:pPr>
      <w:r w:rsidRPr="00F018E0">
        <w:rPr>
          <w:rFonts w:ascii="標楷體" w:eastAsia="標楷體" w:hAnsi="標楷體" w:hint="eastAsia"/>
          <w:b/>
          <w:sz w:val="32"/>
          <w:szCs w:val="32"/>
          <w:lang w:eastAsia="zh-HK"/>
        </w:rPr>
        <w:t>（注意:</w:t>
      </w:r>
      <w:r w:rsidRPr="00F018E0">
        <w:rPr>
          <w:rFonts w:ascii="標楷體" w:eastAsia="標楷體" w:hAnsi="標楷體" w:hint="eastAsia"/>
          <w:sz w:val="32"/>
          <w:szCs w:val="32"/>
          <w:lang w:eastAsia="zh-HK"/>
        </w:rPr>
        <w:t>開車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及騎</w:t>
      </w:r>
      <w:r>
        <w:rPr>
          <w:rFonts w:ascii="標楷體" w:eastAsia="標楷體" w:hAnsi="標楷體" w:hint="eastAsia"/>
          <w:sz w:val="32"/>
          <w:szCs w:val="32"/>
        </w:rPr>
        <w:t>乘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機車</w:t>
      </w:r>
      <w:r w:rsidRPr="00F018E0">
        <w:rPr>
          <w:rFonts w:ascii="標楷體" w:eastAsia="標楷體" w:hAnsi="標楷體" w:hint="eastAsia"/>
          <w:sz w:val="32"/>
          <w:szCs w:val="32"/>
          <w:lang w:eastAsia="zh-HK"/>
        </w:rPr>
        <w:t>學員，建議停放在國民健康中心的</w:t>
      </w:r>
      <w:r w:rsidRPr="00F018E0">
        <w:rPr>
          <w:rFonts w:ascii="標楷體" w:eastAsia="標楷體" w:hAnsi="標楷體" w:hint="eastAsia"/>
          <w:sz w:val="28"/>
          <w:szCs w:val="28"/>
        </w:rPr>
        <w:t>停車場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汽車</w:t>
      </w:r>
      <w:r w:rsidRPr="00F018E0">
        <w:rPr>
          <w:rFonts w:ascii="標楷體" w:eastAsia="標楷體" w:hAnsi="標楷體" w:hint="eastAsia"/>
          <w:sz w:val="28"/>
          <w:szCs w:val="28"/>
        </w:rPr>
        <w:t>10元/小時</w:t>
      </w:r>
      <w:r w:rsidRPr="00F018E0">
        <w:rPr>
          <w:rFonts w:ascii="標楷體" w:eastAsia="標楷體" w:hAnsi="標楷體" w:hint="eastAsia"/>
          <w:sz w:val="28"/>
          <w:szCs w:val="28"/>
          <w:lang w:eastAsia="zh-HK"/>
        </w:rPr>
        <w:t>。</w:t>
      </w:r>
      <w:r>
        <w:rPr>
          <w:rFonts w:ascii="標楷體" w:eastAsia="標楷體" w:hAnsi="標楷體" w:hint="eastAsia"/>
          <w:b/>
          <w:sz w:val="28"/>
          <w:szCs w:val="28"/>
          <w:lang w:eastAsia="zh-HK"/>
        </w:rPr>
        <w:t>）</w:t>
      </w:r>
    </w:p>
    <w:p w:rsidR="00A36FE3" w:rsidRPr="00F018E0" w:rsidRDefault="00A36FE3" w:rsidP="00812F4C">
      <w:pPr>
        <w:widowControl/>
        <w:shd w:val="clear" w:color="auto" w:fill="FFFFFF"/>
        <w:spacing w:line="320" w:lineRule="exact"/>
        <w:outlineLvl w:val="1"/>
        <w:rPr>
          <w:rFonts w:ascii="標楷體" w:eastAsia="標楷體" w:hAnsi="標楷體" w:cs="Arial"/>
          <w:b/>
          <w:bCs/>
          <w:color w:val="000000"/>
          <w:kern w:val="0"/>
          <w:sz w:val="26"/>
          <w:szCs w:val="26"/>
        </w:rPr>
      </w:pPr>
      <w:r w:rsidRPr="00F018E0">
        <w:rPr>
          <w:rFonts w:ascii="標楷體" w:eastAsia="標楷體" w:hAnsi="標楷體" w:cs="Arial"/>
          <w:color w:val="000000"/>
          <w:kern w:val="0"/>
          <w:sz w:val="28"/>
          <w:szCs w:val="28"/>
          <w:bdr w:val="none" w:sz="0" w:space="0" w:color="auto" w:frame="1"/>
        </w:rPr>
        <w:t xml:space="preserve">　　　　　　　交通—</w:t>
      </w:r>
      <w:r w:rsidRPr="00A36FE3">
        <w:rPr>
          <w:rFonts w:ascii="標楷體" w:eastAsia="標楷體" w:hAnsi="標楷體" w:cs="Arial"/>
          <w:bCs/>
          <w:color w:val="000000"/>
          <w:kern w:val="0"/>
          <w:sz w:val="26"/>
          <w:szCs w:val="26"/>
        </w:rPr>
        <w:t>市區公車</w:t>
      </w:r>
    </w:p>
    <w:p w:rsidR="00A36FE3" w:rsidRPr="00F018E0" w:rsidRDefault="00A36FE3" w:rsidP="00812F4C">
      <w:pPr>
        <w:widowControl/>
        <w:shd w:val="clear" w:color="auto" w:fill="FFFFFF"/>
        <w:spacing w:after="24" w:line="320" w:lineRule="exact"/>
        <w:rPr>
          <w:rFonts w:ascii="標楷體" w:eastAsia="標楷體" w:hAnsi="標楷體" w:cs="Arial"/>
          <w:b/>
          <w:bCs/>
          <w:color w:val="000000"/>
          <w:kern w:val="0"/>
          <w:sz w:val="26"/>
          <w:szCs w:val="26"/>
        </w:rPr>
      </w:pPr>
    </w:p>
    <w:tbl>
      <w:tblPr>
        <w:tblpPr w:leftFromText="180" w:rightFromText="180" w:vertAnchor="text" w:horzAnchor="page" w:tblpX="5041" w:tblpY="-17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2"/>
        <w:gridCol w:w="2472"/>
        <w:gridCol w:w="1418"/>
      </w:tblGrid>
      <w:tr w:rsidR="00C82062" w:rsidRPr="00F018E0" w:rsidTr="00C8206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82062" w:rsidRPr="00F018E0" w:rsidRDefault="00C82062" w:rsidP="00C82062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  <w:t>路線號碼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82062" w:rsidRPr="00F018E0" w:rsidRDefault="00C82062" w:rsidP="00C82062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  <w:t>營運區間</w:t>
            </w:r>
          </w:p>
        </w:tc>
        <w:tc>
          <w:tcPr>
            <w:tcW w:w="141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82062" w:rsidRPr="00F018E0" w:rsidRDefault="00C82062" w:rsidP="00C82062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544E52"/>
                <w:kern w:val="0"/>
                <w:sz w:val="26"/>
                <w:szCs w:val="26"/>
              </w:rPr>
              <w:t>公車站牌</w:t>
            </w:r>
          </w:p>
        </w:tc>
      </w:tr>
      <w:tr w:rsidR="00C82062" w:rsidRPr="00F018E0" w:rsidTr="00C8206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FF0000"/>
                <w:kern w:val="0"/>
                <w:szCs w:val="24"/>
              </w:rPr>
              <w:t>507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color w:val="544E52"/>
                <w:kern w:val="0"/>
                <w:szCs w:val="24"/>
              </w:rPr>
              <w:t>火車站－和平國小</w:t>
            </w:r>
          </w:p>
        </w:tc>
        <w:tc>
          <w:tcPr>
            <w:tcW w:w="141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color w:val="544E52"/>
                <w:kern w:val="0"/>
                <w:szCs w:val="24"/>
              </w:rPr>
              <w:t>千禧公園</w:t>
            </w:r>
          </w:p>
        </w:tc>
      </w:tr>
      <w:tr w:rsidR="00C82062" w:rsidRPr="00F018E0" w:rsidTr="00C8206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FF0000"/>
                <w:kern w:val="0"/>
                <w:szCs w:val="24"/>
              </w:rPr>
              <w:t>8227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color w:val="544E52"/>
                <w:kern w:val="0"/>
                <w:szCs w:val="24"/>
              </w:rPr>
              <w:t>屏東－三地門鄉公所</w:t>
            </w:r>
          </w:p>
        </w:tc>
        <w:tc>
          <w:tcPr>
            <w:tcW w:w="1418" w:type="dxa"/>
            <w:vMerge w:val="restart"/>
            <w:tcBorders>
              <w:top w:val="single" w:sz="6" w:space="0" w:color="AAAAAA"/>
              <w:left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C82062">
              <w:rPr>
                <w:rFonts w:ascii="標楷體" w:eastAsia="標楷體" w:hAnsi="標楷體" w:cs="Arial" w:hint="eastAsia"/>
                <w:color w:val="544E52"/>
                <w:kern w:val="0"/>
                <w:szCs w:val="24"/>
              </w:rPr>
              <w:t>文化中心</w:t>
            </w:r>
          </w:p>
        </w:tc>
      </w:tr>
      <w:tr w:rsidR="00C82062" w:rsidRPr="00F018E0" w:rsidTr="00C8206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FF0000"/>
                <w:kern w:val="0"/>
                <w:szCs w:val="24"/>
              </w:rPr>
              <w:t>8228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color w:val="544E52"/>
                <w:kern w:val="0"/>
                <w:szCs w:val="24"/>
              </w:rPr>
              <w:t>屏東－份仔－三地門</w:t>
            </w:r>
          </w:p>
        </w:tc>
        <w:tc>
          <w:tcPr>
            <w:tcW w:w="1418" w:type="dxa"/>
            <w:vMerge/>
            <w:tcBorders>
              <w:left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</w:p>
        </w:tc>
      </w:tr>
      <w:tr w:rsidR="00C82062" w:rsidRPr="00F018E0" w:rsidTr="00C8206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b/>
                <w:bCs/>
                <w:color w:val="FF0000"/>
                <w:kern w:val="0"/>
                <w:szCs w:val="24"/>
              </w:rPr>
              <w:t>8229</w:t>
            </w:r>
          </w:p>
        </w:tc>
        <w:tc>
          <w:tcPr>
            <w:tcW w:w="24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  <w:r w:rsidRPr="00F018E0">
              <w:rPr>
                <w:rFonts w:ascii="標楷體" w:eastAsia="標楷體" w:hAnsi="標楷體" w:cs="Arial"/>
                <w:color w:val="544E52"/>
                <w:kern w:val="0"/>
                <w:szCs w:val="24"/>
              </w:rPr>
              <w:t>屏東－三和村－三地門</w:t>
            </w:r>
          </w:p>
        </w:tc>
        <w:tc>
          <w:tcPr>
            <w:tcW w:w="1418" w:type="dxa"/>
            <w:vMerge/>
            <w:tcBorders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82062" w:rsidRPr="00F018E0" w:rsidRDefault="00C82062" w:rsidP="00C82062">
            <w:pPr>
              <w:widowControl/>
              <w:rPr>
                <w:rFonts w:ascii="標楷體" w:eastAsia="標楷體" w:hAnsi="標楷體" w:cs="Arial"/>
                <w:color w:val="544E52"/>
                <w:kern w:val="0"/>
                <w:szCs w:val="24"/>
              </w:rPr>
            </w:pPr>
          </w:p>
        </w:tc>
      </w:tr>
    </w:tbl>
    <w:p w:rsidR="00C82062" w:rsidRPr="00F018E0" w:rsidRDefault="00A36FE3" w:rsidP="00812F4C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F018E0">
        <w:rPr>
          <w:rFonts w:ascii="標楷體" w:eastAsia="標楷體" w:hAnsi="標楷體"/>
          <w:sz w:val="28"/>
          <w:szCs w:val="28"/>
        </w:rPr>
        <w:t xml:space="preserve">　　　　　</w:t>
      </w:r>
    </w:p>
    <w:p w:rsidR="00A36FE3" w:rsidRPr="00C82062" w:rsidRDefault="00A36FE3" w:rsidP="00812F4C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A36FE3" w:rsidRDefault="00A36FE3" w:rsidP="00812F4C">
      <w:pPr>
        <w:spacing w:line="320" w:lineRule="exact"/>
        <w:rPr>
          <w:noProof/>
        </w:rPr>
      </w:pPr>
    </w:p>
    <w:p w:rsidR="00A36FE3" w:rsidRPr="00D346F4" w:rsidRDefault="00A36FE3" w:rsidP="00812F4C">
      <w:pPr>
        <w:spacing w:line="320" w:lineRule="exact"/>
        <w:rPr>
          <w:rFonts w:ascii="標楷體" w:eastAsia="標楷體" w:hAnsi="標楷體"/>
          <w:b/>
          <w:sz w:val="32"/>
          <w:szCs w:val="32"/>
        </w:rPr>
      </w:pPr>
    </w:p>
    <w:p w:rsidR="00A36FE3" w:rsidRDefault="00A36FE3" w:rsidP="00A36FE3">
      <w:pPr>
        <w:rPr>
          <w:rFonts w:ascii="標楷體" w:eastAsia="標楷體" w:hAnsi="標楷體"/>
          <w:b/>
          <w:sz w:val="32"/>
          <w:szCs w:val="32"/>
        </w:rPr>
      </w:pPr>
    </w:p>
    <w:p w:rsidR="00A36FE3" w:rsidRDefault="00A36FE3" w:rsidP="00A36FE3">
      <w:pPr>
        <w:widowControl/>
        <w:spacing w:line="480" w:lineRule="exact"/>
        <w:rPr>
          <w:rFonts w:ascii="標楷體" w:eastAsia="標楷體" w:hAnsi="標楷體" w:hint="eastAsia"/>
          <w:b/>
          <w:sz w:val="32"/>
          <w:szCs w:val="32"/>
        </w:rPr>
      </w:pPr>
    </w:p>
    <w:p w:rsidR="005B7CE3" w:rsidRPr="00F11D76" w:rsidRDefault="00C82062" w:rsidP="005B7CE3">
      <w:pPr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C572577" wp14:editId="5644FF53">
            <wp:simplePos x="0" y="0"/>
            <wp:positionH relativeFrom="margin">
              <wp:posOffset>1990725</wp:posOffset>
            </wp:positionH>
            <wp:positionV relativeFrom="margin">
              <wp:posOffset>2981325</wp:posOffset>
            </wp:positionV>
            <wp:extent cx="5410200" cy="3095625"/>
            <wp:effectExtent l="76200" t="76200" r="133350" b="142875"/>
            <wp:wrapTight wrapText="bothSides">
              <wp:wrapPolygon edited="0">
                <wp:start x="-152" y="-532"/>
                <wp:lineTo x="-304" y="-399"/>
                <wp:lineTo x="-304" y="21932"/>
                <wp:lineTo x="-152" y="22464"/>
                <wp:lineTo x="21904" y="22464"/>
                <wp:lineTo x="22056" y="21002"/>
                <wp:lineTo x="22056" y="1728"/>
                <wp:lineTo x="21904" y="-266"/>
                <wp:lineTo x="21904" y="-532"/>
                <wp:lineTo x="-152" y="-532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9" t="10611" r="3778" b="14149"/>
                    <a:stretch/>
                  </pic:blipFill>
                  <pic:spPr bwMode="auto">
                    <a:xfrm>
                      <a:off x="0" y="0"/>
                      <a:ext cx="5410200" cy="3095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CE3" w:rsidRDefault="005B7CE3" w:rsidP="005B7CE3">
      <w:pPr>
        <w:rPr>
          <w:rFonts w:ascii="標楷體" w:eastAsia="標楷體" w:hAnsi="標楷體" w:hint="eastAsia"/>
          <w:sz w:val="32"/>
          <w:szCs w:val="32"/>
        </w:rPr>
      </w:pPr>
    </w:p>
    <w:p w:rsidR="005B7CE3" w:rsidRDefault="005B7CE3" w:rsidP="005B7CE3">
      <w:pPr>
        <w:rPr>
          <w:rFonts w:ascii="標楷體" w:eastAsia="標楷體" w:hAnsi="標楷體" w:hint="eastAsia"/>
          <w:sz w:val="32"/>
          <w:szCs w:val="32"/>
        </w:rPr>
      </w:pPr>
    </w:p>
    <w:p w:rsidR="005B7CE3" w:rsidRDefault="005B7CE3" w:rsidP="005B7CE3">
      <w:pPr>
        <w:rPr>
          <w:rFonts w:ascii="標楷體" w:eastAsia="標楷體" w:hAnsi="標楷體" w:hint="eastAsia"/>
          <w:sz w:val="32"/>
          <w:szCs w:val="32"/>
        </w:rPr>
      </w:pPr>
    </w:p>
    <w:p w:rsidR="005B7CE3" w:rsidRDefault="005B7CE3" w:rsidP="005B7CE3">
      <w:pPr>
        <w:rPr>
          <w:rFonts w:ascii="標楷體" w:eastAsia="標楷體" w:hAnsi="標楷體" w:hint="eastAsia"/>
          <w:sz w:val="32"/>
          <w:szCs w:val="32"/>
        </w:rPr>
      </w:pPr>
    </w:p>
    <w:p w:rsidR="005B7CE3" w:rsidRDefault="005B7CE3" w:rsidP="005B7CE3">
      <w:pPr>
        <w:rPr>
          <w:rFonts w:ascii="標楷體" w:eastAsia="標楷體" w:hAnsi="標楷體" w:hint="eastAsia"/>
          <w:sz w:val="32"/>
          <w:szCs w:val="32"/>
        </w:rPr>
      </w:pPr>
    </w:p>
    <w:p w:rsidR="005B7CE3" w:rsidRPr="005B7CE3" w:rsidRDefault="005B7CE3" w:rsidP="005B7CE3">
      <w:pPr>
        <w:rPr>
          <w:rFonts w:ascii="標楷體" w:eastAsia="標楷體" w:hAnsi="標楷體"/>
          <w:sz w:val="32"/>
          <w:szCs w:val="32"/>
        </w:rPr>
      </w:pPr>
    </w:p>
    <w:sectPr w:rsidR="005B7CE3" w:rsidRPr="005B7CE3" w:rsidSect="00ED6A86">
      <w:pgSz w:w="16838" w:h="11906" w:orient="landscape"/>
      <w:pgMar w:top="720" w:right="720" w:bottom="720" w:left="720" w:header="340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D66" w:rsidRDefault="00FF1D66" w:rsidP="00C64E12">
      <w:r>
        <w:separator/>
      </w:r>
    </w:p>
  </w:endnote>
  <w:endnote w:type="continuationSeparator" w:id="0">
    <w:p w:rsidR="00FF1D66" w:rsidRDefault="00FF1D66" w:rsidP="00C64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310082"/>
      <w:docPartObj>
        <w:docPartGallery w:val="Page Numbers (Bottom of Page)"/>
        <w:docPartUnique/>
      </w:docPartObj>
    </w:sdtPr>
    <w:sdtContent>
      <w:p w:rsidR="00FF1D66" w:rsidRDefault="00FF1D6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804" w:rsidRPr="00464804">
          <w:rPr>
            <w:noProof/>
            <w:lang w:val="zh-TW"/>
          </w:rPr>
          <w:t>11</w:t>
        </w:r>
        <w:r>
          <w:fldChar w:fldCharType="end"/>
        </w:r>
      </w:p>
    </w:sdtContent>
  </w:sdt>
  <w:p w:rsidR="00FF1D66" w:rsidRDefault="00FF1D6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D66" w:rsidRDefault="00FF1D66" w:rsidP="00C64E12">
      <w:r>
        <w:separator/>
      </w:r>
    </w:p>
  </w:footnote>
  <w:footnote w:type="continuationSeparator" w:id="0">
    <w:p w:rsidR="00FF1D66" w:rsidRDefault="00FF1D66" w:rsidP="00C64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13D0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4B3030"/>
    <w:multiLevelType w:val="hybridMultilevel"/>
    <w:tmpl w:val="3D2E7182"/>
    <w:lvl w:ilvl="0" w:tplc="3698F3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3987F36"/>
    <w:multiLevelType w:val="hybridMultilevel"/>
    <w:tmpl w:val="46741E3A"/>
    <w:lvl w:ilvl="0" w:tplc="3698F3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3F27E46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6274195"/>
    <w:multiLevelType w:val="hybridMultilevel"/>
    <w:tmpl w:val="C10A1C38"/>
    <w:lvl w:ilvl="0" w:tplc="23B437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6411D42"/>
    <w:multiLevelType w:val="hybridMultilevel"/>
    <w:tmpl w:val="BC769036"/>
    <w:lvl w:ilvl="0" w:tplc="C4FCA5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0694146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16636E0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3CB79A4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8040CAA"/>
    <w:multiLevelType w:val="hybridMultilevel"/>
    <w:tmpl w:val="9C74A0A0"/>
    <w:lvl w:ilvl="0" w:tplc="70A042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CE114B7"/>
    <w:multiLevelType w:val="hybridMultilevel"/>
    <w:tmpl w:val="94261AF4"/>
    <w:lvl w:ilvl="0" w:tplc="4238DF6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E973C2A"/>
    <w:multiLevelType w:val="hybridMultilevel"/>
    <w:tmpl w:val="6694BE44"/>
    <w:lvl w:ilvl="0" w:tplc="6D5CBE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18F2C6B"/>
    <w:multiLevelType w:val="hybridMultilevel"/>
    <w:tmpl w:val="388CA08A"/>
    <w:lvl w:ilvl="0" w:tplc="1C509C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9E72F04"/>
    <w:multiLevelType w:val="hybridMultilevel"/>
    <w:tmpl w:val="679433D8"/>
    <w:lvl w:ilvl="0" w:tplc="3698F3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9EA25E7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B07602C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CA208C7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12A5DA8"/>
    <w:multiLevelType w:val="hybridMultilevel"/>
    <w:tmpl w:val="D5D277E0"/>
    <w:lvl w:ilvl="0" w:tplc="268409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1E60411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4A67329"/>
    <w:multiLevelType w:val="hybridMultilevel"/>
    <w:tmpl w:val="679433D8"/>
    <w:lvl w:ilvl="0" w:tplc="3698F3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7647B5C"/>
    <w:multiLevelType w:val="hybridMultilevel"/>
    <w:tmpl w:val="FD0A20E8"/>
    <w:lvl w:ilvl="0" w:tplc="DF6CC0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C9124B3"/>
    <w:multiLevelType w:val="hybridMultilevel"/>
    <w:tmpl w:val="6F185D3A"/>
    <w:lvl w:ilvl="0" w:tplc="3698F3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D0C79D5"/>
    <w:multiLevelType w:val="hybridMultilevel"/>
    <w:tmpl w:val="6694BE44"/>
    <w:lvl w:ilvl="0" w:tplc="6D5CBE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E085C9C"/>
    <w:multiLevelType w:val="hybridMultilevel"/>
    <w:tmpl w:val="11368514"/>
    <w:lvl w:ilvl="0" w:tplc="3698F3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4BF5B10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70063E1"/>
    <w:multiLevelType w:val="hybridMultilevel"/>
    <w:tmpl w:val="B9547858"/>
    <w:lvl w:ilvl="0" w:tplc="962C95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E8737EA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2202DB1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2A348F6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86B104E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01C36BE"/>
    <w:multiLevelType w:val="hybridMultilevel"/>
    <w:tmpl w:val="814006F0"/>
    <w:lvl w:ilvl="0" w:tplc="8578D6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1C7397B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2877BFD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3710FFC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82F7293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C5E79EF"/>
    <w:multiLevelType w:val="hybridMultilevel"/>
    <w:tmpl w:val="4FA4C9E6"/>
    <w:lvl w:ilvl="0" w:tplc="FC70E3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D921B99"/>
    <w:multiLevelType w:val="hybridMultilevel"/>
    <w:tmpl w:val="1F2084F4"/>
    <w:lvl w:ilvl="0" w:tplc="F572C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9"/>
  </w:num>
  <w:num w:numId="3">
    <w:abstractNumId w:val="4"/>
  </w:num>
  <w:num w:numId="4">
    <w:abstractNumId w:val="12"/>
  </w:num>
  <w:num w:numId="5">
    <w:abstractNumId w:val="35"/>
  </w:num>
  <w:num w:numId="6">
    <w:abstractNumId w:val="22"/>
  </w:num>
  <w:num w:numId="7">
    <w:abstractNumId w:val="25"/>
  </w:num>
  <w:num w:numId="8">
    <w:abstractNumId w:val="10"/>
  </w:num>
  <w:num w:numId="9">
    <w:abstractNumId w:val="13"/>
  </w:num>
  <w:num w:numId="10">
    <w:abstractNumId w:val="1"/>
  </w:num>
  <w:num w:numId="11">
    <w:abstractNumId w:val="23"/>
  </w:num>
  <w:num w:numId="12">
    <w:abstractNumId w:val="18"/>
  </w:num>
  <w:num w:numId="13">
    <w:abstractNumId w:val="32"/>
  </w:num>
  <w:num w:numId="14">
    <w:abstractNumId w:val="6"/>
  </w:num>
  <w:num w:numId="15">
    <w:abstractNumId w:val="0"/>
  </w:num>
  <w:num w:numId="16">
    <w:abstractNumId w:val="8"/>
  </w:num>
  <w:num w:numId="17">
    <w:abstractNumId w:val="34"/>
  </w:num>
  <w:num w:numId="18">
    <w:abstractNumId w:val="7"/>
  </w:num>
  <w:num w:numId="19">
    <w:abstractNumId w:val="16"/>
  </w:num>
  <w:num w:numId="20">
    <w:abstractNumId w:val="15"/>
  </w:num>
  <w:num w:numId="21">
    <w:abstractNumId w:val="14"/>
  </w:num>
  <w:num w:numId="22">
    <w:abstractNumId w:val="27"/>
  </w:num>
  <w:num w:numId="23">
    <w:abstractNumId w:val="5"/>
  </w:num>
  <w:num w:numId="24">
    <w:abstractNumId w:val="30"/>
  </w:num>
  <w:num w:numId="25">
    <w:abstractNumId w:val="20"/>
  </w:num>
  <w:num w:numId="26">
    <w:abstractNumId w:val="21"/>
  </w:num>
  <w:num w:numId="27">
    <w:abstractNumId w:val="2"/>
  </w:num>
  <w:num w:numId="28">
    <w:abstractNumId w:val="26"/>
  </w:num>
  <w:num w:numId="29">
    <w:abstractNumId w:val="31"/>
  </w:num>
  <w:num w:numId="30">
    <w:abstractNumId w:val="29"/>
  </w:num>
  <w:num w:numId="31">
    <w:abstractNumId w:val="28"/>
  </w:num>
  <w:num w:numId="32">
    <w:abstractNumId w:val="24"/>
  </w:num>
  <w:num w:numId="33">
    <w:abstractNumId w:val="33"/>
  </w:num>
  <w:num w:numId="34">
    <w:abstractNumId w:val="19"/>
  </w:num>
  <w:num w:numId="35">
    <w:abstractNumId w:val="3"/>
  </w:num>
  <w:num w:numId="36">
    <w:abstractNumId w:val="36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D48"/>
    <w:rsid w:val="00004803"/>
    <w:rsid w:val="00007984"/>
    <w:rsid w:val="000263D2"/>
    <w:rsid w:val="000773D4"/>
    <w:rsid w:val="000C2C89"/>
    <w:rsid w:val="00126D43"/>
    <w:rsid w:val="001A11CA"/>
    <w:rsid w:val="001D0B6C"/>
    <w:rsid w:val="001D6133"/>
    <w:rsid w:val="001D709D"/>
    <w:rsid w:val="00221130"/>
    <w:rsid w:val="00236B65"/>
    <w:rsid w:val="00245250"/>
    <w:rsid w:val="002B7691"/>
    <w:rsid w:val="002D2E96"/>
    <w:rsid w:val="00313392"/>
    <w:rsid w:val="0037154E"/>
    <w:rsid w:val="003931CD"/>
    <w:rsid w:val="00463CC9"/>
    <w:rsid w:val="00464804"/>
    <w:rsid w:val="004675CD"/>
    <w:rsid w:val="004737E2"/>
    <w:rsid w:val="00477A87"/>
    <w:rsid w:val="005500BE"/>
    <w:rsid w:val="005921CF"/>
    <w:rsid w:val="005B2A33"/>
    <w:rsid w:val="005B7CE3"/>
    <w:rsid w:val="005D684F"/>
    <w:rsid w:val="005E1634"/>
    <w:rsid w:val="0060471E"/>
    <w:rsid w:val="00655FFF"/>
    <w:rsid w:val="00682E45"/>
    <w:rsid w:val="007F19BC"/>
    <w:rsid w:val="00812F4C"/>
    <w:rsid w:val="00840E9B"/>
    <w:rsid w:val="008B62B4"/>
    <w:rsid w:val="0093708D"/>
    <w:rsid w:val="00991A00"/>
    <w:rsid w:val="009B47D6"/>
    <w:rsid w:val="009D07E4"/>
    <w:rsid w:val="00A23508"/>
    <w:rsid w:val="00A3097A"/>
    <w:rsid w:val="00A36EEB"/>
    <w:rsid w:val="00A36FE3"/>
    <w:rsid w:val="00A44898"/>
    <w:rsid w:val="00A7396D"/>
    <w:rsid w:val="00A84F20"/>
    <w:rsid w:val="00AB21EF"/>
    <w:rsid w:val="00B53A32"/>
    <w:rsid w:val="00B9615D"/>
    <w:rsid w:val="00B96516"/>
    <w:rsid w:val="00B97547"/>
    <w:rsid w:val="00BC0D48"/>
    <w:rsid w:val="00BF4040"/>
    <w:rsid w:val="00BF5D7E"/>
    <w:rsid w:val="00BF7E98"/>
    <w:rsid w:val="00C276B6"/>
    <w:rsid w:val="00C64E12"/>
    <w:rsid w:val="00C82062"/>
    <w:rsid w:val="00CC137C"/>
    <w:rsid w:val="00D23E69"/>
    <w:rsid w:val="00D346F4"/>
    <w:rsid w:val="00D57E0B"/>
    <w:rsid w:val="00D7476E"/>
    <w:rsid w:val="00D80971"/>
    <w:rsid w:val="00DF0624"/>
    <w:rsid w:val="00E048ED"/>
    <w:rsid w:val="00E244F9"/>
    <w:rsid w:val="00E4320C"/>
    <w:rsid w:val="00E66787"/>
    <w:rsid w:val="00E816B1"/>
    <w:rsid w:val="00E85B10"/>
    <w:rsid w:val="00E85D84"/>
    <w:rsid w:val="00EB35E2"/>
    <w:rsid w:val="00EC21A5"/>
    <w:rsid w:val="00ED6A86"/>
    <w:rsid w:val="00EE2CFF"/>
    <w:rsid w:val="00F018E0"/>
    <w:rsid w:val="00F03BF9"/>
    <w:rsid w:val="00F11D76"/>
    <w:rsid w:val="00F557BE"/>
    <w:rsid w:val="00F905BB"/>
    <w:rsid w:val="00FA065E"/>
    <w:rsid w:val="00FF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20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0D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C0D4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21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921C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AB21EF"/>
    <w:pPr>
      <w:ind w:leftChars="200" w:left="480"/>
    </w:pPr>
  </w:style>
  <w:style w:type="character" w:styleId="a8">
    <w:name w:val="Strong"/>
    <w:basedOn w:val="a0"/>
    <w:uiPriority w:val="22"/>
    <w:qFormat/>
    <w:rsid w:val="00AB21EF"/>
    <w:rPr>
      <w:b/>
      <w:bCs/>
    </w:rPr>
  </w:style>
  <w:style w:type="paragraph" w:styleId="a9">
    <w:name w:val="header"/>
    <w:basedOn w:val="a"/>
    <w:link w:val="aa"/>
    <w:uiPriority w:val="99"/>
    <w:unhideWhenUsed/>
    <w:rsid w:val="00C64E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C64E12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C64E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C64E12"/>
    <w:rPr>
      <w:sz w:val="20"/>
      <w:szCs w:val="20"/>
    </w:rPr>
  </w:style>
  <w:style w:type="table" w:customStyle="1" w:styleId="1">
    <w:name w:val="表格格線1"/>
    <w:basedOn w:val="a1"/>
    <w:next w:val="a3"/>
    <w:uiPriority w:val="59"/>
    <w:rsid w:val="002B76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20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0D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C0D4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21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921C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AB21EF"/>
    <w:pPr>
      <w:ind w:leftChars="200" w:left="480"/>
    </w:pPr>
  </w:style>
  <w:style w:type="character" w:styleId="a8">
    <w:name w:val="Strong"/>
    <w:basedOn w:val="a0"/>
    <w:uiPriority w:val="22"/>
    <w:qFormat/>
    <w:rsid w:val="00AB21EF"/>
    <w:rPr>
      <w:b/>
      <w:bCs/>
    </w:rPr>
  </w:style>
  <w:style w:type="paragraph" w:styleId="a9">
    <w:name w:val="header"/>
    <w:basedOn w:val="a"/>
    <w:link w:val="aa"/>
    <w:uiPriority w:val="99"/>
    <w:unhideWhenUsed/>
    <w:rsid w:val="00C64E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C64E12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C64E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C64E12"/>
    <w:rPr>
      <w:sz w:val="20"/>
      <w:szCs w:val="20"/>
    </w:rPr>
  </w:style>
  <w:style w:type="table" w:customStyle="1" w:styleId="1">
    <w:name w:val="表格格線1"/>
    <w:basedOn w:val="a1"/>
    <w:next w:val="a3"/>
    <w:uiPriority w:val="59"/>
    <w:rsid w:val="002B76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beclass.com/rid=2343c515ed07f827cbf3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A24CF-4C8E-4111-97DC-00A12D524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816</Words>
  <Characters>4655</Characters>
  <Application>Microsoft Office Word</Application>
  <DocSecurity>0</DocSecurity>
  <Lines>38</Lines>
  <Paragraphs>10</Paragraphs>
  <ScaleCrop>false</ScaleCrop>
  <Company/>
  <LinksUpToDate>false</LinksUpToDate>
  <CharactersWithSpaces>5461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a57</dc:creator>
  <cp:lastModifiedBy>a57</cp:lastModifiedBy>
  <cp:revision>2</cp:revision>
  <cp:lastPrinted>2020-05-29T03:23:00Z</cp:lastPrinted>
  <dcterms:created xsi:type="dcterms:W3CDTF">2020-05-29T06:15:00Z</dcterms:created>
  <dcterms:modified xsi:type="dcterms:W3CDTF">2020-05-29T06:15:00Z</dcterms:modified>
</cp:coreProperties>
</file>