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FFE5">
    <v:background id="_x0000_s1025" o:bwmode="white" fillcolor="#fdffe5" o:targetscreensize="1024,768">
      <v:fill color2="fill lighten(6)" focusposition=".5,.5" focussize="" method="linear sigma" type="gradientRadial"/>
    </v:background>
  </w:background>
  <w:body>
    <w:p w:rsidR="00CF490D" w:rsidRPr="00445677" w:rsidRDefault="00AD04BC" w:rsidP="00140993">
      <w:pPr>
        <w:adjustRightInd w:val="0"/>
        <w:snapToGrid w:val="0"/>
        <w:rPr>
          <w:rFonts w:ascii="微軟正黑體" w:eastAsia="微軟正黑體" w:hAnsi="微軟正黑體"/>
          <w:i/>
          <w:noProof/>
          <w:color w:val="000000" w:themeColor="text1"/>
          <w:sz w:val="48"/>
          <w:szCs w:val="48"/>
        </w:rPr>
      </w:pPr>
      <w:bookmarkStart w:id="0" w:name="_GoBack"/>
      <w:bookmarkEnd w:id="0"/>
      <w:r w:rsidRPr="00445677">
        <w:rPr>
          <w:rFonts w:ascii="微軟正黑體" w:eastAsia="微軟正黑體" w:hAnsi="微軟正黑體"/>
          <w:i/>
          <w:noProof/>
          <w:color w:val="000000" w:themeColor="text1"/>
          <w:sz w:val="48"/>
          <w:szCs w:val="48"/>
        </w:rPr>
        <w:drawing>
          <wp:inline distT="0" distB="0" distL="0" distR="0" wp14:anchorId="4A0EF038" wp14:editId="3A227DB2">
            <wp:extent cx="7414953" cy="4270249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0190616103833_meitu_1_meitu_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45553" cy="4287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1EB8" w:rsidRPr="00AD04BC" w:rsidRDefault="00351EB8" w:rsidP="00AD04BC">
      <w:pPr>
        <w:adjustRightInd w:val="0"/>
        <w:spacing w:before="100" w:beforeAutospacing="1" w:after="100" w:afterAutospacing="1" w:line="480" w:lineRule="exact"/>
        <w:contextualSpacing/>
        <w:jc w:val="center"/>
        <w:rPr>
          <w:rFonts w:ascii="Rockwell Extra Bold" w:eastAsia="微軟正黑體" w:hAnsi="Rockwell Extra Bold"/>
          <w:b/>
          <w:color w:val="FF0000"/>
          <w:sz w:val="40"/>
          <w:szCs w:val="40"/>
          <w:highlight w:val="cyan"/>
        </w:rPr>
      </w:pPr>
      <w:r w:rsidRPr="00445677">
        <w:rPr>
          <w:rFonts w:ascii="Rockwell Extra Bold" w:eastAsia="微軟正黑體" w:hAnsi="Rockwell Extra Bold"/>
          <w:b/>
          <w:i/>
          <w:color w:val="FF0000"/>
          <w:sz w:val="40"/>
          <w:szCs w:val="40"/>
          <w:highlight w:val="cyan"/>
        </w:rPr>
        <w:t>透過</w:t>
      </w:r>
      <w:r w:rsidRPr="00445677">
        <w:rPr>
          <w:rFonts w:ascii="Rockwell Extra Bold" w:eastAsia="微軟正黑體" w:hAnsi="Rockwell Extra Bold"/>
          <w:b/>
          <w:i/>
          <w:color w:val="FF0000"/>
          <w:sz w:val="40"/>
          <w:szCs w:val="40"/>
          <w:highlight w:val="cyan"/>
        </w:rPr>
        <w:t>1</w:t>
      </w:r>
      <w:r w:rsidR="00AD04BC" w:rsidRPr="00445677">
        <w:rPr>
          <w:rFonts w:ascii="Rockwell Extra Bold" w:eastAsia="微軟正黑體" w:hAnsi="Rockwell Extra Bold"/>
          <w:b/>
          <w:i/>
          <w:color w:val="FF0000"/>
          <w:sz w:val="40"/>
          <w:szCs w:val="40"/>
          <w:highlight w:val="cyan"/>
        </w:rPr>
        <w:t>個</w:t>
      </w:r>
      <w:r w:rsidR="00AD04BC" w:rsidRPr="00445677">
        <w:rPr>
          <w:rFonts w:ascii="Rockwell Extra Bold" w:eastAsia="微軟正黑體" w:hAnsi="Rockwell Extra Bold" w:hint="eastAsia"/>
          <w:b/>
          <w:i/>
          <w:color w:val="FF0000"/>
          <w:sz w:val="40"/>
          <w:szCs w:val="40"/>
          <w:highlight w:val="cyan"/>
        </w:rPr>
        <w:t>神</w:t>
      </w:r>
      <w:proofErr w:type="gramStart"/>
      <w:r w:rsidR="00AD04BC" w:rsidRPr="00445677">
        <w:rPr>
          <w:rFonts w:ascii="Rockwell Extra Bold" w:eastAsia="微軟正黑體" w:hAnsi="Rockwell Extra Bold" w:hint="eastAsia"/>
          <w:b/>
          <w:i/>
          <w:color w:val="FF0000"/>
          <w:sz w:val="40"/>
          <w:szCs w:val="40"/>
          <w:highlight w:val="cyan"/>
        </w:rPr>
        <w:t>蹟</w:t>
      </w:r>
      <w:proofErr w:type="gramEnd"/>
      <w:r w:rsidR="001709F0" w:rsidRPr="00445677">
        <w:rPr>
          <w:rFonts w:ascii="Rockwell Extra Bold" w:eastAsia="微軟正黑體" w:hAnsi="Rockwell Extra Bold"/>
          <w:b/>
          <w:i/>
          <w:color w:val="FF0000"/>
          <w:sz w:val="40"/>
          <w:szCs w:val="40"/>
          <w:highlight w:val="cyan"/>
        </w:rPr>
        <w:t>故事《</w:t>
      </w:r>
      <w:r w:rsidR="00AD04BC" w:rsidRPr="00445677">
        <w:rPr>
          <w:rFonts w:ascii="Rockwell Extra Bold" w:eastAsia="微軟正黑體" w:hAnsi="Rockwell Extra Bold" w:hint="eastAsia"/>
          <w:b/>
          <w:i/>
          <w:color w:val="FF0000"/>
          <w:sz w:val="40"/>
          <w:szCs w:val="40"/>
          <w:highlight w:val="cyan"/>
        </w:rPr>
        <w:t>340</w:t>
      </w:r>
      <w:r w:rsidR="00AD04BC" w:rsidRPr="00445677">
        <w:rPr>
          <w:rFonts w:ascii="Rockwell Extra Bold" w:eastAsia="微軟正黑體" w:hAnsi="Rockwell Extra Bold" w:hint="eastAsia"/>
          <w:b/>
          <w:i/>
          <w:color w:val="FF0000"/>
          <w:sz w:val="40"/>
          <w:szCs w:val="40"/>
          <w:highlight w:val="cyan"/>
        </w:rPr>
        <w:t>餘年的</w:t>
      </w:r>
      <w:r w:rsidR="00AD04BC">
        <w:rPr>
          <w:rFonts w:ascii="Rockwell Extra Bold" w:eastAsia="微軟正黑體" w:hAnsi="Rockwell Extra Bold" w:hint="eastAsia"/>
          <w:b/>
          <w:color w:val="FF0000"/>
          <w:sz w:val="40"/>
          <w:szCs w:val="40"/>
          <w:highlight w:val="cyan"/>
        </w:rPr>
        <w:t>台灣</w:t>
      </w:r>
      <w:r w:rsidRPr="00606276">
        <w:rPr>
          <w:rFonts w:ascii="Rockwell Extra Bold" w:eastAsia="微軟正黑體" w:hAnsi="Rockwell Extra Bold"/>
          <w:b/>
          <w:color w:val="FF0000"/>
          <w:sz w:val="40"/>
          <w:szCs w:val="40"/>
          <w:highlight w:val="cyan"/>
        </w:rPr>
        <w:t>》及</w:t>
      </w:r>
      <w:r w:rsidR="00AD04BC">
        <w:rPr>
          <w:rFonts w:ascii="Rockwell Extra Bold" w:eastAsia="微軟正黑體" w:hAnsi="Rockwell Extra Bold" w:hint="eastAsia"/>
          <w:b/>
          <w:color w:val="FF0000"/>
          <w:sz w:val="40"/>
          <w:szCs w:val="40"/>
          <w:highlight w:val="cyan"/>
        </w:rPr>
        <w:t>30</w:t>
      </w:r>
      <w:r w:rsidR="00AD04BC">
        <w:rPr>
          <w:rFonts w:ascii="Rockwell Extra Bold" w:eastAsia="微軟正黑體" w:hAnsi="Rockwell Extra Bold"/>
          <w:b/>
          <w:color w:val="FF0000"/>
          <w:sz w:val="40"/>
          <w:szCs w:val="40"/>
          <w:highlight w:val="cyan"/>
        </w:rPr>
        <w:t>件藝術作品</w:t>
      </w:r>
      <w:proofErr w:type="gramStart"/>
      <w:r w:rsidR="00AD04BC">
        <w:rPr>
          <w:rFonts w:ascii="Rockwell Extra Bold" w:eastAsia="微軟正黑體" w:hAnsi="Rockwell Extra Bold"/>
          <w:b/>
          <w:color w:val="FF0000"/>
          <w:sz w:val="40"/>
          <w:szCs w:val="40"/>
          <w:highlight w:val="cyan"/>
        </w:rPr>
        <w:t>點亮整座</w:t>
      </w:r>
      <w:proofErr w:type="gramEnd"/>
      <w:r w:rsidR="00AD04BC">
        <w:rPr>
          <w:rFonts w:ascii="Rockwell Extra Bold" w:eastAsia="微軟正黑體" w:hAnsi="Rockwell Extra Bold" w:hint="eastAsia"/>
          <w:b/>
          <w:color w:val="FF0000"/>
          <w:sz w:val="40"/>
          <w:szCs w:val="40"/>
          <w:highlight w:val="cyan"/>
        </w:rPr>
        <w:t>廟宇</w:t>
      </w:r>
      <w:r w:rsidRPr="00606276">
        <w:rPr>
          <w:rFonts w:ascii="Rockwell Extra Bold" w:eastAsia="微軟正黑體" w:hAnsi="Rockwell Extra Bold"/>
          <w:b/>
          <w:color w:val="FF0000"/>
          <w:sz w:val="40"/>
          <w:szCs w:val="40"/>
          <w:highlight w:val="cyan"/>
        </w:rPr>
        <w:t>，</w:t>
      </w:r>
      <w:r w:rsidR="00AD04BC">
        <w:rPr>
          <w:rFonts w:ascii="Rockwell Extra Bold" w:eastAsia="微軟正黑體" w:hAnsi="Rockwell Extra Bold"/>
          <w:b/>
          <w:color w:val="FF0000"/>
          <w:sz w:val="40"/>
          <w:szCs w:val="40"/>
          <w:highlight w:val="cyan"/>
        </w:rPr>
        <w:t>引領遊客尋著</w:t>
      </w:r>
      <w:r w:rsidR="00AD04BC">
        <w:rPr>
          <w:rFonts w:ascii="Rockwell Extra Bold" w:eastAsia="微軟正黑體" w:hAnsi="Rockwell Extra Bold" w:hint="eastAsia"/>
          <w:b/>
          <w:color w:val="FF0000"/>
          <w:sz w:val="40"/>
          <w:szCs w:val="40"/>
          <w:highlight w:val="cyan"/>
        </w:rPr>
        <w:t>&lt;</w:t>
      </w:r>
      <w:r w:rsidR="00AD04BC">
        <w:rPr>
          <w:rFonts w:ascii="Rockwell Extra Bold" w:eastAsia="微軟正黑體" w:hAnsi="Rockwell Extra Bold" w:hint="eastAsia"/>
          <w:b/>
          <w:color w:val="FF0000"/>
          <w:sz w:val="40"/>
          <w:szCs w:val="40"/>
          <w:highlight w:val="cyan"/>
        </w:rPr>
        <w:t>鹽的傳說</w:t>
      </w:r>
      <w:r w:rsidR="00AD04BC">
        <w:rPr>
          <w:rFonts w:ascii="Rockwell Extra Bold" w:eastAsia="微軟正黑體" w:hAnsi="Rockwell Extra Bold" w:hint="eastAsia"/>
          <w:b/>
          <w:color w:val="FF0000"/>
          <w:sz w:val="40"/>
          <w:szCs w:val="40"/>
          <w:highlight w:val="cyan"/>
        </w:rPr>
        <w:t>&gt;</w:t>
      </w:r>
      <w:r w:rsidR="00AD04BC">
        <w:rPr>
          <w:rFonts w:ascii="Rockwell Extra Bold" w:eastAsia="微軟正黑體" w:hAnsi="Rockwell Extra Bold"/>
          <w:b/>
          <w:color w:val="FF0000"/>
          <w:sz w:val="40"/>
          <w:szCs w:val="40"/>
          <w:highlight w:val="cyan"/>
        </w:rPr>
        <w:t>走進</w:t>
      </w:r>
      <w:r w:rsidR="00AD04BC">
        <w:rPr>
          <w:rFonts w:ascii="Rockwell Extra Bold" w:eastAsia="微軟正黑體" w:hAnsi="Rockwell Extra Bold" w:hint="eastAsia"/>
          <w:b/>
          <w:color w:val="FF0000"/>
          <w:sz w:val="40"/>
          <w:szCs w:val="40"/>
          <w:highlight w:val="cyan"/>
        </w:rPr>
        <w:t>白海深處</w:t>
      </w:r>
      <w:r w:rsidRPr="00606276">
        <w:rPr>
          <w:rFonts w:ascii="Rockwell Extra Bold" w:eastAsia="微軟正黑體" w:hAnsi="Rockwell Extra Bold"/>
          <w:b/>
          <w:color w:val="FF0000"/>
          <w:sz w:val="40"/>
          <w:szCs w:val="40"/>
          <w:highlight w:val="cyan"/>
        </w:rPr>
        <w:t>探險去</w:t>
      </w:r>
    </w:p>
    <w:p w:rsidR="001709F0" w:rsidRPr="001709F0" w:rsidRDefault="00AD04BC" w:rsidP="001709F0">
      <w:pPr>
        <w:adjustRightInd w:val="0"/>
        <w:spacing w:after="100" w:afterAutospacing="1" w:line="780" w:lineRule="exact"/>
        <w:contextualSpacing/>
        <w:jc w:val="center"/>
        <w:rPr>
          <w:rFonts w:ascii="標楷體" w:eastAsia="標楷體" w:hAnsi="標楷體"/>
          <w:b/>
          <w:caps/>
          <w:color w:val="FF0000"/>
          <w:w w:val="150"/>
          <w:sz w:val="60"/>
          <w:szCs w:val="6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標楷體" w:eastAsia="標楷體" w:hAnsi="標楷體" w:hint="eastAsia"/>
          <w:b/>
          <w:caps/>
          <w:color w:val="FF0000"/>
          <w:w w:val="150"/>
          <w:sz w:val="60"/>
          <w:szCs w:val="6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2020</w:t>
      </w:r>
      <w:proofErr w:type="gramStart"/>
      <w:r>
        <w:rPr>
          <w:rFonts w:ascii="標楷體" w:eastAsia="標楷體" w:hAnsi="標楷體" w:hint="eastAsia"/>
          <w:b/>
          <w:caps/>
          <w:color w:val="FF0000"/>
          <w:w w:val="150"/>
          <w:sz w:val="60"/>
          <w:szCs w:val="6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平安鹽祭</w:t>
      </w:r>
      <w:r w:rsidR="001709F0" w:rsidRPr="001709F0">
        <w:rPr>
          <w:rFonts w:ascii="標楷體" w:eastAsia="標楷體" w:hAnsi="標楷體" w:hint="eastAsia"/>
          <w:b/>
          <w:caps/>
          <w:color w:val="FF0000"/>
          <w:w w:val="150"/>
          <w:sz w:val="60"/>
          <w:szCs w:val="6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一日</w:t>
      </w:r>
      <w:proofErr w:type="gramEnd"/>
      <w:r w:rsidR="001709F0" w:rsidRPr="001709F0">
        <w:rPr>
          <w:rFonts w:ascii="標楷體" w:eastAsia="標楷體" w:hAnsi="標楷體" w:hint="eastAsia"/>
          <w:b/>
          <w:caps/>
          <w:color w:val="FF0000"/>
          <w:w w:val="150"/>
          <w:sz w:val="60"/>
          <w:szCs w:val="6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遊</w:t>
      </w:r>
    </w:p>
    <w:p w:rsidR="001709F0" w:rsidRPr="001709F0" w:rsidRDefault="00AD04BC" w:rsidP="001709F0">
      <w:pPr>
        <w:adjustRightInd w:val="0"/>
        <w:spacing w:after="100" w:afterAutospacing="1" w:line="780" w:lineRule="exact"/>
        <w:contextualSpacing/>
        <w:jc w:val="center"/>
        <w:rPr>
          <w:rFonts w:ascii="標楷體" w:eastAsia="標楷體" w:hAnsi="標楷體"/>
          <w:b/>
          <w:caps/>
          <w:color w:val="FF0000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標楷體" w:eastAsia="標楷體" w:hAnsi="標楷體"/>
          <w:b/>
          <w:caps/>
          <w:color w:val="FF0000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fldChar w:fldCharType="begin"/>
      </w:r>
      <w:r>
        <w:rPr>
          <w:rFonts w:ascii="標楷體" w:eastAsia="標楷體" w:hAnsi="標楷體"/>
          <w:b/>
          <w:caps/>
          <w:color w:val="FF0000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instrText xml:space="preserve"> </w:instrText>
      </w:r>
      <w:r>
        <w:rPr>
          <w:rFonts w:ascii="標楷體" w:eastAsia="標楷體" w:hAnsi="標楷體" w:hint="eastAsia"/>
          <w:b/>
          <w:caps/>
          <w:color w:val="FF0000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instrText>eq \o\ac(</w:instrText>
      </w:r>
      <w:r w:rsidRPr="00AD04BC">
        <w:rPr>
          <w:rFonts w:ascii="標楷體" w:eastAsia="標楷體" w:hAnsi="標楷體" w:hint="eastAsia"/>
          <w:b/>
          <w:caps/>
          <w:color w:val="FF0000"/>
          <w:position w:val="-11"/>
          <w:sz w:val="85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instrText>○</w:instrText>
      </w:r>
      <w:r>
        <w:rPr>
          <w:rFonts w:ascii="標楷體" w:eastAsia="標楷體" w:hAnsi="標楷體" w:hint="eastAsia"/>
          <w:b/>
          <w:caps/>
          <w:color w:val="FF0000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instrText>,看)</w:instrText>
      </w:r>
      <w:r>
        <w:rPr>
          <w:rFonts w:ascii="標楷體" w:eastAsia="標楷體" w:hAnsi="標楷體"/>
          <w:b/>
          <w:caps/>
          <w:color w:val="FF0000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fldChar w:fldCharType="end"/>
      </w:r>
      <w:r>
        <w:rPr>
          <w:rFonts w:ascii="標楷體" w:eastAsia="標楷體" w:hAnsi="標楷體" w:hint="eastAsia"/>
          <w:b/>
          <w:caps/>
          <w:color w:val="FF0000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台灣海峽</w:t>
      </w:r>
      <w:r w:rsidR="001709F0" w:rsidRPr="001709F0">
        <w:rPr>
          <w:rFonts w:ascii="標楷體" w:eastAsia="標楷體" w:hAnsi="標楷體" w:hint="eastAsia"/>
          <w:b/>
          <w:caps/>
          <w:color w:val="FF0000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~</w:t>
      </w:r>
      <w:r>
        <w:rPr>
          <w:rFonts w:ascii="標楷體" w:eastAsia="標楷體" w:hAnsi="標楷體"/>
          <w:b/>
          <w:caps/>
          <w:color w:val="FF0000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fldChar w:fldCharType="begin"/>
      </w:r>
      <w:r>
        <w:rPr>
          <w:rFonts w:ascii="標楷體" w:eastAsia="標楷體" w:hAnsi="標楷體"/>
          <w:b/>
          <w:caps/>
          <w:color w:val="FF0000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instrText xml:space="preserve"> </w:instrText>
      </w:r>
      <w:r>
        <w:rPr>
          <w:rFonts w:ascii="標楷體" w:eastAsia="標楷體" w:hAnsi="標楷體" w:hint="eastAsia"/>
          <w:b/>
          <w:caps/>
          <w:color w:val="FF0000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instrText>eq \o\ac(</w:instrText>
      </w:r>
      <w:r w:rsidRPr="00AD04BC">
        <w:rPr>
          <w:rFonts w:ascii="標楷體" w:eastAsia="標楷體" w:hAnsi="標楷體" w:hint="eastAsia"/>
          <w:b/>
          <w:caps/>
          <w:color w:val="FF0000"/>
          <w:position w:val="-11"/>
          <w:sz w:val="85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instrText>○</w:instrText>
      </w:r>
      <w:r>
        <w:rPr>
          <w:rFonts w:ascii="標楷體" w:eastAsia="標楷體" w:hAnsi="標楷體" w:hint="eastAsia"/>
          <w:b/>
          <w:caps/>
          <w:color w:val="FF0000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instrText>,祐)</w:instrText>
      </w:r>
      <w:r>
        <w:rPr>
          <w:rFonts w:ascii="標楷體" w:eastAsia="標楷體" w:hAnsi="標楷體"/>
          <w:b/>
          <w:caps/>
          <w:color w:val="FF0000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fldChar w:fldCharType="end"/>
      </w:r>
      <w:r>
        <w:rPr>
          <w:rFonts w:ascii="標楷體" w:eastAsia="標楷體" w:hAnsi="標楷體" w:hint="eastAsia"/>
          <w:b/>
          <w:caps/>
          <w:color w:val="FF0000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護身平安鹽</w:t>
      </w:r>
      <w:r w:rsidR="001709F0" w:rsidRPr="001709F0">
        <w:rPr>
          <w:rFonts w:ascii="標楷體" w:eastAsia="標楷體" w:hAnsi="標楷體" w:hint="eastAsia"/>
          <w:b/>
          <w:caps/>
          <w:color w:val="FF0000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~</w:t>
      </w:r>
      <w:r>
        <w:rPr>
          <w:rFonts w:ascii="標楷體" w:eastAsia="標楷體" w:hAnsi="標楷體"/>
          <w:b/>
          <w:caps/>
          <w:color w:val="FF0000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fldChar w:fldCharType="begin"/>
      </w:r>
      <w:r>
        <w:rPr>
          <w:rFonts w:ascii="標楷體" w:eastAsia="標楷體" w:hAnsi="標楷體"/>
          <w:b/>
          <w:caps/>
          <w:color w:val="FF0000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instrText xml:space="preserve"> </w:instrText>
      </w:r>
      <w:r>
        <w:rPr>
          <w:rFonts w:ascii="標楷體" w:eastAsia="標楷體" w:hAnsi="標楷體" w:hint="eastAsia"/>
          <w:b/>
          <w:caps/>
          <w:color w:val="FF0000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instrText>eq \o\ac(</w:instrText>
      </w:r>
      <w:r w:rsidRPr="00AD04BC">
        <w:rPr>
          <w:rFonts w:ascii="標楷體" w:eastAsia="標楷體" w:hAnsi="標楷體" w:hint="eastAsia"/>
          <w:b/>
          <w:caps/>
          <w:color w:val="FF0000"/>
          <w:position w:val="-11"/>
          <w:sz w:val="85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instrText>○</w:instrText>
      </w:r>
      <w:r>
        <w:rPr>
          <w:rFonts w:ascii="標楷體" w:eastAsia="標楷體" w:hAnsi="標楷體" w:hint="eastAsia"/>
          <w:b/>
          <w:caps/>
          <w:color w:val="FF0000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instrText>,吃)</w:instrText>
      </w:r>
      <w:r>
        <w:rPr>
          <w:rFonts w:ascii="標楷體" w:eastAsia="標楷體" w:hAnsi="標楷體"/>
          <w:b/>
          <w:caps/>
          <w:color w:val="FF0000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fldChar w:fldCharType="end"/>
      </w:r>
      <w:r>
        <w:rPr>
          <w:rFonts w:ascii="標楷體" w:eastAsia="標楷體" w:hAnsi="標楷體" w:hint="eastAsia"/>
          <w:b/>
          <w:caps/>
          <w:color w:val="FF0000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府城美食</w:t>
      </w:r>
    </w:p>
    <w:p w:rsidR="001709F0" w:rsidRDefault="009B182F" w:rsidP="00140993">
      <w:pPr>
        <w:adjustRightInd w:val="0"/>
        <w:spacing w:before="100" w:beforeAutospacing="1" w:after="100" w:afterAutospacing="1" w:line="400" w:lineRule="exact"/>
        <w:contextualSpacing/>
        <w:rPr>
          <w:rFonts w:ascii="微軟正黑體" w:eastAsia="微軟正黑體" w:hAnsi="微軟正黑體"/>
          <w:b/>
          <w:sz w:val="32"/>
          <w:szCs w:val="32"/>
        </w:rPr>
      </w:pPr>
      <w:r w:rsidRPr="00EA2197">
        <w:rPr>
          <w:rFonts w:ascii="微軟正黑體" w:eastAsia="微軟正黑體" w:hAnsi="微軟正黑體" w:hint="eastAsia"/>
          <w:b/>
          <w:sz w:val="32"/>
          <w:szCs w:val="32"/>
        </w:rPr>
        <w:t>一日遊行程表</w:t>
      </w:r>
      <w:r w:rsidR="00B0774C">
        <w:rPr>
          <w:rFonts w:ascii="微軟正黑體" w:eastAsia="微軟正黑體" w:hAnsi="微軟正黑體" w:hint="eastAsia"/>
          <w:b/>
          <w:sz w:val="32"/>
          <w:szCs w:val="32"/>
        </w:rPr>
        <w:t xml:space="preserve">  (車上活動)</w:t>
      </w:r>
      <w:r w:rsidR="00101193" w:rsidRPr="00EA2197">
        <w:rPr>
          <w:rFonts w:ascii="微軟正黑體" w:eastAsia="微軟正黑體" w:hAnsi="微軟正黑體" w:hint="eastAsia"/>
          <w:b/>
          <w:sz w:val="32"/>
          <w:szCs w:val="32"/>
        </w:rPr>
        <w:t>公路風光&amp;影片欣賞&amp;有獎徵答</w:t>
      </w:r>
    </w:p>
    <w:p w:rsidR="004B1235" w:rsidRPr="00140993" w:rsidRDefault="00CF490D" w:rsidP="00AD04BC">
      <w:pPr>
        <w:adjustRightInd w:val="0"/>
        <w:spacing w:before="100" w:beforeAutospacing="1" w:after="100" w:afterAutospacing="1" w:line="400" w:lineRule="exact"/>
        <w:contextualSpacing/>
        <w:rPr>
          <w:rFonts w:ascii="微軟正黑體" w:eastAsia="微軟正黑體" w:hAnsi="微軟正黑體"/>
          <w:b/>
          <w:sz w:val="32"/>
          <w:szCs w:val="32"/>
        </w:rPr>
      </w:pPr>
      <w:r>
        <w:rPr>
          <w:rFonts w:ascii="微軟正黑體" w:eastAsia="微軟正黑體" w:hAnsi="微軟正黑體" w:hint="eastAsia"/>
          <w:b/>
          <w:sz w:val="32"/>
          <w:szCs w:val="32"/>
        </w:rPr>
        <w:t>出發</w:t>
      </w:r>
      <w:proofErr w:type="gramStart"/>
      <w:r w:rsidR="00A7051D">
        <w:rPr>
          <w:rFonts w:ascii="微軟正黑體" w:eastAsia="微軟正黑體" w:hAnsi="微軟正黑體"/>
          <w:b/>
          <w:sz w:val="32"/>
          <w:szCs w:val="32"/>
        </w:rPr>
        <w:t>—</w:t>
      </w:r>
      <w:proofErr w:type="gramEnd"/>
      <w:r w:rsidR="001709F0">
        <w:rPr>
          <w:rFonts w:ascii="微軟正黑體" w:eastAsia="微軟正黑體" w:hAnsi="微軟正黑體" w:hint="eastAsia"/>
          <w:b/>
          <w:sz w:val="32"/>
          <w:szCs w:val="32"/>
        </w:rPr>
        <w:t>南臺灣</w:t>
      </w:r>
      <w:r w:rsidR="00140993">
        <w:rPr>
          <w:rFonts w:ascii="微軟正黑體" w:eastAsia="微軟正黑體" w:hAnsi="微軟正黑體" w:hint="eastAsia"/>
          <w:b/>
          <w:sz w:val="32"/>
          <w:szCs w:val="32"/>
        </w:rPr>
        <w:t>風光</w:t>
      </w:r>
      <w:proofErr w:type="gramStart"/>
      <w:r w:rsidR="00140993">
        <w:rPr>
          <w:rFonts w:ascii="微軟正黑體" w:eastAsia="微軟正黑體" w:hAnsi="微軟正黑體"/>
          <w:b/>
          <w:sz w:val="32"/>
          <w:szCs w:val="32"/>
        </w:rPr>
        <w:t>—</w:t>
      </w:r>
      <w:proofErr w:type="gramEnd"/>
      <w:r w:rsidR="00A8517F">
        <w:rPr>
          <w:rFonts w:ascii="微軟正黑體" w:eastAsia="微軟正黑體" w:hAnsi="微軟正黑體" w:hint="eastAsia"/>
          <w:b/>
          <w:sz w:val="32"/>
          <w:szCs w:val="32"/>
        </w:rPr>
        <w:t>台南好玩景點推薦</w:t>
      </w:r>
      <w:proofErr w:type="gramStart"/>
      <w:r w:rsidR="00A8517F">
        <w:rPr>
          <w:rFonts w:ascii="微軟正黑體" w:eastAsia="微軟正黑體" w:hAnsi="微軟正黑體" w:hint="eastAsia"/>
          <w:b/>
          <w:sz w:val="32"/>
          <w:szCs w:val="32"/>
        </w:rPr>
        <w:t>》</w:t>
      </w:r>
      <w:proofErr w:type="gramEnd"/>
      <w:r w:rsidR="00A8517F">
        <w:rPr>
          <w:rFonts w:ascii="微軟正黑體" w:eastAsia="微軟正黑體" w:hAnsi="微軟正黑體" w:hint="eastAsia"/>
          <w:b/>
          <w:sz w:val="32"/>
          <w:szCs w:val="32"/>
        </w:rPr>
        <w:t>七股</w:t>
      </w:r>
      <w:proofErr w:type="gramStart"/>
      <w:r w:rsidR="00A8517F">
        <w:rPr>
          <w:rFonts w:ascii="微軟正黑體" w:eastAsia="微軟正黑體" w:hAnsi="微軟正黑體" w:hint="eastAsia"/>
          <w:b/>
          <w:sz w:val="32"/>
          <w:szCs w:val="32"/>
        </w:rPr>
        <w:t>鹽山鹽登頂攻</w:t>
      </w:r>
      <w:proofErr w:type="gramEnd"/>
      <w:r w:rsidR="00A8517F">
        <w:rPr>
          <w:rFonts w:ascii="微軟正黑體" w:eastAsia="微軟正黑體" w:hAnsi="微軟正黑體" w:hint="eastAsia"/>
          <w:b/>
          <w:sz w:val="32"/>
          <w:szCs w:val="32"/>
        </w:rPr>
        <w:t>略</w:t>
      </w:r>
      <w:r w:rsidR="00AD04BC" w:rsidRPr="00AD04BC">
        <w:rPr>
          <w:rFonts w:ascii="微軟正黑體" w:eastAsia="微軟正黑體" w:hAnsi="微軟正黑體" w:hint="eastAsia"/>
          <w:b/>
          <w:sz w:val="32"/>
          <w:szCs w:val="32"/>
        </w:rPr>
        <w:t>．</w:t>
      </w:r>
      <w:proofErr w:type="gramStart"/>
      <w:r w:rsidR="00AD04BC" w:rsidRPr="00AD04BC">
        <w:rPr>
          <w:rFonts w:ascii="微軟正黑體" w:eastAsia="微軟正黑體" w:hAnsi="微軟正黑體" w:hint="eastAsia"/>
          <w:b/>
          <w:sz w:val="32"/>
          <w:szCs w:val="32"/>
        </w:rPr>
        <w:t>還有超萌的</w:t>
      </w:r>
      <w:proofErr w:type="gramEnd"/>
      <w:r w:rsidR="00AD04BC" w:rsidRPr="00AD04BC">
        <w:rPr>
          <w:rFonts w:ascii="微軟正黑體" w:eastAsia="微軟正黑體" w:hAnsi="微軟正黑體" w:hint="eastAsia"/>
          <w:b/>
          <w:sz w:val="32"/>
          <w:szCs w:val="32"/>
        </w:rPr>
        <w:t>裝置藝術必</w:t>
      </w:r>
      <w:r w:rsidR="00AD04BC">
        <w:rPr>
          <w:rFonts w:ascii="微軟正黑體" w:eastAsia="微軟正黑體" w:hAnsi="微軟正黑體" w:hint="eastAsia"/>
          <w:b/>
          <w:sz w:val="32"/>
          <w:szCs w:val="32"/>
        </w:rPr>
        <w:t>打卡</w:t>
      </w:r>
      <w:r w:rsidR="00AD04BC" w:rsidRPr="00AD04BC">
        <w:rPr>
          <w:rFonts w:ascii="微軟正黑體" w:eastAsia="微軟正黑體" w:hAnsi="微軟正黑體" w:hint="eastAsia"/>
          <w:b/>
          <w:sz w:val="32"/>
          <w:szCs w:val="32"/>
        </w:rPr>
        <w:t>許</w:t>
      </w:r>
      <w:r w:rsidR="00AD04BC">
        <w:rPr>
          <w:rFonts w:ascii="微軟正黑體" w:eastAsia="微軟正黑體" w:hAnsi="微軟正黑體" w:hint="eastAsia"/>
          <w:b/>
          <w:sz w:val="32"/>
          <w:szCs w:val="32"/>
        </w:rPr>
        <w:t>~許願</w:t>
      </w:r>
      <w:r w:rsidR="00AD04BC" w:rsidRPr="00AD04BC">
        <w:rPr>
          <w:rFonts w:ascii="微軟正黑體" w:eastAsia="微軟正黑體" w:hAnsi="微軟正黑體" w:hint="eastAsia"/>
          <w:b/>
          <w:sz w:val="32"/>
          <w:szCs w:val="32"/>
        </w:rPr>
        <w:t>小屋，可以在這許下幸福心願</w:t>
      </w:r>
      <w:r w:rsidR="00AD04BC">
        <w:rPr>
          <w:rFonts w:ascii="微軟正黑體" w:eastAsia="微軟正黑體" w:hAnsi="微軟正黑體" w:hint="eastAsia"/>
          <w:b/>
          <w:sz w:val="32"/>
          <w:szCs w:val="32"/>
        </w:rPr>
        <w:t>!</w:t>
      </w:r>
      <w:r w:rsidR="00A8517F">
        <w:rPr>
          <w:rFonts w:ascii="微軟正黑體" w:eastAsia="微軟正黑體" w:hAnsi="微軟正黑體" w:hint="eastAsia"/>
          <w:b/>
          <w:sz w:val="32"/>
          <w:szCs w:val="32"/>
        </w:rPr>
        <w:t xml:space="preserve"> </w:t>
      </w:r>
      <w:proofErr w:type="gramStart"/>
      <w:r w:rsidR="00140993">
        <w:rPr>
          <w:rFonts w:ascii="微軟正黑體" w:eastAsia="微軟正黑體" w:hAnsi="微軟正黑體" w:hint="eastAsia"/>
          <w:b/>
          <w:sz w:val="32"/>
          <w:szCs w:val="32"/>
        </w:rPr>
        <w:t>▋</w:t>
      </w:r>
      <w:proofErr w:type="gramEnd"/>
      <w:r w:rsidR="00A8517F">
        <w:rPr>
          <w:rFonts w:ascii="微軟正黑體" w:eastAsia="微軟正黑體" w:hAnsi="微軟正黑體" w:hint="eastAsia"/>
          <w:b/>
          <w:sz w:val="32"/>
          <w:szCs w:val="32"/>
        </w:rPr>
        <w:t xml:space="preserve"> </w:t>
      </w:r>
      <w:r w:rsidR="00AD04BC">
        <w:rPr>
          <w:rFonts w:ascii="微軟正黑體" w:eastAsia="微軟正黑體" w:hAnsi="微軟正黑體" w:hint="eastAsia"/>
          <w:b/>
          <w:sz w:val="32"/>
          <w:szCs w:val="32"/>
        </w:rPr>
        <w:t>嘉南南國家風景區(</w:t>
      </w:r>
      <w:r w:rsidR="00A8517F">
        <w:rPr>
          <w:rFonts w:ascii="微軟正黑體" w:eastAsia="微軟正黑體" w:hAnsi="微軟正黑體" w:hint="eastAsia"/>
          <w:b/>
          <w:sz w:val="32"/>
          <w:szCs w:val="32"/>
        </w:rPr>
        <w:t>七股賞鳥亭→北門水晶教堂</w:t>
      </w:r>
      <w:r w:rsidR="00AD04BC">
        <w:rPr>
          <w:rFonts w:ascii="微軟正黑體" w:eastAsia="微軟正黑體" w:hAnsi="微軟正黑體" w:hint="eastAsia"/>
          <w:b/>
          <w:sz w:val="32"/>
          <w:szCs w:val="32"/>
        </w:rPr>
        <w:t xml:space="preserve">→北門遊客中心→水晶教堂 </w:t>
      </w:r>
      <w:proofErr w:type="gramStart"/>
      <w:r w:rsidR="00AD04BC">
        <w:rPr>
          <w:rFonts w:ascii="微軟正黑體" w:eastAsia="微軟正黑體" w:hAnsi="微軟正黑體" w:hint="eastAsia"/>
          <w:b/>
          <w:sz w:val="32"/>
          <w:szCs w:val="32"/>
        </w:rPr>
        <w:t>▋</w:t>
      </w:r>
      <w:proofErr w:type="gramEnd"/>
      <w:r w:rsidR="00A8517F">
        <w:rPr>
          <w:rFonts w:ascii="微軟正黑體" w:eastAsia="微軟正黑體" w:hAnsi="微軟正黑體" w:hint="eastAsia"/>
          <w:b/>
          <w:sz w:val="32"/>
          <w:szCs w:val="32"/>
        </w:rPr>
        <w:t xml:space="preserve"> </w:t>
      </w:r>
      <w:r w:rsidR="00AD04BC">
        <w:rPr>
          <w:rFonts w:ascii="微軟正黑體" w:eastAsia="微軟正黑體" w:hAnsi="微軟正黑體" w:hint="eastAsia"/>
          <w:b/>
          <w:sz w:val="32"/>
          <w:szCs w:val="32"/>
        </w:rPr>
        <w:t>南鯤鯓平安鹽活動(</w:t>
      </w:r>
      <w:r w:rsidR="00AD04BC" w:rsidRPr="00AD04BC">
        <w:rPr>
          <w:rFonts w:ascii="微軟正黑體" w:eastAsia="微軟正黑體" w:hAnsi="微軟正黑體" w:hint="eastAsia"/>
          <w:b/>
          <w:sz w:val="32"/>
          <w:szCs w:val="32"/>
        </w:rPr>
        <w:t>南鯤鯓五府千歲各有專長留下傳奇故事</w:t>
      </w:r>
      <w:r w:rsidR="00AD04BC">
        <w:rPr>
          <w:rFonts w:ascii="微軟正黑體" w:eastAsia="微軟正黑體" w:hAnsi="微軟正黑體" w:hint="eastAsia"/>
          <w:b/>
          <w:sz w:val="32"/>
          <w:szCs w:val="32"/>
        </w:rPr>
        <w:t>-</w:t>
      </w:r>
      <w:r w:rsidR="00A8517F">
        <w:rPr>
          <w:rFonts w:ascii="微軟正黑體" w:eastAsia="微軟正黑體" w:hAnsi="微軟正黑體" w:hint="eastAsia"/>
          <w:b/>
          <w:sz w:val="32"/>
          <w:szCs w:val="32"/>
        </w:rPr>
        <w:t>--</w:t>
      </w:r>
      <w:r w:rsidR="00AD04BC" w:rsidRPr="00AD04BC">
        <w:rPr>
          <w:rFonts w:ascii="微軟正黑體" w:eastAsia="微軟正黑體" w:hAnsi="微軟正黑體" w:hint="eastAsia"/>
          <w:b/>
          <w:sz w:val="32"/>
          <w:szCs w:val="32"/>
        </w:rPr>
        <w:t>保</w:t>
      </w:r>
      <w:proofErr w:type="gramStart"/>
      <w:r w:rsidR="00AD04BC" w:rsidRPr="00AD04BC">
        <w:rPr>
          <w:rFonts w:ascii="微軟正黑體" w:eastAsia="微軟正黑體" w:hAnsi="微軟正黑體" w:hint="eastAsia"/>
          <w:b/>
          <w:sz w:val="32"/>
          <w:szCs w:val="32"/>
        </w:rPr>
        <w:t>庇</w:t>
      </w:r>
      <w:proofErr w:type="gramEnd"/>
      <w:r w:rsidR="00AD04BC">
        <w:rPr>
          <w:rFonts w:ascii="微軟正黑體" w:eastAsia="微軟正黑體" w:hAnsi="微軟正黑體" w:hint="eastAsia"/>
          <w:b/>
          <w:sz w:val="32"/>
          <w:szCs w:val="32"/>
        </w:rPr>
        <w:t>)</w:t>
      </w:r>
      <w:r w:rsidR="00AD04BC" w:rsidRPr="00AD04BC">
        <w:rPr>
          <w:rFonts w:ascii="微軟正黑體" w:eastAsia="微軟正黑體" w:hAnsi="微軟正黑體" w:hint="eastAsia"/>
          <w:b/>
          <w:sz w:val="32"/>
          <w:szCs w:val="32"/>
        </w:rPr>
        <w:t>大</w:t>
      </w:r>
      <w:proofErr w:type="gramStart"/>
      <w:r w:rsidR="00AD04BC" w:rsidRPr="00AD04BC">
        <w:rPr>
          <w:rFonts w:ascii="微軟正黑體" w:eastAsia="微軟正黑體" w:hAnsi="微軟正黑體" w:hint="eastAsia"/>
          <w:b/>
          <w:sz w:val="32"/>
          <w:szCs w:val="32"/>
        </w:rPr>
        <w:t>鯤</w:t>
      </w:r>
      <w:proofErr w:type="gramEnd"/>
      <w:r w:rsidR="00AD04BC" w:rsidRPr="00AD04BC">
        <w:rPr>
          <w:rFonts w:ascii="微軟正黑體" w:eastAsia="微軟正黑體" w:hAnsi="微軟正黑體" w:hint="eastAsia"/>
          <w:b/>
          <w:sz w:val="32"/>
          <w:szCs w:val="32"/>
        </w:rPr>
        <w:t>園園林景觀(米其</w:t>
      </w:r>
      <w:proofErr w:type="gramStart"/>
      <w:r w:rsidR="00AD04BC" w:rsidRPr="00AD04BC">
        <w:rPr>
          <w:rFonts w:ascii="微軟正黑體" w:eastAsia="微軟正黑體" w:hAnsi="微軟正黑體" w:hint="eastAsia"/>
          <w:b/>
          <w:sz w:val="32"/>
          <w:szCs w:val="32"/>
        </w:rPr>
        <w:t>林三星級景點</w:t>
      </w:r>
      <w:proofErr w:type="gramEnd"/>
      <w:r w:rsidR="00AD04BC" w:rsidRPr="00AD04BC">
        <w:rPr>
          <w:rFonts w:ascii="微軟正黑體" w:eastAsia="微軟正黑體" w:hAnsi="微軟正黑體" w:hint="eastAsia"/>
          <w:b/>
          <w:sz w:val="32"/>
          <w:szCs w:val="32"/>
        </w:rPr>
        <w:t>)</w:t>
      </w:r>
      <w:r w:rsidR="00AD04BC">
        <w:rPr>
          <w:rFonts w:ascii="微軟正黑體" w:eastAsia="微軟正黑體" w:hAnsi="微軟正黑體" w:hint="eastAsia"/>
          <w:b/>
          <w:sz w:val="32"/>
          <w:szCs w:val="32"/>
        </w:rPr>
        <w:t xml:space="preserve"> </w:t>
      </w:r>
      <w:proofErr w:type="gramStart"/>
      <w:r w:rsidR="00AD04BC">
        <w:rPr>
          <w:rFonts w:ascii="微軟正黑體" w:eastAsia="微軟正黑體" w:hAnsi="微軟正黑體" w:hint="eastAsia"/>
          <w:b/>
          <w:sz w:val="32"/>
          <w:szCs w:val="32"/>
        </w:rPr>
        <w:t>▋</w:t>
      </w:r>
      <w:proofErr w:type="gramEnd"/>
      <w:r w:rsidR="00A8517F">
        <w:rPr>
          <w:rFonts w:ascii="微軟正黑體" w:eastAsia="微軟正黑體" w:hAnsi="微軟正黑體" w:hint="eastAsia"/>
          <w:b/>
          <w:sz w:val="32"/>
          <w:szCs w:val="32"/>
        </w:rPr>
        <w:t xml:space="preserve"> </w:t>
      </w:r>
      <w:r w:rsidR="00AD04BC" w:rsidRPr="00AD04BC">
        <w:rPr>
          <w:rFonts w:ascii="微軟正黑體" w:eastAsia="微軟正黑體" w:hAnsi="微軟正黑體" w:hint="eastAsia"/>
          <w:b/>
          <w:sz w:val="32"/>
          <w:szCs w:val="32"/>
        </w:rPr>
        <w:t>井仔</w:t>
      </w:r>
      <w:proofErr w:type="gramStart"/>
      <w:r w:rsidR="00AD04BC" w:rsidRPr="00AD04BC">
        <w:rPr>
          <w:rFonts w:ascii="微軟正黑體" w:eastAsia="微軟正黑體" w:hAnsi="微軟正黑體" w:hint="eastAsia"/>
          <w:b/>
          <w:sz w:val="32"/>
          <w:szCs w:val="32"/>
        </w:rPr>
        <w:t>腳瓦盤</w:t>
      </w:r>
      <w:proofErr w:type="gramEnd"/>
      <w:r w:rsidR="00AD04BC" w:rsidRPr="00AD04BC">
        <w:rPr>
          <w:rFonts w:ascii="微軟正黑體" w:eastAsia="微軟正黑體" w:hAnsi="微軟正黑體" w:hint="eastAsia"/>
          <w:b/>
          <w:sz w:val="32"/>
          <w:szCs w:val="32"/>
        </w:rPr>
        <w:t>鹽田</w:t>
      </w:r>
      <w:r w:rsidR="00445677" w:rsidRPr="00445677">
        <w:rPr>
          <w:rFonts w:ascii="微軟正黑體" w:eastAsia="微軟正黑體" w:hAnsi="微軟正黑體" w:hint="eastAsia"/>
          <w:b/>
          <w:sz w:val="32"/>
          <w:szCs w:val="32"/>
        </w:rPr>
        <w:t>【台南北門景點】井仔</w:t>
      </w:r>
      <w:proofErr w:type="gramStart"/>
      <w:r w:rsidR="00445677" w:rsidRPr="00445677">
        <w:rPr>
          <w:rFonts w:ascii="微軟正黑體" w:eastAsia="微軟正黑體" w:hAnsi="微軟正黑體" w:hint="eastAsia"/>
          <w:b/>
          <w:sz w:val="32"/>
          <w:szCs w:val="32"/>
        </w:rPr>
        <w:t>腳瓦盤</w:t>
      </w:r>
      <w:proofErr w:type="gramEnd"/>
      <w:r w:rsidR="00445677" w:rsidRPr="00445677">
        <w:rPr>
          <w:rFonts w:ascii="微軟正黑體" w:eastAsia="微軟正黑體" w:hAnsi="微軟正黑體" w:hint="eastAsia"/>
          <w:b/>
          <w:sz w:val="32"/>
          <w:szCs w:val="32"/>
        </w:rPr>
        <w:t>鹽田-觀瀉湖美景、賞夕陽、體驗</w:t>
      </w:r>
      <w:proofErr w:type="gramStart"/>
      <w:r w:rsidR="00445677" w:rsidRPr="00445677">
        <w:rPr>
          <w:rFonts w:ascii="微軟正黑體" w:eastAsia="微軟正黑體" w:hAnsi="微軟正黑體" w:hint="eastAsia"/>
          <w:b/>
          <w:sz w:val="32"/>
          <w:szCs w:val="32"/>
        </w:rPr>
        <w:t>曬</w:t>
      </w:r>
      <w:proofErr w:type="gramEnd"/>
      <w:r w:rsidR="00445677" w:rsidRPr="00445677">
        <w:rPr>
          <w:rFonts w:ascii="微軟正黑體" w:eastAsia="微軟正黑體" w:hAnsi="微軟正黑體" w:hint="eastAsia"/>
          <w:b/>
          <w:sz w:val="32"/>
          <w:szCs w:val="32"/>
        </w:rPr>
        <w:t>鹽</w:t>
      </w:r>
      <w:r w:rsidR="00445677">
        <w:rPr>
          <w:rFonts w:ascii="微軟正黑體" w:eastAsia="微軟正黑體" w:hAnsi="微軟正黑體" w:hint="eastAsia"/>
          <w:b/>
          <w:sz w:val="32"/>
          <w:szCs w:val="32"/>
        </w:rPr>
        <w:t xml:space="preserve"> </w:t>
      </w:r>
      <w:proofErr w:type="gramStart"/>
      <w:r w:rsidR="001B6117">
        <w:rPr>
          <w:rFonts w:ascii="微軟正黑體" w:eastAsia="微軟正黑體" w:hAnsi="微軟正黑體" w:hint="eastAsia"/>
          <w:b/>
          <w:sz w:val="32"/>
          <w:szCs w:val="32"/>
        </w:rPr>
        <w:t>▋</w:t>
      </w:r>
      <w:proofErr w:type="gramEnd"/>
      <w:r w:rsidR="00A8517F">
        <w:rPr>
          <w:rFonts w:ascii="微軟正黑體" w:eastAsia="微軟正黑體" w:hAnsi="微軟正黑體" w:hint="eastAsia"/>
          <w:b/>
          <w:sz w:val="32"/>
          <w:szCs w:val="32"/>
        </w:rPr>
        <w:t>【</w:t>
      </w:r>
      <w:r w:rsidR="00445677">
        <w:rPr>
          <w:rFonts w:ascii="微軟正黑體" w:eastAsia="微軟正黑體" w:hAnsi="微軟正黑體" w:hint="eastAsia"/>
          <w:b/>
          <w:sz w:val="32"/>
          <w:szCs w:val="32"/>
        </w:rPr>
        <w:t>將軍</w:t>
      </w:r>
      <w:r w:rsidR="00A8517F">
        <w:rPr>
          <w:rFonts w:ascii="微軟正黑體" w:eastAsia="微軟正黑體" w:hAnsi="微軟正黑體" w:hint="eastAsia"/>
          <w:b/>
          <w:sz w:val="32"/>
          <w:szCs w:val="32"/>
        </w:rPr>
        <w:t>漁港</w:t>
      </w:r>
      <w:r w:rsidR="00445677">
        <w:rPr>
          <w:rFonts w:ascii="微軟正黑體" w:eastAsia="微軟正黑體" w:hAnsi="微軟正黑體" w:hint="eastAsia"/>
          <w:b/>
          <w:sz w:val="32"/>
          <w:szCs w:val="32"/>
        </w:rPr>
        <w:t>】小城鎮獨有的生活方式及悠閒感</w:t>
      </w:r>
      <w:proofErr w:type="gramStart"/>
      <w:r w:rsidR="00445677">
        <w:rPr>
          <w:rFonts w:ascii="微軟正黑體" w:eastAsia="微軟正黑體" w:hAnsi="微軟正黑體" w:hint="eastAsia"/>
          <w:b/>
          <w:sz w:val="32"/>
          <w:szCs w:val="32"/>
        </w:rPr>
        <w:t>｜</w:t>
      </w:r>
      <w:proofErr w:type="gramEnd"/>
      <w:r w:rsidR="00445677">
        <w:rPr>
          <w:rFonts w:ascii="微軟正黑體" w:eastAsia="微軟正黑體" w:hAnsi="微軟正黑體" w:hint="eastAsia"/>
          <w:b/>
          <w:sz w:val="32"/>
          <w:szCs w:val="32"/>
        </w:rPr>
        <w:t>魚貨拍賣</w:t>
      </w:r>
      <w:proofErr w:type="gramStart"/>
      <w:r w:rsidR="00445677">
        <w:rPr>
          <w:rFonts w:ascii="微軟正黑體" w:eastAsia="微軟正黑體" w:hAnsi="微軟正黑體" w:hint="eastAsia"/>
          <w:b/>
          <w:sz w:val="32"/>
          <w:szCs w:val="32"/>
        </w:rPr>
        <w:t>｜</w:t>
      </w:r>
      <w:proofErr w:type="gramEnd"/>
      <w:r w:rsidR="00445677">
        <w:rPr>
          <w:rFonts w:ascii="微軟正黑體" w:eastAsia="微軟正黑體" w:hAnsi="微軟正黑體" w:hint="eastAsia"/>
          <w:b/>
          <w:sz w:val="32"/>
          <w:szCs w:val="32"/>
        </w:rPr>
        <w:t>挖寶市集</w:t>
      </w:r>
      <w:r w:rsidR="004953B7">
        <w:rPr>
          <w:rFonts w:ascii="微軟正黑體" w:eastAsia="微軟正黑體" w:hAnsi="微軟正黑體" w:hint="eastAsia"/>
          <w:b/>
          <w:sz w:val="32"/>
          <w:szCs w:val="32"/>
        </w:rPr>
        <w:t>~</w:t>
      </w:r>
      <w:r w:rsidR="0022338B">
        <w:rPr>
          <w:rFonts w:ascii="微軟正黑體" w:eastAsia="微軟正黑體" w:hAnsi="微軟正黑體" w:hint="eastAsia"/>
          <w:b/>
          <w:sz w:val="32"/>
          <w:szCs w:val="32"/>
        </w:rPr>
        <w:t>回程。</w:t>
      </w:r>
    </w:p>
    <w:p w:rsidR="009849DB" w:rsidRPr="00576435" w:rsidRDefault="00445677" w:rsidP="00445677">
      <w:pPr>
        <w:adjustRightInd w:val="0"/>
        <w:snapToGrid w:val="0"/>
        <w:spacing w:line="1580" w:lineRule="exact"/>
        <w:jc w:val="center"/>
        <w:rPr>
          <w:rFonts w:ascii="Sitka Display" w:eastAsia="微軟正黑體" w:hAnsi="Sitka Display"/>
          <w:b/>
          <w:caps/>
          <w:color w:val="C00000"/>
          <w:w w:val="150"/>
          <w:sz w:val="96"/>
          <w:szCs w:val="9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445677">
        <w:rPr>
          <w:rFonts w:ascii="微軟正黑體" w:eastAsia="微軟正黑體" w:hAnsi="微軟正黑體" w:hint="eastAsia"/>
          <w:b/>
          <w:color w:val="C00000"/>
          <w:w w:val="50"/>
          <w:sz w:val="96"/>
          <w:szCs w:val="96"/>
        </w:rPr>
        <w:t>第四人</w:t>
      </w:r>
      <w:r w:rsidRPr="00A8517F">
        <w:rPr>
          <w:rFonts w:ascii="Eras Bold ITC" w:eastAsia="微軟正黑體" w:hAnsi="Eras Bold ITC"/>
          <w:b/>
          <w:i/>
          <w:caps/>
          <w:color w:val="FF0000"/>
          <w:w w:val="66"/>
          <w:sz w:val="144"/>
          <w:szCs w:val="1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99</w:t>
      </w:r>
      <w:r w:rsidRPr="00445677">
        <w:rPr>
          <w:rFonts w:ascii="微軟正黑體" w:eastAsia="微軟正黑體" w:hAnsi="微軟正黑體" w:hint="eastAsia"/>
          <w:b/>
          <w:color w:val="C00000"/>
          <w:w w:val="50"/>
          <w:sz w:val="96"/>
          <w:szCs w:val="96"/>
        </w:rPr>
        <w:t>元</w:t>
      </w:r>
      <w:r>
        <w:rPr>
          <w:rFonts w:ascii="微軟正黑體" w:eastAsia="微軟正黑體" w:hAnsi="微軟正黑體" w:hint="eastAsia"/>
          <w:b/>
          <w:color w:val="C00000"/>
          <w:w w:val="50"/>
          <w:sz w:val="96"/>
          <w:szCs w:val="96"/>
        </w:rPr>
        <w:t>.</w:t>
      </w:r>
      <w:r w:rsidRPr="00445677">
        <w:rPr>
          <w:rFonts w:ascii="微軟正黑體" w:eastAsia="微軟正黑體" w:hAnsi="微軟正黑體" w:hint="eastAsia"/>
          <w:b/>
          <w:i/>
          <w:color w:val="C00000"/>
          <w:w w:val="66"/>
          <w:sz w:val="72"/>
          <w:szCs w:val="72"/>
        </w:rPr>
        <w:t>四人一組價1875</w:t>
      </w:r>
      <w:r>
        <w:rPr>
          <w:rFonts w:ascii="微軟正黑體" w:eastAsia="微軟正黑體" w:hAnsi="微軟正黑體" w:hint="eastAsia"/>
          <w:b/>
          <w:color w:val="C00000"/>
          <w:w w:val="66"/>
          <w:sz w:val="96"/>
          <w:szCs w:val="96"/>
        </w:rPr>
        <w:t xml:space="preserve"> </w:t>
      </w:r>
      <w:r w:rsidR="00351EB8" w:rsidRPr="00351EB8">
        <w:rPr>
          <w:rFonts w:ascii="Sitka Display" w:eastAsia="微軟正黑體" w:hAnsi="Sitka Display" w:hint="eastAsia"/>
          <w:b/>
          <w:caps/>
          <w:color w:val="C00000"/>
          <w:w w:val="80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平均</w:t>
      </w:r>
      <w:r w:rsidRPr="00A8517F">
        <w:rPr>
          <w:rFonts w:ascii="Eras Bold ITC" w:eastAsia="微軟正黑體" w:hAnsi="Eras Bold ITC"/>
          <w:b/>
          <w:i/>
          <w:caps/>
          <w:color w:val="FF0000"/>
          <w:w w:val="90"/>
          <w:sz w:val="144"/>
          <w:szCs w:val="1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469</w:t>
      </w:r>
      <w:r w:rsidR="00815752">
        <w:rPr>
          <w:rFonts w:ascii="微軟正黑體" w:eastAsia="微軟正黑體" w:hAnsi="微軟正黑體" w:hint="eastAsia"/>
          <w:b/>
          <w:sz w:val="32"/>
          <w:szCs w:val="32"/>
        </w:rPr>
        <w:t>人</w:t>
      </w:r>
    </w:p>
    <w:p w:rsidR="00BD51E3" w:rsidRPr="00A8517F" w:rsidRDefault="00445677" w:rsidP="00445677">
      <w:pPr>
        <w:adjustRightInd w:val="0"/>
        <w:snapToGrid w:val="0"/>
        <w:spacing w:line="700" w:lineRule="exact"/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A8517F">
        <w:rPr>
          <w:rFonts w:ascii="微軟正黑體" w:eastAsia="微軟正黑體" w:hAnsi="微軟正黑體" w:hint="eastAsia"/>
          <w:b/>
          <w:sz w:val="32"/>
          <w:szCs w:val="32"/>
          <w:highlight w:val="yellow"/>
        </w:rPr>
        <w:t>★</w:t>
      </w:r>
      <w:r w:rsidR="00E06E8A" w:rsidRPr="00A8517F">
        <w:rPr>
          <w:rFonts w:ascii="微軟正黑體" w:eastAsia="微軟正黑體" w:hAnsi="微軟正黑體" w:hint="eastAsia"/>
          <w:b/>
          <w:sz w:val="32"/>
          <w:szCs w:val="32"/>
          <w:highlight w:val="yellow"/>
        </w:rPr>
        <w:t>幼童</w:t>
      </w:r>
      <w:r w:rsidR="00D03FCA" w:rsidRPr="00A8517F">
        <w:rPr>
          <w:rFonts w:ascii="微軟正黑體" w:eastAsia="微軟正黑體" w:hAnsi="微軟正黑體" w:hint="eastAsia"/>
          <w:b/>
          <w:sz w:val="32"/>
          <w:szCs w:val="32"/>
          <w:highlight w:val="yellow"/>
        </w:rPr>
        <w:t>6歲以下</w:t>
      </w:r>
      <w:r w:rsidR="00C7050F" w:rsidRPr="00A8517F">
        <w:rPr>
          <w:rFonts w:ascii="微軟正黑體" w:eastAsia="微軟正黑體" w:hAnsi="微軟正黑體" w:hint="eastAsia"/>
          <w:b/>
          <w:sz w:val="32"/>
          <w:szCs w:val="32"/>
          <w:highlight w:val="yellow"/>
        </w:rPr>
        <w:t>及</w:t>
      </w:r>
      <w:r w:rsidR="00E06E8A" w:rsidRPr="00A8517F">
        <w:rPr>
          <w:rFonts w:ascii="微軟正黑體" w:eastAsia="微軟正黑體" w:hAnsi="微軟正黑體" w:hint="eastAsia"/>
          <w:b/>
          <w:sz w:val="32"/>
          <w:szCs w:val="32"/>
          <w:highlight w:val="yellow"/>
        </w:rPr>
        <w:t>樂齡</w:t>
      </w:r>
      <w:r w:rsidR="00C7050F" w:rsidRPr="00A8517F">
        <w:rPr>
          <w:rFonts w:ascii="微軟正黑體" w:eastAsia="微軟正黑體" w:hAnsi="微軟正黑體" w:hint="eastAsia"/>
          <w:b/>
          <w:sz w:val="32"/>
          <w:szCs w:val="32"/>
          <w:highlight w:val="yellow"/>
        </w:rPr>
        <w:t>65歲以上</w:t>
      </w:r>
      <w:r w:rsidR="00D03FCA" w:rsidRPr="00A8517F">
        <w:rPr>
          <w:rFonts w:ascii="微軟正黑體" w:eastAsia="微軟正黑體" w:hAnsi="微軟正黑體" w:hint="eastAsia"/>
          <w:b/>
          <w:sz w:val="32"/>
          <w:szCs w:val="32"/>
          <w:highlight w:val="yellow"/>
        </w:rPr>
        <w:t>每座位收</w:t>
      </w:r>
      <w:r w:rsidRPr="00A8517F">
        <w:rPr>
          <w:rFonts w:ascii="Eras Bold ITC" w:eastAsia="微軟正黑體" w:hAnsi="Eras Bold ITC"/>
          <w:b/>
          <w:w w:val="80"/>
          <w:sz w:val="72"/>
          <w:szCs w:val="72"/>
          <w:highlight w:val="yellow"/>
        </w:rPr>
        <w:t>526</w:t>
      </w:r>
      <w:r w:rsidR="00D03FCA" w:rsidRPr="00A8517F">
        <w:rPr>
          <w:rFonts w:ascii="微軟正黑體" w:eastAsia="微軟正黑體" w:hAnsi="微軟正黑體" w:hint="eastAsia"/>
          <w:b/>
          <w:sz w:val="32"/>
          <w:szCs w:val="32"/>
          <w:highlight w:val="yellow"/>
        </w:rPr>
        <w:t>元</w:t>
      </w:r>
      <w:r w:rsidR="00351EB8" w:rsidRPr="00A8517F">
        <w:rPr>
          <w:rFonts w:ascii="微軟正黑體" w:eastAsia="微軟正黑體" w:hAnsi="微軟正黑體" w:hint="eastAsia"/>
          <w:b/>
          <w:sz w:val="32"/>
          <w:szCs w:val="32"/>
          <w:highlight w:val="yellow"/>
        </w:rPr>
        <w:t>★</w:t>
      </w:r>
      <w:r w:rsidR="00606276" w:rsidRPr="00A8517F">
        <w:rPr>
          <w:rFonts w:ascii="微軟正黑體" w:eastAsia="微軟正黑體" w:hAnsi="微軟正黑體" w:hint="eastAsia"/>
          <w:b/>
          <w:sz w:val="32"/>
          <w:szCs w:val="32"/>
          <w:highlight w:val="yellow"/>
        </w:rPr>
        <w:t>單人</w:t>
      </w:r>
      <w:r w:rsidR="00841265" w:rsidRPr="00A8517F">
        <w:rPr>
          <w:rFonts w:ascii="微軟正黑體" w:eastAsia="微軟正黑體" w:hAnsi="微軟正黑體" w:hint="eastAsia"/>
          <w:b/>
          <w:sz w:val="32"/>
          <w:szCs w:val="32"/>
          <w:highlight w:val="yellow"/>
        </w:rPr>
        <w:t>每座位收</w:t>
      </w:r>
      <w:r w:rsidRPr="00A8517F">
        <w:rPr>
          <w:rFonts w:ascii="Eras Bold ITC" w:eastAsia="微軟正黑體" w:hAnsi="Eras Bold ITC"/>
          <w:b/>
          <w:w w:val="80"/>
          <w:sz w:val="72"/>
          <w:szCs w:val="72"/>
          <w:highlight w:val="yellow"/>
        </w:rPr>
        <w:t>592</w:t>
      </w:r>
      <w:r w:rsidR="00841265" w:rsidRPr="00A8517F">
        <w:rPr>
          <w:rFonts w:ascii="微軟正黑體" w:eastAsia="微軟正黑體" w:hAnsi="微軟正黑體" w:hint="eastAsia"/>
          <w:b/>
          <w:sz w:val="32"/>
          <w:szCs w:val="32"/>
          <w:highlight w:val="yellow"/>
        </w:rPr>
        <w:t>元</w:t>
      </w:r>
    </w:p>
    <w:p w:rsidR="00576435" w:rsidRPr="00576435" w:rsidRDefault="000B2FC2" w:rsidP="004953B7">
      <w:pPr>
        <w:adjustRightInd w:val="0"/>
        <w:snapToGrid w:val="0"/>
        <w:spacing w:line="420" w:lineRule="exact"/>
        <w:rPr>
          <w:rFonts w:ascii="微軟正黑體" w:eastAsia="微軟正黑體" w:hAnsi="微軟正黑體"/>
          <w:b/>
          <w:w w:val="90"/>
          <w:sz w:val="32"/>
          <w:szCs w:val="32"/>
        </w:rPr>
      </w:pPr>
      <w:r w:rsidRPr="00576435">
        <w:rPr>
          <w:rFonts w:ascii="微軟正黑體" w:eastAsia="微軟正黑體" w:hAnsi="微軟正黑體" w:hint="eastAsia"/>
          <w:w w:val="90"/>
          <w:sz w:val="32"/>
          <w:szCs w:val="32"/>
        </w:rPr>
        <w:t>●包含</w:t>
      </w:r>
      <w:r w:rsidR="004953B7" w:rsidRPr="00576435">
        <w:rPr>
          <w:rFonts w:ascii="微軟正黑體" w:eastAsia="微軟正黑體" w:hAnsi="微軟正黑體" w:hint="eastAsia"/>
          <w:w w:val="90"/>
          <w:sz w:val="32"/>
          <w:szCs w:val="32"/>
        </w:rPr>
        <w:t>：車資、</w:t>
      </w:r>
      <w:r w:rsidR="004953B7" w:rsidRPr="00576435">
        <w:rPr>
          <w:rFonts w:ascii="微軟正黑體" w:eastAsia="微軟正黑體" w:hAnsi="微軟正黑體" w:hint="eastAsia"/>
          <w:b/>
          <w:color w:val="FF0000"/>
          <w:w w:val="90"/>
          <w:sz w:val="32"/>
          <w:szCs w:val="32"/>
        </w:rPr>
        <w:t>早餐</w:t>
      </w:r>
      <w:r w:rsidR="004953B7" w:rsidRPr="00576435">
        <w:rPr>
          <w:rFonts w:ascii="微軟正黑體" w:eastAsia="微軟正黑體" w:hAnsi="微軟正黑體" w:hint="eastAsia"/>
          <w:w w:val="90"/>
          <w:sz w:val="32"/>
          <w:szCs w:val="32"/>
        </w:rPr>
        <w:t>三明治或熱包子</w:t>
      </w:r>
      <w:r w:rsidRPr="00576435">
        <w:rPr>
          <w:rFonts w:ascii="微軟正黑體" w:eastAsia="微軟正黑體" w:hAnsi="微軟正黑體" w:hint="eastAsia"/>
          <w:w w:val="90"/>
          <w:sz w:val="32"/>
          <w:szCs w:val="32"/>
        </w:rPr>
        <w:t>一</w:t>
      </w:r>
      <w:r w:rsidR="001703E5" w:rsidRPr="00576435">
        <w:rPr>
          <w:rFonts w:ascii="微軟正黑體" w:eastAsia="微軟正黑體" w:hAnsi="微軟正黑體" w:hint="eastAsia"/>
          <w:w w:val="90"/>
          <w:sz w:val="32"/>
          <w:szCs w:val="32"/>
        </w:rPr>
        <w:t>份</w:t>
      </w:r>
      <w:r w:rsidR="004953B7" w:rsidRPr="00576435">
        <w:rPr>
          <w:rFonts w:ascii="微軟正黑體" w:eastAsia="微軟正黑體" w:hAnsi="微軟正黑體" w:hint="eastAsia"/>
          <w:w w:val="90"/>
          <w:sz w:val="32"/>
          <w:szCs w:val="32"/>
        </w:rPr>
        <w:t>、</w:t>
      </w:r>
      <w:r w:rsidR="00C532C6" w:rsidRPr="00576435">
        <w:rPr>
          <w:rFonts w:ascii="微軟正黑體" w:eastAsia="微軟正黑體" w:hAnsi="微軟正黑體" w:hint="eastAsia"/>
          <w:w w:val="90"/>
          <w:sz w:val="32"/>
          <w:szCs w:val="32"/>
        </w:rPr>
        <w:t>車上</w:t>
      </w:r>
      <w:r w:rsidR="00C532C6" w:rsidRPr="00576435">
        <w:rPr>
          <w:rFonts w:ascii="微軟正黑體" w:eastAsia="微軟正黑體" w:hAnsi="微軟正黑體" w:hint="eastAsia"/>
          <w:color w:val="FF0000"/>
          <w:w w:val="90"/>
          <w:sz w:val="32"/>
          <w:szCs w:val="32"/>
        </w:rPr>
        <w:t>茶點</w:t>
      </w:r>
      <w:r w:rsidR="004B1235" w:rsidRPr="00576435">
        <w:rPr>
          <w:rFonts w:ascii="微軟正黑體" w:eastAsia="微軟正黑體" w:hAnsi="微軟正黑體" w:hint="eastAsia"/>
          <w:w w:val="90"/>
          <w:sz w:val="32"/>
          <w:szCs w:val="32"/>
        </w:rPr>
        <w:t>、</w:t>
      </w:r>
      <w:r w:rsidR="00C7050F" w:rsidRPr="00576435">
        <w:rPr>
          <w:rFonts w:ascii="微軟正黑體" w:eastAsia="微軟正黑體" w:hAnsi="微軟正黑體" w:hint="eastAsia"/>
          <w:w w:val="90"/>
          <w:sz w:val="32"/>
          <w:szCs w:val="32"/>
        </w:rPr>
        <w:t>200萬+20萬</w:t>
      </w:r>
      <w:r w:rsidRPr="00576435">
        <w:rPr>
          <w:rFonts w:ascii="微軟正黑體" w:eastAsia="微軟正黑體" w:hAnsi="微軟正黑體" w:hint="eastAsia"/>
          <w:w w:val="90"/>
          <w:sz w:val="32"/>
          <w:szCs w:val="32"/>
        </w:rPr>
        <w:t>保險費</w:t>
      </w:r>
      <w:r w:rsidR="00C7050F" w:rsidRPr="00576435">
        <w:rPr>
          <w:rFonts w:ascii="微軟正黑體" w:eastAsia="微軟正黑體" w:hAnsi="微軟正黑體" w:hint="eastAsia"/>
          <w:w w:val="90"/>
          <w:sz w:val="32"/>
          <w:szCs w:val="32"/>
        </w:rPr>
        <w:t>、代收轉付稅金</w:t>
      </w:r>
      <w:r w:rsidR="009849DB" w:rsidRPr="00576435">
        <w:rPr>
          <w:rFonts w:ascii="微軟正黑體" w:eastAsia="微軟正黑體" w:hAnsi="微軟正黑體" w:hint="eastAsia"/>
          <w:w w:val="90"/>
          <w:sz w:val="32"/>
          <w:szCs w:val="32"/>
        </w:rPr>
        <w:t>、作業費、</w:t>
      </w:r>
      <w:r w:rsidR="004953B7" w:rsidRPr="00576435">
        <w:rPr>
          <w:rFonts w:ascii="微軟正黑體" w:eastAsia="微軟正黑體" w:hAnsi="微軟正黑體" w:hint="eastAsia"/>
          <w:w w:val="90"/>
          <w:sz w:val="32"/>
          <w:szCs w:val="32"/>
        </w:rPr>
        <w:t>●不包含：</w:t>
      </w:r>
      <w:proofErr w:type="gramStart"/>
      <w:r w:rsidR="004953B7" w:rsidRPr="00576435">
        <w:rPr>
          <w:rFonts w:ascii="微軟正黑體" w:eastAsia="微軟正黑體" w:hAnsi="微軟正黑體" w:hint="eastAsia"/>
          <w:w w:val="90"/>
          <w:sz w:val="32"/>
          <w:szCs w:val="32"/>
        </w:rPr>
        <w:t>司領小費</w:t>
      </w:r>
      <w:proofErr w:type="gramEnd"/>
      <w:r w:rsidR="004953B7" w:rsidRPr="00576435">
        <w:rPr>
          <w:rFonts w:ascii="微軟正黑體" w:eastAsia="微軟正黑體" w:hAnsi="微軟正黑體" w:hint="eastAsia"/>
          <w:w w:val="90"/>
          <w:sz w:val="32"/>
          <w:szCs w:val="32"/>
        </w:rPr>
        <w:t>100元、</w:t>
      </w:r>
      <w:r w:rsidR="004953B7" w:rsidRPr="00576435">
        <w:rPr>
          <w:rFonts w:ascii="微軟正黑體" w:eastAsia="微軟正黑體" w:hAnsi="微軟正黑體" w:hint="eastAsia"/>
          <w:b/>
          <w:w w:val="90"/>
          <w:sz w:val="32"/>
          <w:szCs w:val="32"/>
        </w:rPr>
        <w:t>午餐(</w:t>
      </w:r>
      <w:r w:rsidR="00445677">
        <w:rPr>
          <w:rFonts w:ascii="微軟正黑體" w:eastAsia="微軟正黑體" w:hAnsi="微軟正黑體" w:hint="eastAsia"/>
          <w:b/>
          <w:w w:val="90"/>
          <w:sz w:val="32"/>
          <w:szCs w:val="32"/>
        </w:rPr>
        <w:t>建議</w:t>
      </w:r>
      <w:r w:rsidR="00A8517F">
        <w:rPr>
          <w:rFonts w:ascii="微軟正黑體" w:eastAsia="微軟正黑體" w:hAnsi="微軟正黑體" w:hint="eastAsia"/>
          <w:b/>
          <w:w w:val="90"/>
          <w:sz w:val="32"/>
          <w:szCs w:val="32"/>
        </w:rPr>
        <w:t>北門或南鯤鯓</w:t>
      </w:r>
      <w:r w:rsidR="00576435" w:rsidRPr="00576435">
        <w:rPr>
          <w:rFonts w:ascii="微軟正黑體" w:eastAsia="微軟正黑體" w:hAnsi="微軟正黑體" w:hint="eastAsia"/>
          <w:b/>
          <w:w w:val="90"/>
          <w:sz w:val="32"/>
          <w:szCs w:val="32"/>
        </w:rPr>
        <w:t>市集風味</w:t>
      </w:r>
      <w:r w:rsidR="004953B7" w:rsidRPr="00576435">
        <w:rPr>
          <w:rFonts w:ascii="微軟正黑體" w:eastAsia="微軟正黑體" w:hAnsi="微軟正黑體" w:hint="eastAsia"/>
          <w:b/>
          <w:w w:val="90"/>
          <w:sz w:val="32"/>
          <w:szCs w:val="32"/>
        </w:rPr>
        <w:t>)</w:t>
      </w:r>
    </w:p>
    <w:p w:rsidR="00576435" w:rsidRPr="00576435" w:rsidRDefault="00606276" w:rsidP="004953B7">
      <w:pPr>
        <w:adjustRightInd w:val="0"/>
        <w:snapToGrid w:val="0"/>
        <w:spacing w:line="420" w:lineRule="exact"/>
        <w:rPr>
          <w:rFonts w:ascii="微軟正黑體" w:eastAsia="微軟正黑體" w:hAnsi="微軟正黑體"/>
          <w:sz w:val="32"/>
          <w:szCs w:val="32"/>
        </w:rPr>
      </w:pPr>
      <w:r w:rsidRPr="00445677">
        <w:rPr>
          <w:rFonts w:ascii="微軟正黑體" w:eastAsia="微軟正黑體" w:hAnsi="微軟正黑體" w:hint="eastAsia"/>
          <w:sz w:val="32"/>
          <w:szCs w:val="32"/>
        </w:rPr>
        <w:t>★</w:t>
      </w:r>
      <w:r w:rsidR="00351EB8" w:rsidRPr="00445677">
        <w:rPr>
          <w:rFonts w:ascii="微軟正黑體" w:eastAsia="微軟正黑體" w:hAnsi="微軟正黑體" w:hint="eastAsia"/>
          <w:sz w:val="32"/>
          <w:szCs w:val="32"/>
        </w:rPr>
        <w:t>溫馨提醒</w:t>
      </w:r>
      <w:r w:rsidRPr="00445677">
        <w:rPr>
          <w:rFonts w:ascii="微軟正黑體" w:eastAsia="微軟正黑體" w:hAnsi="微軟正黑體" w:hint="eastAsia"/>
          <w:sz w:val="32"/>
          <w:szCs w:val="32"/>
        </w:rPr>
        <w:t>:</w:t>
      </w:r>
      <w:r w:rsidR="00445677" w:rsidRPr="00445677">
        <w:rPr>
          <w:rFonts w:ascii="微軟正黑體" w:eastAsia="微軟正黑體" w:hAnsi="微軟正黑體" w:hint="eastAsia"/>
          <w:sz w:val="32"/>
          <w:szCs w:val="32"/>
        </w:rPr>
        <w:t>2020</w:t>
      </w:r>
      <w:proofErr w:type="gramStart"/>
      <w:r w:rsidR="00445677" w:rsidRPr="00445677">
        <w:rPr>
          <w:rFonts w:ascii="微軟正黑體" w:eastAsia="微軟正黑體" w:hAnsi="微軟正黑體" w:hint="eastAsia"/>
          <w:sz w:val="32"/>
          <w:szCs w:val="32"/>
        </w:rPr>
        <w:t>平安鹽祭活動</w:t>
      </w:r>
      <w:proofErr w:type="gramEnd"/>
      <w:r w:rsidR="00445677" w:rsidRPr="00445677">
        <w:rPr>
          <w:rFonts w:ascii="微軟正黑體" w:eastAsia="微軟正黑體" w:hAnsi="微軟正黑體" w:hint="eastAsia"/>
          <w:sz w:val="32"/>
          <w:szCs w:val="32"/>
        </w:rPr>
        <w:t>時間如有變化以公告為主</w:t>
      </w:r>
    </w:p>
    <w:sectPr w:rsidR="00576435" w:rsidRPr="00576435" w:rsidSect="00A8517F">
      <w:headerReference w:type="default" r:id="rId10"/>
      <w:footerReference w:type="default" r:id="rId11"/>
      <w:pgSz w:w="11906" w:h="16838"/>
      <w:pgMar w:top="142" w:right="282" w:bottom="142" w:left="142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DAE" w:rsidRDefault="00024DAE" w:rsidP="00A6500B">
      <w:r>
        <w:separator/>
      </w:r>
    </w:p>
  </w:endnote>
  <w:endnote w:type="continuationSeparator" w:id="0">
    <w:p w:rsidR="00024DAE" w:rsidRDefault="00024DAE" w:rsidP="00A65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Sitka Display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435" w:rsidRPr="00576435" w:rsidRDefault="00576435" w:rsidP="00576435">
    <w:pPr>
      <w:pStyle w:val="a8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 w:hint="eastAsia"/>
        <w:sz w:val="36"/>
        <w:szCs w:val="36"/>
      </w:rPr>
      <w:t xml:space="preserve">                  </w:t>
    </w:r>
    <w:r w:rsidRPr="00576435">
      <w:rPr>
        <w:rFonts w:ascii="Arial Rounded MT Bold" w:eastAsiaTheme="majorEastAsia" w:hAnsi="Arial Rounded MT Bold" w:cstheme="majorBidi"/>
        <w:b/>
        <w:sz w:val="36"/>
        <w:szCs w:val="36"/>
      </w:rPr>
      <w:t>家樂福旅行社</w:t>
    </w:r>
    <w:r w:rsidRPr="00576435">
      <w:rPr>
        <w:rFonts w:ascii="Arial Rounded MT Bold" w:eastAsiaTheme="majorEastAsia" w:hAnsi="Arial Rounded MT Bold" w:cstheme="majorBidi"/>
        <w:b/>
        <w:sz w:val="36"/>
        <w:szCs w:val="36"/>
      </w:rPr>
      <w:t xml:space="preserve">  07-8150600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  <w:lang w:val="zh-TW"/>
      </w:rPr>
      <w:t xml:space="preserve">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53685F" w:rsidRPr="0053685F">
      <w:rPr>
        <w:rFonts w:asciiTheme="majorHAnsi" w:eastAsiaTheme="majorEastAsia" w:hAnsiTheme="majorHAnsi" w:cstheme="majorBidi"/>
        <w:noProof/>
        <w:lang w:val="zh-TW"/>
      </w:rPr>
      <w:t>1</w:t>
    </w:r>
    <w:r>
      <w:rPr>
        <w:rFonts w:asciiTheme="majorHAnsi" w:eastAsiaTheme="majorEastAsia" w:hAnsiTheme="majorHAnsi" w:cstheme="majorBid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DAE" w:rsidRDefault="00024DAE" w:rsidP="00A6500B">
      <w:r>
        <w:separator/>
      </w:r>
    </w:p>
  </w:footnote>
  <w:footnote w:type="continuationSeparator" w:id="0">
    <w:p w:rsidR="00024DAE" w:rsidRDefault="00024DAE" w:rsidP="00A650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993" w:rsidRPr="00AD04BC" w:rsidRDefault="00140993" w:rsidP="00AD04BC">
    <w:pPr>
      <w:pStyle w:val="a6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color w:val="FF000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23ACF"/>
    <w:multiLevelType w:val="hybridMultilevel"/>
    <w:tmpl w:val="A07A027E"/>
    <w:lvl w:ilvl="0" w:tplc="8724059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D6557F4"/>
    <w:multiLevelType w:val="hybridMultilevel"/>
    <w:tmpl w:val="B6043A0E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4D686093"/>
    <w:multiLevelType w:val="hybridMultilevel"/>
    <w:tmpl w:val="BD060AA8"/>
    <w:lvl w:ilvl="0" w:tplc="780A8B7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3">
    <w:nsid w:val="61913341"/>
    <w:multiLevelType w:val="hybridMultilevel"/>
    <w:tmpl w:val="1BAA978E"/>
    <w:lvl w:ilvl="0" w:tplc="99A846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F0443B8"/>
    <w:multiLevelType w:val="hybridMultilevel"/>
    <w:tmpl w:val="439648F2"/>
    <w:lvl w:ilvl="0" w:tplc="3C5E56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displayBackgroundShape/>
  <w:bordersDoNotSurroundHeader/>
  <w:bordersDoNotSurroundFooter/>
  <w:proofState w:spelling="clean" w:grammar="clean"/>
  <w:defaultTabStop w:val="48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>
      <o:colormru v:ext="edit" colors="#fcf,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8EB"/>
    <w:rsid w:val="0000674B"/>
    <w:rsid w:val="00024DAE"/>
    <w:rsid w:val="00060043"/>
    <w:rsid w:val="00075C1E"/>
    <w:rsid w:val="000A4DBB"/>
    <w:rsid w:val="000B2FC2"/>
    <w:rsid w:val="00101193"/>
    <w:rsid w:val="00133D91"/>
    <w:rsid w:val="001405E4"/>
    <w:rsid w:val="00140993"/>
    <w:rsid w:val="001703E5"/>
    <w:rsid w:val="001709F0"/>
    <w:rsid w:val="00183C76"/>
    <w:rsid w:val="001A1A67"/>
    <w:rsid w:val="001B6117"/>
    <w:rsid w:val="001B73E3"/>
    <w:rsid w:val="0022338B"/>
    <w:rsid w:val="00230CDD"/>
    <w:rsid w:val="00273187"/>
    <w:rsid w:val="00282142"/>
    <w:rsid w:val="002A2BAD"/>
    <w:rsid w:val="002B23A2"/>
    <w:rsid w:val="002E20E5"/>
    <w:rsid w:val="002F2FD5"/>
    <w:rsid w:val="00312117"/>
    <w:rsid w:val="00324933"/>
    <w:rsid w:val="00351EB8"/>
    <w:rsid w:val="00371BC9"/>
    <w:rsid w:val="00380EF9"/>
    <w:rsid w:val="00382C0A"/>
    <w:rsid w:val="003A37F6"/>
    <w:rsid w:val="003C329F"/>
    <w:rsid w:val="003C76AD"/>
    <w:rsid w:val="003D50AC"/>
    <w:rsid w:val="00407F45"/>
    <w:rsid w:val="00423C69"/>
    <w:rsid w:val="00445677"/>
    <w:rsid w:val="0046097F"/>
    <w:rsid w:val="00494ED2"/>
    <w:rsid w:val="004953B7"/>
    <w:rsid w:val="004A3E45"/>
    <w:rsid w:val="004B1235"/>
    <w:rsid w:val="00522379"/>
    <w:rsid w:val="00525234"/>
    <w:rsid w:val="0053685F"/>
    <w:rsid w:val="00557853"/>
    <w:rsid w:val="00576435"/>
    <w:rsid w:val="005D3D9D"/>
    <w:rsid w:val="005E4E7B"/>
    <w:rsid w:val="005E7435"/>
    <w:rsid w:val="005F41DF"/>
    <w:rsid w:val="00606276"/>
    <w:rsid w:val="006064AD"/>
    <w:rsid w:val="0061151A"/>
    <w:rsid w:val="00632154"/>
    <w:rsid w:val="00652BAA"/>
    <w:rsid w:val="006A332C"/>
    <w:rsid w:val="006F0390"/>
    <w:rsid w:val="00702D80"/>
    <w:rsid w:val="00727DAE"/>
    <w:rsid w:val="0075699D"/>
    <w:rsid w:val="00772CF3"/>
    <w:rsid w:val="007F7F7A"/>
    <w:rsid w:val="00815752"/>
    <w:rsid w:val="00816231"/>
    <w:rsid w:val="00841265"/>
    <w:rsid w:val="008B3489"/>
    <w:rsid w:val="008C0BDB"/>
    <w:rsid w:val="008C41D5"/>
    <w:rsid w:val="008C5466"/>
    <w:rsid w:val="008D5A98"/>
    <w:rsid w:val="008E546E"/>
    <w:rsid w:val="0091434B"/>
    <w:rsid w:val="009162D0"/>
    <w:rsid w:val="009219BA"/>
    <w:rsid w:val="009220FF"/>
    <w:rsid w:val="009277CD"/>
    <w:rsid w:val="009437A8"/>
    <w:rsid w:val="00981D5B"/>
    <w:rsid w:val="009849DB"/>
    <w:rsid w:val="009B182F"/>
    <w:rsid w:val="009B2240"/>
    <w:rsid w:val="009F2822"/>
    <w:rsid w:val="00A10B2D"/>
    <w:rsid w:val="00A24CB8"/>
    <w:rsid w:val="00A32EF4"/>
    <w:rsid w:val="00A336DF"/>
    <w:rsid w:val="00A641B3"/>
    <w:rsid w:val="00A6500B"/>
    <w:rsid w:val="00A7051D"/>
    <w:rsid w:val="00A728F9"/>
    <w:rsid w:val="00A8517F"/>
    <w:rsid w:val="00AD04BC"/>
    <w:rsid w:val="00AF163B"/>
    <w:rsid w:val="00AF78EB"/>
    <w:rsid w:val="00B0774C"/>
    <w:rsid w:val="00BC53FB"/>
    <w:rsid w:val="00BD51E3"/>
    <w:rsid w:val="00C033B5"/>
    <w:rsid w:val="00C23673"/>
    <w:rsid w:val="00C305F4"/>
    <w:rsid w:val="00C37067"/>
    <w:rsid w:val="00C532C6"/>
    <w:rsid w:val="00C7050F"/>
    <w:rsid w:val="00C72313"/>
    <w:rsid w:val="00C857E8"/>
    <w:rsid w:val="00CF2B22"/>
    <w:rsid w:val="00CF490D"/>
    <w:rsid w:val="00D03FCA"/>
    <w:rsid w:val="00D15C87"/>
    <w:rsid w:val="00D46C03"/>
    <w:rsid w:val="00D46D70"/>
    <w:rsid w:val="00D52E77"/>
    <w:rsid w:val="00D813CE"/>
    <w:rsid w:val="00D87712"/>
    <w:rsid w:val="00DD0F5E"/>
    <w:rsid w:val="00E06E8A"/>
    <w:rsid w:val="00E5457F"/>
    <w:rsid w:val="00E66BE3"/>
    <w:rsid w:val="00E91150"/>
    <w:rsid w:val="00EA2197"/>
    <w:rsid w:val="00EA5322"/>
    <w:rsid w:val="00EB2064"/>
    <w:rsid w:val="00EB4B5B"/>
    <w:rsid w:val="00EC5EC5"/>
    <w:rsid w:val="00F3233E"/>
    <w:rsid w:val="00F41AC9"/>
    <w:rsid w:val="00F56E22"/>
    <w:rsid w:val="00FC07F4"/>
    <w:rsid w:val="00FC3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cf,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標楷體" w:eastAsia="標楷體" w:hAnsi="標楷體" w:cs="Times New Roman"/>
        <w:kern w:val="2"/>
        <w:sz w:val="28"/>
        <w:szCs w:val="28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eastAsia="新細明體" w:hAnsi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4B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B4B5B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List Paragraph"/>
    <w:basedOn w:val="a"/>
    <w:uiPriority w:val="34"/>
    <w:qFormat/>
    <w:rsid w:val="00EB4B5B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A6500B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首 字元"/>
    <w:basedOn w:val="a0"/>
    <w:link w:val="a6"/>
    <w:uiPriority w:val="99"/>
    <w:rsid w:val="00A6500B"/>
    <w:rPr>
      <w:rFonts w:ascii="Times New Roman" w:eastAsia="新細明體" w:hAnsi="Times New Roman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6500B"/>
    <w:pPr>
      <w:tabs>
        <w:tab w:val="center" w:pos="4153"/>
        <w:tab w:val="right" w:pos="8306"/>
      </w:tabs>
      <w:snapToGrid w:val="0"/>
    </w:pPr>
  </w:style>
  <w:style w:type="character" w:customStyle="1" w:styleId="a9">
    <w:name w:val="頁尾 字元"/>
    <w:basedOn w:val="a0"/>
    <w:link w:val="a8"/>
    <w:uiPriority w:val="99"/>
    <w:rsid w:val="00A6500B"/>
    <w:rPr>
      <w:rFonts w:ascii="Times New Roman" w:eastAsia="新細明體" w:hAnsi="Times New Roman"/>
      <w:kern w:val="0"/>
      <w:sz w:val="20"/>
      <w:szCs w:val="20"/>
    </w:rPr>
  </w:style>
  <w:style w:type="character" w:styleId="aa">
    <w:name w:val="Hyperlink"/>
    <w:basedOn w:val="a0"/>
    <w:uiPriority w:val="99"/>
    <w:unhideWhenUsed/>
    <w:rsid w:val="00407F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標楷體" w:eastAsia="標楷體" w:hAnsi="標楷體" w:cs="Times New Roman"/>
        <w:kern w:val="2"/>
        <w:sz w:val="28"/>
        <w:szCs w:val="28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eastAsia="新細明體" w:hAnsi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4B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B4B5B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List Paragraph"/>
    <w:basedOn w:val="a"/>
    <w:uiPriority w:val="34"/>
    <w:qFormat/>
    <w:rsid w:val="00EB4B5B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A6500B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首 字元"/>
    <w:basedOn w:val="a0"/>
    <w:link w:val="a6"/>
    <w:uiPriority w:val="99"/>
    <w:rsid w:val="00A6500B"/>
    <w:rPr>
      <w:rFonts w:ascii="Times New Roman" w:eastAsia="新細明體" w:hAnsi="Times New Roman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6500B"/>
    <w:pPr>
      <w:tabs>
        <w:tab w:val="center" w:pos="4153"/>
        <w:tab w:val="right" w:pos="8306"/>
      </w:tabs>
      <w:snapToGrid w:val="0"/>
    </w:pPr>
  </w:style>
  <w:style w:type="character" w:customStyle="1" w:styleId="a9">
    <w:name w:val="頁尾 字元"/>
    <w:basedOn w:val="a0"/>
    <w:link w:val="a8"/>
    <w:uiPriority w:val="99"/>
    <w:rsid w:val="00A6500B"/>
    <w:rPr>
      <w:rFonts w:ascii="Times New Roman" w:eastAsia="新細明體" w:hAnsi="Times New Roman"/>
      <w:kern w:val="0"/>
      <w:sz w:val="20"/>
      <w:szCs w:val="20"/>
    </w:rPr>
  </w:style>
  <w:style w:type="character" w:styleId="aa">
    <w:name w:val="Hyperlink"/>
    <w:basedOn w:val="a0"/>
    <w:uiPriority w:val="99"/>
    <w:unhideWhenUsed/>
    <w:rsid w:val="00407F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2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2D240-1CEF-40AB-832D-5876940FA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家樂福旅行社 07-8150600</dc:title>
  <dc:creator>BOSS</dc:creator>
  <cp:lastModifiedBy>顏</cp:lastModifiedBy>
  <cp:revision>3</cp:revision>
  <cp:lastPrinted>2020-04-05T07:16:00Z</cp:lastPrinted>
  <dcterms:created xsi:type="dcterms:W3CDTF">2020-04-05T07:15:00Z</dcterms:created>
  <dcterms:modified xsi:type="dcterms:W3CDTF">2020-04-05T07:16:00Z</dcterms:modified>
</cp:coreProperties>
</file>