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0D" w:rsidRPr="004324A9" w:rsidRDefault="002B5A38" w:rsidP="004324A9">
      <w:pPr>
        <w:adjustRightInd w:val="0"/>
        <w:snapToGrid w:val="0"/>
        <w:spacing w:line="1300" w:lineRule="exact"/>
        <w:jc w:val="center"/>
        <w:rPr>
          <w:rFonts w:ascii="微軟正黑體" w:eastAsia="微軟正黑體" w:hAnsi="微軟正黑體" w:hint="eastAsia"/>
          <w:b/>
          <w:noProof/>
          <w:color w:val="000000" w:themeColor="text1"/>
          <w:sz w:val="96"/>
          <w:szCs w:val="96"/>
        </w:rPr>
      </w:pPr>
      <w:r w:rsidRPr="004324A9">
        <w:rPr>
          <w:rFonts w:ascii="微軟正黑體" w:eastAsia="微軟正黑體" w:hAnsi="微軟正黑體"/>
          <w:b/>
          <w:noProof/>
          <w:color w:val="000000" w:themeColor="text1"/>
          <w:sz w:val="96"/>
          <w:szCs w:val="96"/>
        </w:rPr>
        <w:drawing>
          <wp:anchor distT="0" distB="0" distL="114300" distR="114300" simplePos="0" relativeHeight="251660288" behindDoc="1" locked="0" layoutInCell="1" allowOverlap="1" wp14:anchorId="0E993B6E" wp14:editId="2789B5AB">
            <wp:simplePos x="0" y="0"/>
            <wp:positionH relativeFrom="column">
              <wp:posOffset>-4445</wp:posOffset>
            </wp:positionH>
            <wp:positionV relativeFrom="paragraph">
              <wp:posOffset>3810</wp:posOffset>
            </wp:positionV>
            <wp:extent cx="5448300" cy="3505200"/>
            <wp:effectExtent l="0" t="0" r="0" b="0"/>
            <wp:wrapTight wrapText="bothSides">
              <wp:wrapPolygon edited="0">
                <wp:start x="0" y="0"/>
                <wp:lineTo x="0" y="21483"/>
                <wp:lineTo x="21524" y="21483"/>
                <wp:lineTo x="2152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oa_chat_200402_063850.jpg"/>
                    <pic:cNvPicPr/>
                  </pic:nvPicPr>
                  <pic:blipFill>
                    <a:blip r:embed="rId9">
                      <a:extLst>
                        <a:ext uri="{28A0092B-C50C-407E-A947-70E740481C1C}">
                          <a14:useLocalDpi xmlns:a14="http://schemas.microsoft.com/office/drawing/2010/main" val="0"/>
                        </a:ext>
                      </a:extLst>
                    </a:blip>
                    <a:stretch>
                      <a:fillRect/>
                    </a:stretch>
                  </pic:blipFill>
                  <pic:spPr>
                    <a:xfrm>
                      <a:off x="0" y="0"/>
                      <a:ext cx="5448300" cy="3505200"/>
                    </a:xfrm>
                    <a:prstGeom prst="rect">
                      <a:avLst/>
                    </a:prstGeom>
                  </pic:spPr>
                </pic:pic>
              </a:graphicData>
            </a:graphic>
            <wp14:sizeRelH relativeFrom="page">
              <wp14:pctWidth>0</wp14:pctWidth>
            </wp14:sizeRelH>
            <wp14:sizeRelV relativeFrom="page">
              <wp14:pctHeight>0</wp14:pctHeight>
            </wp14:sizeRelV>
          </wp:anchor>
        </w:drawing>
      </w:r>
      <w:r w:rsidR="004324A9" w:rsidRPr="004324A9">
        <w:rPr>
          <w:rFonts w:ascii="微軟正黑體" w:eastAsia="微軟正黑體" w:hAnsi="微軟正黑體" w:hint="eastAsia"/>
          <w:b/>
          <w:noProof/>
          <w:color w:val="000000" w:themeColor="text1"/>
          <w:sz w:val="96"/>
          <w:szCs w:val="96"/>
        </w:rPr>
        <w:t>11/22</w:t>
      </w:r>
    </w:p>
    <w:p w:rsidR="004324A9" w:rsidRPr="004324A9" w:rsidRDefault="004324A9" w:rsidP="004324A9">
      <w:pPr>
        <w:adjustRightInd w:val="0"/>
        <w:snapToGrid w:val="0"/>
        <w:spacing w:line="1300" w:lineRule="exact"/>
        <w:jc w:val="center"/>
        <w:rPr>
          <w:rFonts w:ascii="微軟正黑體" w:eastAsia="微軟正黑體" w:hAnsi="微軟正黑體" w:hint="eastAsia"/>
          <w:b/>
          <w:noProof/>
          <w:color w:val="000000" w:themeColor="text1"/>
          <w:sz w:val="96"/>
          <w:szCs w:val="96"/>
        </w:rPr>
      </w:pPr>
      <w:r w:rsidRPr="004324A9">
        <w:rPr>
          <w:rFonts w:ascii="微軟正黑體" w:eastAsia="微軟正黑體" w:hAnsi="微軟正黑體" w:hint="eastAsia"/>
          <w:b/>
          <w:noProof/>
          <w:color w:val="000000" w:themeColor="text1"/>
          <w:sz w:val="96"/>
          <w:szCs w:val="96"/>
        </w:rPr>
        <w:t>小雪</w:t>
      </w:r>
      <w:r>
        <w:rPr>
          <w:rFonts w:ascii="微軟正黑體" w:eastAsia="微軟正黑體" w:hAnsi="微軟正黑體" w:hint="eastAsia"/>
          <w:b/>
          <w:noProof/>
          <w:color w:val="000000" w:themeColor="text1"/>
          <w:sz w:val="96"/>
          <w:szCs w:val="96"/>
        </w:rPr>
        <w:t>。</w:t>
      </w:r>
    </w:p>
    <w:p w:rsidR="004324A9" w:rsidRPr="004324A9" w:rsidRDefault="004324A9" w:rsidP="004324A9">
      <w:pPr>
        <w:adjustRightInd w:val="0"/>
        <w:snapToGrid w:val="0"/>
        <w:spacing w:line="840" w:lineRule="exact"/>
        <w:jc w:val="center"/>
        <w:rPr>
          <w:rFonts w:ascii="微軟正黑體" w:eastAsia="微軟正黑體" w:hAnsi="微軟正黑體" w:hint="eastAsia"/>
          <w:b/>
          <w:noProof/>
          <w:color w:val="000000" w:themeColor="text1"/>
          <w:sz w:val="72"/>
          <w:szCs w:val="72"/>
        </w:rPr>
      </w:pPr>
      <w:r>
        <w:rPr>
          <w:rFonts w:ascii="微軟正黑體" w:eastAsia="微軟正黑體" w:hAnsi="微軟正黑體" w:hint="eastAsia"/>
          <w:b/>
          <w:noProof/>
          <w:color w:val="000000" w:themeColor="text1"/>
          <w:sz w:val="72"/>
          <w:szCs w:val="72"/>
        </w:rPr>
        <w:t>。</w:t>
      </w:r>
      <w:r w:rsidRPr="004324A9">
        <w:rPr>
          <w:rFonts w:ascii="微軟正黑體" w:eastAsia="微軟正黑體" w:hAnsi="微軟正黑體" w:hint="eastAsia"/>
          <w:b/>
          <w:noProof/>
          <w:color w:val="000000" w:themeColor="text1"/>
          <w:sz w:val="72"/>
          <w:szCs w:val="72"/>
        </w:rPr>
        <w:t>冬藏</w:t>
      </w:r>
    </w:p>
    <w:p w:rsidR="004324A9" w:rsidRPr="004324A9" w:rsidRDefault="004324A9" w:rsidP="004324A9">
      <w:pPr>
        <w:adjustRightInd w:val="0"/>
        <w:snapToGrid w:val="0"/>
        <w:spacing w:line="840" w:lineRule="exact"/>
        <w:jc w:val="center"/>
        <w:rPr>
          <w:rFonts w:ascii="微軟正黑體" w:eastAsia="微軟正黑體" w:hAnsi="微軟正黑體" w:hint="eastAsia"/>
          <w:b/>
          <w:noProof/>
          <w:color w:val="000000" w:themeColor="text1"/>
          <w:sz w:val="52"/>
          <w:szCs w:val="52"/>
        </w:rPr>
      </w:pPr>
      <w:r w:rsidRPr="004324A9">
        <w:rPr>
          <w:rFonts w:ascii="微軟正黑體" w:eastAsia="微軟正黑體" w:hAnsi="微軟正黑體" w:hint="eastAsia"/>
          <w:b/>
          <w:noProof/>
          <w:color w:val="000000" w:themeColor="text1"/>
          <w:sz w:val="52"/>
          <w:szCs w:val="52"/>
        </w:rPr>
        <w:t>預約2021</w:t>
      </w:r>
    </w:p>
    <w:p w:rsidR="004324A9" w:rsidRPr="004324A9" w:rsidRDefault="004324A9" w:rsidP="004324A9">
      <w:pPr>
        <w:adjustRightInd w:val="0"/>
        <w:snapToGrid w:val="0"/>
        <w:spacing w:line="840" w:lineRule="exact"/>
        <w:jc w:val="center"/>
        <w:rPr>
          <w:rFonts w:ascii="微軟正黑體" w:eastAsia="微軟正黑體" w:hAnsi="微軟正黑體"/>
          <w:b/>
          <w:noProof/>
          <w:color w:val="000000" w:themeColor="text1"/>
          <w:sz w:val="52"/>
          <w:szCs w:val="52"/>
        </w:rPr>
      </w:pPr>
      <w:r w:rsidRPr="004324A9">
        <w:rPr>
          <w:rFonts w:ascii="微軟正黑體" w:eastAsia="微軟正黑體" w:hAnsi="微軟正黑體" w:hint="eastAsia"/>
          <w:b/>
          <w:noProof/>
          <w:color w:val="000000" w:themeColor="text1"/>
          <w:sz w:val="52"/>
          <w:szCs w:val="52"/>
        </w:rPr>
        <w:t>祈福日</w:t>
      </w:r>
    </w:p>
    <w:p w:rsidR="004324A9" w:rsidRDefault="004324A9" w:rsidP="00351EB8">
      <w:pPr>
        <w:adjustRightInd w:val="0"/>
        <w:spacing w:before="100" w:beforeAutospacing="1" w:after="100" w:afterAutospacing="1" w:line="480" w:lineRule="exact"/>
        <w:contextualSpacing/>
        <w:jc w:val="center"/>
        <w:rPr>
          <w:rFonts w:ascii="Rockwell Extra Bold" w:eastAsia="微軟正黑體" w:hAnsi="Rockwell Extra Bold" w:hint="eastAsia"/>
          <w:b/>
          <w:color w:val="FF0000"/>
          <w:sz w:val="40"/>
          <w:szCs w:val="40"/>
          <w:highlight w:val="cyan"/>
        </w:rPr>
      </w:pPr>
    </w:p>
    <w:p w:rsidR="00351EB8" w:rsidRPr="00606276" w:rsidRDefault="00351EB8" w:rsidP="00351EB8">
      <w:pPr>
        <w:adjustRightInd w:val="0"/>
        <w:spacing w:before="100" w:beforeAutospacing="1" w:after="100" w:afterAutospacing="1" w:line="480" w:lineRule="exact"/>
        <w:contextualSpacing/>
        <w:jc w:val="center"/>
        <w:rPr>
          <w:rFonts w:ascii="Rockwell Extra Bold" w:eastAsia="微軟正黑體" w:hAnsi="Rockwell Extra Bold"/>
          <w:b/>
          <w:color w:val="FF0000"/>
          <w:sz w:val="40"/>
          <w:szCs w:val="40"/>
          <w:highlight w:val="cyan"/>
        </w:rPr>
      </w:pPr>
      <w:r w:rsidRPr="00606276">
        <w:rPr>
          <w:rFonts w:ascii="Rockwell Extra Bold" w:eastAsia="微軟正黑體" w:hAnsi="Rockwell Extra Bold"/>
          <w:b/>
          <w:color w:val="FF0000"/>
          <w:sz w:val="40"/>
          <w:szCs w:val="40"/>
          <w:highlight w:val="cyan"/>
        </w:rPr>
        <w:t>透過</w:t>
      </w:r>
      <w:r w:rsidR="002B5A38">
        <w:rPr>
          <w:rFonts w:ascii="Rockwell Extra Bold" w:eastAsia="微軟正黑體" w:hAnsi="Rockwell Extra Bold" w:hint="eastAsia"/>
          <w:b/>
          <w:color w:val="FF0000"/>
          <w:sz w:val="40"/>
          <w:szCs w:val="40"/>
          <w:highlight w:val="cyan"/>
        </w:rPr>
        <w:t>3</w:t>
      </w:r>
      <w:r w:rsidR="001709F0">
        <w:rPr>
          <w:rFonts w:ascii="Rockwell Extra Bold" w:eastAsia="微軟正黑體" w:hAnsi="Rockwell Extra Bold"/>
          <w:b/>
          <w:color w:val="FF0000"/>
          <w:sz w:val="40"/>
          <w:szCs w:val="40"/>
          <w:highlight w:val="cyan"/>
        </w:rPr>
        <w:t>個動畫故事《</w:t>
      </w:r>
      <w:r w:rsidR="002B5A38">
        <w:rPr>
          <w:rFonts w:ascii="Rockwell Extra Bold" w:eastAsia="微軟正黑體" w:hAnsi="Rockwell Extra Bold" w:hint="eastAsia"/>
          <w:b/>
          <w:color w:val="FF0000"/>
          <w:sz w:val="40"/>
          <w:szCs w:val="40"/>
          <w:highlight w:val="cyan"/>
        </w:rPr>
        <w:t>鹿仔港</w:t>
      </w:r>
      <w:r w:rsidRPr="00606276">
        <w:rPr>
          <w:rFonts w:ascii="Rockwell Extra Bold" w:eastAsia="微軟正黑體" w:hAnsi="Rockwell Extra Bold"/>
          <w:b/>
          <w:color w:val="FF0000"/>
          <w:sz w:val="40"/>
          <w:szCs w:val="40"/>
          <w:highlight w:val="cyan"/>
        </w:rPr>
        <w:t>》及</w:t>
      </w:r>
      <w:r w:rsidR="002B5A38">
        <w:rPr>
          <w:rFonts w:ascii="Rockwell Extra Bold" w:eastAsia="微軟正黑體" w:hAnsi="Rockwell Extra Bold" w:hint="eastAsia"/>
          <w:b/>
          <w:color w:val="FF0000"/>
          <w:sz w:val="40"/>
          <w:szCs w:val="40"/>
          <w:highlight w:val="cyan"/>
        </w:rPr>
        <w:t>30</w:t>
      </w:r>
      <w:r w:rsidR="002B5A38">
        <w:rPr>
          <w:rFonts w:ascii="Rockwell Extra Bold" w:eastAsia="微軟正黑體" w:hAnsi="Rockwell Extra Bold"/>
          <w:b/>
          <w:color w:val="FF0000"/>
          <w:sz w:val="40"/>
          <w:szCs w:val="40"/>
          <w:highlight w:val="cyan"/>
        </w:rPr>
        <w:t>件藝術作品點</w:t>
      </w:r>
      <w:proofErr w:type="gramStart"/>
      <w:r w:rsidR="002B5A38">
        <w:rPr>
          <w:rFonts w:ascii="Rockwell Extra Bold" w:eastAsia="微軟正黑體" w:hAnsi="Rockwell Extra Bold"/>
          <w:b/>
          <w:color w:val="FF0000"/>
          <w:sz w:val="40"/>
          <w:szCs w:val="40"/>
          <w:highlight w:val="cyan"/>
        </w:rPr>
        <w:t>亮整</w:t>
      </w:r>
      <w:r w:rsidR="002B5A38">
        <w:rPr>
          <w:rFonts w:ascii="Rockwell Extra Bold" w:eastAsia="微軟正黑體" w:hAnsi="Rockwell Extra Bold" w:hint="eastAsia"/>
          <w:b/>
          <w:color w:val="FF0000"/>
          <w:sz w:val="40"/>
          <w:szCs w:val="40"/>
          <w:highlight w:val="cyan"/>
        </w:rPr>
        <w:t>故鎮</w:t>
      </w:r>
      <w:proofErr w:type="gramEnd"/>
      <w:r w:rsidRPr="00606276">
        <w:rPr>
          <w:rFonts w:ascii="Rockwell Extra Bold" w:eastAsia="微軟正黑體" w:hAnsi="Rockwell Extra Bold"/>
          <w:b/>
          <w:color w:val="FF0000"/>
          <w:sz w:val="40"/>
          <w:szCs w:val="40"/>
          <w:highlight w:val="cyan"/>
        </w:rPr>
        <w:t>，</w:t>
      </w:r>
    </w:p>
    <w:p w:rsidR="00351EB8" w:rsidRDefault="002B5A38" w:rsidP="00351EB8">
      <w:pPr>
        <w:adjustRightInd w:val="0"/>
        <w:spacing w:before="100" w:beforeAutospacing="1" w:after="100" w:afterAutospacing="1" w:line="480" w:lineRule="exact"/>
        <w:contextualSpacing/>
        <w:jc w:val="center"/>
        <w:rPr>
          <w:rFonts w:ascii="Rockwell Extra Bold" w:eastAsia="微軟正黑體" w:hAnsi="Rockwell Extra Bold"/>
          <w:b/>
          <w:color w:val="FF0000"/>
          <w:sz w:val="40"/>
          <w:szCs w:val="40"/>
        </w:rPr>
      </w:pPr>
      <w:r>
        <w:rPr>
          <w:rFonts w:ascii="Rockwell Extra Bold" w:eastAsia="微軟正黑體" w:hAnsi="Rockwell Extra Bold"/>
          <w:b/>
          <w:color w:val="FF0000"/>
          <w:sz w:val="40"/>
          <w:szCs w:val="40"/>
          <w:highlight w:val="cyan"/>
        </w:rPr>
        <w:t>引領遊客尋著亮光走進</w:t>
      </w:r>
      <w:r>
        <w:rPr>
          <w:rFonts w:ascii="Rockwell Extra Bold" w:eastAsia="微軟正黑體" w:hAnsi="Rockwell Extra Bold" w:hint="eastAsia"/>
          <w:b/>
          <w:color w:val="FF0000"/>
          <w:sz w:val="40"/>
          <w:szCs w:val="40"/>
          <w:highlight w:val="cyan"/>
        </w:rPr>
        <w:t>古早味道</w:t>
      </w:r>
      <w:r w:rsidR="00351EB8" w:rsidRPr="00606276">
        <w:rPr>
          <w:rFonts w:ascii="Rockwell Extra Bold" w:eastAsia="微軟正黑體" w:hAnsi="Rockwell Extra Bold"/>
          <w:b/>
          <w:color w:val="FF0000"/>
          <w:sz w:val="40"/>
          <w:szCs w:val="40"/>
          <w:highlight w:val="cyan"/>
        </w:rPr>
        <w:t>探險去</w:t>
      </w:r>
    </w:p>
    <w:p w:rsidR="002B5A38" w:rsidRPr="002B5A38" w:rsidRDefault="002B5A38" w:rsidP="002B5A38">
      <w:pPr>
        <w:adjustRightInd w:val="0"/>
        <w:spacing w:after="100" w:afterAutospacing="1" w:line="600" w:lineRule="exact"/>
        <w:contextualSpacing/>
        <w:jc w:val="center"/>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B5A38">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彰化鹿港</w:t>
      </w:r>
      <w:proofErr w:type="gramStart"/>
      <w:r w:rsidRPr="002B5A38">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roofErr w:type="gramEnd"/>
      <w:r w:rsidRPr="002B5A38">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全球首座玻璃媽祖廟</w:t>
      </w:r>
    </w:p>
    <w:p w:rsidR="001709F0" w:rsidRPr="002B5A38" w:rsidRDefault="002B5A38" w:rsidP="002B5A38">
      <w:pPr>
        <w:adjustRightInd w:val="0"/>
        <w:spacing w:after="100" w:afterAutospacing="1" w:line="600" w:lineRule="exact"/>
        <w:contextualSpacing/>
        <w:jc w:val="center"/>
        <w:rPr>
          <w:rFonts w:ascii="標楷體" w:eastAsia="標楷體" w:hAnsi="標楷體"/>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B5A38">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台灣玻璃館</w:t>
      </w:r>
      <w:r w:rsidRPr="002B5A38">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登上仙界</w:t>
      </w:r>
      <w:r w:rsidRPr="002B5A38">
        <w:rPr>
          <w:rFonts w:ascii="標楷體" w:eastAsia="標楷體" w:hAnsi="標楷體" w:hint="eastAsia"/>
          <w:b/>
          <w:caps/>
          <w:color w:val="FF0000"/>
          <w:w w:val="1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的舞台</w:t>
      </w:r>
    </w:p>
    <w:p w:rsidR="001709F0" w:rsidRPr="001709F0" w:rsidRDefault="001709F0" w:rsidP="001709F0">
      <w:pPr>
        <w:adjustRightInd w:val="0"/>
        <w:spacing w:after="100" w:afterAutospacing="1" w:line="780" w:lineRule="exact"/>
        <w:contextualSpacing/>
        <w:jc w:val="cente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begin"/>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 xml:space="preserve"> </w:instrText>
      </w:r>
      <w:r>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eq \o\ac(</w:instrText>
      </w:r>
      <w:r w:rsidRPr="001709F0">
        <w:rPr>
          <w:rFonts w:ascii="標楷體" w:eastAsia="標楷體" w:hAnsi="標楷體" w:hint="eastAsia"/>
          <w:b/>
          <w:caps/>
          <w:color w:val="FF0000"/>
          <w:position w:val="-11"/>
          <w:sz w:val="85"/>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w:instrText>
      </w:r>
      <w:r>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,東)</w:instrText>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end"/>
      </w:r>
      <w:r w:rsidR="002B5A38">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看天后宮</w:t>
      </w:r>
      <w:r w:rsidR="004324A9">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begin"/>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 xml:space="preserve"> </w:instrText>
      </w:r>
      <w:r>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eq \o\ac(</w:instrText>
      </w:r>
      <w:r w:rsidRPr="001709F0">
        <w:rPr>
          <w:rFonts w:ascii="標楷體" w:eastAsia="標楷體" w:hAnsi="標楷體" w:hint="eastAsia"/>
          <w:b/>
          <w:caps/>
          <w:color w:val="FF0000"/>
          <w:position w:val="-11"/>
          <w:sz w:val="85"/>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w:instrText>
      </w:r>
      <w:r>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,西)</w:instrText>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end"/>
      </w:r>
      <w:r w:rsidR="002B5A38">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看桂花巷</w:t>
      </w:r>
      <w:r w:rsidR="004324A9">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begin"/>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 xml:space="preserve"> </w:instrText>
      </w:r>
      <w:r>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eq \o\ac(</w:instrText>
      </w:r>
      <w:r w:rsidRPr="001709F0">
        <w:rPr>
          <w:rFonts w:ascii="標楷體" w:eastAsia="標楷體" w:hAnsi="標楷體" w:hint="eastAsia"/>
          <w:b/>
          <w:caps/>
          <w:color w:val="FF0000"/>
          <w:position w:val="-11"/>
          <w:sz w:val="85"/>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w:instrText>
      </w:r>
      <w:r>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,南)</w:instrText>
      </w:r>
      <w:r>
        <w:rPr>
          <w:rFonts w:ascii="標楷體" w:eastAsia="標楷體" w:hAnsi="標楷體"/>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end"/>
      </w:r>
      <w:r w:rsidR="002B5A38">
        <w:rPr>
          <w:rFonts w:ascii="標楷體" w:eastAsia="標楷體" w:hAnsi="標楷體" w:hint="eastAsia"/>
          <w:b/>
          <w:caps/>
          <w:color w:val="FF000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看鹿港老街</w:t>
      </w:r>
    </w:p>
    <w:p w:rsidR="004B1235" w:rsidRPr="00140993" w:rsidRDefault="009B182F" w:rsidP="006C024A">
      <w:pPr>
        <w:adjustRightInd w:val="0"/>
        <w:spacing w:before="100" w:beforeAutospacing="1" w:after="100" w:afterAutospacing="1" w:line="400" w:lineRule="exact"/>
        <w:contextualSpacing/>
        <w:rPr>
          <w:rFonts w:ascii="微軟正黑體" w:eastAsia="微軟正黑體" w:hAnsi="微軟正黑體"/>
          <w:b/>
          <w:sz w:val="32"/>
          <w:szCs w:val="32"/>
        </w:rPr>
      </w:pPr>
      <w:r w:rsidRPr="006C024A">
        <w:rPr>
          <w:rFonts w:ascii="微軟正黑體" w:eastAsia="微軟正黑體" w:hAnsi="微軟正黑體" w:hint="eastAsia"/>
          <w:b/>
          <w:sz w:val="28"/>
          <w:szCs w:val="28"/>
        </w:rPr>
        <w:t>一日遊行程表</w:t>
      </w:r>
      <w:r w:rsidR="006C024A" w:rsidRPr="006C024A">
        <w:rPr>
          <w:rFonts w:ascii="微軟正黑體" w:eastAsia="微軟正黑體" w:hAnsi="微軟正黑體" w:hint="eastAsia"/>
          <w:b/>
          <w:sz w:val="28"/>
          <w:szCs w:val="28"/>
        </w:rPr>
        <w:t xml:space="preserve"> </w:t>
      </w:r>
      <w:r w:rsidR="00B0774C" w:rsidRPr="006C024A">
        <w:rPr>
          <w:rFonts w:ascii="微軟正黑體" w:eastAsia="微軟正黑體" w:hAnsi="微軟正黑體" w:hint="eastAsia"/>
          <w:b/>
          <w:sz w:val="28"/>
          <w:szCs w:val="28"/>
        </w:rPr>
        <w:t>(車上活動)</w:t>
      </w:r>
      <w:r w:rsidR="00101193" w:rsidRPr="006C024A">
        <w:rPr>
          <w:rFonts w:ascii="微軟正黑體" w:eastAsia="微軟正黑體" w:hAnsi="微軟正黑體" w:hint="eastAsia"/>
          <w:b/>
          <w:sz w:val="28"/>
          <w:szCs w:val="28"/>
        </w:rPr>
        <w:t>公路風光&amp;影片欣賞&amp;有獎徵答</w:t>
      </w:r>
      <w:r w:rsidR="006C024A" w:rsidRPr="006C024A">
        <w:rPr>
          <w:rFonts w:ascii="微軟正黑體" w:eastAsia="微軟正黑體" w:hAnsi="微軟正黑體" w:hint="eastAsia"/>
          <w:b/>
          <w:sz w:val="28"/>
          <w:szCs w:val="28"/>
        </w:rPr>
        <w:t>★</w:t>
      </w:r>
      <w:r w:rsidR="00CF490D" w:rsidRPr="006C024A">
        <w:rPr>
          <w:rFonts w:ascii="微軟正黑體" w:eastAsia="微軟正黑體" w:hAnsi="微軟正黑體" w:hint="eastAsia"/>
          <w:b/>
          <w:sz w:val="28"/>
          <w:szCs w:val="28"/>
        </w:rPr>
        <w:t>出發</w:t>
      </w:r>
      <w:r w:rsidR="002B5A38" w:rsidRPr="006C024A">
        <w:rPr>
          <w:rFonts w:ascii="微軟正黑體" w:eastAsia="微軟正黑體" w:hAnsi="微軟正黑體" w:hint="eastAsia"/>
          <w:b/>
          <w:sz w:val="28"/>
          <w:szCs w:val="28"/>
        </w:rPr>
        <w:t>/有早餐</w:t>
      </w:r>
      <w:proofErr w:type="gramStart"/>
      <w:r w:rsidR="00140993" w:rsidRPr="006C024A">
        <w:rPr>
          <w:rFonts w:ascii="微軟正黑體" w:eastAsia="微軟正黑體" w:hAnsi="微軟正黑體"/>
          <w:b/>
          <w:sz w:val="28"/>
          <w:szCs w:val="28"/>
        </w:rPr>
        <w:t>—</w:t>
      </w:r>
      <w:proofErr w:type="gramEnd"/>
      <w:r w:rsidR="002B5A38" w:rsidRPr="006C024A">
        <w:rPr>
          <w:rFonts w:ascii="微軟正黑體" w:eastAsia="微軟正黑體" w:hAnsi="微軟正黑體" w:hint="eastAsia"/>
          <w:b/>
          <w:sz w:val="28"/>
          <w:szCs w:val="28"/>
        </w:rPr>
        <w:t>國道休息站</w:t>
      </w:r>
      <w:r w:rsidR="001709F0" w:rsidRPr="006C024A">
        <w:rPr>
          <w:rFonts w:ascii="微軟正黑體" w:eastAsia="微軟正黑體" w:hAnsi="微軟正黑體" w:hint="eastAsia"/>
          <w:b/>
          <w:sz w:val="28"/>
          <w:szCs w:val="28"/>
        </w:rPr>
        <w:t>(喝喝咖啡~WC)</w:t>
      </w:r>
      <w:r w:rsidR="00576435" w:rsidRPr="006C024A">
        <w:rPr>
          <w:rFonts w:ascii="微軟正黑體" w:eastAsia="微軟正黑體" w:hAnsi="微軟正黑體" w:hint="eastAsia"/>
          <w:b/>
          <w:sz w:val="28"/>
          <w:szCs w:val="28"/>
        </w:rPr>
        <w:t xml:space="preserve"> </w:t>
      </w:r>
      <w:proofErr w:type="gramStart"/>
      <w:r w:rsidR="00140993" w:rsidRPr="006C024A">
        <w:rPr>
          <w:rFonts w:ascii="微軟正黑體" w:eastAsia="微軟正黑體" w:hAnsi="微軟正黑體" w:hint="eastAsia"/>
          <w:b/>
          <w:sz w:val="28"/>
          <w:szCs w:val="28"/>
        </w:rPr>
        <w:t>▋</w:t>
      </w:r>
      <w:proofErr w:type="gramEnd"/>
      <w:r w:rsidR="002B5A38" w:rsidRPr="006C024A">
        <w:rPr>
          <w:rFonts w:ascii="微軟正黑體" w:eastAsia="微軟正黑體" w:hAnsi="微軟正黑體" w:hint="eastAsia"/>
          <w:b/>
          <w:sz w:val="28"/>
          <w:szCs w:val="28"/>
        </w:rPr>
        <w:t>「</w:t>
      </w:r>
      <w:proofErr w:type="gramStart"/>
      <w:r w:rsidR="002B5A38" w:rsidRPr="006C024A">
        <w:rPr>
          <w:rFonts w:ascii="微軟正黑體" w:eastAsia="微軟正黑體" w:hAnsi="微軟正黑體" w:hint="eastAsia"/>
          <w:b/>
          <w:sz w:val="28"/>
          <w:szCs w:val="28"/>
        </w:rPr>
        <w:t>鹿仔港</w:t>
      </w:r>
      <w:proofErr w:type="gramEnd"/>
      <w:r w:rsidR="002B5A38" w:rsidRPr="006C024A">
        <w:rPr>
          <w:rFonts w:ascii="微軟正黑體" w:eastAsia="微軟正黑體" w:hAnsi="微軟正黑體" w:hint="eastAsia"/>
          <w:b/>
          <w:sz w:val="28"/>
          <w:szCs w:val="28"/>
        </w:rPr>
        <w:t>」或「米市街</w:t>
      </w:r>
      <w:r w:rsidR="001709F0" w:rsidRPr="006C024A">
        <w:rPr>
          <w:rFonts w:ascii="微軟正黑體" w:eastAsia="微軟正黑體" w:hAnsi="微軟正黑體" w:hint="eastAsia"/>
          <w:b/>
          <w:sz w:val="28"/>
          <w:szCs w:val="28"/>
        </w:rPr>
        <w:t>」</w:t>
      </w:r>
      <w:r w:rsidR="002B5A38" w:rsidRPr="006C024A">
        <w:rPr>
          <w:rFonts w:ascii="微軟正黑體" w:eastAsia="微軟正黑體" w:hAnsi="微軟正黑體" w:hint="eastAsia"/>
          <w:b/>
          <w:sz w:val="28"/>
          <w:szCs w:val="28"/>
        </w:rPr>
        <w:t xml:space="preserve">平埔族 </w:t>
      </w:r>
      <w:proofErr w:type="spellStart"/>
      <w:r w:rsidR="002B5A38" w:rsidRPr="006C024A">
        <w:rPr>
          <w:rFonts w:ascii="微軟正黑體" w:eastAsia="微軟正黑體" w:hAnsi="微軟正黑體" w:hint="eastAsia"/>
          <w:b/>
          <w:sz w:val="28"/>
          <w:szCs w:val="28"/>
        </w:rPr>
        <w:t>Rokau</w:t>
      </w:r>
      <w:proofErr w:type="spellEnd"/>
      <w:r w:rsidR="002B5A38" w:rsidRPr="006C024A">
        <w:rPr>
          <w:rFonts w:ascii="微軟正黑體" w:eastAsia="微軟正黑體" w:hAnsi="微軟正黑體" w:hint="eastAsia"/>
          <w:b/>
          <w:sz w:val="28"/>
          <w:szCs w:val="28"/>
        </w:rPr>
        <w:t>-an</w:t>
      </w:r>
      <w:r w:rsidR="001709F0" w:rsidRPr="006C024A">
        <w:rPr>
          <w:rFonts w:ascii="微軟正黑體" w:eastAsia="微軟正黑體" w:hAnsi="微軟正黑體" w:hint="eastAsia"/>
          <w:b/>
          <w:sz w:val="28"/>
          <w:szCs w:val="28"/>
        </w:rPr>
        <w:t>~</w:t>
      </w:r>
      <w:r w:rsidR="002B5A38" w:rsidRPr="006C024A">
        <w:rPr>
          <w:rFonts w:ascii="微軟正黑體" w:eastAsia="微軟正黑體" w:hAnsi="微軟正黑體" w:hint="eastAsia"/>
          <w:b/>
          <w:sz w:val="28"/>
          <w:szCs w:val="28"/>
        </w:rPr>
        <w:t>米</w:t>
      </w:r>
      <w:proofErr w:type="gramStart"/>
      <w:r w:rsidR="002B5A38" w:rsidRPr="006C024A">
        <w:rPr>
          <w:rFonts w:ascii="微軟正黑體" w:eastAsia="微軟正黑體" w:hAnsi="微軟正黑體" w:hint="eastAsia"/>
          <w:b/>
          <w:sz w:val="28"/>
          <w:szCs w:val="28"/>
        </w:rPr>
        <w:t>穀</w:t>
      </w:r>
      <w:proofErr w:type="gramEnd"/>
      <w:r w:rsidR="002B5A38" w:rsidRPr="006C024A">
        <w:rPr>
          <w:rFonts w:ascii="微軟正黑體" w:eastAsia="微軟正黑體" w:hAnsi="微軟正黑體" w:hint="eastAsia"/>
          <w:b/>
          <w:sz w:val="28"/>
          <w:szCs w:val="28"/>
        </w:rPr>
        <w:t>集散地</w:t>
      </w:r>
      <w:r w:rsidR="001709F0" w:rsidRPr="006C024A">
        <w:rPr>
          <w:rFonts w:ascii="微軟正黑體" w:eastAsia="微軟正黑體" w:hAnsi="微軟正黑體" w:hint="eastAsia"/>
          <w:b/>
          <w:sz w:val="28"/>
          <w:szCs w:val="28"/>
        </w:rPr>
        <w:t>故事(</w:t>
      </w:r>
      <w:r w:rsidR="002B5A38" w:rsidRPr="006C024A">
        <w:rPr>
          <w:rFonts w:ascii="微軟正黑體" w:eastAsia="微軟正黑體" w:hAnsi="微軟正黑體" w:hint="eastAsia"/>
          <w:b/>
          <w:sz w:val="28"/>
          <w:szCs w:val="28"/>
        </w:rPr>
        <w:t>鹿港導</w:t>
      </w:r>
      <w:proofErr w:type="gramStart"/>
      <w:r w:rsidR="002B5A38" w:rsidRPr="006C024A">
        <w:rPr>
          <w:rFonts w:ascii="微軟正黑體" w:eastAsia="微軟正黑體" w:hAnsi="微軟正黑體" w:hint="eastAsia"/>
          <w:b/>
          <w:sz w:val="28"/>
          <w:szCs w:val="28"/>
        </w:rPr>
        <w:t>覽</w:t>
      </w:r>
      <w:proofErr w:type="gramEnd"/>
      <w:r w:rsidR="002B5A38" w:rsidRPr="006C024A">
        <w:rPr>
          <w:rFonts w:ascii="微軟正黑體" w:eastAsia="微軟正黑體" w:hAnsi="微軟正黑體" w:hint="eastAsia"/>
          <w:b/>
          <w:sz w:val="28"/>
          <w:szCs w:val="28"/>
        </w:rPr>
        <w:t>觀光市集</w:t>
      </w:r>
      <w:r w:rsidR="001709F0" w:rsidRPr="006C024A">
        <w:rPr>
          <w:rFonts w:ascii="微軟正黑體" w:eastAsia="微軟正黑體" w:hAnsi="微軟正黑體" w:hint="eastAsia"/>
          <w:b/>
          <w:sz w:val="28"/>
          <w:szCs w:val="28"/>
        </w:rPr>
        <w:t>)</w:t>
      </w:r>
      <w:r w:rsidR="00576435" w:rsidRPr="006C024A">
        <w:rPr>
          <w:rFonts w:ascii="微軟正黑體" w:eastAsia="微軟正黑體" w:hAnsi="微軟正黑體" w:hint="eastAsia"/>
          <w:b/>
          <w:sz w:val="28"/>
          <w:szCs w:val="28"/>
        </w:rPr>
        <w:t xml:space="preserve"> </w:t>
      </w:r>
      <w:proofErr w:type="gramStart"/>
      <w:r w:rsidR="001B6117" w:rsidRPr="006C024A">
        <w:rPr>
          <w:rFonts w:ascii="微軟正黑體" w:eastAsia="微軟正黑體" w:hAnsi="微軟正黑體" w:hint="eastAsia"/>
          <w:b/>
          <w:sz w:val="28"/>
          <w:szCs w:val="28"/>
        </w:rPr>
        <w:t>▋</w:t>
      </w:r>
      <w:proofErr w:type="gramEnd"/>
      <w:r w:rsidR="002B5A38" w:rsidRPr="006C024A">
        <w:rPr>
          <w:rFonts w:ascii="微軟正黑體" w:eastAsia="微軟正黑體" w:hAnsi="微軟正黑體" w:hint="eastAsia"/>
          <w:b/>
          <w:sz w:val="28"/>
          <w:szCs w:val="28"/>
        </w:rPr>
        <w:t>【百年小吃】美食區小吃多了</w:t>
      </w:r>
      <w:proofErr w:type="gramStart"/>
      <w:r w:rsidR="002B5A38" w:rsidRPr="006C024A">
        <w:rPr>
          <w:rFonts w:ascii="微軟正黑體" w:eastAsia="微軟正黑體" w:hAnsi="微軟正黑體" w:hint="eastAsia"/>
          <w:b/>
          <w:sz w:val="28"/>
          <w:szCs w:val="28"/>
        </w:rPr>
        <w:t>｜</w:t>
      </w:r>
      <w:proofErr w:type="gramEnd"/>
      <w:r w:rsidR="002B5A38" w:rsidRPr="006C024A">
        <w:rPr>
          <w:rFonts w:ascii="微軟正黑體" w:eastAsia="微軟正黑體" w:hAnsi="微軟正黑體" w:hint="eastAsia"/>
          <w:b/>
          <w:sz w:val="28"/>
          <w:szCs w:val="28"/>
        </w:rPr>
        <w:t>任君選購自由吃~記得吃吃蚵仔</w:t>
      </w:r>
      <w:proofErr w:type="gramStart"/>
      <w:r w:rsidR="002B5A38" w:rsidRPr="006C024A">
        <w:rPr>
          <w:rFonts w:ascii="微軟正黑體" w:eastAsia="微軟正黑體" w:hAnsi="微軟正黑體" w:hint="eastAsia"/>
          <w:b/>
          <w:sz w:val="28"/>
          <w:szCs w:val="28"/>
        </w:rPr>
        <w:t>煎及蝦猴</w:t>
      </w:r>
      <w:proofErr w:type="gramEnd"/>
      <w:r w:rsidR="002B5A38" w:rsidRPr="006C024A">
        <w:rPr>
          <w:rFonts w:ascii="微軟正黑體" w:eastAsia="微軟正黑體" w:hAnsi="微軟正黑體" w:hint="eastAsia"/>
          <w:b/>
          <w:sz w:val="28"/>
          <w:szCs w:val="28"/>
        </w:rPr>
        <w:t>等特色小吃喔~</w:t>
      </w:r>
      <w:r w:rsidR="00576435" w:rsidRPr="006C024A">
        <w:rPr>
          <w:rFonts w:ascii="微軟正黑體" w:eastAsia="微軟正黑體" w:hAnsi="微軟正黑體" w:hint="eastAsia"/>
          <w:b/>
          <w:sz w:val="28"/>
          <w:szCs w:val="28"/>
        </w:rPr>
        <w:t xml:space="preserve"> </w:t>
      </w:r>
      <w:proofErr w:type="gramStart"/>
      <w:r w:rsidR="001B6117" w:rsidRPr="006C024A">
        <w:rPr>
          <w:rFonts w:ascii="微軟正黑體" w:eastAsia="微軟正黑體" w:hAnsi="微軟正黑體" w:hint="eastAsia"/>
          <w:b/>
          <w:sz w:val="28"/>
          <w:szCs w:val="28"/>
        </w:rPr>
        <w:t>▋</w:t>
      </w:r>
      <w:proofErr w:type="gramEnd"/>
      <w:r w:rsidR="00576435" w:rsidRPr="006C024A">
        <w:rPr>
          <w:rFonts w:ascii="微軟正黑體" w:eastAsia="微軟正黑體" w:hAnsi="微軟正黑體" w:hint="eastAsia"/>
          <w:b/>
          <w:sz w:val="28"/>
          <w:szCs w:val="28"/>
        </w:rPr>
        <w:t xml:space="preserve"> </w:t>
      </w:r>
      <w:r w:rsidR="002B5A38" w:rsidRPr="006C024A">
        <w:rPr>
          <w:rFonts w:ascii="微軟正黑體" w:eastAsia="微軟正黑體" w:hAnsi="微軟正黑體" w:hint="eastAsia"/>
          <w:b/>
          <w:sz w:val="28"/>
          <w:szCs w:val="28"/>
        </w:rPr>
        <w:t>廟宇</w:t>
      </w:r>
      <w:r w:rsidR="00D15C87" w:rsidRPr="006C024A">
        <w:rPr>
          <w:rFonts w:ascii="微軟正黑體" w:eastAsia="微軟正黑體" w:hAnsi="微軟正黑體" w:hint="eastAsia"/>
          <w:b/>
          <w:sz w:val="28"/>
          <w:szCs w:val="28"/>
        </w:rPr>
        <w:t>導</w:t>
      </w:r>
      <w:proofErr w:type="gramStart"/>
      <w:r w:rsidR="00D15C87" w:rsidRPr="006C024A">
        <w:rPr>
          <w:rFonts w:ascii="微軟正黑體" w:eastAsia="微軟正黑體" w:hAnsi="微軟正黑體" w:hint="eastAsia"/>
          <w:b/>
          <w:sz w:val="28"/>
          <w:szCs w:val="28"/>
        </w:rPr>
        <w:t>覽</w:t>
      </w:r>
      <w:proofErr w:type="gramEnd"/>
      <w:r w:rsidR="00D15C87" w:rsidRPr="006C024A">
        <w:rPr>
          <w:rFonts w:ascii="微軟正黑體" w:eastAsia="微軟正黑體" w:hAnsi="微軟正黑體" w:hint="eastAsia"/>
          <w:b/>
          <w:sz w:val="28"/>
          <w:szCs w:val="28"/>
        </w:rPr>
        <w:t>~</w:t>
      </w:r>
      <w:r w:rsidR="002B5A38" w:rsidRPr="006C024A">
        <w:rPr>
          <w:rFonts w:ascii="微軟正黑體" w:eastAsia="微軟正黑體" w:hAnsi="微軟正黑體" w:hint="eastAsia"/>
          <w:b/>
          <w:sz w:val="28"/>
          <w:szCs w:val="28"/>
        </w:rPr>
        <w:t>龍山寺「國定</w:t>
      </w:r>
      <w:r w:rsidR="006C024A" w:rsidRPr="006C024A">
        <w:rPr>
          <w:rFonts w:ascii="微軟正黑體" w:eastAsia="微軟正黑體" w:hAnsi="微軟正黑體" w:hint="eastAsia"/>
          <w:b/>
          <w:sz w:val="28"/>
          <w:szCs w:val="28"/>
        </w:rPr>
        <w:t>一級</w:t>
      </w:r>
      <w:r w:rsidR="002B5A38" w:rsidRPr="006C024A">
        <w:rPr>
          <w:rFonts w:ascii="微軟正黑體" w:eastAsia="微軟正黑體" w:hAnsi="微軟正黑體" w:hint="eastAsia"/>
          <w:b/>
          <w:sz w:val="28"/>
          <w:szCs w:val="28"/>
        </w:rPr>
        <w:t>古蹟</w:t>
      </w:r>
      <w:r w:rsidR="00D15C87" w:rsidRPr="006C024A">
        <w:rPr>
          <w:rFonts w:ascii="微軟正黑體" w:eastAsia="微軟正黑體" w:hAnsi="微軟正黑體" w:hint="eastAsia"/>
          <w:b/>
          <w:sz w:val="28"/>
          <w:szCs w:val="28"/>
        </w:rPr>
        <w:t>」</w:t>
      </w:r>
      <w:r w:rsidR="002B5A38" w:rsidRPr="006C024A">
        <w:rPr>
          <w:rFonts w:ascii="微軟正黑體" w:eastAsia="微軟正黑體" w:hAnsi="微軟正黑體" w:hint="eastAsia"/>
          <w:b/>
          <w:sz w:val="28"/>
          <w:szCs w:val="28"/>
        </w:rPr>
        <w:t>帶您認識鹿港龍山寺【藻井</w:t>
      </w:r>
      <w:r w:rsidR="00D15C87" w:rsidRPr="006C024A">
        <w:rPr>
          <w:rFonts w:ascii="微軟正黑體" w:eastAsia="微軟正黑體" w:hAnsi="微軟正黑體" w:hint="eastAsia"/>
          <w:b/>
          <w:sz w:val="28"/>
          <w:szCs w:val="28"/>
        </w:rPr>
        <w:t>】</w:t>
      </w:r>
      <w:r w:rsidR="006C024A" w:rsidRPr="006C024A">
        <w:rPr>
          <w:rFonts w:ascii="微軟正黑體" w:eastAsia="微軟正黑體" w:hAnsi="微軟正黑體" w:hint="eastAsia"/>
          <w:b/>
          <w:sz w:val="28"/>
          <w:szCs w:val="28"/>
        </w:rPr>
        <w:t>為全台首屈一指的作品</w:t>
      </w:r>
      <w:r w:rsidR="00576435" w:rsidRPr="006C024A">
        <w:rPr>
          <w:rFonts w:ascii="微軟正黑體" w:eastAsia="微軟正黑體" w:hAnsi="微軟正黑體" w:hint="eastAsia"/>
          <w:b/>
          <w:sz w:val="28"/>
          <w:szCs w:val="28"/>
        </w:rPr>
        <w:t xml:space="preserve"> </w:t>
      </w:r>
      <w:proofErr w:type="gramStart"/>
      <w:r w:rsidR="00D15C87" w:rsidRPr="006C024A">
        <w:rPr>
          <w:rFonts w:ascii="微軟正黑體" w:eastAsia="微軟正黑體" w:hAnsi="微軟正黑體" w:hint="eastAsia"/>
          <w:b/>
          <w:sz w:val="28"/>
          <w:szCs w:val="28"/>
        </w:rPr>
        <w:t>▋</w:t>
      </w:r>
      <w:proofErr w:type="gramEnd"/>
      <w:r w:rsidR="00576435" w:rsidRPr="006C024A">
        <w:rPr>
          <w:rFonts w:ascii="微軟正黑體" w:eastAsia="微軟正黑體" w:hAnsi="微軟正黑體" w:hint="eastAsia"/>
          <w:b/>
          <w:sz w:val="28"/>
          <w:szCs w:val="28"/>
        </w:rPr>
        <w:t xml:space="preserve"> </w:t>
      </w:r>
      <w:r w:rsidR="006C024A" w:rsidRPr="006C024A">
        <w:rPr>
          <w:rFonts w:ascii="微軟正黑體" w:eastAsia="微軟正黑體" w:hAnsi="微軟正黑體" w:hint="eastAsia"/>
          <w:b/>
          <w:sz w:val="28"/>
          <w:szCs w:val="28"/>
        </w:rPr>
        <w:t>全球唯一</w:t>
      </w:r>
      <w:proofErr w:type="gramStart"/>
      <w:r w:rsidR="006C024A" w:rsidRPr="006C024A">
        <w:rPr>
          <w:rFonts w:ascii="微軟正黑體" w:eastAsia="微軟正黑體" w:hAnsi="微軟正黑體" w:hint="eastAsia"/>
          <w:b/>
          <w:sz w:val="28"/>
          <w:szCs w:val="28"/>
        </w:rPr>
        <w:t>│</w:t>
      </w:r>
      <w:proofErr w:type="gramEnd"/>
      <w:r w:rsidR="006C024A" w:rsidRPr="006C024A">
        <w:rPr>
          <w:rFonts w:ascii="微軟正黑體" w:eastAsia="微軟正黑體" w:hAnsi="微軟正黑體" w:hint="eastAsia"/>
          <w:b/>
          <w:sz w:val="28"/>
          <w:szCs w:val="28"/>
        </w:rPr>
        <w:t>世界獨一無二「玻璃媽祖廟</w:t>
      </w:r>
      <w:proofErr w:type="gramStart"/>
      <w:r w:rsidR="006C024A" w:rsidRPr="006C024A">
        <w:rPr>
          <w:rFonts w:ascii="微軟正黑體" w:eastAsia="微軟正黑體" w:hAnsi="微軟正黑體" w:hint="eastAsia"/>
          <w:b/>
          <w:sz w:val="28"/>
          <w:szCs w:val="28"/>
        </w:rPr>
        <w:t>─</w:t>
      </w:r>
      <w:proofErr w:type="gramEnd"/>
      <w:r w:rsidR="006C024A" w:rsidRPr="006C024A">
        <w:rPr>
          <w:rFonts w:ascii="微軟正黑體" w:eastAsia="微軟正黑體" w:hAnsi="微軟正黑體" w:hint="eastAsia"/>
          <w:b/>
          <w:sz w:val="28"/>
          <w:szCs w:val="28"/>
        </w:rPr>
        <w:t>台灣護聖宮」</w:t>
      </w:r>
      <w:r w:rsidR="006C024A" w:rsidRPr="006C024A">
        <w:rPr>
          <w:rFonts w:ascii="微軟正黑體" w:eastAsia="微軟正黑體" w:hAnsi="微軟正黑體" w:hint="eastAsia"/>
          <w:b/>
          <w:sz w:val="28"/>
          <w:szCs w:val="28"/>
        </w:rPr>
        <w:t>※黃金隧道開放時間依照玻璃館開放時間運行</w:t>
      </w:r>
      <w:proofErr w:type="gramStart"/>
      <w:r w:rsidR="006C024A" w:rsidRPr="006C024A">
        <w:rPr>
          <w:rFonts w:ascii="微軟正黑體" w:eastAsia="微軟正黑體" w:hAnsi="微軟正黑體" w:hint="eastAsia"/>
          <w:b/>
          <w:sz w:val="28"/>
          <w:szCs w:val="28"/>
        </w:rPr>
        <w:t>•</w:t>
      </w:r>
      <w:proofErr w:type="gramEnd"/>
      <w:r w:rsidR="006C024A" w:rsidRPr="006C024A">
        <w:rPr>
          <w:rFonts w:ascii="微軟正黑體" w:eastAsia="微軟正黑體" w:hAnsi="微軟正黑體" w:hint="eastAsia"/>
          <w:b/>
          <w:sz w:val="28"/>
          <w:szCs w:val="28"/>
        </w:rPr>
        <w:t>費用：玻璃館免費參觀；黃金隧道每人100</w:t>
      </w:r>
      <w:r w:rsidR="006C024A" w:rsidRPr="006C024A">
        <w:rPr>
          <w:rFonts w:ascii="微軟正黑體" w:eastAsia="微軟正黑體" w:hAnsi="微軟正黑體" w:hint="eastAsia"/>
          <w:b/>
          <w:sz w:val="28"/>
          <w:szCs w:val="28"/>
        </w:rPr>
        <w:t>元（贈送藍白拖鞋、玻璃小魚缸</w:t>
      </w:r>
      <w:r w:rsidR="006C024A" w:rsidRPr="006C024A">
        <w:rPr>
          <w:rFonts w:ascii="微軟正黑體" w:eastAsia="微軟正黑體" w:hAnsi="微軟正黑體"/>
          <w:b/>
          <w:sz w:val="28"/>
          <w:szCs w:val="28"/>
        </w:rPr>
        <w:t>）</w:t>
      </w:r>
      <w:proofErr w:type="gramStart"/>
      <w:r w:rsidR="006C024A" w:rsidRPr="006C024A">
        <w:rPr>
          <w:rFonts w:ascii="微軟正黑體" w:eastAsia="微軟正黑體" w:hAnsi="微軟正黑體" w:hint="eastAsia"/>
          <w:b/>
          <w:sz w:val="28"/>
          <w:szCs w:val="28"/>
        </w:rPr>
        <w:t>▌</w:t>
      </w:r>
      <w:proofErr w:type="gramEnd"/>
      <w:r w:rsidR="0022338B" w:rsidRPr="006C024A">
        <w:rPr>
          <w:rFonts w:ascii="微軟正黑體" w:eastAsia="微軟正黑體" w:hAnsi="微軟正黑體" w:hint="eastAsia"/>
          <w:b/>
          <w:sz w:val="28"/>
          <w:szCs w:val="28"/>
        </w:rPr>
        <w:t>回程</w:t>
      </w:r>
      <w:r w:rsidR="0022338B">
        <w:rPr>
          <w:rFonts w:ascii="微軟正黑體" w:eastAsia="微軟正黑體" w:hAnsi="微軟正黑體" w:hint="eastAsia"/>
          <w:b/>
          <w:sz w:val="32"/>
          <w:szCs w:val="32"/>
        </w:rPr>
        <w:t>。</w:t>
      </w:r>
    </w:p>
    <w:p w:rsidR="009849DB" w:rsidRPr="00576435" w:rsidRDefault="004324A9" w:rsidP="00576435">
      <w:pPr>
        <w:adjustRightInd w:val="0"/>
        <w:snapToGrid w:val="0"/>
        <w:spacing w:line="1580" w:lineRule="exact"/>
        <w:jc w:val="both"/>
        <w:rPr>
          <w:rFonts w:ascii="Sitka Display" w:eastAsia="微軟正黑體" w:hAnsi="Sitka Display"/>
          <w:b/>
          <w:caps/>
          <w:color w:val="C00000"/>
          <w:w w:val="15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C024A">
        <w:rPr>
          <w:rFonts w:ascii="微軟正黑體" w:eastAsia="微軟正黑體" w:hAnsi="微軟正黑體" w:hint="eastAsia"/>
          <w:b/>
          <w:noProof/>
          <w:w w:val="66"/>
          <w:sz w:val="28"/>
          <w:szCs w:val="28"/>
        </w:rPr>
        <mc:AlternateContent>
          <mc:Choice Requires="wps">
            <w:drawing>
              <wp:anchor distT="0" distB="0" distL="114300" distR="114300" simplePos="0" relativeHeight="251659264" behindDoc="0" locked="0" layoutInCell="1" allowOverlap="1" wp14:anchorId="36A69DB0" wp14:editId="30FC2E19">
                <wp:simplePos x="0" y="0"/>
                <wp:positionH relativeFrom="column">
                  <wp:posOffset>5739130</wp:posOffset>
                </wp:positionH>
                <wp:positionV relativeFrom="paragraph">
                  <wp:posOffset>124460</wp:posOffset>
                </wp:positionV>
                <wp:extent cx="1666875" cy="1200150"/>
                <wp:effectExtent l="228600" t="228600" r="257175" b="247650"/>
                <wp:wrapNone/>
                <wp:docPr id="4" name="圓角矩形 4"/>
                <wp:cNvGraphicFramePr/>
                <a:graphic xmlns:a="http://schemas.openxmlformats.org/drawingml/2006/main">
                  <a:graphicData uri="http://schemas.microsoft.com/office/word/2010/wordprocessingShape">
                    <wps:wsp>
                      <wps:cNvSpPr/>
                      <wps:spPr>
                        <a:xfrm>
                          <a:off x="0" y="0"/>
                          <a:ext cx="1666875" cy="1200150"/>
                        </a:xfrm>
                        <a:prstGeom prst="roundRect">
                          <a:avLst/>
                        </a:prstGeom>
                        <a:solidFill>
                          <a:schemeClr val="accent4">
                            <a:lumMod val="50000"/>
                          </a:schemeClr>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4953B7" w:rsidRPr="006C024A" w:rsidRDefault="00841265" w:rsidP="006C024A">
                            <w:pPr>
                              <w:jc w:val="center"/>
                              <w:rPr>
                                <w:rFonts w:asciiTheme="majorEastAsia" w:eastAsiaTheme="majorEastAsia" w:hAnsiTheme="majorEastAsia"/>
                                <w:b/>
                                <w:color w:val="FFFFFF" w:themeColor="background1"/>
                                <w:w w:val="66"/>
                                <w:sz w:val="52"/>
                                <w:szCs w:val="52"/>
                              </w:rPr>
                            </w:pPr>
                            <w:r w:rsidRPr="009849DB">
                              <w:rPr>
                                <w:rFonts w:asciiTheme="majorEastAsia" w:eastAsiaTheme="majorEastAsia" w:hAnsiTheme="majorEastAsia" w:hint="eastAsia"/>
                                <w:b/>
                                <w:color w:val="FFFFFF" w:themeColor="background1"/>
                                <w:w w:val="66"/>
                                <w:sz w:val="52"/>
                                <w:szCs w:val="52"/>
                              </w:rPr>
                              <w:t>含:早+</w:t>
                            </w:r>
                            <w:r w:rsidR="006C024A">
                              <w:rPr>
                                <w:rFonts w:asciiTheme="majorEastAsia" w:eastAsiaTheme="majorEastAsia" w:hAnsiTheme="majorEastAsia" w:hint="eastAsia"/>
                                <w:b/>
                                <w:color w:val="FFFFFF" w:themeColor="background1"/>
                                <w:w w:val="66"/>
                                <w:sz w:val="52"/>
                                <w:szCs w:val="52"/>
                              </w:rPr>
                              <w:t>回程西點餐盒</w:t>
                            </w:r>
                            <w:r w:rsidR="009849DB" w:rsidRPr="009849DB">
                              <w:rPr>
                                <w:rFonts w:asciiTheme="majorEastAsia" w:eastAsiaTheme="majorEastAsia" w:hAnsiTheme="majorEastAsia" w:hint="eastAsia"/>
                                <w:b/>
                                <w:color w:val="FFFFFF" w:themeColor="background1"/>
                                <w:w w:val="66"/>
                                <w:sz w:val="52"/>
                                <w:szCs w:val="52"/>
                              </w:rPr>
                              <w:t>+</w:t>
                            </w:r>
                            <w:r w:rsidR="004953B7" w:rsidRPr="009849DB">
                              <w:rPr>
                                <w:rFonts w:asciiTheme="majorEastAsia" w:eastAsiaTheme="majorEastAsia" w:hAnsiTheme="majorEastAsia" w:hint="eastAsia"/>
                                <w:b/>
                                <w:color w:val="FFFFFF" w:themeColor="background1"/>
                                <w:w w:val="66"/>
                                <w:sz w:val="52"/>
                                <w:szCs w:val="52"/>
                              </w:rPr>
                              <w:t>茶點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 o:spid="_x0000_s1026" style="position:absolute;left:0;text-align:left;margin-left:451.9pt;margin-top:9.8pt;width:131.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" fillcolor="#3f3151 [1607]" strokecolor="#243f60 [1604]" strokeweight="2pt">
                <v:textbox>
                  <w:txbxContent>
                    <w:p w:rsidR="004953B7" w:rsidRPr="006C024A" w:rsidRDefault="00841265" w:rsidP="006C024A">
                      <w:pPr>
                        <w:jc w:val="center"/>
                        <w:rPr>
                          <w:rFonts w:asciiTheme="majorEastAsia" w:eastAsiaTheme="majorEastAsia" w:hAnsiTheme="majorEastAsia"/>
                          <w:b/>
                          <w:color w:val="FFFFFF" w:themeColor="background1"/>
                          <w:w w:val="66"/>
                          <w:sz w:val="52"/>
                          <w:szCs w:val="52"/>
                        </w:rPr>
                      </w:pPr>
                      <w:r w:rsidRPr="009849DB">
                        <w:rPr>
                          <w:rFonts w:asciiTheme="majorEastAsia" w:eastAsiaTheme="majorEastAsia" w:hAnsiTheme="majorEastAsia" w:hint="eastAsia"/>
                          <w:b/>
                          <w:color w:val="FFFFFF" w:themeColor="background1"/>
                          <w:w w:val="66"/>
                          <w:sz w:val="52"/>
                          <w:szCs w:val="52"/>
                        </w:rPr>
                        <w:t>含:早+</w:t>
                      </w:r>
                      <w:r w:rsidR="006C024A">
                        <w:rPr>
                          <w:rFonts w:asciiTheme="majorEastAsia" w:eastAsiaTheme="majorEastAsia" w:hAnsiTheme="majorEastAsia" w:hint="eastAsia"/>
                          <w:b/>
                          <w:color w:val="FFFFFF" w:themeColor="background1"/>
                          <w:w w:val="66"/>
                          <w:sz w:val="52"/>
                          <w:szCs w:val="52"/>
                        </w:rPr>
                        <w:t>回程西點餐盒</w:t>
                      </w:r>
                      <w:r w:rsidR="009849DB" w:rsidRPr="009849DB">
                        <w:rPr>
                          <w:rFonts w:asciiTheme="majorEastAsia" w:eastAsiaTheme="majorEastAsia" w:hAnsiTheme="majorEastAsia" w:hint="eastAsia"/>
                          <w:b/>
                          <w:color w:val="FFFFFF" w:themeColor="background1"/>
                          <w:w w:val="66"/>
                          <w:sz w:val="52"/>
                          <w:szCs w:val="52"/>
                        </w:rPr>
                        <w:t>+</w:t>
                      </w:r>
                      <w:r w:rsidR="004953B7" w:rsidRPr="009849DB">
                        <w:rPr>
                          <w:rFonts w:asciiTheme="majorEastAsia" w:eastAsiaTheme="majorEastAsia" w:hAnsiTheme="majorEastAsia" w:hint="eastAsia"/>
                          <w:b/>
                          <w:color w:val="FFFFFF" w:themeColor="background1"/>
                          <w:w w:val="66"/>
                          <w:sz w:val="52"/>
                          <w:szCs w:val="52"/>
                        </w:rPr>
                        <w:t>茶點</w:t>
                      </w:r>
                    </w:p>
                  </w:txbxContent>
                </v:textbox>
              </v:roundrect>
            </w:pict>
          </mc:Fallback>
        </mc:AlternateContent>
      </w:r>
      <w:r w:rsidR="009849DB">
        <w:rPr>
          <w:rFonts w:ascii="微軟正黑體" w:eastAsia="微軟正黑體" w:hAnsi="微軟正黑體" w:hint="eastAsia"/>
          <w:b/>
          <w:color w:val="C00000"/>
          <w:w w:val="66"/>
          <w:sz w:val="96"/>
          <w:szCs w:val="96"/>
        </w:rPr>
        <w:t>3+1</w:t>
      </w:r>
      <w:r w:rsidR="00841265" w:rsidRPr="00351EB8">
        <w:rPr>
          <w:rFonts w:ascii="微軟正黑體" w:eastAsia="微軟正黑體" w:hAnsi="微軟正黑體" w:hint="eastAsia"/>
          <w:b/>
          <w:color w:val="C00000"/>
          <w:w w:val="66"/>
          <w:sz w:val="96"/>
          <w:szCs w:val="96"/>
        </w:rPr>
        <w:t>人</w:t>
      </w:r>
      <w:r w:rsidR="00351EB8" w:rsidRPr="00351EB8">
        <w:rPr>
          <w:rFonts w:ascii="微軟正黑體" w:eastAsia="微軟正黑體" w:hAnsi="微軟正黑體" w:hint="eastAsia"/>
          <w:b/>
          <w:color w:val="C00000"/>
          <w:w w:val="66"/>
          <w:sz w:val="96"/>
          <w:szCs w:val="96"/>
        </w:rPr>
        <w:t>組</w:t>
      </w:r>
      <w:r w:rsidR="008C0BDB">
        <w:rPr>
          <w:rFonts w:ascii="Sitka Display" w:eastAsia="微軟正黑體" w:hAnsi="Sitka Display" w:hint="eastAsia"/>
          <w:b/>
          <w:caps/>
          <w:color w:val="C00000"/>
          <w:w w:val="8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3088</w:t>
      </w:r>
      <w:r w:rsidR="00351EB8" w:rsidRPr="00351EB8">
        <w:rPr>
          <w:rFonts w:ascii="Sitka Display" w:eastAsia="微軟正黑體" w:hAnsi="Sitka Display" w:hint="eastAsia"/>
          <w:b/>
          <w:caps/>
          <w:color w:val="C00000"/>
          <w:w w:val="8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平均</w:t>
      </w:r>
      <w:r w:rsidR="008C0BDB">
        <w:rPr>
          <w:rFonts w:ascii="Arial Rounded MT Bold" w:eastAsia="微軟正黑體" w:hAnsi="Arial Rounded MT Bold" w:hint="eastAsia"/>
          <w:b/>
          <w:i/>
          <w:color w:val="FF0000"/>
          <w:w w:val="90"/>
          <w:sz w:val="144"/>
          <w:szCs w:val="144"/>
        </w:rPr>
        <w:t>77</w:t>
      </w:r>
      <w:r w:rsidR="009849DB" w:rsidRPr="00576435">
        <w:rPr>
          <w:rFonts w:ascii="Arial Rounded MT Bold" w:eastAsia="微軟正黑體" w:hAnsi="Arial Rounded MT Bold" w:hint="eastAsia"/>
          <w:b/>
          <w:i/>
          <w:color w:val="FF0000"/>
          <w:w w:val="90"/>
          <w:sz w:val="144"/>
          <w:szCs w:val="144"/>
        </w:rPr>
        <w:t>2</w:t>
      </w:r>
      <w:r w:rsidR="009849DB" w:rsidRPr="00576435">
        <w:rPr>
          <w:rFonts w:ascii="微軟正黑體" w:eastAsia="微軟正黑體" w:hAnsi="微軟正黑體" w:hint="eastAsia"/>
          <w:b/>
          <w:w w:val="90"/>
          <w:sz w:val="32"/>
          <w:szCs w:val="32"/>
        </w:rPr>
        <w:t xml:space="preserve"> </w:t>
      </w:r>
      <w:r w:rsidR="00815752">
        <w:rPr>
          <w:rFonts w:ascii="微軟正黑體" w:eastAsia="微軟正黑體" w:hAnsi="微軟正黑體" w:hint="eastAsia"/>
          <w:b/>
          <w:sz w:val="32"/>
          <w:szCs w:val="32"/>
        </w:rPr>
        <w:t>/人</w:t>
      </w:r>
    </w:p>
    <w:p w:rsidR="004324A9" w:rsidRPr="004324A9" w:rsidRDefault="004324A9" w:rsidP="00841265">
      <w:pPr>
        <w:adjustRightInd w:val="0"/>
        <w:snapToGrid w:val="0"/>
        <w:spacing w:line="700" w:lineRule="exact"/>
        <w:rPr>
          <w:rFonts w:ascii="微軟正黑體" w:eastAsia="微軟正黑體" w:hAnsi="微軟正黑體" w:hint="eastAsia"/>
          <w:b/>
          <w:i/>
          <w:sz w:val="32"/>
          <w:szCs w:val="32"/>
        </w:rPr>
      </w:pPr>
      <w:r w:rsidRPr="004324A9">
        <w:rPr>
          <w:rFonts w:ascii="微軟正黑體" w:eastAsia="微軟正黑體" w:hAnsi="微軟正黑體" w:hint="eastAsia"/>
          <w:b/>
          <w:i/>
          <w:sz w:val="32"/>
          <w:szCs w:val="32"/>
          <w:highlight w:val="yellow"/>
        </w:rPr>
        <w:t>歡迎使用</w:t>
      </w:r>
      <w:r>
        <w:rPr>
          <w:rFonts w:ascii="微軟正黑體" w:eastAsia="微軟正黑體" w:hAnsi="微軟正黑體" w:hint="eastAsia"/>
          <w:b/>
          <w:i/>
          <w:sz w:val="32"/>
          <w:szCs w:val="32"/>
          <w:highlight w:val="yellow"/>
        </w:rPr>
        <w:t>家樂福旅遊</w:t>
      </w:r>
      <w:r w:rsidRPr="004324A9">
        <w:rPr>
          <w:rFonts w:ascii="微軟正黑體" w:eastAsia="微軟正黑體" w:hAnsi="微軟正黑體" w:hint="eastAsia"/>
          <w:b/>
          <w:i/>
          <w:sz w:val="32"/>
          <w:szCs w:val="32"/>
          <w:highlight w:val="yellow"/>
        </w:rPr>
        <w:t>/兌換卷/折價</w:t>
      </w:r>
      <w:proofErr w:type="gramStart"/>
      <w:r w:rsidRPr="004324A9">
        <w:rPr>
          <w:rFonts w:ascii="微軟正黑體" w:eastAsia="微軟正黑體" w:hAnsi="微軟正黑體" w:hint="eastAsia"/>
          <w:b/>
          <w:i/>
          <w:sz w:val="32"/>
          <w:szCs w:val="32"/>
          <w:highlight w:val="yellow"/>
        </w:rPr>
        <w:t>券</w:t>
      </w:r>
      <w:proofErr w:type="gramEnd"/>
      <w:r w:rsidRPr="004324A9">
        <w:rPr>
          <w:rFonts w:ascii="微軟正黑體" w:eastAsia="微軟正黑體" w:hAnsi="微軟正黑體" w:hint="eastAsia"/>
          <w:b/>
          <w:i/>
          <w:sz w:val="32"/>
          <w:szCs w:val="32"/>
          <w:highlight w:val="yellow"/>
        </w:rPr>
        <w:t>/一日遊免費</w:t>
      </w:r>
      <w:proofErr w:type="gramStart"/>
      <w:r w:rsidRPr="004324A9">
        <w:rPr>
          <w:rFonts w:ascii="微軟正黑體" w:eastAsia="微軟正黑體" w:hAnsi="微軟正黑體" w:hint="eastAsia"/>
          <w:b/>
          <w:i/>
          <w:sz w:val="32"/>
          <w:szCs w:val="32"/>
          <w:highlight w:val="yellow"/>
        </w:rPr>
        <w:t>券</w:t>
      </w:r>
      <w:proofErr w:type="gramEnd"/>
      <w:r w:rsidRPr="004324A9">
        <w:rPr>
          <w:rFonts w:ascii="微軟正黑體" w:eastAsia="微軟正黑體" w:hAnsi="微軟正黑體" w:hint="eastAsia"/>
          <w:b/>
          <w:i/>
          <w:sz w:val="32"/>
          <w:szCs w:val="32"/>
          <w:highlight w:val="yellow"/>
        </w:rPr>
        <w:t>(記得先出示)</w:t>
      </w:r>
    </w:p>
    <w:p w:rsidR="00BD51E3" w:rsidRPr="004324A9" w:rsidRDefault="00E06E8A" w:rsidP="00841265">
      <w:pPr>
        <w:adjustRightInd w:val="0"/>
        <w:snapToGrid w:val="0"/>
        <w:spacing w:line="700" w:lineRule="exact"/>
        <w:rPr>
          <w:rFonts w:ascii="微軟正黑體" w:eastAsia="微軟正黑體" w:hAnsi="微軟正黑體"/>
          <w:b/>
          <w:w w:val="90"/>
          <w:sz w:val="40"/>
          <w:szCs w:val="40"/>
          <w:u w:val="thick" w:color="7030A0"/>
        </w:rPr>
      </w:pPr>
      <w:r w:rsidRPr="004324A9">
        <w:rPr>
          <w:rFonts w:ascii="微軟正黑體" w:eastAsia="微軟正黑體" w:hAnsi="微軟正黑體" w:hint="eastAsia"/>
          <w:b/>
          <w:color w:val="4F6228" w:themeColor="accent3" w:themeShade="80"/>
          <w:w w:val="90"/>
          <w:sz w:val="40"/>
          <w:szCs w:val="40"/>
          <w:u w:val="thick" w:color="7030A0"/>
        </w:rPr>
        <w:t>幼童</w:t>
      </w:r>
      <w:r w:rsidR="00D03FCA" w:rsidRPr="004324A9">
        <w:rPr>
          <w:rFonts w:ascii="微軟正黑體" w:eastAsia="微軟正黑體" w:hAnsi="微軟正黑體" w:hint="eastAsia"/>
          <w:b/>
          <w:color w:val="4F6228" w:themeColor="accent3" w:themeShade="80"/>
          <w:w w:val="90"/>
          <w:sz w:val="40"/>
          <w:szCs w:val="40"/>
          <w:u w:val="thick" w:color="7030A0"/>
        </w:rPr>
        <w:t>6歲以下</w:t>
      </w:r>
      <w:r w:rsidR="00C7050F" w:rsidRPr="004324A9">
        <w:rPr>
          <w:rFonts w:ascii="微軟正黑體" w:eastAsia="微軟正黑體" w:hAnsi="微軟正黑體" w:hint="eastAsia"/>
          <w:b/>
          <w:color w:val="4F6228" w:themeColor="accent3" w:themeShade="80"/>
          <w:w w:val="90"/>
          <w:sz w:val="40"/>
          <w:szCs w:val="40"/>
          <w:u w:val="thick" w:color="7030A0"/>
        </w:rPr>
        <w:t>及</w:t>
      </w:r>
      <w:r w:rsidRPr="004324A9">
        <w:rPr>
          <w:rFonts w:ascii="微軟正黑體" w:eastAsia="微軟正黑體" w:hAnsi="微軟正黑體" w:hint="eastAsia"/>
          <w:b/>
          <w:color w:val="4F6228" w:themeColor="accent3" w:themeShade="80"/>
          <w:w w:val="90"/>
          <w:sz w:val="40"/>
          <w:szCs w:val="40"/>
          <w:u w:val="thick" w:color="7030A0"/>
        </w:rPr>
        <w:t>樂齡</w:t>
      </w:r>
      <w:r w:rsidR="00C7050F" w:rsidRPr="004324A9">
        <w:rPr>
          <w:rFonts w:ascii="微軟正黑體" w:eastAsia="微軟正黑體" w:hAnsi="微軟正黑體" w:hint="eastAsia"/>
          <w:b/>
          <w:color w:val="4F6228" w:themeColor="accent3" w:themeShade="80"/>
          <w:w w:val="90"/>
          <w:sz w:val="40"/>
          <w:szCs w:val="40"/>
          <w:u w:val="thick" w:color="7030A0"/>
        </w:rPr>
        <w:t>65歲以上</w:t>
      </w:r>
      <w:r w:rsidR="00D03FCA" w:rsidRPr="004324A9">
        <w:rPr>
          <w:rFonts w:ascii="微軟正黑體" w:eastAsia="微軟正黑體" w:hAnsi="微軟正黑體" w:hint="eastAsia"/>
          <w:b/>
          <w:color w:val="4F6228" w:themeColor="accent3" w:themeShade="80"/>
          <w:w w:val="90"/>
          <w:sz w:val="40"/>
          <w:szCs w:val="40"/>
          <w:u w:val="thick" w:color="7030A0"/>
        </w:rPr>
        <w:t>每座位收</w:t>
      </w:r>
      <w:r w:rsidR="008C0BDB" w:rsidRPr="004324A9">
        <w:rPr>
          <w:rFonts w:ascii="微軟正黑體" w:eastAsia="微軟正黑體" w:hAnsi="微軟正黑體" w:hint="eastAsia"/>
          <w:b/>
          <w:color w:val="4F6228" w:themeColor="accent3" w:themeShade="80"/>
          <w:w w:val="90"/>
          <w:sz w:val="40"/>
          <w:szCs w:val="40"/>
          <w:u w:val="thick" w:color="7030A0"/>
        </w:rPr>
        <w:t>77</w:t>
      </w:r>
      <w:r w:rsidR="009849DB" w:rsidRPr="004324A9">
        <w:rPr>
          <w:rFonts w:ascii="微軟正黑體" w:eastAsia="微軟正黑體" w:hAnsi="微軟正黑體" w:hint="eastAsia"/>
          <w:b/>
          <w:color w:val="4F6228" w:themeColor="accent3" w:themeShade="80"/>
          <w:w w:val="90"/>
          <w:sz w:val="40"/>
          <w:szCs w:val="40"/>
          <w:u w:val="thick" w:color="7030A0"/>
        </w:rPr>
        <w:t>2</w:t>
      </w:r>
      <w:r w:rsidR="00D03FCA" w:rsidRPr="004324A9">
        <w:rPr>
          <w:rFonts w:ascii="微軟正黑體" w:eastAsia="微軟正黑體" w:hAnsi="微軟正黑體" w:hint="eastAsia"/>
          <w:b/>
          <w:color w:val="4F6228" w:themeColor="accent3" w:themeShade="80"/>
          <w:w w:val="90"/>
          <w:sz w:val="40"/>
          <w:szCs w:val="40"/>
          <w:u w:val="thick" w:color="7030A0"/>
        </w:rPr>
        <w:t>元</w:t>
      </w:r>
      <w:r w:rsidR="004324A9" w:rsidRPr="004324A9">
        <w:rPr>
          <w:rFonts w:ascii="微軟正黑體" w:eastAsia="微軟正黑體" w:hAnsi="微軟正黑體" w:hint="eastAsia"/>
          <w:b/>
          <w:color w:val="4F6228" w:themeColor="accent3" w:themeShade="80"/>
          <w:w w:val="90"/>
          <w:sz w:val="40"/>
          <w:szCs w:val="40"/>
          <w:u w:val="thick" w:color="7030A0"/>
        </w:rPr>
        <w:t xml:space="preserve"> </w:t>
      </w:r>
      <w:r w:rsidR="00576435" w:rsidRPr="004324A9">
        <w:rPr>
          <w:rFonts w:ascii="微軟正黑體" w:eastAsia="微軟正黑體" w:hAnsi="微軟正黑體" w:hint="eastAsia"/>
          <w:b/>
          <w:color w:val="FF0000"/>
          <w:w w:val="90"/>
          <w:sz w:val="40"/>
          <w:szCs w:val="40"/>
          <w:u w:val="thick" w:color="7030A0"/>
        </w:rPr>
        <w:t xml:space="preserve"> </w:t>
      </w:r>
      <w:r w:rsidR="00351EB8" w:rsidRPr="004324A9">
        <w:rPr>
          <w:rFonts w:ascii="微軟正黑體" w:eastAsia="微軟正黑體" w:hAnsi="微軟正黑體" w:hint="eastAsia"/>
          <w:b/>
          <w:color w:val="FF0000"/>
          <w:w w:val="90"/>
          <w:sz w:val="40"/>
          <w:szCs w:val="40"/>
          <w:u w:val="thick" w:color="7030A0"/>
        </w:rPr>
        <w:t>★</w:t>
      </w:r>
      <w:r w:rsidR="00606276" w:rsidRPr="004324A9">
        <w:rPr>
          <w:rFonts w:ascii="微軟正黑體" w:eastAsia="微軟正黑體" w:hAnsi="微軟正黑體" w:hint="eastAsia"/>
          <w:b/>
          <w:color w:val="FF0000"/>
          <w:w w:val="90"/>
          <w:sz w:val="40"/>
          <w:szCs w:val="40"/>
          <w:u w:val="thick" w:color="7030A0"/>
        </w:rPr>
        <w:t>單人</w:t>
      </w:r>
      <w:r w:rsidR="00841265" w:rsidRPr="004324A9">
        <w:rPr>
          <w:rFonts w:ascii="微軟正黑體" w:eastAsia="微軟正黑體" w:hAnsi="微軟正黑體" w:hint="eastAsia"/>
          <w:b/>
          <w:color w:val="FF0000"/>
          <w:w w:val="90"/>
          <w:sz w:val="40"/>
          <w:szCs w:val="40"/>
          <w:u w:val="thick" w:color="7030A0"/>
        </w:rPr>
        <w:t>每座位收</w:t>
      </w:r>
      <w:r w:rsidR="009849DB" w:rsidRPr="004324A9">
        <w:rPr>
          <w:rFonts w:ascii="微軟正黑體" w:eastAsia="微軟正黑體" w:hAnsi="微軟正黑體" w:hint="eastAsia"/>
          <w:b/>
          <w:color w:val="FF0000"/>
          <w:w w:val="90"/>
          <w:sz w:val="40"/>
          <w:szCs w:val="40"/>
          <w:u w:val="thick" w:color="7030A0"/>
        </w:rPr>
        <w:t>8</w:t>
      </w:r>
      <w:r w:rsidR="008C0BDB" w:rsidRPr="004324A9">
        <w:rPr>
          <w:rFonts w:ascii="微軟正黑體" w:eastAsia="微軟正黑體" w:hAnsi="微軟正黑體" w:hint="eastAsia"/>
          <w:b/>
          <w:color w:val="FF0000"/>
          <w:w w:val="90"/>
          <w:sz w:val="40"/>
          <w:szCs w:val="40"/>
          <w:u w:val="thick" w:color="7030A0"/>
        </w:rPr>
        <w:t>57</w:t>
      </w:r>
      <w:r w:rsidR="00841265" w:rsidRPr="004324A9">
        <w:rPr>
          <w:rFonts w:ascii="微軟正黑體" w:eastAsia="微軟正黑體" w:hAnsi="微軟正黑體" w:hint="eastAsia"/>
          <w:b/>
          <w:color w:val="FF0000"/>
          <w:w w:val="90"/>
          <w:sz w:val="40"/>
          <w:szCs w:val="40"/>
          <w:u w:val="thick" w:color="7030A0"/>
        </w:rPr>
        <w:t>元</w:t>
      </w:r>
    </w:p>
    <w:p w:rsidR="00576435" w:rsidRPr="004324A9" w:rsidRDefault="000B2FC2" w:rsidP="004324A9">
      <w:pPr>
        <w:adjustRightInd w:val="0"/>
        <w:snapToGrid w:val="0"/>
        <w:spacing w:line="420" w:lineRule="exact"/>
        <w:rPr>
          <w:rFonts w:ascii="微軟正黑體" w:eastAsia="微軟正黑體" w:hAnsi="微軟正黑體"/>
          <w:b/>
          <w:w w:val="90"/>
          <w:sz w:val="28"/>
          <w:szCs w:val="28"/>
        </w:rPr>
      </w:pPr>
      <w:r w:rsidRPr="004324A9">
        <w:rPr>
          <w:rFonts w:ascii="微軟正黑體" w:eastAsia="微軟正黑體" w:hAnsi="微軟正黑體" w:hint="eastAsia"/>
          <w:b/>
          <w:w w:val="90"/>
          <w:sz w:val="28"/>
          <w:szCs w:val="28"/>
        </w:rPr>
        <w:t>●包含</w:t>
      </w:r>
      <w:r w:rsidR="004953B7" w:rsidRPr="004324A9">
        <w:rPr>
          <w:rFonts w:ascii="微軟正黑體" w:eastAsia="微軟正黑體" w:hAnsi="微軟正黑體" w:hint="eastAsia"/>
          <w:b/>
          <w:w w:val="90"/>
          <w:sz w:val="28"/>
          <w:szCs w:val="28"/>
        </w:rPr>
        <w:t>：車資、</w:t>
      </w:r>
      <w:r w:rsidR="004953B7" w:rsidRPr="004324A9">
        <w:rPr>
          <w:rFonts w:ascii="微軟正黑體" w:eastAsia="微軟正黑體" w:hAnsi="微軟正黑體" w:hint="eastAsia"/>
          <w:b/>
          <w:color w:val="FF0000"/>
          <w:w w:val="90"/>
          <w:sz w:val="28"/>
          <w:szCs w:val="28"/>
        </w:rPr>
        <w:t>早餐</w:t>
      </w:r>
      <w:r w:rsidR="004953B7" w:rsidRPr="004324A9">
        <w:rPr>
          <w:rFonts w:ascii="微軟正黑體" w:eastAsia="微軟正黑體" w:hAnsi="微軟正黑體" w:hint="eastAsia"/>
          <w:b/>
          <w:w w:val="90"/>
          <w:sz w:val="28"/>
          <w:szCs w:val="28"/>
        </w:rPr>
        <w:t>三明治或熱包子</w:t>
      </w:r>
      <w:r w:rsidRPr="004324A9">
        <w:rPr>
          <w:rFonts w:ascii="微軟正黑體" w:eastAsia="微軟正黑體" w:hAnsi="微軟正黑體" w:hint="eastAsia"/>
          <w:b/>
          <w:w w:val="90"/>
          <w:sz w:val="28"/>
          <w:szCs w:val="28"/>
        </w:rPr>
        <w:t>一</w:t>
      </w:r>
      <w:r w:rsidR="001703E5" w:rsidRPr="004324A9">
        <w:rPr>
          <w:rFonts w:ascii="微軟正黑體" w:eastAsia="微軟正黑體" w:hAnsi="微軟正黑體" w:hint="eastAsia"/>
          <w:b/>
          <w:w w:val="90"/>
          <w:sz w:val="28"/>
          <w:szCs w:val="28"/>
        </w:rPr>
        <w:t>份</w:t>
      </w:r>
      <w:r w:rsidR="00B746A6">
        <w:rPr>
          <w:rFonts w:ascii="微軟正黑體" w:eastAsia="微軟正黑體" w:hAnsi="微軟正黑體" w:hint="eastAsia"/>
          <w:b/>
          <w:w w:val="90"/>
          <w:sz w:val="28"/>
          <w:szCs w:val="28"/>
        </w:rPr>
        <w:t>25元</w:t>
      </w:r>
      <w:r w:rsidR="004953B7" w:rsidRPr="004324A9">
        <w:rPr>
          <w:rFonts w:ascii="微軟正黑體" w:eastAsia="微軟正黑體" w:hAnsi="微軟正黑體" w:hint="eastAsia"/>
          <w:b/>
          <w:w w:val="90"/>
          <w:sz w:val="28"/>
          <w:szCs w:val="28"/>
        </w:rPr>
        <w:t>、</w:t>
      </w:r>
      <w:r w:rsidR="00C532C6" w:rsidRPr="004324A9">
        <w:rPr>
          <w:rFonts w:ascii="微軟正黑體" w:eastAsia="微軟正黑體" w:hAnsi="微軟正黑體" w:hint="eastAsia"/>
          <w:b/>
          <w:w w:val="90"/>
          <w:sz w:val="28"/>
          <w:szCs w:val="28"/>
        </w:rPr>
        <w:t>車上</w:t>
      </w:r>
      <w:r w:rsidR="00C532C6" w:rsidRPr="004324A9">
        <w:rPr>
          <w:rFonts w:ascii="微軟正黑體" w:eastAsia="微軟正黑體" w:hAnsi="微軟正黑體" w:hint="eastAsia"/>
          <w:b/>
          <w:color w:val="FF0000"/>
          <w:w w:val="90"/>
          <w:sz w:val="28"/>
          <w:szCs w:val="28"/>
        </w:rPr>
        <w:t>茶點</w:t>
      </w:r>
      <w:r w:rsidR="004B1235" w:rsidRPr="004324A9">
        <w:rPr>
          <w:rFonts w:ascii="微軟正黑體" w:eastAsia="微軟正黑體" w:hAnsi="微軟正黑體" w:hint="eastAsia"/>
          <w:b/>
          <w:w w:val="90"/>
          <w:sz w:val="28"/>
          <w:szCs w:val="28"/>
        </w:rPr>
        <w:t>、</w:t>
      </w:r>
      <w:r w:rsidR="00C7050F" w:rsidRPr="004324A9">
        <w:rPr>
          <w:rFonts w:ascii="微軟正黑體" w:eastAsia="微軟正黑體" w:hAnsi="微軟正黑體" w:hint="eastAsia"/>
          <w:b/>
          <w:w w:val="90"/>
          <w:sz w:val="28"/>
          <w:szCs w:val="28"/>
        </w:rPr>
        <w:t>200萬+20萬</w:t>
      </w:r>
      <w:r w:rsidRPr="004324A9">
        <w:rPr>
          <w:rFonts w:ascii="微軟正黑體" w:eastAsia="微軟正黑體" w:hAnsi="微軟正黑體" w:hint="eastAsia"/>
          <w:b/>
          <w:w w:val="90"/>
          <w:sz w:val="28"/>
          <w:szCs w:val="28"/>
        </w:rPr>
        <w:t>保險費</w:t>
      </w:r>
      <w:r w:rsidR="00C7050F" w:rsidRPr="004324A9">
        <w:rPr>
          <w:rFonts w:ascii="微軟正黑體" w:eastAsia="微軟正黑體" w:hAnsi="微軟正黑體" w:hint="eastAsia"/>
          <w:b/>
          <w:w w:val="90"/>
          <w:sz w:val="28"/>
          <w:szCs w:val="28"/>
        </w:rPr>
        <w:t>、代收轉付</w:t>
      </w:r>
      <w:r w:rsidR="00B746A6">
        <w:rPr>
          <w:rFonts w:ascii="微軟正黑體" w:eastAsia="微軟正黑體" w:hAnsi="微軟正黑體" w:hint="eastAsia"/>
          <w:b/>
          <w:w w:val="90"/>
          <w:sz w:val="28"/>
          <w:szCs w:val="28"/>
        </w:rPr>
        <w:t>的</w:t>
      </w:r>
      <w:bookmarkStart w:id="0" w:name="_GoBack"/>
      <w:bookmarkEnd w:id="0"/>
      <w:r w:rsidR="00C7050F" w:rsidRPr="004324A9">
        <w:rPr>
          <w:rFonts w:ascii="微軟正黑體" w:eastAsia="微軟正黑體" w:hAnsi="微軟正黑體" w:hint="eastAsia"/>
          <w:b/>
          <w:w w:val="90"/>
          <w:sz w:val="28"/>
          <w:szCs w:val="28"/>
        </w:rPr>
        <w:t>稅金</w:t>
      </w:r>
      <w:r w:rsidR="009849DB" w:rsidRPr="004324A9">
        <w:rPr>
          <w:rFonts w:ascii="微軟正黑體" w:eastAsia="微軟正黑體" w:hAnsi="微軟正黑體" w:hint="eastAsia"/>
          <w:b/>
          <w:w w:val="90"/>
          <w:sz w:val="28"/>
          <w:szCs w:val="28"/>
        </w:rPr>
        <w:t>、作業費、</w:t>
      </w:r>
      <w:r w:rsidR="009849DB" w:rsidRPr="004324A9">
        <w:rPr>
          <w:rFonts w:ascii="微軟正黑體" w:eastAsia="微軟正黑體" w:hAnsi="微軟正黑體" w:hint="eastAsia"/>
          <w:b/>
          <w:color w:val="FF0000"/>
          <w:w w:val="90"/>
          <w:sz w:val="28"/>
          <w:szCs w:val="28"/>
        </w:rPr>
        <w:t>(晚餐</w:t>
      </w:r>
      <w:r w:rsidR="006C024A" w:rsidRPr="004324A9">
        <w:rPr>
          <w:rFonts w:ascii="微軟正黑體" w:eastAsia="微軟正黑體" w:hAnsi="微軟正黑體" w:hint="eastAsia"/>
          <w:b/>
          <w:color w:val="FF0000"/>
          <w:w w:val="90"/>
          <w:sz w:val="28"/>
          <w:szCs w:val="28"/>
        </w:rPr>
        <w:t>回程</w:t>
      </w:r>
      <w:r w:rsidR="009849DB" w:rsidRPr="004324A9">
        <w:rPr>
          <w:rFonts w:ascii="微軟正黑體" w:eastAsia="微軟正黑體" w:hAnsi="微軟正黑體" w:hint="eastAsia"/>
          <w:b/>
          <w:color w:val="FF0000"/>
          <w:w w:val="90"/>
          <w:sz w:val="28"/>
          <w:szCs w:val="28"/>
        </w:rPr>
        <w:t>)</w:t>
      </w:r>
      <w:r w:rsidR="004953B7" w:rsidRPr="004324A9">
        <w:rPr>
          <w:rFonts w:ascii="微軟正黑體" w:eastAsia="微軟正黑體" w:hAnsi="微軟正黑體" w:hint="eastAsia"/>
          <w:b/>
          <w:color w:val="FF0000"/>
          <w:w w:val="90"/>
          <w:sz w:val="28"/>
          <w:szCs w:val="28"/>
        </w:rPr>
        <w:t>西點餐盒</w:t>
      </w:r>
      <w:r w:rsidR="00B746A6">
        <w:rPr>
          <w:rFonts w:ascii="微軟正黑體" w:eastAsia="微軟正黑體" w:hAnsi="微軟正黑體" w:hint="eastAsia"/>
          <w:b/>
          <w:color w:val="FF0000"/>
          <w:w w:val="90"/>
          <w:sz w:val="28"/>
          <w:szCs w:val="28"/>
        </w:rPr>
        <w:t>80元</w:t>
      </w:r>
      <w:r w:rsidR="004953B7" w:rsidRPr="004324A9">
        <w:rPr>
          <w:rFonts w:ascii="微軟正黑體" w:eastAsia="微軟正黑體" w:hAnsi="微軟正黑體" w:hint="eastAsia"/>
          <w:b/>
          <w:w w:val="90"/>
          <w:sz w:val="28"/>
          <w:szCs w:val="28"/>
        </w:rPr>
        <w:t>●不包含：司領小費100元、午餐(</w:t>
      </w:r>
      <w:r w:rsidR="006C024A" w:rsidRPr="004324A9">
        <w:rPr>
          <w:rFonts w:ascii="微軟正黑體" w:eastAsia="微軟正黑體" w:hAnsi="微軟正黑體" w:hint="eastAsia"/>
          <w:b/>
          <w:w w:val="90"/>
          <w:sz w:val="28"/>
          <w:szCs w:val="28"/>
        </w:rPr>
        <w:t>建議</w:t>
      </w:r>
      <w:r w:rsidR="00576435" w:rsidRPr="004324A9">
        <w:rPr>
          <w:rFonts w:ascii="微軟正黑體" w:eastAsia="微軟正黑體" w:hAnsi="微軟正黑體" w:hint="eastAsia"/>
          <w:b/>
          <w:w w:val="90"/>
          <w:sz w:val="28"/>
          <w:szCs w:val="28"/>
        </w:rPr>
        <w:t>市集風味</w:t>
      </w:r>
      <w:r w:rsidR="006C024A" w:rsidRPr="004324A9">
        <w:rPr>
          <w:rFonts w:ascii="微軟正黑體" w:eastAsia="微軟正黑體" w:hAnsi="微軟正黑體" w:hint="eastAsia"/>
          <w:b/>
          <w:w w:val="90"/>
          <w:sz w:val="28"/>
          <w:szCs w:val="28"/>
        </w:rPr>
        <w:t>)、黃金隧道每人100元</w:t>
      </w:r>
      <w:r w:rsidR="004324A9">
        <w:rPr>
          <w:rFonts w:ascii="微軟正黑體" w:eastAsia="微軟正黑體" w:hAnsi="微軟正黑體" w:hint="eastAsia"/>
          <w:b/>
          <w:w w:val="90"/>
          <w:sz w:val="28"/>
          <w:szCs w:val="28"/>
        </w:rPr>
        <w:t xml:space="preserve"> </w:t>
      </w:r>
      <w:r w:rsidR="00606276" w:rsidRPr="004324A9">
        <w:rPr>
          <w:rFonts w:ascii="微軟正黑體" w:eastAsia="微軟正黑體" w:hAnsi="微軟正黑體" w:hint="eastAsia"/>
          <w:sz w:val="28"/>
          <w:szCs w:val="28"/>
          <w:highlight w:val="cyan"/>
        </w:rPr>
        <w:t>★</w:t>
      </w:r>
      <w:r w:rsidR="00351EB8" w:rsidRPr="004324A9">
        <w:rPr>
          <w:rFonts w:ascii="微軟正黑體" w:eastAsia="微軟正黑體" w:hAnsi="微軟正黑體" w:hint="eastAsia"/>
          <w:sz w:val="28"/>
          <w:szCs w:val="28"/>
          <w:highlight w:val="cyan"/>
        </w:rPr>
        <w:t>溫馨提醒</w:t>
      </w:r>
      <w:r w:rsidR="00606276" w:rsidRPr="004324A9">
        <w:rPr>
          <w:rFonts w:ascii="微軟正黑體" w:eastAsia="微軟正黑體" w:hAnsi="微軟正黑體" w:hint="eastAsia"/>
          <w:sz w:val="28"/>
          <w:szCs w:val="28"/>
          <w:highlight w:val="cyan"/>
        </w:rPr>
        <w:t>:</w:t>
      </w:r>
      <w:r w:rsidR="006C024A" w:rsidRPr="004324A9">
        <w:rPr>
          <w:rFonts w:hint="eastAsia"/>
          <w:sz w:val="28"/>
          <w:szCs w:val="28"/>
        </w:rPr>
        <w:t xml:space="preserve"> </w:t>
      </w:r>
      <w:r w:rsidR="006C024A" w:rsidRPr="004324A9">
        <w:rPr>
          <w:rFonts w:ascii="微軟正黑體" w:eastAsia="微軟正黑體" w:hAnsi="微軟正黑體" w:hint="eastAsia"/>
          <w:sz w:val="28"/>
          <w:szCs w:val="28"/>
        </w:rPr>
        <w:t>因為黃金玻璃館依照玻璃館開放時間運行時間及個人需求所以黃金隧道每人100元（贈送藍白拖鞋、玻璃小魚缸）以上依照公告為主</w:t>
      </w:r>
    </w:p>
    <w:sectPr w:rsidR="00576435" w:rsidRPr="004324A9" w:rsidSect="00B746A6">
      <w:headerReference w:type="default" r:id="rId10"/>
      <w:footerReference w:type="default" r:id="rId11"/>
      <w:pgSz w:w="11906" w:h="16838"/>
      <w:pgMar w:top="142" w:right="140" w:bottom="142" w:left="142"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75" w:rsidRDefault="00F92E75" w:rsidP="00A6500B">
      <w:r>
        <w:separator/>
      </w:r>
    </w:p>
  </w:endnote>
  <w:endnote w:type="continuationSeparator" w:id="0">
    <w:p w:rsidR="00F92E75" w:rsidRDefault="00F92E75" w:rsidP="00A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Rockwell Extra Bold">
    <w:panose1 w:val="02060903040505020403"/>
    <w:charset w:val="00"/>
    <w:family w:val="roman"/>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35" w:rsidRPr="00576435" w:rsidRDefault="00576435" w:rsidP="00576435">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sz w:val="36"/>
        <w:szCs w:val="36"/>
      </w:rPr>
      <w:t xml:space="preserve">                 </w:t>
    </w:r>
    <w:r w:rsidRPr="006C024A">
      <w:rPr>
        <w:rFonts w:asciiTheme="majorHAnsi" w:eastAsiaTheme="majorEastAsia" w:hAnsiTheme="majorHAnsi" w:cstheme="majorBidi" w:hint="eastAsia"/>
        <w:sz w:val="40"/>
        <w:szCs w:val="40"/>
      </w:rPr>
      <w:t xml:space="preserve"> </w:t>
    </w:r>
    <w:r w:rsidRPr="006C024A">
      <w:rPr>
        <w:rFonts w:ascii="Arial Rounded MT Bold" w:eastAsiaTheme="majorEastAsia" w:hAnsi="Arial Rounded MT Bold" w:cstheme="majorBidi"/>
        <w:b/>
        <w:sz w:val="40"/>
        <w:szCs w:val="40"/>
      </w:rPr>
      <w:t>家樂福旅行社</w:t>
    </w:r>
    <w:r w:rsidRPr="006C024A">
      <w:rPr>
        <w:rFonts w:ascii="Arial Rounded MT Bold" w:eastAsiaTheme="majorEastAsia" w:hAnsi="Arial Rounded MT Bold" w:cstheme="majorBidi"/>
        <w:b/>
        <w:sz w:val="40"/>
        <w:szCs w:val="40"/>
      </w:rPr>
      <w:t xml:space="preserve">  07-8150600</w:t>
    </w:r>
    <w:r w:rsidRPr="00576435">
      <w:rPr>
        <w:rFonts w:ascii="Arial Rounded MT Bold" w:eastAsiaTheme="majorEastAsia" w:hAnsi="Arial Rounded MT Bold" w:cstheme="majorBidi"/>
        <w:b/>
        <w:sz w:val="36"/>
        <w:szCs w:val="3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C61B3" w:rsidRPr="002C61B3">
      <w:rPr>
        <w:rFonts w:asciiTheme="majorHAnsi" w:eastAsiaTheme="majorEastAsia" w:hAnsiTheme="majorHAnsi" w:cstheme="majorBidi"/>
        <w:noProof/>
        <w:lang w:val="zh-TW"/>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75" w:rsidRDefault="00F92E75" w:rsidP="00A6500B">
      <w:r>
        <w:separator/>
      </w:r>
    </w:p>
  </w:footnote>
  <w:footnote w:type="continuationSeparator" w:id="0">
    <w:p w:rsidR="00F92E75" w:rsidRDefault="00F92E75" w:rsidP="00A6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93" w:rsidRPr="00140993" w:rsidRDefault="00F92E75" w:rsidP="00140993">
    <w:pPr>
      <w:jc w:val="center"/>
      <w:rPr>
        <w:rFonts w:asciiTheme="majorEastAsia" w:eastAsiaTheme="majorEastAsia" w:hAnsiTheme="majorEastAsia" w:cstheme="majorBidi"/>
        <w:sz w:val="28"/>
        <w:szCs w:val="28"/>
      </w:rPr>
    </w:pPr>
    <w:sdt>
      <w:sdtPr>
        <w:rPr>
          <w:rFonts w:asciiTheme="majorEastAsia" w:eastAsiaTheme="majorEastAsia" w:hAnsiTheme="majorEastAsia" w:cstheme="majorBidi" w:hint="eastAsia"/>
          <w:sz w:val="28"/>
          <w:szCs w:val="28"/>
        </w:rPr>
        <w:alias w:val="標題"/>
        <w:id w:val="77738743"/>
        <w:placeholder>
          <w:docPart w:val="28F8FA8B5B0A4271905669FFC05CC4BB"/>
        </w:placeholder>
        <w:dataBinding w:prefixMappings="xmlns:ns0='http://schemas.openxmlformats.org/package/2006/metadata/core-properties' xmlns:ns1='http://purl.org/dc/elements/1.1/'" w:xpath="/ns0:coreProperties[1]/ns1:title[1]" w:storeItemID="{6C3C8BC8-F283-45AE-878A-BAB7291924A1}"/>
        <w:text/>
      </w:sdtPr>
      <w:sdtEndPr/>
      <w:sdtContent>
        <w:r w:rsidR="001B6117">
          <w:rPr>
            <w:rFonts w:asciiTheme="majorEastAsia" w:eastAsiaTheme="majorEastAsia" w:hAnsiTheme="majorEastAsia" w:cstheme="majorBidi" w:hint="eastAsia"/>
            <w:sz w:val="28"/>
            <w:szCs w:val="28"/>
          </w:rPr>
          <w:t>家樂福旅行社 07-8150600</w:t>
        </w:r>
      </w:sdtContent>
    </w:sdt>
    <w:r w:rsidR="00140993" w:rsidRPr="00140993">
      <w:rPr>
        <w:rFonts w:asciiTheme="majorEastAsia" w:eastAsiaTheme="majorEastAsia" w:hAnsiTheme="majorEastAsia" w:cs="新細明體" w:hint="eastAsia"/>
        <w:sz w:val="28"/>
        <w:szCs w:val="28"/>
      </w:rPr>
      <w:t>【生肖運勢】把握2020金鼠年，</w:t>
    </w:r>
    <w:proofErr w:type="gramStart"/>
    <w:r w:rsidR="00140993" w:rsidRPr="00140993">
      <w:rPr>
        <w:rFonts w:asciiTheme="majorEastAsia" w:eastAsiaTheme="majorEastAsia" w:hAnsiTheme="majorEastAsia" w:cs="新細明體" w:hint="eastAsia"/>
        <w:sz w:val="28"/>
        <w:szCs w:val="28"/>
      </w:rPr>
      <w:t>做對</w:t>
    </w:r>
    <w:proofErr w:type="gramEnd"/>
    <w:r w:rsidR="00140993" w:rsidRPr="00140993">
      <w:rPr>
        <w:rFonts w:asciiTheme="majorEastAsia" w:eastAsiaTheme="majorEastAsia" w:hAnsiTheme="majorEastAsia" w:cs="新細明體" w:hint="eastAsia"/>
        <w:sz w:val="28"/>
        <w:szCs w:val="28"/>
      </w:rPr>
      <w:t>努力有機會旺十二年！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CF"/>
    <w:multiLevelType w:val="hybridMultilevel"/>
    <w:tmpl w:val="A07A027E"/>
    <w:lvl w:ilvl="0" w:tplc="872405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557F4"/>
    <w:multiLevelType w:val="hybridMultilevel"/>
    <w:tmpl w:val="B6043A0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D686093"/>
    <w:multiLevelType w:val="hybridMultilevel"/>
    <w:tmpl w:val="BD060AA8"/>
    <w:lvl w:ilvl="0" w:tplc="780A8B7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61913341"/>
    <w:multiLevelType w:val="hybridMultilevel"/>
    <w:tmpl w:val="1BAA978E"/>
    <w:lvl w:ilvl="0" w:tplc="99A84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F0443B8"/>
    <w:multiLevelType w:val="hybridMultilevel"/>
    <w:tmpl w:val="439648F2"/>
    <w:lvl w:ilvl="0" w:tplc="3C5E5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EB"/>
    <w:rsid w:val="0000674B"/>
    <w:rsid w:val="00060043"/>
    <w:rsid w:val="00075C1E"/>
    <w:rsid w:val="000A4DBB"/>
    <w:rsid w:val="000B2FC2"/>
    <w:rsid w:val="00101193"/>
    <w:rsid w:val="00133D91"/>
    <w:rsid w:val="001405E4"/>
    <w:rsid w:val="00140993"/>
    <w:rsid w:val="001703E5"/>
    <w:rsid w:val="001709F0"/>
    <w:rsid w:val="00183C76"/>
    <w:rsid w:val="001A1A67"/>
    <w:rsid w:val="001B6117"/>
    <w:rsid w:val="001B73E3"/>
    <w:rsid w:val="0022338B"/>
    <w:rsid w:val="00230CDD"/>
    <w:rsid w:val="00273187"/>
    <w:rsid w:val="00282142"/>
    <w:rsid w:val="002A2BAD"/>
    <w:rsid w:val="002B23A2"/>
    <w:rsid w:val="002B5A38"/>
    <w:rsid w:val="002C61B3"/>
    <w:rsid w:val="002E20E5"/>
    <w:rsid w:val="002F2FD5"/>
    <w:rsid w:val="00312117"/>
    <w:rsid w:val="00324933"/>
    <w:rsid w:val="00351EB8"/>
    <w:rsid w:val="00371BC9"/>
    <w:rsid w:val="00380EF9"/>
    <w:rsid w:val="00382C0A"/>
    <w:rsid w:val="003A37F6"/>
    <w:rsid w:val="003C329F"/>
    <w:rsid w:val="003C76AD"/>
    <w:rsid w:val="003D50AC"/>
    <w:rsid w:val="00407F45"/>
    <w:rsid w:val="00423C69"/>
    <w:rsid w:val="004324A9"/>
    <w:rsid w:val="0046097F"/>
    <w:rsid w:val="00494ED2"/>
    <w:rsid w:val="004953B7"/>
    <w:rsid w:val="004A3E45"/>
    <w:rsid w:val="004B1235"/>
    <w:rsid w:val="00522379"/>
    <w:rsid w:val="00525234"/>
    <w:rsid w:val="00557853"/>
    <w:rsid w:val="00576435"/>
    <w:rsid w:val="005D3D9D"/>
    <w:rsid w:val="005E4E7B"/>
    <w:rsid w:val="005E7435"/>
    <w:rsid w:val="005F41DF"/>
    <w:rsid w:val="00606276"/>
    <w:rsid w:val="006064AD"/>
    <w:rsid w:val="0061151A"/>
    <w:rsid w:val="00632154"/>
    <w:rsid w:val="00652BAA"/>
    <w:rsid w:val="006A332C"/>
    <w:rsid w:val="006C024A"/>
    <w:rsid w:val="006F0390"/>
    <w:rsid w:val="00702D80"/>
    <w:rsid w:val="00727DAE"/>
    <w:rsid w:val="0075699D"/>
    <w:rsid w:val="00772CF3"/>
    <w:rsid w:val="007F7F7A"/>
    <w:rsid w:val="00815752"/>
    <w:rsid w:val="00816231"/>
    <w:rsid w:val="00841265"/>
    <w:rsid w:val="008B3489"/>
    <w:rsid w:val="008C0BDB"/>
    <w:rsid w:val="008C41D5"/>
    <w:rsid w:val="008C5466"/>
    <w:rsid w:val="008D5A98"/>
    <w:rsid w:val="008E546E"/>
    <w:rsid w:val="0091434B"/>
    <w:rsid w:val="009162D0"/>
    <w:rsid w:val="009219BA"/>
    <w:rsid w:val="009220FF"/>
    <w:rsid w:val="009277CD"/>
    <w:rsid w:val="009437A8"/>
    <w:rsid w:val="00981D5B"/>
    <w:rsid w:val="009849DB"/>
    <w:rsid w:val="009B182F"/>
    <w:rsid w:val="009B2240"/>
    <w:rsid w:val="009F2822"/>
    <w:rsid w:val="00A10B2D"/>
    <w:rsid w:val="00A24CB8"/>
    <w:rsid w:val="00A32EF4"/>
    <w:rsid w:val="00A336DF"/>
    <w:rsid w:val="00A641B3"/>
    <w:rsid w:val="00A6500B"/>
    <w:rsid w:val="00A7051D"/>
    <w:rsid w:val="00A728F9"/>
    <w:rsid w:val="00AF163B"/>
    <w:rsid w:val="00AF78EB"/>
    <w:rsid w:val="00B0774C"/>
    <w:rsid w:val="00B746A6"/>
    <w:rsid w:val="00BC53FB"/>
    <w:rsid w:val="00BD51E3"/>
    <w:rsid w:val="00C23673"/>
    <w:rsid w:val="00C305F4"/>
    <w:rsid w:val="00C37067"/>
    <w:rsid w:val="00C532C6"/>
    <w:rsid w:val="00C7050F"/>
    <w:rsid w:val="00C72313"/>
    <w:rsid w:val="00C857E8"/>
    <w:rsid w:val="00CF2B22"/>
    <w:rsid w:val="00CF490D"/>
    <w:rsid w:val="00D03FCA"/>
    <w:rsid w:val="00D15C87"/>
    <w:rsid w:val="00D46C03"/>
    <w:rsid w:val="00D46D70"/>
    <w:rsid w:val="00D52E77"/>
    <w:rsid w:val="00D813CE"/>
    <w:rsid w:val="00D87712"/>
    <w:rsid w:val="00DD0F5E"/>
    <w:rsid w:val="00E06E8A"/>
    <w:rsid w:val="00E5457F"/>
    <w:rsid w:val="00E66BE3"/>
    <w:rsid w:val="00E91150"/>
    <w:rsid w:val="00EA2197"/>
    <w:rsid w:val="00EA5322"/>
    <w:rsid w:val="00EB4B5B"/>
    <w:rsid w:val="00EC5EC5"/>
    <w:rsid w:val="00F3233E"/>
    <w:rsid w:val="00F41AC9"/>
    <w:rsid w:val="00F56E22"/>
    <w:rsid w:val="00F92E75"/>
    <w:rsid w:val="00FC07F4"/>
    <w:rsid w:val="00FC3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B5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B4B5B"/>
    <w:rPr>
      <w:rFonts w:asciiTheme="majorHAnsi" w:eastAsiaTheme="majorEastAsia" w:hAnsiTheme="majorHAnsi" w:cstheme="majorBidi"/>
      <w:kern w:val="0"/>
      <w:sz w:val="18"/>
      <w:szCs w:val="18"/>
    </w:rPr>
  </w:style>
  <w:style w:type="paragraph" w:styleId="a5">
    <w:name w:val="List Paragraph"/>
    <w:basedOn w:val="a"/>
    <w:uiPriority w:val="34"/>
    <w:qFormat/>
    <w:rsid w:val="00EB4B5B"/>
    <w:pPr>
      <w:ind w:leftChars="200" w:left="480"/>
    </w:pPr>
  </w:style>
  <w:style w:type="paragraph" w:styleId="a6">
    <w:name w:val="header"/>
    <w:basedOn w:val="a"/>
    <w:link w:val="a7"/>
    <w:uiPriority w:val="99"/>
    <w:unhideWhenUsed/>
    <w:rsid w:val="00A6500B"/>
    <w:pPr>
      <w:tabs>
        <w:tab w:val="center" w:pos="4153"/>
        <w:tab w:val="right" w:pos="8306"/>
      </w:tabs>
      <w:snapToGrid w:val="0"/>
    </w:pPr>
  </w:style>
  <w:style w:type="character" w:customStyle="1" w:styleId="a7">
    <w:name w:val="頁首 字元"/>
    <w:basedOn w:val="a0"/>
    <w:link w:val="a6"/>
    <w:uiPriority w:val="99"/>
    <w:rsid w:val="00A6500B"/>
    <w:rPr>
      <w:rFonts w:ascii="Times New Roman" w:eastAsia="新細明體" w:hAnsi="Times New Roman"/>
      <w:kern w:val="0"/>
      <w:sz w:val="20"/>
      <w:szCs w:val="20"/>
    </w:rPr>
  </w:style>
  <w:style w:type="paragraph" w:styleId="a8">
    <w:name w:val="footer"/>
    <w:basedOn w:val="a"/>
    <w:link w:val="a9"/>
    <w:uiPriority w:val="99"/>
    <w:unhideWhenUsed/>
    <w:rsid w:val="00A6500B"/>
    <w:pPr>
      <w:tabs>
        <w:tab w:val="center" w:pos="4153"/>
        <w:tab w:val="right" w:pos="8306"/>
      </w:tabs>
      <w:snapToGrid w:val="0"/>
    </w:pPr>
  </w:style>
  <w:style w:type="character" w:customStyle="1" w:styleId="a9">
    <w:name w:val="頁尾 字元"/>
    <w:basedOn w:val="a0"/>
    <w:link w:val="a8"/>
    <w:uiPriority w:val="99"/>
    <w:rsid w:val="00A6500B"/>
    <w:rPr>
      <w:rFonts w:ascii="Times New Roman" w:eastAsia="新細明體" w:hAnsi="Times New Roman"/>
      <w:kern w:val="0"/>
      <w:sz w:val="20"/>
      <w:szCs w:val="20"/>
    </w:rPr>
  </w:style>
  <w:style w:type="character" w:styleId="aa">
    <w:name w:val="Hyperlink"/>
    <w:basedOn w:val="a0"/>
    <w:uiPriority w:val="99"/>
    <w:unhideWhenUsed/>
    <w:rsid w:val="00407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B5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B4B5B"/>
    <w:rPr>
      <w:rFonts w:asciiTheme="majorHAnsi" w:eastAsiaTheme="majorEastAsia" w:hAnsiTheme="majorHAnsi" w:cstheme="majorBidi"/>
      <w:kern w:val="0"/>
      <w:sz w:val="18"/>
      <w:szCs w:val="18"/>
    </w:rPr>
  </w:style>
  <w:style w:type="paragraph" w:styleId="a5">
    <w:name w:val="List Paragraph"/>
    <w:basedOn w:val="a"/>
    <w:uiPriority w:val="34"/>
    <w:qFormat/>
    <w:rsid w:val="00EB4B5B"/>
    <w:pPr>
      <w:ind w:leftChars="200" w:left="480"/>
    </w:pPr>
  </w:style>
  <w:style w:type="paragraph" w:styleId="a6">
    <w:name w:val="header"/>
    <w:basedOn w:val="a"/>
    <w:link w:val="a7"/>
    <w:uiPriority w:val="99"/>
    <w:unhideWhenUsed/>
    <w:rsid w:val="00A6500B"/>
    <w:pPr>
      <w:tabs>
        <w:tab w:val="center" w:pos="4153"/>
        <w:tab w:val="right" w:pos="8306"/>
      </w:tabs>
      <w:snapToGrid w:val="0"/>
    </w:pPr>
  </w:style>
  <w:style w:type="character" w:customStyle="1" w:styleId="a7">
    <w:name w:val="頁首 字元"/>
    <w:basedOn w:val="a0"/>
    <w:link w:val="a6"/>
    <w:uiPriority w:val="99"/>
    <w:rsid w:val="00A6500B"/>
    <w:rPr>
      <w:rFonts w:ascii="Times New Roman" w:eastAsia="新細明體" w:hAnsi="Times New Roman"/>
      <w:kern w:val="0"/>
      <w:sz w:val="20"/>
      <w:szCs w:val="20"/>
    </w:rPr>
  </w:style>
  <w:style w:type="paragraph" w:styleId="a8">
    <w:name w:val="footer"/>
    <w:basedOn w:val="a"/>
    <w:link w:val="a9"/>
    <w:uiPriority w:val="99"/>
    <w:unhideWhenUsed/>
    <w:rsid w:val="00A6500B"/>
    <w:pPr>
      <w:tabs>
        <w:tab w:val="center" w:pos="4153"/>
        <w:tab w:val="right" w:pos="8306"/>
      </w:tabs>
      <w:snapToGrid w:val="0"/>
    </w:pPr>
  </w:style>
  <w:style w:type="character" w:customStyle="1" w:styleId="a9">
    <w:name w:val="頁尾 字元"/>
    <w:basedOn w:val="a0"/>
    <w:link w:val="a8"/>
    <w:uiPriority w:val="99"/>
    <w:rsid w:val="00A6500B"/>
    <w:rPr>
      <w:rFonts w:ascii="Times New Roman" w:eastAsia="新細明體" w:hAnsi="Times New Roman"/>
      <w:kern w:val="0"/>
      <w:sz w:val="20"/>
      <w:szCs w:val="20"/>
    </w:rPr>
  </w:style>
  <w:style w:type="character" w:styleId="aa">
    <w:name w:val="Hyperlink"/>
    <w:basedOn w:val="a0"/>
    <w:uiPriority w:val="99"/>
    <w:unhideWhenUsed/>
    <w:rsid w:val="00407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4842">
      <w:bodyDiv w:val="1"/>
      <w:marLeft w:val="0"/>
      <w:marRight w:val="0"/>
      <w:marTop w:val="0"/>
      <w:marBottom w:val="0"/>
      <w:divBdr>
        <w:top w:val="none" w:sz="0" w:space="0" w:color="auto"/>
        <w:left w:val="none" w:sz="0" w:space="0" w:color="auto"/>
        <w:bottom w:val="none" w:sz="0" w:space="0" w:color="auto"/>
        <w:right w:val="none" w:sz="0" w:space="0" w:color="auto"/>
      </w:divBdr>
    </w:div>
    <w:div w:id="274413319">
      <w:bodyDiv w:val="1"/>
      <w:marLeft w:val="0"/>
      <w:marRight w:val="0"/>
      <w:marTop w:val="0"/>
      <w:marBottom w:val="0"/>
      <w:divBdr>
        <w:top w:val="none" w:sz="0" w:space="0" w:color="auto"/>
        <w:left w:val="none" w:sz="0" w:space="0" w:color="auto"/>
        <w:bottom w:val="none" w:sz="0" w:space="0" w:color="auto"/>
        <w:right w:val="none" w:sz="0" w:space="0" w:color="auto"/>
      </w:divBdr>
    </w:div>
    <w:div w:id="11625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F8FA8B5B0A4271905669FFC05CC4BB"/>
        <w:category>
          <w:name w:val="一般"/>
          <w:gallery w:val="placeholder"/>
        </w:category>
        <w:types>
          <w:type w:val="bbPlcHdr"/>
        </w:types>
        <w:behaviors>
          <w:behavior w:val="content"/>
        </w:behaviors>
        <w:guid w:val="{62D9F5A7-643B-4171-B374-96CD3252900C}"/>
      </w:docPartPr>
      <w:docPartBody>
        <w:p w:rsidR="00772EBF" w:rsidRDefault="00851C0C" w:rsidP="00851C0C">
          <w:pPr>
            <w:pStyle w:val="28F8FA8B5B0A4271905669FFC05CC4BB"/>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Rockwell Extra Bold">
    <w:panose1 w:val="02060903040505020403"/>
    <w:charset w:val="00"/>
    <w:family w:val="roman"/>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0C"/>
    <w:rsid w:val="00011BF8"/>
    <w:rsid w:val="000B1013"/>
    <w:rsid w:val="003B5350"/>
    <w:rsid w:val="00630C95"/>
    <w:rsid w:val="00772EBF"/>
    <w:rsid w:val="00851C0C"/>
    <w:rsid w:val="00D76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F8FA8B5B0A4271905669FFC05CC4BB">
    <w:name w:val="28F8FA8B5B0A4271905669FFC05CC4BB"/>
    <w:rsid w:val="00851C0C"/>
    <w:pPr>
      <w:widowControl w:val="0"/>
    </w:pPr>
  </w:style>
  <w:style w:type="paragraph" w:customStyle="1" w:styleId="EE131CA5E5204845939627C9002F8836">
    <w:name w:val="EE131CA5E5204845939627C9002F8836"/>
    <w:rsid w:val="003B5350"/>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F8FA8B5B0A4271905669FFC05CC4BB">
    <w:name w:val="28F8FA8B5B0A4271905669FFC05CC4BB"/>
    <w:rsid w:val="00851C0C"/>
    <w:pPr>
      <w:widowControl w:val="0"/>
    </w:pPr>
  </w:style>
  <w:style w:type="paragraph" w:customStyle="1" w:styleId="EE131CA5E5204845939627C9002F8836">
    <w:name w:val="EE131CA5E5204845939627C9002F8836"/>
    <w:rsid w:val="003B535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2714-4A67-4525-809C-CB2CC563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家樂福旅行社 07-8150600</dc:title>
  <dc:creator>BOSS</dc:creator>
  <cp:lastModifiedBy>顏</cp:lastModifiedBy>
  <cp:revision>4</cp:revision>
  <cp:lastPrinted>2020-04-02T00:47:00Z</cp:lastPrinted>
  <dcterms:created xsi:type="dcterms:W3CDTF">2020-04-02T00:47:00Z</dcterms:created>
  <dcterms:modified xsi:type="dcterms:W3CDTF">2020-04-02T00:49:00Z</dcterms:modified>
</cp:coreProperties>
</file>