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Pr="00FC5995" w:rsidRDefault="00BD16F5" w:rsidP="001B057E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責任執行:</w:t>
      </w:r>
      <w:r w:rsid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家樂福旅行社國旅部</w:t>
      </w: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07-8150600</w:t>
      </w:r>
      <w:r w:rsid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 xml:space="preserve"> </w:t>
      </w: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登記交通部觀光局5616</w:t>
      </w:r>
    </w:p>
    <w:p w:rsidR="00FE378A" w:rsidRPr="00FC5995" w:rsidRDefault="00BD51E3" w:rsidP="00FC5995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微軟正黑體" w:eastAsia="微軟正黑體" w:hAnsi="微軟正黑體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●</w:t>
      </w:r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芬多精、負離子森林裡的</w:t>
      </w:r>
      <w:proofErr w:type="gramStart"/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紓</w:t>
      </w:r>
      <w:proofErr w:type="gramEnd"/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壓劑| 享受樂活| 運動養生| 元氣網</w:t>
      </w:r>
    </w:p>
    <w:p w:rsidR="00FD794E" w:rsidRDefault="0024352C" w:rsidP="00FD794E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 w:hint="eastAsia"/>
          <w:b/>
          <w:sz w:val="52"/>
          <w:szCs w:val="52"/>
          <w:shd w:val="pct15" w:color="auto" w:fill="FFFFFF"/>
        </w:rPr>
      </w:pPr>
      <w:r>
        <w:rPr>
          <w:rFonts w:ascii="微軟正黑體" w:eastAsia="微軟正黑體" w:hAnsi="微軟正黑體"/>
          <w:b/>
          <w:noProof/>
          <w:sz w:val="52"/>
          <w:szCs w:val="52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0BE97C93" wp14:editId="175CCB00">
            <wp:simplePos x="0" y="0"/>
            <wp:positionH relativeFrom="column">
              <wp:posOffset>-90170</wp:posOffset>
            </wp:positionH>
            <wp:positionV relativeFrom="paragraph">
              <wp:posOffset>354330</wp:posOffset>
            </wp:positionV>
            <wp:extent cx="7569835" cy="4421505"/>
            <wp:effectExtent l="0" t="0" r="0" b="0"/>
            <wp:wrapTight wrapText="bothSides">
              <wp:wrapPolygon edited="0">
                <wp:start x="0" y="0"/>
                <wp:lineTo x="0" y="21498"/>
                <wp:lineTo x="21526" y="21498"/>
                <wp:lineTo x="2152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44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109振興</w:t>
      </w:r>
      <w:r w:rsidR="00A539EC"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旅行提案</w:t>
      </w:r>
      <w:proofErr w:type="gramStart"/>
      <w:r w:rsidR="00824D92"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｜</w:t>
      </w:r>
      <w:proofErr w:type="gramEnd"/>
      <w:r w:rsidR="00FE378A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旅遊規劃、路線安心</w:t>
      </w:r>
      <w:r w:rsidR="00FC5995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指南</w:t>
      </w:r>
    </w:p>
    <w:p w:rsidR="002E57A1" w:rsidRPr="00FD794E" w:rsidRDefault="009963AF" w:rsidP="00FD794E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  <w:r w:rsidRPr="00C645F5">
        <w:rPr>
          <w:rFonts w:ascii="標楷體" w:eastAsia="標楷體" w:hAnsi="標楷體" w:hint="eastAsia"/>
          <w:b/>
          <w:color w:val="592A03"/>
          <w:sz w:val="44"/>
          <w:szCs w:val="44"/>
        </w:rPr>
        <w:t>行程:</w: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,新)</w:instrTex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,玩)</w:instrTex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6C3EBA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,法)</w:instrText>
      </w:r>
      <w:r w:rsidR="006C3EBA" w:rsidRPr="00FC5995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 xml:space="preserve"> </w:t>
      </w:r>
      <w:r w:rsidR="0024352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出發~觸口遊客中心~</w:t>
      </w:r>
      <w:r w:rsidR="00FC5995" w:rsidRPr="00FC5995">
        <w:rPr>
          <w:rFonts w:ascii="Eras Bold ITC" w:eastAsia="標楷體" w:hAnsi="Eras Bold ITC"/>
          <w:b/>
          <w:color w:val="984806" w:themeColor="accent6" w:themeShade="80"/>
          <w:sz w:val="44"/>
          <w:szCs w:val="44"/>
        </w:rPr>
        <w:t>A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【奮起湖】老街x火車站x蒸汽火車展示館-1405山中小城~</w:t>
      </w:r>
      <w:proofErr w:type="gramStart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肖楠母</w:t>
      </w:r>
      <w:proofErr w:type="gramEnd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樹林步道-星空小屋</w:t>
      </w:r>
      <w:r w:rsidR="00C645F5" w:rsidRPr="00FE378A">
        <w:rPr>
          <w:rFonts w:ascii="標楷體" w:eastAsia="標楷體" w:hAnsi="標楷體" w:hint="eastAsia"/>
          <w:b/>
          <w:color w:val="FF0000"/>
          <w:sz w:val="32"/>
          <w:szCs w:val="32"/>
        </w:rPr>
        <w:t>(約</w:t>
      </w:r>
      <w:r w:rsidR="002E57A1">
        <w:rPr>
          <w:rFonts w:ascii="標楷體" w:eastAsia="標楷體" w:hAnsi="標楷體" w:hint="eastAsia"/>
          <w:b/>
          <w:color w:val="FF0000"/>
          <w:sz w:val="32"/>
          <w:szCs w:val="32"/>
        </w:rPr>
        <w:t>2.5小時</w:t>
      </w:r>
      <w:r w:rsidR="00C645F5" w:rsidRPr="00FE378A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FC5995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FC5995" w:rsidRPr="00FC5995">
        <w:rPr>
          <w:rFonts w:ascii="Eras Bold ITC" w:eastAsia="標楷體" w:hAnsi="Eras Bold ITC"/>
          <w:b/>
          <w:color w:val="984806" w:themeColor="accent6" w:themeShade="80"/>
          <w:sz w:val="44"/>
          <w:szCs w:val="44"/>
        </w:rPr>
        <w:t>B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【大凍山】O</w:t>
      </w:r>
      <w:proofErr w:type="gramStart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形步道</w:t>
      </w:r>
      <w:proofErr w:type="gramEnd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--</w:t>
      </w:r>
      <w:proofErr w:type="gramStart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不</w:t>
      </w:r>
      <w:proofErr w:type="gramEnd"/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用去溪頭也能享受竹、杉林雙重森林浴</w:t>
      </w:r>
      <w:r w:rsidR="002E57A1" w:rsidRPr="002E57A1">
        <w:rPr>
          <w:rFonts w:ascii="標楷體" w:eastAsia="標楷體" w:hAnsi="標楷體" w:hint="eastAsia"/>
          <w:b/>
          <w:color w:val="FF0000"/>
          <w:sz w:val="32"/>
          <w:szCs w:val="32"/>
        </w:rPr>
        <w:t>(約2~3</w:t>
      </w:r>
      <w:r w:rsidR="002E57A1">
        <w:rPr>
          <w:rFonts w:ascii="標楷體" w:eastAsia="標楷體" w:hAnsi="標楷體" w:hint="eastAsia"/>
          <w:b/>
          <w:color w:val="FF0000"/>
          <w:sz w:val="32"/>
          <w:szCs w:val="32"/>
        </w:rPr>
        <w:t>小時</w:t>
      </w:r>
      <w:r w:rsidR="002E57A1" w:rsidRPr="002E57A1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2E57A1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-</w:t>
      </w:r>
      <w:r w:rsidR="0024352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萬</w:t>
      </w:r>
      <w:proofErr w:type="gramStart"/>
      <w:r w:rsidR="0024352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客香下午</w:t>
      </w:r>
      <w:proofErr w:type="gramEnd"/>
      <w:r w:rsidR="0024352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茶點品嘗</w:t>
      </w:r>
      <w:r w:rsidR="00FD794E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x</w:t>
      </w:r>
      <w:bookmarkStart w:id="0" w:name="_GoBack"/>
      <w:bookmarkEnd w:id="0"/>
      <w:proofErr w:type="gramStart"/>
      <w:r w:rsidR="0024352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地久橋</w:t>
      </w:r>
      <w:proofErr w:type="gramEnd"/>
      <w:r w:rsidR="0024352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IG打卡~</w:t>
      </w:r>
      <w:r w:rsidRPr="00C645F5">
        <w:rPr>
          <w:rFonts w:ascii="標楷體" w:eastAsia="標楷體" w:hAnsi="標楷體" w:hint="eastAsia"/>
          <w:b/>
          <w:color w:val="592A03"/>
          <w:sz w:val="44"/>
          <w:szCs w:val="44"/>
        </w:rPr>
        <w:t>回程</w: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begin"/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instrText xml:space="preserve"> 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eq \o\ac(</w:instrText>
      </w:r>
      <w:r w:rsidR="00FE378A" w:rsidRPr="006C3EBA">
        <w:rPr>
          <w:rFonts w:ascii="標楷體" w:eastAsia="標楷體" w:hAnsi="標楷體" w:hint="eastAsia"/>
          <w:b/>
          <w:color w:val="592A03"/>
          <w:position w:val="-8"/>
          <w:sz w:val="66"/>
          <w:szCs w:val="44"/>
          <w:shd w:val="pct15" w:color="auto" w:fill="FFFFFF"/>
        </w:rPr>
        <w:instrText>○</w:instrText>
      </w:r>
      <w:r w:rsidR="00FE378A" w:rsidRPr="006C3EBA">
        <w:rPr>
          <w:rFonts w:ascii="標楷體" w:eastAsia="標楷體" w:hAnsi="標楷體" w:hint="eastAsia"/>
          <w:b/>
          <w:color w:val="592A03"/>
          <w:sz w:val="44"/>
          <w:szCs w:val="44"/>
          <w:shd w:val="pct15" w:color="auto" w:fill="FFFFFF"/>
        </w:rPr>
        <w:instrText>,吃)</w:instrText>
      </w:r>
      <w:r w:rsidR="00FE378A" w:rsidRPr="006C3EBA">
        <w:rPr>
          <w:rFonts w:ascii="標楷體" w:eastAsia="標楷體" w:hAnsi="標楷體"/>
          <w:b/>
          <w:color w:val="592A03"/>
          <w:sz w:val="44"/>
          <w:szCs w:val="44"/>
          <w:shd w:val="pct15" w:color="auto" w:fill="FFFFFF"/>
        </w:rPr>
        <w:fldChar w:fldCharType="end"/>
      </w:r>
      <w:r w:rsidR="002E57A1">
        <w:rPr>
          <w:rFonts w:ascii="微軟正黑體" w:eastAsia="微軟正黑體" w:hAnsi="微軟正黑體" w:hint="eastAsia"/>
          <w:b/>
          <w:noProof/>
          <w:sz w:val="32"/>
          <w:szCs w:val="32"/>
          <w:shd w:val="pct15" w:color="auto" w:fill="FFFFFF"/>
        </w:rPr>
        <w:t>奮起美食</w:t>
      </w:r>
      <w:r w:rsidR="00FE378A" w:rsidRPr="006C3EBA">
        <w:rPr>
          <w:rFonts w:ascii="微軟正黑體" w:eastAsia="微軟正黑體" w:hAnsi="微軟正黑體" w:hint="eastAsia"/>
          <w:b/>
          <w:noProof/>
          <w:sz w:val="32"/>
          <w:szCs w:val="32"/>
          <w:shd w:val="pct15" w:color="auto" w:fill="FFFFFF"/>
        </w:rPr>
        <w:t>攻略．爆胃篇@烏秋的◆饕攻略</w:t>
      </w:r>
    </w:p>
    <w:p w:rsidR="009963AF" w:rsidRPr="002E57A1" w:rsidRDefault="00F50C03" w:rsidP="00FE378A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/>
          <w:b/>
          <w:color w:val="587860"/>
          <w:sz w:val="32"/>
          <w:szCs w:val="32"/>
        </w:rPr>
      </w:pP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*</w:t>
      </w:r>
      <w:r w:rsidR="00631057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路線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全程</w:t>
      </w:r>
      <w:r w:rsidR="00631057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約</w:t>
      </w:r>
      <w:r w:rsidR="002E57A1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300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公里車程時間約來回</w:t>
      </w:r>
      <w:r w:rsidR="002E57A1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4.5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小時(1小時休憩10分)</w:t>
      </w:r>
    </w:p>
    <w:p w:rsidR="00FE378A" w:rsidRPr="002E57A1" w:rsidRDefault="00FE378A" w:rsidP="00FE378A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/>
          <w:b/>
          <w:color w:val="587860"/>
          <w:sz w:val="32"/>
          <w:szCs w:val="32"/>
        </w:rPr>
      </w:pP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*</w:t>
      </w:r>
      <w:r w:rsidR="002E57A1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奮起湖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老街因有街道狹小</w:t>
      </w:r>
      <w:r w:rsidR="006C3EBA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如有無障礙需求</w:t>
      </w:r>
      <w:r w:rsidR="006C3EBA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請在報名時告知</w:t>
      </w:r>
      <w:r w:rsidR="006C3EBA"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將另討論路線規劃</w:t>
      </w:r>
    </w:p>
    <w:p w:rsidR="00C645F5" w:rsidRDefault="002E57A1" w:rsidP="002E57A1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 w:hint="eastAsia"/>
          <w:b/>
          <w:color w:val="587860"/>
          <w:sz w:val="32"/>
          <w:szCs w:val="32"/>
        </w:rPr>
      </w:pPr>
      <w:r w:rsidRPr="002E57A1">
        <w:rPr>
          <w:rFonts w:ascii="標楷體" w:eastAsia="標楷體" w:hAnsi="標楷體" w:hint="eastAsia"/>
          <w:b/>
          <w:color w:val="587860"/>
          <w:sz w:val="32"/>
          <w:szCs w:val="32"/>
        </w:rPr>
        <w:t>*路線A及B可以依照團員屬性:A+B雙選擇或A或B單一選擇.</w:t>
      </w:r>
    </w:p>
    <w:p w:rsidR="0024352C" w:rsidRPr="002E57A1" w:rsidRDefault="0024352C" w:rsidP="002E57A1">
      <w:pPr>
        <w:tabs>
          <w:tab w:val="left" w:pos="9781"/>
        </w:tabs>
        <w:adjustRightInd w:val="0"/>
        <w:snapToGrid w:val="0"/>
        <w:spacing w:line="340" w:lineRule="exact"/>
        <w:ind w:right="284"/>
        <w:rPr>
          <w:rFonts w:ascii="標楷體" w:eastAsia="標楷體" w:hAnsi="標楷體"/>
          <w:b/>
          <w:color w:val="587860"/>
          <w:sz w:val="32"/>
          <w:szCs w:val="32"/>
        </w:rPr>
      </w:pPr>
    </w:p>
    <w:p w:rsidR="00B16AF7" w:rsidRPr="0024352C" w:rsidRDefault="001037F2" w:rsidP="00FD794E">
      <w:pPr>
        <w:adjustRightInd w:val="0"/>
        <w:snapToGrid w:val="0"/>
        <w:spacing w:line="580" w:lineRule="exact"/>
        <w:jc w:val="center"/>
        <w:rPr>
          <w:rFonts w:ascii="微軟正黑體" w:eastAsia="微軟正黑體" w:hAnsi="微軟正黑體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4352C">
        <w:rPr>
          <w:rFonts w:ascii="微軟正黑體" w:eastAsia="微軟正黑體" w:hAnsi="微軟正黑體" w:cs="新細明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</w:t>
      </w:r>
      <w:r w:rsidR="0024352C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振興旅遊</w:t>
      </w:r>
      <w:r w:rsidR="00F50C03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24352C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無</w:t>
      </w:r>
      <w:r w:rsidR="00F50C03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障礙</w:t>
      </w:r>
      <w:r w:rsidR="007B4421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proofErr w:type="gramStart"/>
      <w:r w:rsidR="007B4421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銀髮樂齡</w:t>
      </w:r>
      <w:proofErr w:type="gramEnd"/>
      <w:r w:rsidR="002E57A1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、揪親友</w:t>
      </w:r>
      <w:r w:rsidR="00F50C03"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)專車</w:t>
      </w:r>
    </w:p>
    <w:p w:rsidR="0024352C" w:rsidRPr="0024352C" w:rsidRDefault="0024352C" w:rsidP="0024352C">
      <w:pPr>
        <w:adjustRightInd w:val="0"/>
        <w:snapToGrid w:val="0"/>
        <w:spacing w:line="580" w:lineRule="exact"/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24352C">
        <w:rPr>
          <w:rFonts w:ascii="微軟正黑體" w:eastAsia="微軟正黑體" w:hAnsi="微軟正黑體" w:hint="eastAsia"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▋</w:t>
      </w:r>
      <w:r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單人價6</w:t>
      </w:r>
      <w:r w:rsidR="00FD794E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56</w:t>
      </w:r>
      <w:r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元</w:t>
      </w:r>
      <w:proofErr w:type="gramEnd"/>
      <w:r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24352C">
        <w:rPr>
          <w:rFonts w:ascii="微軟正黑體" w:eastAsia="微軟正黑體" w:hAnsi="微軟正黑體" w:hint="eastAsia"/>
          <w:caps/>
          <w:color w:val="FF000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24352C">
        <w:rPr>
          <w:rFonts w:ascii="微軟正黑體" w:eastAsia="微軟正黑體" w:hAnsi="微軟正黑體" w:hint="eastAsia"/>
          <w:caps/>
          <w:color w:val="FF000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▋</w:t>
      </w:r>
      <w:proofErr w:type="gramEnd"/>
      <w:r w:rsidRPr="0024352C">
        <w:rPr>
          <w:rFonts w:ascii="微軟正黑體" w:eastAsia="微軟正黑體" w:hAnsi="微軟正黑體" w:hint="eastAsia"/>
          <w:caps/>
          <w:color w:val="FF000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四人送一人</w:t>
      </w:r>
      <w:r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。總價</w:t>
      </w:r>
      <w:r w:rsidR="00FD794E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1968</w:t>
      </w:r>
      <w:r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/一人</w:t>
      </w:r>
      <w:r w:rsidR="00FD794E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492</w:t>
      </w:r>
      <w:r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元</w:t>
      </w:r>
    </w:p>
    <w:p w:rsidR="00B16AF7" w:rsidRPr="0024352C" w:rsidRDefault="0024352C" w:rsidP="0024352C">
      <w:pPr>
        <w:adjustRightInd w:val="0"/>
        <w:snapToGrid w:val="0"/>
        <w:spacing w:line="580" w:lineRule="exact"/>
        <w:rPr>
          <w:rFonts w:ascii="微軟正黑體" w:eastAsia="微軟正黑體" w:hAnsi="微軟正黑體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FD794E">
        <w:rPr>
          <w:rFonts w:ascii="微軟正黑體" w:eastAsia="微軟正黑體" w:hAnsi="微軟正黑體" w:hint="eastAsia"/>
          <w:caps/>
          <w:color w:val="4F6228" w:themeColor="accent3" w:themeShade="8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▋</w:t>
      </w:r>
      <w:proofErr w:type="gramEnd"/>
      <w:r w:rsidRPr="00FD794E">
        <w:rPr>
          <w:rFonts w:ascii="微軟正黑體" w:eastAsia="微軟正黑體" w:hAnsi="微軟正黑體" w:hint="eastAsia"/>
          <w:caps/>
          <w:color w:val="4F6228" w:themeColor="accent3" w:themeShade="8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座位最後一排199元</w:t>
      </w:r>
      <w:r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FD794E">
        <w:rPr>
          <w:rFonts w:ascii="微軟正黑體" w:eastAsia="微軟正黑體" w:hAnsi="微軟正黑體" w:hint="eastAsia"/>
          <w:caps/>
          <w:w w:val="90"/>
          <w:sz w:val="48"/>
          <w:szCs w:val="48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▋</w:t>
      </w:r>
      <w:proofErr w:type="gramEnd"/>
      <w:r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座位</w:t>
      </w:r>
      <w:r w:rsidRPr="0024352C">
        <w:rPr>
          <w:rFonts w:ascii="微軟正黑體" w:eastAsia="微軟正黑體" w:hAnsi="微軟正黑體" w:hint="eastAsia"/>
          <w:caps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最後二排399</w:t>
      </w:r>
      <w:r w:rsidR="001B057E" w:rsidRPr="0024352C">
        <w:rPr>
          <w:rFonts w:ascii="微軟正黑體" w:eastAsia="微軟正黑體" w:hAnsi="微軟正黑體" w:hint="eastAsia"/>
          <w:w w:val="90"/>
          <w:sz w:val="48"/>
          <w:szCs w:val="48"/>
        </w:rPr>
        <w:t xml:space="preserve"> </w:t>
      </w:r>
    </w:p>
    <w:p w:rsidR="00494646" w:rsidRPr="00F50C03" w:rsidRDefault="00F50C03" w:rsidP="00FD794E">
      <w:pPr>
        <w:adjustRightInd w:val="0"/>
        <w:snapToGrid w:val="0"/>
        <w:ind w:rightChars="141" w:right="282"/>
        <w:rPr>
          <w:rFonts w:ascii="標楷體" w:eastAsia="標楷體" w:hAnsi="標楷體"/>
          <w:b/>
          <w:caps/>
          <w:color w:val="7030A0"/>
          <w:w w:val="9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50C03">
        <w:rPr>
          <w:rFonts w:ascii="標楷體" w:eastAsia="標楷體" w:hAnsi="標楷體" w:hint="eastAsia"/>
          <w:b/>
          <w:color w:val="FF0000"/>
          <w:w w:val="9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包含</w:t>
      </w:r>
      <w:r w:rsidR="00564F03" w:rsidRPr="00F50C03">
        <w:rPr>
          <w:rFonts w:ascii="標楷體" w:eastAsia="標楷體" w:hAnsi="標楷體"/>
          <w:sz w:val="32"/>
          <w:szCs w:val="32"/>
        </w:rPr>
        <w:t>:</w:t>
      </w:r>
      <w:r w:rsidR="005D6B55" w:rsidRPr="00F50C03">
        <w:rPr>
          <w:rFonts w:ascii="標楷體" w:eastAsia="標楷體" w:hAnsi="標楷體"/>
          <w:sz w:val="32"/>
          <w:szCs w:val="32"/>
        </w:rPr>
        <w:t>遊覽車、履約+</w:t>
      </w:r>
      <w:proofErr w:type="gramStart"/>
      <w:r w:rsidR="005D6B55" w:rsidRPr="00F50C03">
        <w:rPr>
          <w:rFonts w:ascii="標楷體" w:eastAsia="標楷體" w:hAnsi="標楷體"/>
          <w:sz w:val="32"/>
          <w:szCs w:val="32"/>
        </w:rPr>
        <w:t>旅責雙</w:t>
      </w:r>
      <w:proofErr w:type="gramEnd"/>
      <w:r w:rsidR="005D6B55" w:rsidRPr="00F50C03">
        <w:rPr>
          <w:rFonts w:ascii="標楷體" w:eastAsia="標楷體" w:hAnsi="標楷體"/>
          <w:sz w:val="32"/>
          <w:szCs w:val="32"/>
        </w:rPr>
        <w:t>保險</w:t>
      </w:r>
      <w:r w:rsidR="005A44C5" w:rsidRPr="00F50C03">
        <w:rPr>
          <w:rFonts w:ascii="標楷體" w:eastAsia="標楷體" w:hAnsi="標楷體"/>
          <w:sz w:val="32"/>
          <w:szCs w:val="32"/>
        </w:rPr>
        <w:t>、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早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午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餐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(</w:t>
      </w:r>
      <w:r w:rsidR="00631057" w:rsidRPr="00631057">
        <w:rPr>
          <w:rFonts w:ascii="標楷體" w:eastAsia="標楷體" w:hAnsi="標楷體"/>
          <w:b/>
          <w:color w:val="FF0000"/>
          <w:sz w:val="32"/>
          <w:szCs w:val="32"/>
        </w:rPr>
        <w:t>三明治</w:t>
      </w:r>
      <w:r w:rsidR="00FD794E">
        <w:rPr>
          <w:rFonts w:ascii="標楷體" w:eastAsia="標楷體" w:hAnsi="標楷體" w:hint="eastAsia"/>
          <w:b/>
          <w:color w:val="FF0000"/>
          <w:sz w:val="32"/>
          <w:szCs w:val="32"/>
        </w:rPr>
        <w:t>組</w:t>
      </w:r>
      <w:r w:rsidR="00631057" w:rsidRPr="00631057">
        <w:rPr>
          <w:rFonts w:ascii="標楷體" w:eastAsia="標楷體" w:hAnsi="標楷體"/>
          <w:b/>
          <w:color w:val="FF0000"/>
          <w:sz w:val="32"/>
          <w:szCs w:val="32"/>
        </w:rPr>
        <w:t>或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壽司組</w:t>
      </w:r>
      <w:r w:rsidR="00FD794E">
        <w:rPr>
          <w:rFonts w:ascii="標楷體" w:eastAsia="標楷體" w:hAnsi="標楷體" w:hint="eastAsia"/>
          <w:b/>
          <w:color w:val="FF0000"/>
          <w:sz w:val="32"/>
          <w:szCs w:val="32"/>
        </w:rPr>
        <w:t>市值120元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4E619B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下午茶點</w:t>
      </w:r>
      <w:r w:rsidR="001B057E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: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車上小點心</w:t>
      </w:r>
      <w:r w:rsidR="00E80DB0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茶包</w:t>
      </w:r>
      <w:r w:rsidR="001B057E" w:rsidRPr="00F50C03">
        <w:rPr>
          <w:rFonts w:ascii="標楷體" w:eastAsia="標楷體" w:hAnsi="標楷體" w:hint="eastAsia"/>
          <w:sz w:val="32"/>
          <w:szCs w:val="32"/>
        </w:rPr>
        <w:t>(</w:t>
      </w:r>
      <w:r w:rsidR="0061618C" w:rsidRPr="00F50C03">
        <w:rPr>
          <w:rFonts w:ascii="標楷體" w:eastAsia="標楷體" w:hAnsi="標楷體" w:hint="eastAsia"/>
          <w:sz w:val="32"/>
          <w:szCs w:val="32"/>
        </w:rPr>
        <w:t>建議自備</w:t>
      </w:r>
      <w:proofErr w:type="gramStart"/>
      <w:r w:rsidR="0061618C" w:rsidRPr="00F50C03">
        <w:rPr>
          <w:rFonts w:ascii="標楷體" w:eastAsia="標楷體" w:hAnsi="標楷體" w:hint="eastAsia"/>
          <w:sz w:val="32"/>
          <w:szCs w:val="32"/>
        </w:rPr>
        <w:t>環保杯沖泡</w:t>
      </w:r>
      <w:proofErr w:type="gramEnd"/>
      <w:r w:rsidR="0061618C" w:rsidRPr="00F50C03">
        <w:rPr>
          <w:rFonts w:ascii="標楷體" w:eastAsia="標楷體" w:hAnsi="標楷體" w:hint="eastAsia"/>
          <w:sz w:val="32"/>
          <w:szCs w:val="32"/>
        </w:rPr>
        <w:t>)</w:t>
      </w:r>
      <w:r w:rsidR="00705C47" w:rsidRPr="00F50C03">
        <w:rPr>
          <w:rFonts w:ascii="標楷體" w:eastAsia="標楷體" w:hAnsi="標楷體"/>
          <w:sz w:val="32"/>
          <w:szCs w:val="32"/>
        </w:rPr>
        <w:t>、</w:t>
      </w:r>
      <w:r w:rsidR="00E80DB0" w:rsidRPr="00F50C03">
        <w:rPr>
          <w:rFonts w:ascii="標楷體" w:eastAsia="標楷體" w:hAnsi="標楷體"/>
          <w:sz w:val="32"/>
          <w:szCs w:val="32"/>
        </w:rPr>
        <w:t>代收轉付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作業稅金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。</w:t>
      </w:r>
      <w:r w:rsidRPr="00F50C03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不包含</w:t>
      </w:r>
      <w:r w:rsidR="001B057E" w:rsidRPr="00F50C03">
        <w:rPr>
          <w:rFonts w:ascii="標楷體" w:eastAsia="標楷體" w:hAnsi="標楷體" w:hint="eastAsia"/>
          <w:color w:val="FF0000"/>
          <w:sz w:val="32"/>
          <w:szCs w:val="32"/>
        </w:rPr>
        <w:t>:</w:t>
      </w:r>
      <w:proofErr w:type="gramStart"/>
      <w:r w:rsidRPr="00F50C03">
        <w:rPr>
          <w:rFonts w:ascii="標楷體" w:eastAsia="標楷體" w:hAnsi="標楷體"/>
          <w:sz w:val="32"/>
          <w:szCs w:val="32"/>
        </w:rPr>
        <w:t>司領</w:t>
      </w:r>
      <w:r w:rsidRPr="00F50C03">
        <w:rPr>
          <w:rFonts w:ascii="標楷體" w:eastAsia="標楷體" w:hAnsi="標楷體" w:hint="eastAsia"/>
          <w:sz w:val="32"/>
          <w:szCs w:val="32"/>
        </w:rPr>
        <w:t>服務</w:t>
      </w:r>
      <w:proofErr w:type="gramEnd"/>
      <w:r w:rsidR="00564F03" w:rsidRPr="00F50C03">
        <w:rPr>
          <w:rFonts w:ascii="標楷體" w:eastAsia="標楷體" w:hAnsi="標楷體"/>
          <w:sz w:val="32"/>
          <w:szCs w:val="32"/>
        </w:rPr>
        <w:t>小費100/每座位</w:t>
      </w:r>
      <w:r w:rsidR="004E619B" w:rsidRPr="00F50C03">
        <w:rPr>
          <w:rFonts w:ascii="標楷體" w:eastAsia="標楷體" w:hAnsi="標楷體" w:hint="eastAsia"/>
          <w:sz w:val="32"/>
          <w:szCs w:val="32"/>
        </w:rPr>
        <w:t>。</w:t>
      </w:r>
      <w:r w:rsidR="00BC2C3E">
        <w:rPr>
          <w:rFonts w:ascii="標楷體" w:eastAsia="標楷體" w:hAnsi="標楷體" w:hint="eastAsia"/>
          <w:sz w:val="32"/>
          <w:szCs w:val="32"/>
        </w:rPr>
        <w:t>門票(如有手冊務必攜帶)、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午餐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(</w:t>
      </w:r>
      <w:r w:rsidR="00F2264D">
        <w:rPr>
          <w:rFonts w:ascii="標楷體" w:eastAsia="標楷體" w:hAnsi="標楷體" w:hint="eastAsia"/>
          <w:sz w:val="32"/>
          <w:szCs w:val="32"/>
        </w:rPr>
        <w:t>美食</w:t>
      </w:r>
      <w:r w:rsidRPr="00F50C03">
        <w:rPr>
          <w:rFonts w:ascii="標楷體" w:eastAsia="標楷體" w:hAnsi="標楷體" w:hint="eastAsia"/>
          <w:sz w:val="32"/>
          <w:szCs w:val="32"/>
        </w:rPr>
        <w:t>區</w:t>
      </w:r>
      <w:r w:rsidR="00F2264D">
        <w:rPr>
          <w:rFonts w:ascii="標楷體" w:eastAsia="標楷體" w:hAnsi="標楷體" w:hint="eastAsia"/>
          <w:sz w:val="32"/>
          <w:szCs w:val="32"/>
        </w:rPr>
        <w:t>及自費在地</w:t>
      </w:r>
      <w:r w:rsidRPr="00F50C03">
        <w:rPr>
          <w:rFonts w:ascii="標楷體" w:eastAsia="標楷體" w:hAnsi="標楷體" w:hint="eastAsia"/>
          <w:sz w:val="32"/>
          <w:szCs w:val="32"/>
        </w:rPr>
        <w:t>享用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~</w:t>
      </w:r>
      <w:r w:rsidRPr="00F50C03">
        <w:rPr>
          <w:rFonts w:ascii="標楷體" w:eastAsia="標楷體" w:hAnsi="標楷體" w:hint="eastAsia"/>
          <w:sz w:val="32"/>
          <w:szCs w:val="32"/>
        </w:rPr>
        <w:t>或遠足野餐~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童年味道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好懷念</w:t>
      </w:r>
      <w:proofErr w:type="gramStart"/>
      <w:r w:rsidR="009B58BA" w:rsidRPr="00F50C03">
        <w:rPr>
          <w:rFonts w:ascii="標楷體" w:eastAsia="標楷體" w:hAnsi="標楷體" w:hint="eastAsia"/>
          <w:sz w:val="32"/>
          <w:szCs w:val="32"/>
        </w:rPr>
        <w:t>唷</w:t>
      </w:r>
      <w:proofErr w:type="gramEnd"/>
      <w:r w:rsidR="00631057">
        <w:rPr>
          <w:rFonts w:ascii="標楷體" w:eastAsia="標楷體" w:hAnsi="標楷體" w:hint="eastAsia"/>
          <w:sz w:val="32"/>
          <w:szCs w:val="32"/>
        </w:rPr>
        <w:t>~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)</w:t>
      </w:r>
      <w:r w:rsidR="00631057" w:rsidRPr="00631057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proofErr w:type="gramStart"/>
      <w:r w:rsidR="00FD794E">
        <w:rPr>
          <w:rFonts w:ascii="標楷體" w:eastAsia="標楷體" w:hAnsi="標楷體" w:hint="eastAsia"/>
          <w:sz w:val="32"/>
          <w:szCs w:val="32"/>
        </w:rPr>
        <w:t>上車額溫</w:t>
      </w:r>
      <w:proofErr w:type="gramEnd"/>
      <w:r w:rsidR="00FD794E">
        <w:rPr>
          <w:rFonts w:ascii="標楷體" w:eastAsia="標楷體" w:hAnsi="標楷體" w:hint="eastAsia"/>
          <w:sz w:val="32"/>
          <w:szCs w:val="32"/>
        </w:rPr>
        <w:t>x 酒精消毒</w:t>
      </w:r>
    </w:p>
    <w:sectPr w:rsidR="00494646" w:rsidRPr="00F50C03" w:rsidSect="00647F55">
      <w:headerReference w:type="default" r:id="rId10"/>
      <w:pgSz w:w="11906" w:h="16838"/>
      <w:pgMar w:top="426" w:right="0" w:bottom="142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BF" w:rsidRDefault="00BE54BF" w:rsidP="00A6500B">
      <w:r>
        <w:separator/>
      </w:r>
    </w:p>
  </w:endnote>
  <w:endnote w:type="continuationSeparator" w:id="0">
    <w:p w:rsidR="00BE54BF" w:rsidRDefault="00BE54BF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BF" w:rsidRDefault="00BE54BF" w:rsidP="00A6500B">
      <w:r>
        <w:separator/>
      </w:r>
    </w:p>
  </w:footnote>
  <w:footnote w:type="continuationSeparator" w:id="0">
    <w:p w:rsidR="00BE54BF" w:rsidRDefault="00BE54BF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A539EC" w:rsidRDefault="00727DAE" w:rsidP="00A539EC">
    <w:pPr>
      <w:pStyle w:val="a6"/>
      <w:jc w:val="center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24DD"/>
    <w:rsid w:val="00075C1E"/>
    <w:rsid w:val="000A4DBB"/>
    <w:rsid w:val="000B2FC2"/>
    <w:rsid w:val="00101193"/>
    <w:rsid w:val="001037F2"/>
    <w:rsid w:val="00133D91"/>
    <w:rsid w:val="00136D41"/>
    <w:rsid w:val="001405E4"/>
    <w:rsid w:val="001703E5"/>
    <w:rsid w:val="00183C76"/>
    <w:rsid w:val="001A3C7B"/>
    <w:rsid w:val="001B057E"/>
    <w:rsid w:val="001B73E3"/>
    <w:rsid w:val="0022338B"/>
    <w:rsid w:val="00230CDD"/>
    <w:rsid w:val="00234347"/>
    <w:rsid w:val="00234410"/>
    <w:rsid w:val="0024352C"/>
    <w:rsid w:val="00273187"/>
    <w:rsid w:val="00282142"/>
    <w:rsid w:val="002A2BAD"/>
    <w:rsid w:val="002B23A2"/>
    <w:rsid w:val="002C5CE2"/>
    <w:rsid w:val="002C7362"/>
    <w:rsid w:val="002E57A1"/>
    <w:rsid w:val="002F2FD5"/>
    <w:rsid w:val="00312117"/>
    <w:rsid w:val="00324933"/>
    <w:rsid w:val="00333182"/>
    <w:rsid w:val="00337CA3"/>
    <w:rsid w:val="00356565"/>
    <w:rsid w:val="00371BC9"/>
    <w:rsid w:val="00372B46"/>
    <w:rsid w:val="003734D1"/>
    <w:rsid w:val="00380EF9"/>
    <w:rsid w:val="003810F4"/>
    <w:rsid w:val="00382C0A"/>
    <w:rsid w:val="00391FF3"/>
    <w:rsid w:val="003A37F6"/>
    <w:rsid w:val="003B5840"/>
    <w:rsid w:val="003C329F"/>
    <w:rsid w:val="003C76AD"/>
    <w:rsid w:val="003D50AC"/>
    <w:rsid w:val="00407F45"/>
    <w:rsid w:val="00437BF5"/>
    <w:rsid w:val="0046097F"/>
    <w:rsid w:val="00487C8C"/>
    <w:rsid w:val="0049437C"/>
    <w:rsid w:val="00494646"/>
    <w:rsid w:val="00494ED2"/>
    <w:rsid w:val="004A3E45"/>
    <w:rsid w:val="004B2115"/>
    <w:rsid w:val="004D56C1"/>
    <w:rsid w:val="004E619B"/>
    <w:rsid w:val="004F1F84"/>
    <w:rsid w:val="004F33C0"/>
    <w:rsid w:val="00522379"/>
    <w:rsid w:val="00525234"/>
    <w:rsid w:val="005275DD"/>
    <w:rsid w:val="0052785A"/>
    <w:rsid w:val="005463BA"/>
    <w:rsid w:val="005474C4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1618C"/>
    <w:rsid w:val="00631057"/>
    <w:rsid w:val="00632154"/>
    <w:rsid w:val="00647F55"/>
    <w:rsid w:val="00652BAA"/>
    <w:rsid w:val="00652F66"/>
    <w:rsid w:val="00672B39"/>
    <w:rsid w:val="006A332C"/>
    <w:rsid w:val="006C3EBA"/>
    <w:rsid w:val="006F0390"/>
    <w:rsid w:val="00702D80"/>
    <w:rsid w:val="00705C47"/>
    <w:rsid w:val="007270E8"/>
    <w:rsid w:val="00727DAE"/>
    <w:rsid w:val="0075699D"/>
    <w:rsid w:val="00757C3F"/>
    <w:rsid w:val="00772CF3"/>
    <w:rsid w:val="007A6189"/>
    <w:rsid w:val="007B13C4"/>
    <w:rsid w:val="007B4421"/>
    <w:rsid w:val="007B6171"/>
    <w:rsid w:val="007C40A2"/>
    <w:rsid w:val="007F7F7A"/>
    <w:rsid w:val="00816231"/>
    <w:rsid w:val="00820EF8"/>
    <w:rsid w:val="00824D92"/>
    <w:rsid w:val="00826198"/>
    <w:rsid w:val="00835C18"/>
    <w:rsid w:val="008549DC"/>
    <w:rsid w:val="008848AF"/>
    <w:rsid w:val="008B3489"/>
    <w:rsid w:val="008C41D5"/>
    <w:rsid w:val="008C5466"/>
    <w:rsid w:val="008D5A98"/>
    <w:rsid w:val="008E546E"/>
    <w:rsid w:val="009219BA"/>
    <w:rsid w:val="009277CD"/>
    <w:rsid w:val="00941C4A"/>
    <w:rsid w:val="00945ACC"/>
    <w:rsid w:val="00977295"/>
    <w:rsid w:val="00981D5B"/>
    <w:rsid w:val="009963AF"/>
    <w:rsid w:val="009A39C9"/>
    <w:rsid w:val="009B182F"/>
    <w:rsid w:val="009B2240"/>
    <w:rsid w:val="009B58BA"/>
    <w:rsid w:val="009F63E3"/>
    <w:rsid w:val="00A2081A"/>
    <w:rsid w:val="00A24CB8"/>
    <w:rsid w:val="00A336DF"/>
    <w:rsid w:val="00A3422C"/>
    <w:rsid w:val="00A42FC2"/>
    <w:rsid w:val="00A539EC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16AF7"/>
    <w:rsid w:val="00B66C0E"/>
    <w:rsid w:val="00B87C4F"/>
    <w:rsid w:val="00BC2C3E"/>
    <w:rsid w:val="00BC53FB"/>
    <w:rsid w:val="00BD16F5"/>
    <w:rsid w:val="00BD51E3"/>
    <w:rsid w:val="00BE54BF"/>
    <w:rsid w:val="00BF6E7D"/>
    <w:rsid w:val="00C23673"/>
    <w:rsid w:val="00C305F4"/>
    <w:rsid w:val="00C37067"/>
    <w:rsid w:val="00C645F5"/>
    <w:rsid w:val="00C72313"/>
    <w:rsid w:val="00C857E8"/>
    <w:rsid w:val="00CF2B22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E01284"/>
    <w:rsid w:val="00E5457F"/>
    <w:rsid w:val="00E625AD"/>
    <w:rsid w:val="00E66BE3"/>
    <w:rsid w:val="00E80DB0"/>
    <w:rsid w:val="00E91150"/>
    <w:rsid w:val="00EA2197"/>
    <w:rsid w:val="00EA5322"/>
    <w:rsid w:val="00EB4B5B"/>
    <w:rsid w:val="00EB774C"/>
    <w:rsid w:val="00EC5EC5"/>
    <w:rsid w:val="00F0758F"/>
    <w:rsid w:val="00F2264D"/>
    <w:rsid w:val="00F23710"/>
    <w:rsid w:val="00F3233E"/>
    <w:rsid w:val="00F41AC9"/>
    <w:rsid w:val="00F50C03"/>
    <w:rsid w:val="00F540AC"/>
    <w:rsid w:val="00FC07F4"/>
    <w:rsid w:val="00FC3404"/>
    <w:rsid w:val="00FC5995"/>
    <w:rsid w:val="00FD794E"/>
    <w:rsid w:val="00FE378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A64C-A0E7-44B6-A280-B4F18683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2020-03-28T06:19:00Z</cp:lastPrinted>
  <dcterms:created xsi:type="dcterms:W3CDTF">2020-03-28T06:18:00Z</dcterms:created>
  <dcterms:modified xsi:type="dcterms:W3CDTF">2020-03-28T06:20:00Z</dcterms:modified>
</cp:coreProperties>
</file>