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FC599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責任執行: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家樂福旅行社國旅部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07-8150600</w:t>
      </w:r>
      <w:r w:rsid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</w:t>
      </w:r>
      <w:r w:rsidRPr="00FC5995">
        <w:rPr>
          <w:rFonts w:ascii="微軟正黑體" w:eastAsia="微軟正黑體" w:hAnsi="微軟正黑體" w:hint="eastAsia"/>
          <w:b/>
          <w:noProof/>
          <w:sz w:val="32"/>
          <w:szCs w:val="32"/>
        </w:rPr>
        <w:t>登記交通部觀光局5616</w:t>
      </w:r>
    </w:p>
    <w:p w:rsidR="00FE378A" w:rsidRPr="00FC5995" w:rsidRDefault="00BD51E3" w:rsidP="00877FB0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●</w:t>
      </w:r>
      <w:r w:rsidR="00CC58B6" w:rsidRPr="00CC58B6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水筆仔、紅海</w:t>
      </w:r>
      <w:proofErr w:type="gramStart"/>
      <w:r w:rsidR="00CC58B6" w:rsidRPr="00CC58B6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欖</w:t>
      </w:r>
      <w:proofErr w:type="gramEnd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裡的</w:t>
      </w:r>
      <w:proofErr w:type="gramStart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紓</w:t>
      </w:r>
      <w:proofErr w:type="gramEnd"/>
      <w:r w:rsidR="00FC5995" w:rsidRPr="00FC5995">
        <w:rPr>
          <w:rFonts w:ascii="微軟正黑體" w:eastAsia="微軟正黑體" w:hAnsi="微軟正黑體" w:hint="eastAsia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壓劑| 享受樂活| 運動養生| 元氣網</w:t>
      </w:r>
    </w:p>
    <w:p w:rsidR="009B420C" w:rsidRDefault="00A539EC" w:rsidP="00877FB0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 w:hint="eastAsia"/>
          <w:b/>
          <w:sz w:val="52"/>
          <w:szCs w:val="52"/>
          <w:shd w:val="pct15" w:color="auto" w:fill="FFFFFF"/>
        </w:rPr>
      </w:pPr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</w:t>
      </w:r>
      <w:proofErr w:type="gramStart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多扶旅行</w:t>
      </w:r>
      <w:proofErr w:type="gramEnd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="00FE378A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無障礙旅遊規劃、路線安心</w:t>
      </w:r>
      <w:r w:rsidR="009B420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指</w:t>
      </w: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color w:val="592A03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0171B5A" wp14:editId="41814B39">
            <wp:simplePos x="0" y="0"/>
            <wp:positionH relativeFrom="column">
              <wp:posOffset>39040</wp:posOffset>
            </wp:positionH>
            <wp:positionV relativeFrom="paragraph">
              <wp:posOffset>9083</wp:posOffset>
            </wp:positionV>
            <wp:extent cx="7315200" cy="3667539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859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185" cy="36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877FB0" w:rsidRDefault="00877FB0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592A03"/>
          <w:sz w:val="44"/>
          <w:szCs w:val="44"/>
        </w:rPr>
      </w:pPr>
    </w:p>
    <w:p w:rsidR="009B420C" w:rsidRDefault="009963AF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rPr>
          <w:rFonts w:ascii="標楷體" w:eastAsia="標楷體" w:hAnsi="標楷體" w:hint="eastAsia"/>
          <w:b/>
          <w:color w:val="984806" w:themeColor="accent6" w:themeShade="80"/>
          <w:sz w:val="48"/>
          <w:szCs w:val="48"/>
        </w:rPr>
      </w:pPr>
      <w:r w:rsidRPr="00C645F5">
        <w:rPr>
          <w:rFonts w:ascii="標楷體" w:eastAsia="標楷體" w:hAnsi="標楷體" w:hint="eastAsia"/>
          <w:b/>
          <w:color w:val="592A03"/>
          <w:sz w:val="44"/>
          <w:szCs w:val="44"/>
        </w:rPr>
        <w:t>行程:</w: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176AED" w:rsidRPr="00176AED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,光)</w:instrTex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176AED" w:rsidRPr="00176AED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,影)</w:instrTex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176AED" w:rsidRPr="00176AED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,捕)</w:instrTex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176AED" w:rsidRPr="00176AED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,捉)</w:instrTex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</w:instrText>
      </w:r>
      <w:r w:rsidR="00176AED" w:rsidRPr="00176AED">
        <w:rPr>
          <w:rFonts w:ascii="標楷體" w:eastAsia="標楷體" w:hAnsi="標楷體" w:hint="eastAsia"/>
          <w:b/>
          <w:color w:val="984806" w:themeColor="accent6" w:themeShade="80"/>
          <w:position w:val="-8"/>
          <w:sz w:val="66"/>
          <w:szCs w:val="44"/>
        </w:rPr>
        <w:instrText>○</w:instrTex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,者)</w:instrText>
      </w:r>
      <w:r w:rsidR="00176AED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 xml:space="preserve"> 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</w:t>
      </w:r>
      <w:r w:rsidR="00176AED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四草</w:t>
      </w:r>
      <w:r w:rsidR="00EE7F74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生態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】</w:t>
      </w:r>
      <w:r w:rsidR="00EE7F74" w:rsidRPr="00EE7F74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綠色隧道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x</w:t>
      </w:r>
      <w:r w:rsidR="00EE7F74" w:rsidRPr="00EE7F74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搭竹筏遊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x</w:t>
      </w:r>
      <w:r w:rsidR="00EE7F74" w:rsidRPr="00EE7F74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抹香鯨陳列館</w:t>
      </w:r>
      <w:r w:rsidR="00EE7F74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</w:t>
      </w:r>
      <w:r w:rsidR="00FC5995" w:rsidRPr="00FC5995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~</w:t>
      </w:r>
      <w:r w:rsidR="00E67AE8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【七股鹽山</w:t>
      </w:r>
      <w:r w:rsidR="00E67AE8" w:rsidRPr="00E67AE8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】</w:t>
      </w:r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鹽</w:t>
      </w:r>
      <w:proofErr w:type="gramStart"/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來館x室內鹽雕</w:t>
      </w:r>
      <w:proofErr w:type="gramEnd"/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藝術館x親子細沙區</w:t>
      </w:r>
      <w:r w:rsidR="007300E2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begin"/>
      </w:r>
      <w:r w:rsidR="007300E2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instrText xml:space="preserve"> </w:instrText>
      </w:r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eq \o\ac(○,</w:instrText>
      </w:r>
      <w:r w:rsidR="007300E2" w:rsidRPr="007300E2">
        <w:rPr>
          <w:rFonts w:ascii="標楷體" w:eastAsia="標楷體" w:hAnsi="標楷體" w:hint="eastAsia"/>
          <w:b/>
          <w:color w:val="984806" w:themeColor="accent6" w:themeShade="80"/>
          <w:position w:val="3"/>
          <w:sz w:val="30"/>
          <w:szCs w:val="44"/>
        </w:rPr>
        <w:instrText>吃</w:instrText>
      </w:r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instrText>)</w:instrText>
      </w:r>
      <w:r w:rsidR="007300E2">
        <w:rPr>
          <w:rFonts w:ascii="標楷體" w:eastAsia="標楷體" w:hAnsi="標楷體"/>
          <w:b/>
          <w:color w:val="984806" w:themeColor="accent6" w:themeShade="80"/>
          <w:sz w:val="44"/>
          <w:szCs w:val="44"/>
        </w:rPr>
        <w:fldChar w:fldCharType="end"/>
      </w:r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鹽咖啡+鹽冰棒+鹽豆花~【白河蓮荷遊記</w:t>
      </w:r>
      <w:r w:rsidR="007300E2" w:rsidRP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】</w:t>
      </w:r>
      <w:r w:rsidR="007300E2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蓮花公園小鎮玩IG</w:t>
      </w:r>
      <w:r w:rsidR="009B420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~來一克蓮子風味餐也</w:t>
      </w:r>
      <w:proofErr w:type="gramStart"/>
      <w:r w:rsidR="009B420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很</w:t>
      </w:r>
      <w:proofErr w:type="gramEnd"/>
      <w:r w:rsidR="009B420C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棒喔!</w:t>
      </w:r>
      <w:r w:rsidR="002E57A1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-</w:t>
      </w:r>
      <w:r w:rsidRPr="009B420C">
        <w:rPr>
          <w:rFonts w:ascii="標楷體" w:eastAsia="標楷體" w:hAnsi="標楷體" w:hint="eastAsia"/>
          <w:b/>
          <w:color w:val="984806" w:themeColor="accent6" w:themeShade="80"/>
          <w:sz w:val="48"/>
          <w:szCs w:val="48"/>
        </w:rPr>
        <w:t>回程</w:t>
      </w:r>
      <w:r w:rsidR="009B420C">
        <w:rPr>
          <w:rFonts w:ascii="標楷體" w:eastAsia="標楷體" w:hAnsi="標楷體" w:hint="eastAsia"/>
          <w:b/>
          <w:color w:val="984806" w:themeColor="accent6" w:themeShade="80"/>
          <w:sz w:val="48"/>
          <w:szCs w:val="48"/>
        </w:rPr>
        <w:t xml:space="preserve"> </w:t>
      </w:r>
    </w:p>
    <w:p w:rsidR="009B420C" w:rsidRPr="009B420C" w:rsidRDefault="007300E2" w:rsidP="009B420C">
      <w:pPr>
        <w:tabs>
          <w:tab w:val="left" w:pos="9781"/>
        </w:tabs>
        <w:adjustRightInd w:val="0"/>
        <w:snapToGrid w:val="0"/>
        <w:spacing w:line="540" w:lineRule="exact"/>
        <w:ind w:right="284"/>
        <w:jc w:val="center"/>
        <w:rPr>
          <w:rFonts w:ascii="微軟正黑體" w:eastAsia="微軟正黑體" w:hAnsi="微軟正黑體" w:hint="eastAsia"/>
          <w:b/>
          <w:noProof/>
          <w:color w:val="FF0000"/>
          <w:sz w:val="32"/>
          <w:szCs w:val="32"/>
          <w:shd w:val="pct15" w:color="auto" w:fill="FFFFFF"/>
        </w:rPr>
      </w:pP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begin"/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instrText xml:space="preserve"> 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eq \o\ac(</w:instrText>
      </w:r>
      <w:r w:rsidRPr="009B420C">
        <w:rPr>
          <w:rFonts w:ascii="標楷體" w:eastAsia="標楷體" w:hAnsi="標楷體" w:hint="eastAsia"/>
          <w:b/>
          <w:color w:val="FF0000"/>
          <w:position w:val="-6"/>
          <w:sz w:val="48"/>
          <w:szCs w:val="32"/>
          <w:shd w:val="pct15" w:color="auto" w:fill="FFFFFF"/>
        </w:rPr>
        <w:instrText>○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,吃)</w:instrText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end"/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begin"/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instrText xml:space="preserve"> 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eq \o\ac(</w:instrText>
      </w:r>
      <w:r w:rsidRPr="009B420C">
        <w:rPr>
          <w:rFonts w:ascii="標楷體" w:eastAsia="標楷體" w:hAnsi="標楷體" w:hint="eastAsia"/>
          <w:b/>
          <w:color w:val="FF0000"/>
          <w:position w:val="-6"/>
          <w:sz w:val="48"/>
          <w:szCs w:val="32"/>
          <w:shd w:val="pct15" w:color="auto" w:fill="FFFFFF"/>
        </w:rPr>
        <w:instrText>○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,吃)</w:instrText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end"/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begin"/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instrText xml:space="preserve"> 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eq \o\ac(</w:instrText>
      </w:r>
      <w:r w:rsidRPr="009B420C">
        <w:rPr>
          <w:rFonts w:ascii="標楷體" w:eastAsia="標楷體" w:hAnsi="標楷體" w:hint="eastAsia"/>
          <w:b/>
          <w:color w:val="FF0000"/>
          <w:position w:val="-6"/>
          <w:sz w:val="48"/>
          <w:szCs w:val="32"/>
          <w:shd w:val="pct15" w:color="auto" w:fill="FFFFFF"/>
        </w:rPr>
        <w:instrText>○</w:instrText>
      </w:r>
      <w:r w:rsidRPr="009B420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instrText>,吃)</w:instrText>
      </w:r>
      <w:r w:rsidRPr="009B420C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fldChar w:fldCharType="end"/>
      </w:r>
      <w:r w:rsidRPr="009B420C">
        <w:rPr>
          <w:rFonts w:ascii="微軟正黑體" w:eastAsia="微軟正黑體" w:hAnsi="微軟正黑體" w:hint="eastAsia"/>
          <w:b/>
          <w:noProof/>
          <w:color w:val="FF0000"/>
          <w:sz w:val="32"/>
          <w:szCs w:val="32"/>
          <w:shd w:val="pct15" w:color="auto" w:fill="FFFFFF"/>
        </w:rPr>
        <w:t>七股X白河</w:t>
      </w:r>
      <w:r w:rsidR="002E57A1" w:rsidRPr="009B420C">
        <w:rPr>
          <w:rFonts w:ascii="微軟正黑體" w:eastAsia="微軟正黑體" w:hAnsi="微軟正黑體" w:hint="eastAsia"/>
          <w:b/>
          <w:noProof/>
          <w:color w:val="FF0000"/>
          <w:sz w:val="32"/>
          <w:szCs w:val="32"/>
          <w:shd w:val="pct15" w:color="auto" w:fill="FFFFFF"/>
        </w:rPr>
        <w:t>美食</w:t>
      </w:r>
      <w:r w:rsidR="00FE378A" w:rsidRPr="009B420C">
        <w:rPr>
          <w:rFonts w:ascii="微軟正黑體" w:eastAsia="微軟正黑體" w:hAnsi="微軟正黑體" w:hint="eastAsia"/>
          <w:b/>
          <w:noProof/>
          <w:color w:val="FF0000"/>
          <w:sz w:val="32"/>
          <w:szCs w:val="32"/>
          <w:shd w:val="pct15" w:color="auto" w:fill="FFFFFF"/>
        </w:rPr>
        <w:t>攻略．爆胃篇@烏秋的◆饕攻略</w:t>
      </w:r>
    </w:p>
    <w:p w:rsidR="009963AF" w:rsidRPr="00877FB0" w:rsidRDefault="00F50C03" w:rsidP="009B420C">
      <w:pPr>
        <w:tabs>
          <w:tab w:val="left" w:pos="9781"/>
        </w:tabs>
        <w:adjustRightInd w:val="0"/>
        <w:snapToGrid w:val="0"/>
        <w:spacing w:line="340" w:lineRule="exact"/>
        <w:ind w:right="284"/>
        <w:jc w:val="center"/>
        <w:rPr>
          <w:rFonts w:ascii="標楷體" w:eastAsia="標楷體" w:hAnsi="標楷體"/>
          <w:b/>
          <w:color w:val="587860"/>
          <w:sz w:val="32"/>
          <w:szCs w:val="32"/>
        </w:rPr>
      </w:pP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631057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路線</w:t>
      </w: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全程</w:t>
      </w:r>
      <w:r w:rsidR="00631057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約</w:t>
      </w:r>
      <w:r w:rsidR="007300E2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282</w:t>
      </w: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公里車程時間約來回</w:t>
      </w:r>
      <w:r w:rsidR="007300E2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4.2</w:t>
      </w: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小時(1小時休憩10分)</w:t>
      </w:r>
    </w:p>
    <w:p w:rsidR="00FE378A" w:rsidRPr="00877FB0" w:rsidRDefault="00FE378A" w:rsidP="009B420C">
      <w:pPr>
        <w:tabs>
          <w:tab w:val="left" w:pos="9781"/>
        </w:tabs>
        <w:adjustRightInd w:val="0"/>
        <w:snapToGrid w:val="0"/>
        <w:spacing w:line="340" w:lineRule="exact"/>
        <w:ind w:right="284"/>
        <w:jc w:val="center"/>
        <w:rPr>
          <w:rFonts w:ascii="標楷體" w:eastAsia="標楷體" w:hAnsi="標楷體" w:hint="eastAsia"/>
          <w:b/>
          <w:color w:val="587860"/>
          <w:sz w:val="32"/>
          <w:szCs w:val="32"/>
        </w:rPr>
      </w:pP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*</w:t>
      </w:r>
      <w:r w:rsidR="007300E2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搭乘</w:t>
      </w:r>
      <w:r w:rsidR="009B420C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四草</w:t>
      </w:r>
      <w:proofErr w:type="gramStart"/>
      <w:r w:rsidR="009B420C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活動友請自行</w:t>
      </w:r>
      <w:proofErr w:type="gramEnd"/>
      <w:r w:rsidR="009B420C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評估選擇1.竹筏矮板凳坐位 2.台江遊船(椅子坐位比較高60-90公分)</w:t>
      </w:r>
      <w:r w:rsidR="006C3EBA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如有無障礙需求</w:t>
      </w:r>
      <w:r w:rsidR="006C3EBA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請在報名時告知</w:t>
      </w:r>
      <w:r w:rsidR="006C3EBA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.</w:t>
      </w:r>
      <w:r w:rsidR="009B420C" w:rsidRPr="00877FB0">
        <w:rPr>
          <w:rFonts w:ascii="標楷體" w:eastAsia="標楷體" w:hAnsi="標楷體" w:hint="eastAsia"/>
          <w:b/>
          <w:color w:val="587860"/>
          <w:sz w:val="32"/>
          <w:szCs w:val="32"/>
        </w:rPr>
        <w:t>可依照團員屬性事先預約</w:t>
      </w:r>
    </w:p>
    <w:p w:rsidR="00B16AF7" w:rsidRDefault="009B420C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cs="新細明體" w:hint="eastAsia"/>
          <w:b/>
          <w:caps/>
          <w:noProof/>
          <w:color w:val="7030A0"/>
          <w:w w:val="9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8E915C6" wp14:editId="30F51E14">
            <wp:simplePos x="0" y="0"/>
            <wp:positionH relativeFrom="column">
              <wp:posOffset>5585460</wp:posOffset>
            </wp:positionH>
            <wp:positionV relativeFrom="paragraph">
              <wp:posOffset>320040</wp:posOffset>
            </wp:positionV>
            <wp:extent cx="1878330" cy="2564130"/>
            <wp:effectExtent l="171450" t="114300" r="160020" b="121920"/>
            <wp:wrapTight wrapText="bothSides">
              <wp:wrapPolygon edited="0">
                <wp:start x="18" y="-54"/>
                <wp:lineTo x="-796" y="345"/>
                <wp:lineTo x="-347" y="5480"/>
                <wp:lineTo x="-359" y="20687"/>
                <wp:lineTo x="-87" y="20985"/>
                <wp:lineTo x="18772" y="21495"/>
                <wp:lineTo x="19044" y="21793"/>
                <wp:lineTo x="20566" y="21651"/>
                <wp:lineTo x="20728" y="21313"/>
                <wp:lineTo x="21673" y="19122"/>
                <wp:lineTo x="21602" y="3437"/>
                <wp:lineTo x="21319" y="-742"/>
                <wp:lineTo x="13764" y="-1010"/>
                <wp:lineTo x="2843" y="-317"/>
                <wp:lineTo x="18" y="-54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拉山明池礁溪中天千島湖3日(非櫻花季)_九座包車-到府接送版-A4 size_meitu_1_meitu_22563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50">
                      <a:off x="0" y="0"/>
                      <a:ext cx="1878330" cy="256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F2" w:rsidRPr="00F50C03">
        <w:rPr>
          <w:rFonts w:ascii="微軟正黑體" w:eastAsia="微軟正黑體" w:hAnsi="微軟正黑體" w:cs="新細明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九人座</w:t>
      </w:r>
      <w:r w:rsidR="00F50C03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(無障礙</w:t>
      </w:r>
      <w:r w:rsidR="007B442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 w:rsidR="007B442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2E57A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r w:rsid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揪</w:t>
      </w:r>
      <w:r w:rsidR="002E57A1" w:rsidRPr="002E57A1">
        <w:rPr>
          <w:rFonts w:ascii="微軟正黑體" w:eastAsia="微軟正黑體" w:hAnsi="微軟正黑體" w:hint="eastAsia"/>
          <w:b/>
          <w:caps/>
          <w:color w:val="7030A0"/>
          <w:w w:val="9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親友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)專車</w:t>
      </w:r>
    </w:p>
    <w:p w:rsidR="00B16AF7" w:rsidRDefault="00F50C03" w:rsidP="00B16AF7">
      <w:pPr>
        <w:adjustRightInd w:val="0"/>
        <w:snapToGrid w:val="0"/>
        <w:spacing w:line="1000" w:lineRule="exact"/>
        <w:rPr>
          <w:rFonts w:ascii="微軟正黑體" w:eastAsia="微軟正黑體" w:hAnsi="微軟正黑體"/>
          <w:b/>
          <w:color w:val="FF0000"/>
          <w:w w:val="90"/>
          <w:sz w:val="96"/>
          <w:szCs w:val="96"/>
        </w:rPr>
      </w:pP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●包車團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9B420C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784</w:t>
      </w:r>
      <w:bookmarkStart w:id="0" w:name="_GoBack"/>
      <w:bookmarkEnd w:id="0"/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元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2E57A1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9B420C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48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人均)</w:t>
      </w:r>
      <w:r w:rsidR="001B057E" w:rsidRPr="00631057">
        <w:rPr>
          <w:rFonts w:ascii="微軟正黑體" w:eastAsia="微軟正黑體" w:hAnsi="微軟正黑體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  <w:t xml:space="preserve"> </w:t>
      </w:r>
    </w:p>
    <w:p w:rsidR="00494646" w:rsidRPr="009B420C" w:rsidRDefault="00F50C03" w:rsidP="00EE7F74">
      <w:pPr>
        <w:adjustRightInd w:val="0"/>
        <w:snapToGrid w:val="0"/>
        <w:rPr>
          <w:rFonts w:ascii="標楷體" w:eastAsia="標楷體" w:hAnsi="標楷體"/>
          <w:sz w:val="30"/>
          <w:szCs w:val="30"/>
        </w:rPr>
      </w:pPr>
      <w:r w:rsidRPr="009B420C">
        <w:rPr>
          <w:rFonts w:ascii="標楷體" w:eastAsia="標楷體" w:hAnsi="標楷體" w:hint="eastAsia"/>
          <w:b/>
          <w:color w:val="FF0000"/>
          <w:w w:val="90"/>
          <w:sz w:val="30"/>
          <w:szCs w:val="30"/>
        </w:rPr>
        <w:t>●</w:t>
      </w:r>
      <w:r w:rsidR="00564F03" w:rsidRPr="009B420C">
        <w:rPr>
          <w:rFonts w:ascii="標楷體" w:eastAsia="標楷體" w:hAnsi="標楷體"/>
          <w:color w:val="FF0000"/>
          <w:sz w:val="30"/>
          <w:szCs w:val="30"/>
        </w:rPr>
        <w:t>包含</w:t>
      </w:r>
      <w:r w:rsidR="00564F03" w:rsidRPr="009B420C">
        <w:rPr>
          <w:rFonts w:ascii="標楷體" w:eastAsia="標楷體" w:hAnsi="標楷體"/>
          <w:sz w:val="30"/>
          <w:szCs w:val="30"/>
        </w:rPr>
        <w:t>:</w:t>
      </w:r>
      <w:r w:rsidR="005D6B55" w:rsidRPr="009B420C">
        <w:rPr>
          <w:rFonts w:ascii="標楷體" w:eastAsia="標楷體" w:hAnsi="標楷體"/>
          <w:sz w:val="30"/>
          <w:szCs w:val="30"/>
        </w:rPr>
        <w:t>遊覽車、履約+</w:t>
      </w:r>
      <w:proofErr w:type="gramStart"/>
      <w:r w:rsidR="005D6B55" w:rsidRPr="009B420C">
        <w:rPr>
          <w:rFonts w:ascii="標楷體" w:eastAsia="標楷體" w:hAnsi="標楷體"/>
          <w:sz w:val="30"/>
          <w:szCs w:val="30"/>
        </w:rPr>
        <w:t>旅責雙</w:t>
      </w:r>
      <w:proofErr w:type="gramEnd"/>
      <w:r w:rsidR="005D6B55" w:rsidRPr="009B420C">
        <w:rPr>
          <w:rFonts w:ascii="標楷體" w:eastAsia="標楷體" w:hAnsi="標楷體"/>
          <w:sz w:val="30"/>
          <w:szCs w:val="30"/>
        </w:rPr>
        <w:t>保險</w:t>
      </w:r>
      <w:r w:rsidR="005A44C5" w:rsidRPr="009B420C">
        <w:rPr>
          <w:rFonts w:ascii="標楷體" w:eastAsia="標楷體" w:hAnsi="標楷體"/>
          <w:sz w:val="30"/>
          <w:szCs w:val="30"/>
        </w:rPr>
        <w:t>、</w:t>
      </w:r>
      <w:r w:rsidR="005A44C5" w:rsidRPr="009B420C">
        <w:rPr>
          <w:rFonts w:ascii="標楷體" w:eastAsia="標楷體" w:hAnsi="標楷體"/>
          <w:b/>
          <w:color w:val="FF0000"/>
          <w:sz w:val="30"/>
          <w:szCs w:val="30"/>
        </w:rPr>
        <w:t>早</w:t>
      </w:r>
      <w:r w:rsidR="00631057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午</w:t>
      </w:r>
      <w:r w:rsidR="005A44C5" w:rsidRPr="009B420C">
        <w:rPr>
          <w:rFonts w:ascii="標楷體" w:eastAsia="標楷體" w:hAnsi="標楷體"/>
          <w:b/>
          <w:color w:val="FF0000"/>
          <w:sz w:val="30"/>
          <w:szCs w:val="30"/>
        </w:rPr>
        <w:t>餐</w:t>
      </w:r>
      <w:r w:rsidR="005D6B55" w:rsidRPr="009B420C">
        <w:rPr>
          <w:rFonts w:ascii="標楷體" w:eastAsia="標楷體" w:hAnsi="標楷體"/>
          <w:b/>
          <w:color w:val="FF0000"/>
          <w:sz w:val="30"/>
          <w:szCs w:val="30"/>
        </w:rPr>
        <w:t>(</w:t>
      </w:r>
      <w:r w:rsidR="00631057" w:rsidRPr="009B420C">
        <w:rPr>
          <w:rFonts w:ascii="標楷體" w:eastAsia="標楷體" w:hAnsi="標楷體"/>
          <w:b/>
          <w:color w:val="FF0000"/>
          <w:sz w:val="30"/>
          <w:szCs w:val="30"/>
        </w:rPr>
        <w:t>三明治或</w:t>
      </w:r>
      <w:r w:rsidR="00631057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壽司組</w:t>
      </w:r>
      <w:r w:rsidR="005D6B55" w:rsidRPr="009B420C">
        <w:rPr>
          <w:rFonts w:ascii="標楷體" w:eastAsia="標楷體" w:hAnsi="標楷體"/>
          <w:b/>
          <w:color w:val="FF0000"/>
          <w:sz w:val="30"/>
          <w:szCs w:val="30"/>
        </w:rPr>
        <w:t>)</w:t>
      </w:r>
      <w:r w:rsidR="004E619B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+</w:t>
      </w:r>
      <w:r w:rsidR="005D6B55" w:rsidRPr="009B420C">
        <w:rPr>
          <w:rFonts w:ascii="標楷體" w:eastAsia="標楷體" w:hAnsi="標楷體"/>
          <w:b/>
          <w:color w:val="FF0000"/>
          <w:sz w:val="30"/>
          <w:szCs w:val="30"/>
        </w:rPr>
        <w:t>下午茶點</w:t>
      </w:r>
      <w:r w:rsidR="001B057E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:</w:t>
      </w:r>
      <w:r w:rsidR="0061618C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車上小點心</w:t>
      </w:r>
      <w:r w:rsidR="00E80DB0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+</w:t>
      </w:r>
      <w:r w:rsidR="0061618C" w:rsidRPr="009B420C">
        <w:rPr>
          <w:rFonts w:ascii="標楷體" w:eastAsia="標楷體" w:hAnsi="標楷體" w:hint="eastAsia"/>
          <w:b/>
          <w:color w:val="FF0000"/>
          <w:sz w:val="30"/>
          <w:szCs w:val="30"/>
        </w:rPr>
        <w:t>茶包</w:t>
      </w:r>
      <w:r w:rsidR="001B057E" w:rsidRPr="009B420C">
        <w:rPr>
          <w:rFonts w:ascii="標楷體" w:eastAsia="標楷體" w:hAnsi="標楷體" w:hint="eastAsia"/>
          <w:sz w:val="30"/>
          <w:szCs w:val="30"/>
        </w:rPr>
        <w:t>(</w:t>
      </w:r>
      <w:r w:rsidR="0061618C" w:rsidRPr="009B420C">
        <w:rPr>
          <w:rFonts w:ascii="標楷體" w:eastAsia="標楷體" w:hAnsi="標楷體" w:hint="eastAsia"/>
          <w:sz w:val="30"/>
          <w:szCs w:val="30"/>
        </w:rPr>
        <w:t>建議自備</w:t>
      </w:r>
      <w:proofErr w:type="gramStart"/>
      <w:r w:rsidR="0061618C" w:rsidRPr="009B420C">
        <w:rPr>
          <w:rFonts w:ascii="標楷體" w:eastAsia="標楷體" w:hAnsi="標楷體" w:hint="eastAsia"/>
          <w:sz w:val="30"/>
          <w:szCs w:val="30"/>
        </w:rPr>
        <w:t>環保杯沖泡</w:t>
      </w:r>
      <w:proofErr w:type="gramEnd"/>
      <w:r w:rsidR="0061618C" w:rsidRPr="009B420C">
        <w:rPr>
          <w:rFonts w:ascii="標楷體" w:eastAsia="標楷體" w:hAnsi="標楷體" w:hint="eastAsia"/>
          <w:sz w:val="30"/>
          <w:szCs w:val="30"/>
        </w:rPr>
        <w:t>)</w:t>
      </w:r>
      <w:r w:rsidR="00705C47" w:rsidRPr="009B420C">
        <w:rPr>
          <w:rFonts w:ascii="標楷體" w:eastAsia="標楷體" w:hAnsi="標楷體"/>
          <w:sz w:val="30"/>
          <w:szCs w:val="30"/>
        </w:rPr>
        <w:t>、</w:t>
      </w:r>
      <w:r w:rsidR="00E80DB0" w:rsidRPr="009B420C">
        <w:rPr>
          <w:rFonts w:ascii="標楷體" w:eastAsia="標楷體" w:hAnsi="標楷體"/>
          <w:sz w:val="30"/>
          <w:szCs w:val="30"/>
        </w:rPr>
        <w:t>代收轉付</w:t>
      </w:r>
      <w:r w:rsidR="00E80DB0" w:rsidRPr="009B420C">
        <w:rPr>
          <w:rFonts w:ascii="標楷體" w:eastAsia="標楷體" w:hAnsi="標楷體" w:hint="eastAsia"/>
          <w:sz w:val="30"/>
          <w:szCs w:val="30"/>
        </w:rPr>
        <w:t>作業稅金</w:t>
      </w:r>
      <w:r w:rsidR="009B58BA" w:rsidRPr="009B420C">
        <w:rPr>
          <w:rFonts w:ascii="標楷體" w:eastAsia="標楷體" w:hAnsi="標楷體" w:hint="eastAsia"/>
          <w:sz w:val="30"/>
          <w:szCs w:val="30"/>
        </w:rPr>
        <w:t>。</w:t>
      </w:r>
      <w:r w:rsidRPr="009B420C">
        <w:rPr>
          <w:rFonts w:ascii="標楷體" w:eastAsia="標楷體" w:hAnsi="標楷體" w:hint="eastAsia"/>
          <w:color w:val="FF0000"/>
          <w:sz w:val="30"/>
          <w:szCs w:val="30"/>
        </w:rPr>
        <w:t>●</w:t>
      </w:r>
      <w:r w:rsidR="00564F03" w:rsidRPr="009B420C">
        <w:rPr>
          <w:rFonts w:ascii="標楷體" w:eastAsia="標楷體" w:hAnsi="標楷體"/>
          <w:color w:val="FF0000"/>
          <w:sz w:val="30"/>
          <w:szCs w:val="30"/>
        </w:rPr>
        <w:t>不包含</w:t>
      </w:r>
      <w:r w:rsidR="001B057E" w:rsidRPr="009B420C">
        <w:rPr>
          <w:rFonts w:ascii="標楷體" w:eastAsia="標楷體" w:hAnsi="標楷體" w:hint="eastAsia"/>
          <w:color w:val="FF0000"/>
          <w:sz w:val="30"/>
          <w:szCs w:val="30"/>
        </w:rPr>
        <w:t>:</w:t>
      </w:r>
      <w:proofErr w:type="gramStart"/>
      <w:r w:rsidRPr="009B420C">
        <w:rPr>
          <w:rFonts w:ascii="標楷體" w:eastAsia="標楷體" w:hAnsi="標楷體"/>
          <w:sz w:val="30"/>
          <w:szCs w:val="30"/>
        </w:rPr>
        <w:t>司領</w:t>
      </w:r>
      <w:r w:rsidRPr="009B420C">
        <w:rPr>
          <w:rFonts w:ascii="標楷體" w:eastAsia="標楷體" w:hAnsi="標楷體" w:hint="eastAsia"/>
          <w:sz w:val="30"/>
          <w:szCs w:val="30"/>
        </w:rPr>
        <w:t>服務</w:t>
      </w:r>
      <w:proofErr w:type="gramEnd"/>
      <w:r w:rsidR="00564F03" w:rsidRPr="009B420C">
        <w:rPr>
          <w:rFonts w:ascii="標楷體" w:eastAsia="標楷體" w:hAnsi="標楷體"/>
          <w:sz w:val="30"/>
          <w:szCs w:val="30"/>
        </w:rPr>
        <w:t>小費100/每座位</w:t>
      </w:r>
      <w:r w:rsidR="004E619B" w:rsidRPr="009B420C">
        <w:rPr>
          <w:rFonts w:ascii="標楷體" w:eastAsia="標楷體" w:hAnsi="標楷體" w:hint="eastAsia"/>
          <w:sz w:val="30"/>
          <w:szCs w:val="30"/>
        </w:rPr>
        <w:t>。</w:t>
      </w:r>
      <w:r w:rsidR="009B420C">
        <w:rPr>
          <w:rFonts w:ascii="標楷體" w:eastAsia="標楷體" w:hAnsi="標楷體" w:hint="eastAsia"/>
          <w:sz w:val="30"/>
          <w:szCs w:val="30"/>
        </w:rPr>
        <w:t>全程門票及</w:t>
      </w:r>
      <w:r w:rsidR="00EE7F74" w:rsidRPr="009B420C">
        <w:rPr>
          <w:rFonts w:ascii="標楷體" w:eastAsia="標楷體" w:hAnsi="標楷體" w:hint="eastAsia"/>
          <w:sz w:val="30"/>
          <w:szCs w:val="30"/>
        </w:rPr>
        <w:t>乘船費用</w:t>
      </w:r>
      <w:r w:rsidR="007300E2" w:rsidRPr="009B420C">
        <w:rPr>
          <w:rFonts w:ascii="標楷體" w:eastAsia="標楷體" w:hAnsi="標楷體" w:hint="eastAsia"/>
          <w:sz w:val="30"/>
          <w:szCs w:val="30"/>
        </w:rPr>
        <w:t>&gt;&gt;</w:t>
      </w:r>
      <w:r w:rsidR="00EE7F74" w:rsidRPr="009B420C">
        <w:rPr>
          <w:rFonts w:ascii="標楷體" w:eastAsia="標楷體" w:hAnsi="標楷體" w:hint="eastAsia"/>
          <w:sz w:val="30"/>
          <w:szCs w:val="30"/>
        </w:rPr>
        <w:t>紅樹林隧道</w:t>
      </w:r>
      <w:r w:rsidR="009B420C" w:rsidRPr="009B420C">
        <w:rPr>
          <w:rFonts w:ascii="標楷體" w:eastAsia="標楷體" w:hAnsi="標楷體" w:hint="eastAsia"/>
          <w:sz w:val="30"/>
          <w:szCs w:val="30"/>
        </w:rPr>
        <w:t>(竹筏:矮板凳)</w:t>
      </w:r>
      <w:r w:rsidR="00EE7F74" w:rsidRPr="009B420C">
        <w:rPr>
          <w:rFonts w:ascii="標楷體" w:eastAsia="標楷體" w:hAnsi="標楷體" w:hint="eastAsia"/>
          <w:sz w:val="30"/>
          <w:szCs w:val="30"/>
        </w:rPr>
        <w:t>：全票200元／半票100元</w:t>
      </w:r>
      <w:r w:rsidR="007300E2" w:rsidRPr="009B420C">
        <w:rPr>
          <w:rFonts w:ascii="標楷體" w:eastAsia="標楷體" w:hAnsi="標楷體" w:hint="eastAsia"/>
          <w:sz w:val="30"/>
          <w:szCs w:val="30"/>
        </w:rPr>
        <w:t>。</w:t>
      </w:r>
      <w:r w:rsidR="00EE7F74" w:rsidRPr="009B420C">
        <w:rPr>
          <w:rFonts w:ascii="標楷體" w:eastAsia="標楷體" w:hAnsi="標楷體" w:hint="eastAsia"/>
          <w:sz w:val="30"/>
          <w:szCs w:val="30"/>
        </w:rPr>
        <w:t>四</w:t>
      </w:r>
      <w:proofErr w:type="gramStart"/>
      <w:r w:rsidR="00EE7F74" w:rsidRPr="009B420C">
        <w:rPr>
          <w:rFonts w:ascii="標楷體" w:eastAsia="標楷體" w:hAnsi="標楷體" w:hint="eastAsia"/>
          <w:sz w:val="30"/>
          <w:szCs w:val="30"/>
        </w:rPr>
        <w:t>草台江</w:t>
      </w:r>
      <w:proofErr w:type="gramEnd"/>
      <w:r w:rsidR="00EE7F74" w:rsidRPr="009B420C">
        <w:rPr>
          <w:rFonts w:ascii="標楷體" w:eastAsia="標楷體" w:hAnsi="標楷體" w:hint="eastAsia"/>
          <w:sz w:val="30"/>
          <w:szCs w:val="30"/>
        </w:rPr>
        <w:t>之旅</w:t>
      </w:r>
      <w:r w:rsidR="009B420C" w:rsidRPr="009B420C">
        <w:rPr>
          <w:rFonts w:ascii="標楷體" w:eastAsia="標楷體" w:hAnsi="標楷體" w:hint="eastAsia"/>
          <w:sz w:val="30"/>
          <w:szCs w:val="30"/>
        </w:rPr>
        <w:t>(椅子比較高60-90公分)</w:t>
      </w:r>
      <w:r w:rsidR="00EE7F74" w:rsidRPr="009B420C">
        <w:rPr>
          <w:rFonts w:ascii="標楷體" w:eastAsia="標楷體" w:hAnsi="標楷體" w:hint="eastAsia"/>
          <w:sz w:val="30"/>
          <w:szCs w:val="30"/>
        </w:rPr>
        <w:t>：全票200元／半票150元</w:t>
      </w:r>
      <w:r w:rsidR="007300E2" w:rsidRPr="009B420C">
        <w:rPr>
          <w:rFonts w:ascii="標楷體" w:eastAsia="標楷體" w:hAnsi="標楷體" w:hint="eastAsia"/>
          <w:sz w:val="30"/>
          <w:szCs w:val="30"/>
        </w:rPr>
        <w:t xml:space="preserve"> </w:t>
      </w:r>
      <w:r w:rsidR="00BC2C3E" w:rsidRPr="009B420C">
        <w:rPr>
          <w:rFonts w:ascii="標楷體" w:eastAsia="標楷體" w:hAnsi="標楷體" w:hint="eastAsia"/>
          <w:sz w:val="30"/>
          <w:szCs w:val="30"/>
        </w:rPr>
        <w:t>(如有手冊務必攜帶)、</w:t>
      </w:r>
      <w:r w:rsidR="00E80DB0" w:rsidRPr="009B420C">
        <w:rPr>
          <w:rFonts w:ascii="標楷體" w:eastAsia="標楷體" w:hAnsi="標楷體" w:hint="eastAsia"/>
          <w:sz w:val="30"/>
          <w:szCs w:val="30"/>
        </w:rPr>
        <w:t>午餐</w:t>
      </w:r>
      <w:r w:rsidR="009B58BA" w:rsidRPr="009B420C">
        <w:rPr>
          <w:rFonts w:ascii="標楷體" w:eastAsia="標楷體" w:hAnsi="標楷體" w:hint="eastAsia"/>
          <w:sz w:val="30"/>
          <w:szCs w:val="30"/>
        </w:rPr>
        <w:t>(</w:t>
      </w:r>
      <w:r w:rsidR="00F2264D" w:rsidRPr="009B420C">
        <w:rPr>
          <w:rFonts w:ascii="標楷體" w:eastAsia="標楷體" w:hAnsi="標楷體" w:hint="eastAsia"/>
          <w:sz w:val="30"/>
          <w:szCs w:val="30"/>
        </w:rPr>
        <w:t>美食</w:t>
      </w:r>
      <w:r w:rsidRPr="009B420C">
        <w:rPr>
          <w:rFonts w:ascii="標楷體" w:eastAsia="標楷體" w:hAnsi="標楷體" w:hint="eastAsia"/>
          <w:sz w:val="30"/>
          <w:szCs w:val="30"/>
        </w:rPr>
        <w:t>區</w:t>
      </w:r>
      <w:r w:rsidR="00F2264D" w:rsidRPr="009B420C">
        <w:rPr>
          <w:rFonts w:ascii="標楷體" w:eastAsia="標楷體" w:hAnsi="標楷體" w:hint="eastAsia"/>
          <w:sz w:val="30"/>
          <w:szCs w:val="30"/>
        </w:rPr>
        <w:t>及自費在地</w:t>
      </w:r>
      <w:r w:rsidRPr="009B420C">
        <w:rPr>
          <w:rFonts w:ascii="標楷體" w:eastAsia="標楷體" w:hAnsi="標楷體" w:hint="eastAsia"/>
          <w:sz w:val="30"/>
          <w:szCs w:val="30"/>
        </w:rPr>
        <w:t>享用</w:t>
      </w:r>
      <w:r w:rsidR="00E625AD" w:rsidRPr="009B420C">
        <w:rPr>
          <w:rFonts w:ascii="標楷體" w:eastAsia="標楷體" w:hAnsi="標楷體" w:hint="eastAsia"/>
          <w:sz w:val="30"/>
          <w:szCs w:val="30"/>
        </w:rPr>
        <w:t>~</w:t>
      </w:r>
      <w:r w:rsidRPr="009B420C">
        <w:rPr>
          <w:rFonts w:ascii="標楷體" w:eastAsia="標楷體" w:hAnsi="標楷體" w:hint="eastAsia"/>
          <w:sz w:val="30"/>
          <w:szCs w:val="30"/>
        </w:rPr>
        <w:t>或遠足野餐~</w:t>
      </w:r>
      <w:r w:rsidR="00E625AD" w:rsidRPr="009B420C">
        <w:rPr>
          <w:rFonts w:ascii="標楷體" w:eastAsia="標楷體" w:hAnsi="標楷體" w:hint="eastAsia"/>
          <w:sz w:val="30"/>
          <w:szCs w:val="30"/>
        </w:rPr>
        <w:t>童年味道</w:t>
      </w:r>
      <w:r w:rsidR="009B58BA" w:rsidRPr="009B420C">
        <w:rPr>
          <w:rFonts w:ascii="標楷體" w:eastAsia="標楷體" w:hAnsi="標楷體" w:hint="eastAsia"/>
          <w:sz w:val="30"/>
          <w:szCs w:val="30"/>
        </w:rPr>
        <w:t>好懷念</w:t>
      </w:r>
      <w:proofErr w:type="gramStart"/>
      <w:r w:rsidR="009B58BA" w:rsidRPr="009B420C">
        <w:rPr>
          <w:rFonts w:ascii="標楷體" w:eastAsia="標楷體" w:hAnsi="標楷體" w:hint="eastAsia"/>
          <w:sz w:val="30"/>
          <w:szCs w:val="30"/>
        </w:rPr>
        <w:t>唷</w:t>
      </w:r>
      <w:proofErr w:type="gramEnd"/>
      <w:r w:rsidR="00631057" w:rsidRPr="009B420C">
        <w:rPr>
          <w:rFonts w:ascii="標楷體" w:eastAsia="標楷體" w:hAnsi="標楷體" w:hint="eastAsia"/>
          <w:sz w:val="30"/>
          <w:szCs w:val="30"/>
        </w:rPr>
        <w:t>~</w:t>
      </w:r>
      <w:r w:rsidR="009B58BA" w:rsidRPr="009B420C">
        <w:rPr>
          <w:rFonts w:ascii="標楷體" w:eastAsia="標楷體" w:hAnsi="標楷體" w:hint="eastAsia"/>
          <w:sz w:val="30"/>
          <w:szCs w:val="30"/>
        </w:rPr>
        <w:t>)</w:t>
      </w:r>
      <w:r w:rsidR="00631057" w:rsidRPr="009B420C">
        <w:rPr>
          <w:rFonts w:ascii="標楷體" w:eastAsia="標楷體" w:hAnsi="標楷體" w:hint="eastAsia"/>
          <w:color w:val="FF0000"/>
          <w:sz w:val="30"/>
          <w:szCs w:val="30"/>
        </w:rPr>
        <w:t>●</w:t>
      </w:r>
      <w:r w:rsidR="00631057" w:rsidRPr="009B420C">
        <w:rPr>
          <w:rFonts w:ascii="標楷體" w:eastAsia="標楷體" w:hAnsi="標楷體" w:hint="eastAsia"/>
          <w:sz w:val="30"/>
          <w:szCs w:val="30"/>
        </w:rPr>
        <w:t>最多乘客數8+1</w:t>
      </w:r>
      <w:proofErr w:type="gramStart"/>
      <w:r w:rsidR="00631057" w:rsidRPr="009B420C">
        <w:rPr>
          <w:rFonts w:ascii="標楷體" w:eastAsia="標楷體" w:hAnsi="標楷體" w:hint="eastAsia"/>
          <w:sz w:val="30"/>
          <w:szCs w:val="30"/>
        </w:rPr>
        <w:t>司領位</w:t>
      </w:r>
      <w:proofErr w:type="gramEnd"/>
    </w:p>
    <w:sectPr w:rsidR="00494646" w:rsidRPr="009B420C" w:rsidSect="00647F55">
      <w:headerReference w:type="default" r:id="rId11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A9" w:rsidRDefault="009B4EA9" w:rsidP="00A6500B">
      <w:r>
        <w:separator/>
      </w:r>
    </w:p>
  </w:endnote>
  <w:endnote w:type="continuationSeparator" w:id="0">
    <w:p w:rsidR="009B4EA9" w:rsidRDefault="009B4EA9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A9" w:rsidRDefault="009B4EA9" w:rsidP="00A6500B">
      <w:r>
        <w:separator/>
      </w:r>
    </w:p>
  </w:footnote>
  <w:footnote w:type="continuationSeparator" w:id="0">
    <w:p w:rsidR="009B4EA9" w:rsidRDefault="009B4EA9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24DD"/>
    <w:rsid w:val="00075C1E"/>
    <w:rsid w:val="000A4DBB"/>
    <w:rsid w:val="000B2FC2"/>
    <w:rsid w:val="00101193"/>
    <w:rsid w:val="001037F2"/>
    <w:rsid w:val="00133D91"/>
    <w:rsid w:val="00136D41"/>
    <w:rsid w:val="001405E4"/>
    <w:rsid w:val="001542FA"/>
    <w:rsid w:val="001703E5"/>
    <w:rsid w:val="00176AED"/>
    <w:rsid w:val="00183C76"/>
    <w:rsid w:val="001A3C7B"/>
    <w:rsid w:val="001B057E"/>
    <w:rsid w:val="001B73E3"/>
    <w:rsid w:val="0022338B"/>
    <w:rsid w:val="00230CDD"/>
    <w:rsid w:val="00234347"/>
    <w:rsid w:val="00234410"/>
    <w:rsid w:val="00273187"/>
    <w:rsid w:val="00282142"/>
    <w:rsid w:val="002A2BAD"/>
    <w:rsid w:val="002B23A2"/>
    <w:rsid w:val="002C5CE2"/>
    <w:rsid w:val="002C7362"/>
    <w:rsid w:val="002E57A1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D56C1"/>
    <w:rsid w:val="004E619B"/>
    <w:rsid w:val="004F1F84"/>
    <w:rsid w:val="004F33C0"/>
    <w:rsid w:val="00522379"/>
    <w:rsid w:val="00525234"/>
    <w:rsid w:val="005275DD"/>
    <w:rsid w:val="0052785A"/>
    <w:rsid w:val="005463BA"/>
    <w:rsid w:val="005474C4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00C7A"/>
    <w:rsid w:val="0061618C"/>
    <w:rsid w:val="00631057"/>
    <w:rsid w:val="00632154"/>
    <w:rsid w:val="00647F55"/>
    <w:rsid w:val="00652BAA"/>
    <w:rsid w:val="00652F66"/>
    <w:rsid w:val="00672B39"/>
    <w:rsid w:val="006A332C"/>
    <w:rsid w:val="006C3EBA"/>
    <w:rsid w:val="006F0390"/>
    <w:rsid w:val="00702D80"/>
    <w:rsid w:val="00705C47"/>
    <w:rsid w:val="007270E8"/>
    <w:rsid w:val="00727DAE"/>
    <w:rsid w:val="007300E2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549DC"/>
    <w:rsid w:val="00877FB0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77295"/>
    <w:rsid w:val="00981D5B"/>
    <w:rsid w:val="009963AF"/>
    <w:rsid w:val="009A39C9"/>
    <w:rsid w:val="009B182F"/>
    <w:rsid w:val="009B2240"/>
    <w:rsid w:val="009B420C"/>
    <w:rsid w:val="009B4EA9"/>
    <w:rsid w:val="009B58BA"/>
    <w:rsid w:val="009F63E3"/>
    <w:rsid w:val="00A2081A"/>
    <w:rsid w:val="00A24CB8"/>
    <w:rsid w:val="00A336DF"/>
    <w:rsid w:val="00A3422C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87C4F"/>
    <w:rsid w:val="00BC2C3E"/>
    <w:rsid w:val="00BC53FB"/>
    <w:rsid w:val="00BD16F5"/>
    <w:rsid w:val="00BD51E3"/>
    <w:rsid w:val="00BF6E7D"/>
    <w:rsid w:val="00C23673"/>
    <w:rsid w:val="00C305F4"/>
    <w:rsid w:val="00C37067"/>
    <w:rsid w:val="00C645F5"/>
    <w:rsid w:val="00C72313"/>
    <w:rsid w:val="00C857E8"/>
    <w:rsid w:val="00CC58B6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DE18A7"/>
    <w:rsid w:val="00E01284"/>
    <w:rsid w:val="00E5457F"/>
    <w:rsid w:val="00E625AD"/>
    <w:rsid w:val="00E66BE3"/>
    <w:rsid w:val="00E67AE8"/>
    <w:rsid w:val="00E80DB0"/>
    <w:rsid w:val="00E91150"/>
    <w:rsid w:val="00EA2197"/>
    <w:rsid w:val="00EA5322"/>
    <w:rsid w:val="00EB4B5B"/>
    <w:rsid w:val="00EB774C"/>
    <w:rsid w:val="00EC5EC5"/>
    <w:rsid w:val="00EE7F74"/>
    <w:rsid w:val="00F0758F"/>
    <w:rsid w:val="00F2264D"/>
    <w:rsid w:val="00F23710"/>
    <w:rsid w:val="00F3233E"/>
    <w:rsid w:val="00F41AC9"/>
    <w:rsid w:val="00F50C03"/>
    <w:rsid w:val="00F540AC"/>
    <w:rsid w:val="00FC07F4"/>
    <w:rsid w:val="00FC3404"/>
    <w:rsid w:val="00FC5995"/>
    <w:rsid w:val="00FE378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3AE-C8DC-4984-A1AC-C1359A86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2020-03-15T02:54:00Z</cp:lastPrinted>
  <dcterms:created xsi:type="dcterms:W3CDTF">2020-03-15T02:54:00Z</dcterms:created>
  <dcterms:modified xsi:type="dcterms:W3CDTF">2020-03-15T03:05:00Z</dcterms:modified>
</cp:coreProperties>
</file>