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6EC" w:rsidRPr="00593874" w:rsidRDefault="00593874" w:rsidP="00593874">
      <w:pPr>
        <w:jc w:val="center"/>
        <w:rPr>
          <w:rFonts w:ascii="Arial" w:eastAsia="標楷體" w:hAnsi="Arial"/>
          <w:b/>
          <w:sz w:val="28"/>
          <w:szCs w:val="28"/>
        </w:rPr>
      </w:pPr>
      <w:r w:rsidRPr="00593874">
        <w:rPr>
          <w:rFonts w:ascii="Arial" w:eastAsia="標楷體" w:hint="eastAsia"/>
          <w:b/>
          <w:sz w:val="28"/>
          <w:szCs w:val="28"/>
        </w:rPr>
        <w:t>弘光科技大學交通路線說明</w:t>
      </w:r>
    </w:p>
    <w:tbl>
      <w:tblPr>
        <w:tblW w:w="9533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3"/>
      </w:tblGrid>
      <w:tr w:rsidR="00593874" w:rsidRPr="00593874" w:rsidTr="00A64D56">
        <w:trPr>
          <w:tblCellSpacing w:w="0" w:type="dxa"/>
          <w:jc w:val="center"/>
        </w:trPr>
        <w:tc>
          <w:tcPr>
            <w:tcW w:w="9533" w:type="dxa"/>
            <w:shd w:val="clear" w:color="auto" w:fill="FFFFFF"/>
            <w:vAlign w:val="center"/>
            <w:hideMark/>
          </w:tcPr>
          <w:p w:rsidR="00593874" w:rsidRPr="00593874" w:rsidRDefault="00593874" w:rsidP="00844B40">
            <w:pPr>
              <w:widowControl/>
              <w:spacing w:line="360" w:lineRule="exact"/>
              <w:rPr>
                <w:rFonts w:ascii="Arial" w:eastAsia="標楷體" w:hAnsi="Arial" w:cs="Arial"/>
                <w:color w:val="000000"/>
                <w:kern w:val="0"/>
                <w:sz w:val="22"/>
              </w:rPr>
            </w:pP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【國道一號】</w:t>
            </w:r>
          </w:p>
        </w:tc>
      </w:tr>
      <w:tr w:rsidR="00593874" w:rsidRPr="00593874" w:rsidTr="00A64D56">
        <w:trPr>
          <w:tblCellSpacing w:w="0" w:type="dxa"/>
          <w:jc w:val="center"/>
        </w:trPr>
        <w:tc>
          <w:tcPr>
            <w:tcW w:w="9533" w:type="dxa"/>
            <w:shd w:val="clear" w:color="auto" w:fill="FFFFFF"/>
            <w:vAlign w:val="center"/>
            <w:hideMark/>
          </w:tcPr>
          <w:p w:rsidR="00593874" w:rsidRPr="00593874" w:rsidRDefault="00593874" w:rsidP="00844B40">
            <w:pPr>
              <w:widowControl/>
              <w:spacing w:line="360" w:lineRule="exact"/>
              <w:rPr>
                <w:rFonts w:ascii="Arial" w:eastAsia="標楷體" w:hAnsi="Arial" w:cs="Arial"/>
                <w:color w:val="000000"/>
                <w:kern w:val="0"/>
                <w:sz w:val="22"/>
              </w:rPr>
            </w:pP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●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南下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/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北上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br/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自中山高速公路</w:t>
            </w:r>
            <w:r w:rsidRPr="00593874">
              <w:rPr>
                <w:rFonts w:ascii="Arial" w:eastAsia="標楷體" w:hAnsi="Arial" w:cs="Arial"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190500" cy="184150"/>
                  <wp:effectExtent l="19050" t="0" r="0" b="0"/>
                  <wp:docPr id="7" name="圖片 31" descr="(國道1號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(國道1號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→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請下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178.6KM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中港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/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沙鹿交流道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→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往沙鹿方向出口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→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接省道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 </w:t>
            </w:r>
            <w:r w:rsidRPr="00593874">
              <w:rPr>
                <w:rFonts w:ascii="Arial" w:eastAsia="標楷體" w:hAnsi="Arial" w:cs="Arial"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209550" cy="184150"/>
                  <wp:effectExtent l="19050" t="0" r="0" b="0"/>
                  <wp:docPr id="8" name="圖片 32" descr="(省道12號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(省道12號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往沙鹿方向沿台灣大道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→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台灣大道六段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→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約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10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公里即可抵達本校。</w:t>
            </w:r>
          </w:p>
        </w:tc>
      </w:tr>
      <w:tr w:rsidR="00593874" w:rsidRPr="00593874" w:rsidTr="00A64D56">
        <w:trPr>
          <w:tblCellSpacing w:w="0" w:type="dxa"/>
          <w:jc w:val="center"/>
        </w:trPr>
        <w:tc>
          <w:tcPr>
            <w:tcW w:w="9533" w:type="dxa"/>
            <w:shd w:val="clear" w:color="auto" w:fill="FFFFFF"/>
            <w:vAlign w:val="center"/>
            <w:hideMark/>
          </w:tcPr>
          <w:p w:rsidR="00593874" w:rsidRPr="00593874" w:rsidRDefault="00593874" w:rsidP="00844B40">
            <w:pPr>
              <w:widowControl/>
              <w:spacing w:line="360" w:lineRule="exact"/>
              <w:rPr>
                <w:rFonts w:ascii="Arial" w:eastAsia="標楷體" w:hAnsi="Arial" w:cs="Arial"/>
                <w:color w:val="000000"/>
                <w:kern w:val="0"/>
                <w:sz w:val="22"/>
              </w:rPr>
            </w:pP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【國道三號】</w:t>
            </w:r>
          </w:p>
        </w:tc>
      </w:tr>
      <w:tr w:rsidR="00593874" w:rsidRPr="00593874" w:rsidTr="00A64D56">
        <w:trPr>
          <w:tblCellSpacing w:w="0" w:type="dxa"/>
          <w:jc w:val="center"/>
        </w:trPr>
        <w:tc>
          <w:tcPr>
            <w:tcW w:w="9533" w:type="dxa"/>
            <w:shd w:val="clear" w:color="auto" w:fill="FFFFFF"/>
            <w:vAlign w:val="center"/>
            <w:hideMark/>
          </w:tcPr>
          <w:p w:rsidR="00593874" w:rsidRPr="00593874" w:rsidRDefault="00593874" w:rsidP="00844B40">
            <w:pPr>
              <w:widowControl/>
              <w:spacing w:line="360" w:lineRule="exact"/>
              <w:rPr>
                <w:rFonts w:ascii="Arial" w:eastAsia="標楷體" w:hAnsi="Arial" w:cs="Arial"/>
                <w:color w:val="000000"/>
                <w:kern w:val="0"/>
                <w:sz w:val="22"/>
              </w:rPr>
            </w:pPr>
            <w:r w:rsidRPr="00593874">
              <w:rPr>
                <w:rFonts w:ascii="Arial" w:eastAsia="標楷體" w:hAnsi="Arial" w:cs="Arial"/>
                <w:b/>
                <w:bCs/>
                <w:color w:val="000000"/>
                <w:kern w:val="0"/>
                <w:sz w:val="22"/>
              </w:rPr>
              <w:t>●</w:t>
            </w:r>
            <w:r w:rsidRPr="00593874">
              <w:rPr>
                <w:rFonts w:ascii="Arial" w:eastAsia="標楷體" w:hAnsi="Arial" w:cs="Arial"/>
                <w:b/>
                <w:bCs/>
                <w:color w:val="000000"/>
                <w:kern w:val="0"/>
                <w:sz w:val="22"/>
              </w:rPr>
              <w:t>北上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br/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自第二高速公路</w:t>
            </w:r>
            <w:r w:rsidRPr="00593874">
              <w:rPr>
                <w:rFonts w:ascii="Arial" w:eastAsia="標楷體" w:hAnsi="Arial" w:cs="Arial"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190500" cy="184150"/>
                  <wp:effectExtent l="19050" t="0" r="0" b="0"/>
                  <wp:docPr id="9" name="圖片 33" descr="(國道3號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(國道3號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→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請下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182.8KM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龍井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/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台中交流道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→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往台中方向出口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→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第一個紅綠燈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(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約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700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公尺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)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左轉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→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往省道</w:t>
            </w:r>
            <w:r w:rsidRPr="00593874">
              <w:rPr>
                <w:rFonts w:ascii="Arial" w:eastAsia="標楷體" w:hAnsi="Arial" w:cs="Arial"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209550" cy="184150"/>
                  <wp:effectExtent l="19050" t="0" r="0" b="0"/>
                  <wp:docPr id="10" name="圖片 34" descr="(省道12號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(省道12號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沙鹿方向行駛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→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至台灣大道六段左轉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→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約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3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公里即可抵達本校。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br/>
            </w:r>
            <w:r w:rsidRPr="00593874">
              <w:rPr>
                <w:rFonts w:ascii="Arial" w:eastAsia="標楷體" w:hAnsi="Arial" w:cs="Arial"/>
                <w:b/>
                <w:bCs/>
                <w:color w:val="000000"/>
                <w:kern w:val="0"/>
                <w:sz w:val="22"/>
              </w:rPr>
              <w:t>●</w:t>
            </w:r>
            <w:r w:rsidRPr="00593874">
              <w:rPr>
                <w:rFonts w:ascii="Arial" w:eastAsia="標楷體" w:hAnsi="Arial" w:cs="Arial"/>
                <w:b/>
                <w:bCs/>
                <w:color w:val="000000"/>
                <w:kern w:val="0"/>
                <w:sz w:val="22"/>
              </w:rPr>
              <w:t>南下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br/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自第二高速公路</w:t>
            </w:r>
            <w:r w:rsidRPr="00593874">
              <w:rPr>
                <w:rFonts w:ascii="Arial" w:eastAsia="標楷體" w:hAnsi="Arial" w:cs="Arial"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190500" cy="184150"/>
                  <wp:effectExtent l="19050" t="0" r="0" b="0"/>
                  <wp:docPr id="11" name="圖片 35" descr="(國道3號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(國道3號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→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請下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176.1KM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沙鹿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/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沙鹿交流道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→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往沙鹿方向出口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→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往省道</w:t>
            </w:r>
            <w:r w:rsidRPr="00593874">
              <w:rPr>
                <w:rFonts w:ascii="Arial" w:eastAsia="標楷體" w:hAnsi="Arial" w:cs="Arial"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209550" cy="184150"/>
                  <wp:effectExtent l="19050" t="0" r="0" b="0"/>
                  <wp:docPr id="12" name="圖片 36" descr="(省道12號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(省道12號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至台灣大道六段左轉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→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約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3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公里即可抵達本校。</w:t>
            </w:r>
          </w:p>
        </w:tc>
      </w:tr>
      <w:tr w:rsidR="00593874" w:rsidRPr="00593874" w:rsidTr="00A64D56">
        <w:trPr>
          <w:tblCellSpacing w:w="0" w:type="dxa"/>
          <w:jc w:val="center"/>
        </w:trPr>
        <w:tc>
          <w:tcPr>
            <w:tcW w:w="9533" w:type="dxa"/>
            <w:shd w:val="clear" w:color="auto" w:fill="FFFFFF"/>
            <w:vAlign w:val="center"/>
            <w:hideMark/>
          </w:tcPr>
          <w:p w:rsidR="00593874" w:rsidRPr="00593874" w:rsidRDefault="00593874" w:rsidP="00844B40">
            <w:pPr>
              <w:widowControl/>
              <w:spacing w:line="360" w:lineRule="exact"/>
              <w:rPr>
                <w:rFonts w:ascii="Arial" w:eastAsia="標楷體" w:hAnsi="Arial" w:cs="Arial"/>
                <w:color w:val="000000"/>
                <w:kern w:val="0"/>
                <w:sz w:val="22"/>
              </w:rPr>
            </w:pP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【中彰快速道路】</w:t>
            </w:r>
          </w:p>
        </w:tc>
      </w:tr>
      <w:tr w:rsidR="00593874" w:rsidRPr="00593874" w:rsidTr="00A64D56">
        <w:trPr>
          <w:tblCellSpacing w:w="0" w:type="dxa"/>
          <w:jc w:val="center"/>
        </w:trPr>
        <w:tc>
          <w:tcPr>
            <w:tcW w:w="9533" w:type="dxa"/>
            <w:shd w:val="clear" w:color="auto" w:fill="FFFFFF"/>
            <w:vAlign w:val="center"/>
            <w:hideMark/>
          </w:tcPr>
          <w:p w:rsidR="00593874" w:rsidRPr="00593874" w:rsidRDefault="00593874" w:rsidP="00844B40">
            <w:pPr>
              <w:widowControl/>
              <w:spacing w:line="360" w:lineRule="exact"/>
              <w:rPr>
                <w:rFonts w:ascii="Arial" w:eastAsia="標楷體" w:hAnsi="Arial" w:cs="Arial"/>
                <w:color w:val="000000"/>
                <w:kern w:val="0"/>
                <w:sz w:val="22"/>
              </w:rPr>
            </w:pPr>
            <w:r w:rsidRPr="00593874">
              <w:rPr>
                <w:rFonts w:ascii="Arial" w:eastAsia="標楷體" w:hAnsi="Arial" w:cs="Arial"/>
                <w:b/>
                <w:bCs/>
                <w:color w:val="000000"/>
                <w:kern w:val="0"/>
                <w:sz w:val="22"/>
              </w:rPr>
              <w:t>●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中彰快速道路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→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請下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11KM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西屯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3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交流道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(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西屯交流道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)→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經西屯路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→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至玉門路左轉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→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至台灣大道右轉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→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台灣大道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→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約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8</w:t>
            </w:r>
            <w:r w:rsidRPr="00593874">
              <w:rPr>
                <w:rFonts w:ascii="Arial" w:eastAsia="標楷體" w:hAnsi="Arial" w:cs="Arial"/>
                <w:color w:val="000000"/>
                <w:kern w:val="0"/>
                <w:sz w:val="22"/>
              </w:rPr>
              <w:t>公里即可抵達本校。</w:t>
            </w:r>
          </w:p>
        </w:tc>
      </w:tr>
      <w:tr w:rsidR="00593874" w:rsidRPr="00593874" w:rsidTr="00A64D56">
        <w:trPr>
          <w:tblCellSpacing w:w="0" w:type="dxa"/>
          <w:jc w:val="center"/>
        </w:trPr>
        <w:tc>
          <w:tcPr>
            <w:tcW w:w="9533" w:type="dxa"/>
            <w:shd w:val="clear" w:color="auto" w:fill="FFFFFF"/>
            <w:vAlign w:val="center"/>
            <w:hideMark/>
          </w:tcPr>
          <w:p w:rsidR="00593874" w:rsidRPr="006777FB" w:rsidRDefault="00593874" w:rsidP="00844B40">
            <w:pPr>
              <w:widowControl/>
              <w:spacing w:line="360" w:lineRule="exact"/>
              <w:rPr>
                <w:rFonts w:ascii="Arial" w:eastAsia="標楷體" w:hAnsi="Arial" w:cs="Arial"/>
                <w:b/>
                <w:color w:val="000000"/>
                <w:kern w:val="0"/>
                <w:sz w:val="22"/>
              </w:rPr>
            </w:pPr>
            <w:r w:rsidRPr="006777FB">
              <w:rPr>
                <w:rFonts w:ascii="Arial" w:eastAsia="標楷體" w:hAnsi="Arial" w:cs="Arial"/>
                <w:b/>
                <w:color w:val="000000"/>
                <w:kern w:val="0"/>
                <w:sz w:val="22"/>
              </w:rPr>
              <w:t>【搭乘公車或火車】</w:t>
            </w:r>
          </w:p>
        </w:tc>
      </w:tr>
      <w:tr w:rsidR="00593874" w:rsidRPr="00593874" w:rsidTr="00A64D56">
        <w:trPr>
          <w:tblCellSpacing w:w="0" w:type="dxa"/>
          <w:jc w:val="center"/>
        </w:trPr>
        <w:tc>
          <w:tcPr>
            <w:tcW w:w="9533" w:type="dxa"/>
            <w:shd w:val="clear" w:color="auto" w:fill="FFFFFF"/>
            <w:vAlign w:val="center"/>
            <w:hideMark/>
          </w:tcPr>
          <w:p w:rsidR="00F80929" w:rsidRPr="00F80929" w:rsidRDefault="00593874" w:rsidP="00F80929">
            <w:pPr>
              <w:widowControl/>
              <w:spacing w:line="360" w:lineRule="exact"/>
              <w:rPr>
                <w:rFonts w:ascii="Arial" w:eastAsia="標楷體" w:hAnsi="Arial" w:cs="Arial"/>
                <w:color w:val="000000"/>
                <w:kern w:val="0"/>
                <w:sz w:val="22"/>
              </w:rPr>
            </w:pPr>
            <w:r w:rsidRPr="00593874">
              <w:rPr>
                <w:rFonts w:ascii="Arial" w:eastAsia="標楷體" w:hAnsi="Arial" w:cs="Arial"/>
                <w:b/>
                <w:bCs/>
                <w:color w:val="000000"/>
                <w:kern w:val="0"/>
                <w:sz w:val="22"/>
              </w:rPr>
              <w:t>1.</w:t>
            </w:r>
            <w:r w:rsidRPr="00593874">
              <w:rPr>
                <w:rFonts w:ascii="Arial" w:eastAsia="標楷體" w:hAnsi="Arial" w:cs="Arial"/>
                <w:b/>
                <w:bCs/>
                <w:color w:val="000000"/>
                <w:kern w:val="0"/>
                <w:sz w:val="22"/>
              </w:rPr>
              <w:t>搭公車</w:t>
            </w:r>
            <w:r w:rsidRPr="00593874">
              <w:rPr>
                <w:rFonts w:ascii="Arial" w:eastAsia="標楷體" w:hAnsi="Arial" w:cs="Arial"/>
                <w:b/>
                <w:bCs/>
                <w:color w:val="000000"/>
                <w:kern w:val="0"/>
                <w:sz w:val="22"/>
              </w:rPr>
              <w:t>(</w:t>
            </w:r>
            <w:r w:rsidRPr="00593874">
              <w:rPr>
                <w:rFonts w:ascii="Arial" w:eastAsia="標楷體" w:hAnsi="Arial" w:cs="Arial"/>
                <w:b/>
                <w:bCs/>
                <w:color w:val="000000"/>
                <w:kern w:val="0"/>
                <w:sz w:val="22"/>
              </w:rPr>
              <w:t>如國光客運、統聯客運</w:t>
            </w:r>
            <w:r w:rsidRPr="00593874">
              <w:rPr>
                <w:rFonts w:ascii="Arial" w:eastAsia="標楷體" w:hAnsi="Arial" w:cs="Arial"/>
                <w:b/>
                <w:bCs/>
                <w:color w:val="000000"/>
                <w:kern w:val="0"/>
                <w:sz w:val="22"/>
              </w:rPr>
              <w:t>)</w:t>
            </w:r>
            <w:r w:rsidRPr="00593874">
              <w:rPr>
                <w:rFonts w:ascii="Arial" w:eastAsia="標楷體" w:hAnsi="Arial" w:cs="Arial"/>
                <w:b/>
                <w:bCs/>
                <w:color w:val="000000"/>
                <w:kern w:val="0"/>
                <w:sz w:val="22"/>
              </w:rPr>
              <w:t>往台中者：</w:t>
            </w:r>
          </w:p>
          <w:p w:rsidR="00F80929" w:rsidRPr="00F80929" w:rsidRDefault="00F80929" w:rsidP="00EF3ECC">
            <w:pPr>
              <w:widowControl/>
              <w:spacing w:line="360" w:lineRule="exact"/>
              <w:ind w:leftChars="100" w:left="240"/>
              <w:rPr>
                <w:rFonts w:ascii="Arial" w:eastAsia="標楷體" w:hAnsi="Arial" w:cs="Arial"/>
                <w:color w:val="000000"/>
                <w:kern w:val="0"/>
                <w:sz w:val="22"/>
              </w:rPr>
            </w:pP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請搭乘經中港交流道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(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或台中車站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)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的班次，下交流道後至臺灣大道再轉乘優化公車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300~310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號，在「弘光科技大學」站下車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(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車程約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20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分鐘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)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。</w:t>
            </w:r>
          </w:p>
          <w:p w:rsidR="00F80929" w:rsidRPr="00EF3ECC" w:rsidRDefault="00F80929" w:rsidP="00F80929">
            <w:pPr>
              <w:widowControl/>
              <w:spacing w:line="360" w:lineRule="exact"/>
              <w:rPr>
                <w:rFonts w:ascii="Arial" w:eastAsia="標楷體" w:hAnsi="Arial" w:cs="Arial"/>
                <w:b/>
                <w:color w:val="000000"/>
                <w:kern w:val="0"/>
                <w:sz w:val="22"/>
              </w:rPr>
            </w:pPr>
            <w:r w:rsidRPr="00EF3ECC">
              <w:rPr>
                <w:rFonts w:ascii="Arial" w:eastAsia="標楷體" w:hAnsi="Arial" w:cs="Arial" w:hint="eastAsia"/>
                <w:b/>
                <w:color w:val="000000"/>
                <w:kern w:val="0"/>
                <w:sz w:val="22"/>
              </w:rPr>
              <w:t>2.</w:t>
            </w:r>
            <w:r w:rsidRPr="00EF3ECC">
              <w:rPr>
                <w:rFonts w:ascii="Arial" w:eastAsia="標楷體" w:hAnsi="Arial" w:cs="Arial" w:hint="eastAsia"/>
                <w:b/>
                <w:color w:val="000000"/>
                <w:kern w:val="0"/>
                <w:sz w:val="22"/>
              </w:rPr>
              <w:t>自外縣市搭山線火車或國光客運至臺中火車站者：</w:t>
            </w:r>
          </w:p>
          <w:p w:rsidR="00F80929" w:rsidRPr="00F80929" w:rsidRDefault="00F80929" w:rsidP="00EF3ECC">
            <w:pPr>
              <w:widowControl/>
              <w:spacing w:line="360" w:lineRule="exact"/>
              <w:ind w:leftChars="100" w:left="240"/>
              <w:rPr>
                <w:rFonts w:ascii="Arial" w:eastAsia="標楷體" w:hAnsi="Arial" w:cs="Arial"/>
                <w:color w:val="000000"/>
                <w:kern w:val="0"/>
                <w:sz w:val="22"/>
              </w:rPr>
            </w:pP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請搭乘臺中火車站的優化公車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300~310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號或往大甲、清水、梧棲的班車在「弘光科技大學」站下車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(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車程約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50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分鐘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)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。</w:t>
            </w:r>
          </w:p>
          <w:p w:rsidR="00F80929" w:rsidRPr="00EF3ECC" w:rsidRDefault="00F80929" w:rsidP="00F80929">
            <w:pPr>
              <w:widowControl/>
              <w:spacing w:line="360" w:lineRule="exact"/>
              <w:rPr>
                <w:rFonts w:ascii="Arial" w:eastAsia="標楷體" w:hAnsi="Arial" w:cs="Arial"/>
                <w:b/>
                <w:color w:val="000000"/>
                <w:kern w:val="0"/>
                <w:sz w:val="22"/>
              </w:rPr>
            </w:pPr>
            <w:r w:rsidRPr="00EF3ECC">
              <w:rPr>
                <w:rFonts w:ascii="Arial" w:eastAsia="標楷體" w:hAnsi="Arial" w:cs="Arial" w:hint="eastAsia"/>
                <w:b/>
                <w:color w:val="000000"/>
                <w:kern w:val="0"/>
                <w:sz w:val="22"/>
              </w:rPr>
              <w:t>3.</w:t>
            </w:r>
            <w:r w:rsidRPr="00EF3ECC">
              <w:rPr>
                <w:rFonts w:ascii="Arial" w:eastAsia="標楷體" w:hAnsi="Arial" w:cs="Arial" w:hint="eastAsia"/>
                <w:b/>
                <w:color w:val="000000"/>
                <w:kern w:val="0"/>
                <w:sz w:val="22"/>
              </w:rPr>
              <w:t>搭海線火車者：</w:t>
            </w:r>
          </w:p>
          <w:p w:rsidR="00593874" w:rsidRPr="00593874" w:rsidRDefault="00F80929" w:rsidP="00EF3ECC">
            <w:pPr>
              <w:widowControl/>
              <w:spacing w:line="360" w:lineRule="exact"/>
              <w:ind w:leftChars="100" w:left="240"/>
              <w:rPr>
                <w:rFonts w:ascii="Arial" w:eastAsia="標楷體" w:hAnsi="Arial" w:cs="Arial"/>
                <w:color w:val="000000"/>
                <w:kern w:val="0"/>
                <w:sz w:val="22"/>
              </w:rPr>
            </w:pP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請在沙鹿火車站下車後，至巨業客運沙鹿總站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(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沙鹿火車站－步行中正路－左轉沙田路－右轉中山路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)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搭往臺中的班車，在「弘光科技大學」站下車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(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車程約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10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分鐘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)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。</w:t>
            </w:r>
          </w:p>
        </w:tc>
      </w:tr>
      <w:tr w:rsidR="00593874" w:rsidRPr="00593874" w:rsidTr="00A64D56">
        <w:trPr>
          <w:tblCellSpacing w:w="0" w:type="dxa"/>
          <w:jc w:val="center"/>
        </w:trPr>
        <w:tc>
          <w:tcPr>
            <w:tcW w:w="9533" w:type="dxa"/>
            <w:shd w:val="clear" w:color="auto" w:fill="FFFFFF"/>
            <w:vAlign w:val="center"/>
            <w:hideMark/>
          </w:tcPr>
          <w:p w:rsidR="00593874" w:rsidRPr="006777FB" w:rsidRDefault="00593874" w:rsidP="00844B40">
            <w:pPr>
              <w:widowControl/>
              <w:spacing w:line="360" w:lineRule="exact"/>
              <w:rPr>
                <w:rFonts w:ascii="Arial" w:eastAsia="標楷體" w:hAnsi="Arial" w:cs="Arial"/>
                <w:b/>
                <w:color w:val="000000"/>
                <w:kern w:val="0"/>
                <w:sz w:val="22"/>
              </w:rPr>
            </w:pPr>
            <w:r w:rsidRPr="006777FB">
              <w:rPr>
                <w:rFonts w:ascii="Arial" w:eastAsia="標楷體" w:hAnsi="Arial" w:cs="Arial"/>
                <w:b/>
                <w:color w:val="000000"/>
                <w:kern w:val="0"/>
                <w:sz w:val="22"/>
              </w:rPr>
              <w:t>【搭乘高鐵】</w:t>
            </w:r>
          </w:p>
        </w:tc>
      </w:tr>
      <w:tr w:rsidR="00593874" w:rsidRPr="00593874" w:rsidTr="00A64D56">
        <w:trPr>
          <w:tblCellSpacing w:w="0" w:type="dxa"/>
          <w:jc w:val="center"/>
        </w:trPr>
        <w:tc>
          <w:tcPr>
            <w:tcW w:w="9533" w:type="dxa"/>
            <w:shd w:val="clear" w:color="auto" w:fill="FFFFFF"/>
            <w:vAlign w:val="center"/>
            <w:hideMark/>
          </w:tcPr>
          <w:p w:rsidR="00593874" w:rsidRPr="00593874" w:rsidRDefault="00F80929" w:rsidP="00844B40">
            <w:pPr>
              <w:widowControl/>
              <w:spacing w:line="360" w:lineRule="exact"/>
              <w:rPr>
                <w:rFonts w:ascii="Arial" w:eastAsia="標楷體" w:hAnsi="Arial" w:cs="Arial"/>
                <w:color w:val="000000"/>
                <w:kern w:val="0"/>
                <w:sz w:val="22"/>
              </w:rPr>
            </w:pP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抵達高鐵台中站後，搭乘計程車至本校約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30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鐘，亦可搭乘高鐵台中站和欣客運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161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路至臺中榮總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(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東海大學站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)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，再轉乘優化公車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300~310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號，在「弘光科技大學」站下車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(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車程約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5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分鐘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)</w:t>
            </w:r>
            <w:r w:rsidRPr="00F80929">
              <w:rPr>
                <w:rFonts w:ascii="Arial" w:eastAsia="標楷體" w:hAnsi="Arial" w:cs="Arial" w:hint="eastAsia"/>
                <w:color w:val="000000"/>
                <w:kern w:val="0"/>
                <w:sz w:val="22"/>
              </w:rPr>
              <w:t>。</w:t>
            </w:r>
          </w:p>
        </w:tc>
      </w:tr>
    </w:tbl>
    <w:p w:rsidR="00593874" w:rsidRPr="006777FB" w:rsidRDefault="00593874" w:rsidP="006777FB">
      <w:pPr>
        <w:jc w:val="center"/>
        <w:rPr>
          <w:rFonts w:ascii="Arial" w:eastAsia="標楷體" w:hAnsi="Arial"/>
          <w:b/>
          <w:sz w:val="22"/>
        </w:rPr>
      </w:pPr>
      <w:r w:rsidRPr="006777FB">
        <w:rPr>
          <w:rFonts w:ascii="Arial" w:eastAsia="標楷體" w:hint="eastAsia"/>
          <w:b/>
          <w:sz w:val="22"/>
        </w:rPr>
        <w:t>【弘光科技大學位置簡圖】</w:t>
      </w:r>
    </w:p>
    <w:p w:rsidR="00593874" w:rsidRPr="00593874" w:rsidRDefault="00593874">
      <w:pPr>
        <w:rPr>
          <w:rFonts w:ascii="Arial" w:eastAsia="標楷體" w:hAnsi="Arial"/>
          <w:sz w:val="22"/>
        </w:rPr>
      </w:pPr>
      <w:r w:rsidRPr="00593874">
        <w:rPr>
          <w:rFonts w:ascii="Arial" w:eastAsia="標楷體" w:hAnsi="Arial" w:hint="eastAsia"/>
          <w:noProof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13335</wp:posOffset>
            </wp:positionV>
            <wp:extent cx="4484370" cy="2680335"/>
            <wp:effectExtent l="0" t="0" r="0" b="0"/>
            <wp:wrapSquare wrapText="bothSides"/>
            <wp:docPr id="14" name="圖片 43" descr="弘光科技大學位置簡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弘光科技大學位置簡圖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268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3874" w:rsidRPr="00593874" w:rsidRDefault="00593874">
      <w:pPr>
        <w:rPr>
          <w:rFonts w:ascii="Arial" w:eastAsia="標楷體" w:hAnsi="Arial"/>
          <w:sz w:val="22"/>
        </w:rPr>
      </w:pPr>
    </w:p>
    <w:p w:rsidR="00593874" w:rsidRPr="00593874" w:rsidRDefault="00593874">
      <w:pPr>
        <w:rPr>
          <w:rFonts w:ascii="Arial" w:eastAsia="標楷體" w:hAnsi="Arial"/>
          <w:sz w:val="22"/>
        </w:rPr>
      </w:pPr>
    </w:p>
    <w:p w:rsidR="00593874" w:rsidRPr="00593874" w:rsidRDefault="00593874" w:rsidP="00C26F26">
      <w:pPr>
        <w:pStyle w:val="aa"/>
      </w:pPr>
      <w:bookmarkStart w:id="0" w:name="_GoBack"/>
      <w:bookmarkEnd w:id="0"/>
    </w:p>
    <w:p w:rsidR="00593874" w:rsidRPr="00593874" w:rsidRDefault="00593874">
      <w:pPr>
        <w:rPr>
          <w:rFonts w:ascii="Arial" w:eastAsia="標楷體" w:hAnsi="Arial"/>
          <w:sz w:val="22"/>
        </w:rPr>
      </w:pPr>
    </w:p>
    <w:p w:rsidR="00593874" w:rsidRPr="00593874" w:rsidRDefault="00593874">
      <w:pPr>
        <w:rPr>
          <w:rFonts w:ascii="Arial" w:eastAsia="標楷體" w:hAnsi="Arial"/>
          <w:sz w:val="22"/>
        </w:rPr>
      </w:pPr>
    </w:p>
    <w:p w:rsidR="00593874" w:rsidRPr="00593874" w:rsidRDefault="00593874">
      <w:pPr>
        <w:rPr>
          <w:rFonts w:ascii="Arial" w:eastAsia="標楷體" w:hAnsi="Arial"/>
          <w:sz w:val="22"/>
        </w:rPr>
      </w:pPr>
    </w:p>
    <w:p w:rsidR="00593874" w:rsidRPr="00593874" w:rsidRDefault="00593874">
      <w:pPr>
        <w:rPr>
          <w:rFonts w:ascii="Arial" w:eastAsia="標楷體" w:hAnsi="Arial"/>
          <w:sz w:val="22"/>
        </w:rPr>
      </w:pPr>
    </w:p>
    <w:p w:rsidR="00593874" w:rsidRPr="00593874" w:rsidRDefault="00593874">
      <w:pPr>
        <w:rPr>
          <w:rFonts w:ascii="Arial" w:eastAsia="標楷體" w:hAnsi="Arial"/>
          <w:sz w:val="22"/>
        </w:rPr>
      </w:pPr>
    </w:p>
    <w:p w:rsidR="00593874" w:rsidRPr="00593874" w:rsidRDefault="00593874">
      <w:pPr>
        <w:rPr>
          <w:rFonts w:ascii="Arial" w:eastAsia="標楷體" w:hAnsi="Arial"/>
          <w:sz w:val="22"/>
        </w:rPr>
      </w:pPr>
    </w:p>
    <w:p w:rsidR="00593874" w:rsidRDefault="00593874">
      <w:pPr>
        <w:rPr>
          <w:rFonts w:ascii="Arial" w:eastAsia="標楷體" w:hAnsi="Arial"/>
          <w:sz w:val="22"/>
        </w:rPr>
      </w:pPr>
    </w:p>
    <w:p w:rsidR="00EF3ECC" w:rsidRDefault="00EF3ECC">
      <w:pPr>
        <w:rPr>
          <w:rFonts w:ascii="Arial" w:eastAsia="標楷體" w:hAnsi="Arial"/>
          <w:sz w:val="22"/>
        </w:rPr>
      </w:pPr>
    </w:p>
    <w:p w:rsidR="00384221" w:rsidRPr="00384221" w:rsidRDefault="00384221" w:rsidP="00384221">
      <w:pPr>
        <w:ind w:leftChars="200" w:left="480"/>
        <w:rPr>
          <w:rFonts w:ascii="Arial" w:eastAsia="標楷體" w:hAnsi="Arial"/>
          <w:sz w:val="22"/>
        </w:rPr>
      </w:pPr>
      <w:r>
        <w:rPr>
          <w:rFonts w:ascii="Arial" w:eastAsia="標楷體" w:hint="eastAsia"/>
          <w:sz w:val="22"/>
        </w:rPr>
        <w:lastRenderedPageBreak/>
        <w:t>【</w:t>
      </w:r>
      <w:r w:rsidRPr="00593874">
        <w:rPr>
          <w:rFonts w:ascii="Arial" w:eastAsia="標楷體" w:hint="eastAsia"/>
          <w:sz w:val="22"/>
        </w:rPr>
        <w:t>弘光科技大學</w:t>
      </w:r>
      <w:r>
        <w:rPr>
          <w:rFonts w:ascii="Arial" w:eastAsia="標楷體" w:hint="eastAsia"/>
          <w:sz w:val="22"/>
        </w:rPr>
        <w:t>校區平面</w:t>
      </w:r>
      <w:r w:rsidRPr="00593874">
        <w:rPr>
          <w:rFonts w:ascii="Arial" w:eastAsia="標楷體" w:hint="eastAsia"/>
          <w:sz w:val="22"/>
        </w:rPr>
        <w:t>圖</w:t>
      </w:r>
      <w:r>
        <w:rPr>
          <w:rFonts w:ascii="Arial" w:eastAsia="標楷體" w:hint="eastAsia"/>
          <w:sz w:val="22"/>
        </w:rPr>
        <w:t>】</w:t>
      </w:r>
    </w:p>
    <w:p w:rsidR="00384221" w:rsidRDefault="00EF3ECC">
      <w:pPr>
        <w:rPr>
          <w:rFonts w:ascii="Arial" w:eastAsia="標楷體" w:hAnsi="Arial"/>
          <w:sz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5715</wp:posOffset>
            </wp:positionV>
            <wp:extent cx="6682105" cy="799084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4" t="7232" r="29644" b="4492"/>
                    <a:stretch/>
                  </pic:blipFill>
                  <pic:spPr bwMode="auto">
                    <a:xfrm>
                      <a:off x="0" y="0"/>
                      <a:ext cx="6682105" cy="799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84221" w:rsidRDefault="00384221">
      <w:pPr>
        <w:rPr>
          <w:rFonts w:ascii="Arial" w:eastAsia="標楷體" w:hAnsi="Arial"/>
          <w:sz w:val="22"/>
        </w:rPr>
      </w:pPr>
    </w:p>
    <w:p w:rsidR="00384221" w:rsidRDefault="00384221">
      <w:pPr>
        <w:rPr>
          <w:rFonts w:ascii="Arial" w:eastAsia="標楷體" w:hAnsi="Arial"/>
          <w:sz w:val="22"/>
        </w:rPr>
      </w:pPr>
    </w:p>
    <w:p w:rsidR="00EF3ECC" w:rsidRDefault="00EF3ECC">
      <w:pPr>
        <w:rPr>
          <w:rFonts w:ascii="Arial" w:eastAsia="標楷體" w:hAnsi="Arial"/>
          <w:sz w:val="22"/>
        </w:rPr>
      </w:pPr>
    </w:p>
    <w:p w:rsidR="00EF3ECC" w:rsidRDefault="00EF3ECC">
      <w:pPr>
        <w:rPr>
          <w:rFonts w:ascii="Arial" w:eastAsia="標楷體" w:hAnsi="Arial"/>
          <w:sz w:val="22"/>
        </w:rPr>
      </w:pPr>
    </w:p>
    <w:p w:rsidR="00EF3ECC" w:rsidRPr="00384221" w:rsidRDefault="00EF3ECC">
      <w:pPr>
        <w:rPr>
          <w:rFonts w:ascii="Arial" w:eastAsia="標楷體" w:hAnsi="Arial"/>
          <w:sz w:val="22"/>
        </w:rPr>
      </w:pPr>
    </w:p>
    <w:sectPr w:rsidR="00EF3ECC" w:rsidRPr="00384221" w:rsidSect="0059387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956" w:rsidRDefault="00FD1956" w:rsidP="00384221">
      <w:r>
        <w:separator/>
      </w:r>
    </w:p>
  </w:endnote>
  <w:endnote w:type="continuationSeparator" w:id="0">
    <w:p w:rsidR="00FD1956" w:rsidRDefault="00FD1956" w:rsidP="00384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956" w:rsidRDefault="00FD1956" w:rsidP="00384221">
      <w:r>
        <w:separator/>
      </w:r>
    </w:p>
  </w:footnote>
  <w:footnote w:type="continuationSeparator" w:id="0">
    <w:p w:rsidR="00FD1956" w:rsidRDefault="00FD1956" w:rsidP="003842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874"/>
    <w:rsid w:val="000842DC"/>
    <w:rsid w:val="000A66F4"/>
    <w:rsid w:val="000E27C4"/>
    <w:rsid w:val="000E382D"/>
    <w:rsid w:val="001979C2"/>
    <w:rsid w:val="002746EC"/>
    <w:rsid w:val="002C3D8D"/>
    <w:rsid w:val="00347393"/>
    <w:rsid w:val="00384221"/>
    <w:rsid w:val="00426443"/>
    <w:rsid w:val="004B3F89"/>
    <w:rsid w:val="004F7D4C"/>
    <w:rsid w:val="00593874"/>
    <w:rsid w:val="005C5D95"/>
    <w:rsid w:val="006777FB"/>
    <w:rsid w:val="007221E2"/>
    <w:rsid w:val="007D1F23"/>
    <w:rsid w:val="00810E1A"/>
    <w:rsid w:val="00865982"/>
    <w:rsid w:val="0097694B"/>
    <w:rsid w:val="009D7C0E"/>
    <w:rsid w:val="009F23C3"/>
    <w:rsid w:val="00A0653B"/>
    <w:rsid w:val="00A62EBF"/>
    <w:rsid w:val="00A64D56"/>
    <w:rsid w:val="00C0773B"/>
    <w:rsid w:val="00C26F26"/>
    <w:rsid w:val="00C947A2"/>
    <w:rsid w:val="00C9769C"/>
    <w:rsid w:val="00D66D22"/>
    <w:rsid w:val="00DB2389"/>
    <w:rsid w:val="00DD1D20"/>
    <w:rsid w:val="00E1166A"/>
    <w:rsid w:val="00EF3ECC"/>
    <w:rsid w:val="00F14585"/>
    <w:rsid w:val="00F228D3"/>
    <w:rsid w:val="00F50E03"/>
    <w:rsid w:val="00F80929"/>
    <w:rsid w:val="00FD1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C756368-FAD6-4CB3-AB25-CB74071D4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blue">
    <w:name w:val="title_blue"/>
    <w:basedOn w:val="a0"/>
    <w:rsid w:val="00593874"/>
  </w:style>
  <w:style w:type="character" w:customStyle="1" w:styleId="apple-converted-space">
    <w:name w:val="apple-converted-space"/>
    <w:basedOn w:val="a0"/>
    <w:rsid w:val="00593874"/>
  </w:style>
  <w:style w:type="character" w:styleId="a3">
    <w:name w:val="Strong"/>
    <w:basedOn w:val="a0"/>
    <w:uiPriority w:val="22"/>
    <w:qFormat/>
    <w:rsid w:val="0059387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938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9387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842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842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842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84221"/>
    <w:rPr>
      <w:sz w:val="20"/>
      <w:szCs w:val="20"/>
    </w:rPr>
  </w:style>
  <w:style w:type="paragraph" w:styleId="aa">
    <w:name w:val="No Spacing"/>
    <w:uiPriority w:val="1"/>
    <w:qFormat/>
    <w:rsid w:val="00C26F26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2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112</Words>
  <Characters>645</Characters>
  <Application>Microsoft Office Word</Application>
  <DocSecurity>0</DocSecurity>
  <Lines>5</Lines>
  <Paragraphs>1</Paragraphs>
  <ScaleCrop>false</ScaleCrop>
  <Company/>
  <LinksUpToDate>false</LinksUpToDate>
  <CharactersWithSpaces>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2018-04-27T04:18:00Z</cp:lastPrinted>
  <dcterms:created xsi:type="dcterms:W3CDTF">2019-05-07T05:25:00Z</dcterms:created>
  <dcterms:modified xsi:type="dcterms:W3CDTF">2019-11-18T01:49:00Z</dcterms:modified>
</cp:coreProperties>
</file>