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D13C60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62825" cy="5486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4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316" cy="54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BC737D" w:rsidRDefault="00351EB8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</w:pPr>
      <w:r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透過1</w:t>
      </w:r>
      <w:r w:rsidR="00D13C60"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個故事《</w:t>
      </w:r>
      <w:r w:rsidR="00D13C60" w:rsidRPr="00BC737D">
        <w:rPr>
          <w:rFonts w:ascii="微軟正黑體" w:eastAsia="微軟正黑體" w:hAnsi="微軟正黑體" w:hint="eastAsia"/>
          <w:b/>
          <w:color w:val="E36C0A" w:themeColor="accent6" w:themeShade="BF"/>
          <w:sz w:val="40"/>
          <w:szCs w:val="40"/>
        </w:rPr>
        <w:t>星空小木屋</w:t>
      </w:r>
      <w:r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》</w:t>
      </w:r>
      <w:r w:rsidR="00D13C60" w:rsidRPr="00BC737D">
        <w:rPr>
          <w:rFonts w:ascii="微軟正黑體" w:eastAsia="微軟正黑體" w:hAnsi="微軟正黑體" w:hint="eastAsia"/>
          <w:b/>
          <w:color w:val="E36C0A" w:themeColor="accent6" w:themeShade="BF"/>
          <w:sz w:val="40"/>
          <w:szCs w:val="40"/>
        </w:rPr>
        <w:t>檜木甜甜圈</w:t>
      </w:r>
      <w:proofErr w:type="gramStart"/>
      <w:r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點亮整座</w:t>
      </w:r>
      <w:proofErr w:type="gramEnd"/>
      <w:r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山，</w:t>
      </w:r>
    </w:p>
    <w:p w:rsidR="00351EB8" w:rsidRPr="00BC737D" w:rsidRDefault="00D13C60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</w:pPr>
      <w:r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引領遊客尋著亮光走進</w:t>
      </w:r>
      <w:r w:rsidRPr="00BC737D">
        <w:rPr>
          <w:rFonts w:ascii="微軟正黑體" w:eastAsia="微軟正黑體" w:hAnsi="微軟正黑體" w:hint="eastAsia"/>
          <w:b/>
          <w:color w:val="E36C0A" w:themeColor="accent6" w:themeShade="BF"/>
          <w:sz w:val="40"/>
          <w:szCs w:val="40"/>
        </w:rPr>
        <w:t>森林內</w:t>
      </w:r>
      <w:r w:rsidR="00351EB8" w:rsidRPr="00BC737D">
        <w:rPr>
          <w:rFonts w:ascii="微軟正黑體" w:eastAsia="微軟正黑體" w:hAnsi="微軟正黑體"/>
          <w:b/>
          <w:color w:val="E36C0A" w:themeColor="accent6" w:themeShade="BF"/>
          <w:sz w:val="40"/>
          <w:szCs w:val="40"/>
        </w:rPr>
        <w:t>探險去</w:t>
      </w:r>
    </w:p>
    <w:p w:rsidR="005A7DA8" w:rsidRDefault="009B182F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  <w:r w:rsidR="00BC737D">
        <w:rPr>
          <w:rFonts w:ascii="微軟正黑體" w:eastAsia="微軟正黑體" w:hAnsi="微軟正黑體" w:hint="eastAsia"/>
          <w:b/>
          <w:sz w:val="32"/>
          <w:szCs w:val="32"/>
        </w:rPr>
        <w:t>..</w: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嘉義吳鳳廟/</w:t>
      </w:r>
      <w:r w:rsidR="00D13C60" w:rsidRPr="00D13C60">
        <w:rPr>
          <w:rFonts w:ascii="微軟正黑體" w:eastAsia="微軟正黑體" w:hAnsi="微軟正黑體" w:hint="eastAsia"/>
          <w:b/>
          <w:sz w:val="32"/>
          <w:szCs w:val="32"/>
        </w:rPr>
        <w:t>阿里山忠王祠</w:t>
      </w:r>
      <w:r w:rsidR="00D13C60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D13C60" w:rsidRPr="00D13C60">
        <w:rPr>
          <w:rFonts w:ascii="微軟正黑體" w:eastAsia="微軟正黑體" w:hAnsi="微軟正黑體" w:hint="eastAsia"/>
          <w:b/>
          <w:sz w:val="32"/>
          <w:szCs w:val="32"/>
        </w:rPr>
        <w:t>國家三級古蹟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阿里山公路X隙頂觀霧台(拍照15分)</w:t>
      </w:r>
      <w:proofErr w:type="gramStart"/>
      <w:r w:rsidR="00D13C60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奮起湖</w:t>
      </w:r>
      <w:r w:rsidR="001B6117" w:rsidRPr="001B6117">
        <w:rPr>
          <w:rFonts w:ascii="微軟正黑體" w:eastAsia="微軟正黑體" w:hAnsi="微軟正黑體" w:hint="eastAsia"/>
          <w:b/>
          <w:sz w:val="32"/>
          <w:szCs w:val="32"/>
        </w:rPr>
        <w:t>老街</w:t>
      </w:r>
      <w:r w:rsidR="00D13C60">
        <w:rPr>
          <w:rFonts w:ascii="微軟正黑體" w:eastAsia="微軟正黑體" w:hAnsi="微軟正黑體" w:hint="eastAsia"/>
          <w:b/>
          <w:sz w:val="32"/>
          <w:szCs w:val="32"/>
        </w:rPr>
        <w:t>(三景區地圖秘密路線~領隊跟你說~噓~</w:t>
      </w:r>
      <w:proofErr w:type="gramStart"/>
      <w:r w:rsidR="00D13C60">
        <w:rPr>
          <w:rFonts w:ascii="微軟正黑體" w:eastAsia="微軟正黑體" w:hAnsi="微軟正黑體" w:hint="eastAsia"/>
          <w:b/>
          <w:sz w:val="32"/>
          <w:szCs w:val="32"/>
        </w:rPr>
        <w:t>逗陣遊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)*午餐便當請自理很多選擇喔</w:t>
      </w:r>
      <w:r w:rsidR="00D13C60" w:rsidRPr="00D13C60">
        <w:rPr>
          <w:rFonts w:hint="eastAsia"/>
        </w:rPr>
        <w:t xml:space="preserve"> </w:t>
      </w:r>
      <w:proofErr w:type="gramStart"/>
      <w:r w:rsidR="00D13C60" w:rsidRPr="00D13C60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14:30下山</w:t>
      </w:r>
      <w:r w:rsidR="00BC737D">
        <w:rPr>
          <w:rFonts w:ascii="微軟正黑體" w:eastAsia="微軟正黑體" w:hAnsi="微軟正黑體" w:hint="eastAsia"/>
          <w:b/>
          <w:sz w:val="32"/>
          <w:szCs w:val="32"/>
        </w:rPr>
        <w:t>..</w:t>
      </w:r>
      <w:proofErr w:type="gramStart"/>
      <w:r w:rsidR="00D13C60">
        <w:rPr>
          <w:rFonts w:ascii="微軟正黑體" w:eastAsia="微軟正黑體" w:hAnsi="微軟正黑體" w:hint="eastAsia"/>
          <w:b/>
          <w:sz w:val="32"/>
          <w:szCs w:val="32"/>
        </w:rPr>
        <w:t>萬客香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X</w:t>
      </w:r>
      <w:proofErr w:type="gramStart"/>
      <w:r w:rsidR="00D13C60">
        <w:rPr>
          <w:rFonts w:ascii="微軟正黑體" w:eastAsia="微軟正黑體" w:hAnsi="微軟正黑體" w:hint="eastAsia"/>
          <w:b/>
          <w:sz w:val="32"/>
          <w:szCs w:val="32"/>
        </w:rPr>
        <w:t>地久橋</w:t>
      </w:r>
      <w:proofErr w:type="gramEnd"/>
      <w:r w:rsidR="00D13C60">
        <w:rPr>
          <w:rFonts w:ascii="微軟正黑體" w:eastAsia="微軟正黑體" w:hAnsi="微軟正黑體" w:hint="eastAsia"/>
          <w:b/>
          <w:sz w:val="32"/>
          <w:szCs w:val="32"/>
        </w:rPr>
        <w:t>+</w:t>
      </w:r>
      <w:r w:rsidR="00BC737D">
        <w:rPr>
          <w:rFonts w:ascii="微軟正黑體" w:eastAsia="微軟正黑體" w:hAnsi="微軟正黑體" w:hint="eastAsia"/>
          <w:b/>
          <w:sz w:val="32"/>
          <w:szCs w:val="32"/>
        </w:rPr>
        <w:t>西點餐點或</w:t>
      </w:r>
      <w:r w:rsidR="00D13C60">
        <w:rPr>
          <w:rFonts w:ascii="微軟正黑體" w:eastAsia="微軟正黑體" w:hAnsi="微軟正黑體" w:hint="eastAsia"/>
          <w:b/>
          <w:sz w:val="32"/>
          <w:szCs w:val="32"/>
        </w:rPr>
        <w:t>中埔阿霞肉粽輕食晚餐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5A7DA8" w:rsidRPr="005A7DA8" w:rsidRDefault="005A7DA8" w:rsidP="005A7DA8">
      <w:pPr>
        <w:adjustRightInd w:val="0"/>
        <w:spacing w:before="100" w:beforeAutospacing="1" w:after="100" w:afterAutospacing="1" w:line="920" w:lineRule="exact"/>
        <w:contextualSpacing/>
        <w:rPr>
          <w:rFonts w:ascii="微軟正黑體" w:eastAsia="微軟正黑體" w:hAnsi="微軟正黑體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</w:pPr>
      <w:r w:rsidRPr="00BC737D">
        <w:rPr>
          <w:rFonts w:ascii="微軟正黑體" w:eastAsia="微軟正黑體" w:hAnsi="微軟正黑體" w:hint="eastAsia"/>
          <w:b/>
          <w:noProof/>
          <w:w w:val="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D24E" wp14:editId="4CECF644">
                <wp:simplePos x="0" y="0"/>
                <wp:positionH relativeFrom="column">
                  <wp:posOffset>5453380</wp:posOffset>
                </wp:positionH>
                <wp:positionV relativeFrom="paragraph">
                  <wp:posOffset>266066</wp:posOffset>
                </wp:positionV>
                <wp:extent cx="1872615" cy="1085850"/>
                <wp:effectExtent l="266700" t="361950" r="280035" b="3619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291">
                          <a:off x="0" y="0"/>
                          <a:ext cx="1872615" cy="1085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65" w:rsidRPr="00BC737D" w:rsidRDefault="00841265" w:rsidP="004953B7">
                            <w:pPr>
                              <w:jc w:val="center"/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含</w:t>
                            </w: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:</w:t>
                            </w: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早</w:t>
                            </w: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+</w:t>
                            </w: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晚</w:t>
                            </w:r>
                            <w:r w:rsidR="004953B7"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53B7" w:rsidRPr="00BC737D" w:rsidRDefault="004953B7" w:rsidP="004953B7">
                            <w:pPr>
                              <w:jc w:val="center"/>
                              <w:rPr>
                                <w:rFonts w:ascii="Elephant" w:hAnsi="Elephan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C737D">
                              <w:rPr>
                                <w:rFonts w:ascii="Elephant" w:eastAsiaTheme="majorEastAsia" w:hAnsi="Elephant"/>
                                <w:color w:val="FFFFFF" w:themeColor="background1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29.4pt;margin-top:20.95pt;width:147.45pt;height:85.5pt;rotation:7059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" fillcolor="#7030a0" strokecolor="#243f60 [1604]" strokeweight="2pt">
                <v:textbox>
                  <w:txbxContent>
                    <w:p w:rsidR="00841265" w:rsidRPr="00BC737D" w:rsidRDefault="00841265" w:rsidP="004953B7">
                      <w:pPr>
                        <w:jc w:val="center"/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含</w:t>
                      </w: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:</w:t>
                      </w: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早</w:t>
                      </w: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+</w:t>
                      </w: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晚</w:t>
                      </w:r>
                      <w:r w:rsidR="004953B7"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53B7" w:rsidRPr="00BC737D" w:rsidRDefault="004953B7" w:rsidP="004953B7">
                      <w:pPr>
                        <w:jc w:val="center"/>
                        <w:rPr>
                          <w:rFonts w:ascii="Elephant" w:hAnsi="Elephan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BC737D">
                        <w:rPr>
                          <w:rFonts w:ascii="Elephant" w:eastAsiaTheme="majorEastAsia" w:hAnsi="Elephant"/>
                          <w:color w:val="FFFFFF" w:themeColor="background1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Pr="005A7DA8"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>2020開春</w:t>
      </w:r>
      <w:proofErr w:type="gramStart"/>
      <w:r w:rsidRPr="005A7DA8"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>賞櫻團</w:t>
      </w:r>
      <w:proofErr w:type="gramEnd"/>
      <w:r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 xml:space="preserve"> ●</w:t>
      </w:r>
      <w:r w:rsidRPr="005A7DA8"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>2/</w:t>
      </w:r>
      <w:r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>8 ●</w:t>
      </w:r>
      <w:r w:rsidRPr="005A7DA8">
        <w:rPr>
          <w:rFonts w:ascii="微軟正黑體" w:eastAsia="微軟正黑體" w:hAnsi="微軟正黑體" w:hint="eastAsia"/>
          <w:b/>
          <w:color w:val="000000"/>
          <w:sz w:val="56"/>
          <w:szCs w:val="56"/>
          <w14:textOutline w14:w="9525" w14:cap="rnd" w14:cmpd="sng" w14:algn="ctr">
            <w14:gradFill>
              <w14:gsLst>
                <w14:gs w14:pos="0">
                  <w14:srgbClr w14:val="7030A0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1"/>
            </w14:gradFill>
          </w14:textFill>
        </w:rPr>
        <w:t>3/8</w:t>
      </w:r>
    </w:p>
    <w:p w:rsidR="000B2FC2" w:rsidRPr="00351EB8" w:rsidRDefault="00841265" w:rsidP="00351EB8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737D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三人</w:t>
      </w:r>
      <w:r w:rsidR="00351EB8" w:rsidRPr="00BC737D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組</w:t>
      </w:r>
      <w:r w:rsidR="00BC737D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1758</w:t>
      </w:r>
      <w:r w:rsidR="00351EB8" w:rsidRPr="00BC737D">
        <w:rPr>
          <w:rFonts w:ascii="Sitka Display" w:eastAsia="微軟正黑體" w:hAnsi="Sitka Display" w:hint="eastAsia"/>
          <w:b/>
          <w:caps/>
          <w:color w:val="C00000"/>
          <w:w w:val="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BC737D">
        <w:rPr>
          <w:rFonts w:ascii="Arial Rounded MT Bold" w:eastAsia="微軟正黑體" w:hAnsi="Arial Rounded MT Bold" w:hint="eastAsia"/>
          <w:b/>
          <w:i/>
          <w:color w:val="FF0000"/>
          <w:sz w:val="170"/>
          <w:szCs w:val="170"/>
        </w:rPr>
        <w:t>58</w:t>
      </w:r>
      <w:r w:rsidR="004953B7" w:rsidRPr="00BC737D">
        <w:rPr>
          <w:rFonts w:ascii="Arial Rounded MT Bold" w:eastAsia="微軟正黑體" w:hAnsi="Arial Rounded MT Bold"/>
          <w:b/>
          <w:i/>
          <w:color w:val="FF0000"/>
          <w:sz w:val="170"/>
          <w:szCs w:val="170"/>
        </w:rPr>
        <w:t>6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</w:t>
      </w:r>
      <w:r w:rsidR="00BC737D">
        <w:rPr>
          <w:rFonts w:ascii="微軟正黑體" w:eastAsia="微軟正黑體" w:hAnsi="微軟正黑體" w:hint="eastAsia"/>
          <w:b/>
          <w:sz w:val="32"/>
          <w:szCs w:val="32"/>
        </w:rPr>
        <w:t>人</w:t>
      </w:r>
    </w:p>
    <w:p w:rsidR="00841265" w:rsidRPr="00841265" w:rsidRDefault="00BC737D" w:rsidP="00351EB8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賞花</w:t>
      </w:r>
      <w:r w:rsidR="00D13C60">
        <w:rPr>
          <w:rFonts w:ascii="標楷體" w:eastAsia="標楷體" w:hAnsi="標楷體" w:hint="eastAsia"/>
          <w:sz w:val="24"/>
          <w:szCs w:val="24"/>
        </w:rPr>
        <w:t>屬於自然景觀</w:t>
      </w:r>
      <w:r>
        <w:rPr>
          <w:rFonts w:ascii="標楷體" w:eastAsia="標楷體" w:hAnsi="標楷體" w:hint="eastAsia"/>
          <w:sz w:val="24"/>
          <w:szCs w:val="24"/>
        </w:rPr>
        <w:t>如欲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開花閉落景象</w:t>
      </w:r>
      <w:proofErr w:type="gramEnd"/>
      <w:r>
        <w:rPr>
          <w:rFonts w:ascii="標楷體" w:eastAsia="標楷體" w:hAnsi="標楷體" w:hint="eastAsia"/>
          <w:sz w:val="24"/>
          <w:szCs w:val="24"/>
        </w:rPr>
        <w:t>以參觀景區為主</w:t>
      </w:r>
    </w:p>
    <w:p w:rsidR="00BD51E3" w:rsidRPr="005A7DA8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caps/>
          <w:color w:val="7030A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幼童</w:t>
      </w:r>
      <w:r w:rsidR="00D03FCA"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6歲以下</w:t>
      </w:r>
      <w:r w:rsidR="00C7050F"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及</w:t>
      </w:r>
      <w:r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樂齡</w:t>
      </w:r>
      <w:r w:rsidR="00C7050F"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65歲以上</w:t>
      </w:r>
      <w:r w:rsidR="00D03FCA"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每座位收</w:t>
      </w:r>
      <w:bookmarkStart w:id="0" w:name="_GoBack"/>
      <w:r w:rsidR="005A7DA8" w:rsidRPr="005A7DA8">
        <w:rPr>
          <w:rFonts w:ascii="微軟正黑體" w:eastAsia="微軟正黑體" w:hAnsi="微軟正黑體" w:hint="eastAsia"/>
          <w:b/>
          <w:caps/>
          <w:color w:val="FF0000"/>
          <w:sz w:val="72"/>
          <w:szCs w:val="7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612</w:t>
      </w:r>
      <w:bookmarkEnd w:id="0"/>
      <w:r w:rsidR="00D03FCA" w:rsidRPr="005A7DA8">
        <w:rPr>
          <w:rFonts w:ascii="微軟正黑體" w:eastAsia="微軟正黑體" w:hAnsi="微軟正黑體" w:hint="eastAsia"/>
          <w:caps/>
          <w:color w:val="FF0000"/>
          <w:sz w:val="32"/>
          <w:szCs w:val="32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元</w:t>
      </w:r>
      <w:r w:rsidR="00351EB8" w:rsidRPr="005A7DA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★</w:t>
      </w:r>
      <w:r w:rsidR="00606276" w:rsidRPr="005A7DA8">
        <w:rPr>
          <w:rFonts w:ascii="微軟正黑體" w:eastAsia="微軟正黑體" w:hAnsi="微軟正黑體" w:hint="eastAsia"/>
          <w:caps/>
          <w:color w:val="7030A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單人</w:t>
      </w:r>
      <w:r w:rsidR="00841265" w:rsidRPr="005A7DA8">
        <w:rPr>
          <w:rFonts w:ascii="微軟正黑體" w:eastAsia="微軟正黑體" w:hAnsi="微軟正黑體" w:hint="eastAsia"/>
          <w:caps/>
          <w:color w:val="7030A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每座位收</w:t>
      </w:r>
      <w:r w:rsidR="00BC737D" w:rsidRPr="005A7DA8">
        <w:rPr>
          <w:rFonts w:ascii="Arial Rounded MT Bold" w:eastAsia="微軟正黑體" w:hAnsi="Arial Rounded MT Bold" w:hint="eastAsia"/>
          <w:caps/>
          <w:color w:val="7030A0"/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682</w:t>
      </w:r>
      <w:r w:rsidR="00841265" w:rsidRPr="005A7DA8">
        <w:rPr>
          <w:rFonts w:ascii="微軟正黑體" w:eastAsia="微軟正黑體" w:hAnsi="微軟正黑體" w:hint="eastAsia"/>
          <w:caps/>
          <w:color w:val="7030A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元</w:t>
      </w:r>
    </w:p>
    <w:p w:rsidR="00D52E77" w:rsidRPr="00351EB8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BC737D">
        <w:rPr>
          <w:rFonts w:ascii="微軟正黑體" w:eastAsia="微軟正黑體" w:hAnsi="微軟正黑體" w:hint="eastAsia"/>
          <w:b/>
          <w:sz w:val="32"/>
          <w:szCs w:val="32"/>
        </w:rPr>
        <w:t>、作業費、回程西點餐</w:t>
      </w:r>
      <w:proofErr w:type="gramStart"/>
      <w:r w:rsidR="00BC737D">
        <w:rPr>
          <w:rFonts w:ascii="微軟正黑體" w:eastAsia="微軟正黑體" w:hAnsi="微軟正黑體" w:hint="eastAsia"/>
          <w:b/>
          <w:sz w:val="32"/>
          <w:szCs w:val="32"/>
        </w:rPr>
        <w:t>盒或阿霞</w:t>
      </w:r>
      <w:proofErr w:type="gramEnd"/>
      <w:r w:rsidR="00BC737D">
        <w:rPr>
          <w:rFonts w:ascii="微軟正黑體" w:eastAsia="微軟正黑體" w:hAnsi="微軟正黑體" w:hint="eastAsia"/>
          <w:b/>
          <w:sz w:val="32"/>
          <w:szCs w:val="32"/>
        </w:rPr>
        <w:t>肉粽一粒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</w:t>
      </w:r>
      <w:r w:rsidR="00606276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★</w:t>
      </w:r>
      <w:r w:rsidR="00BC737D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奮起湖便當各</w:t>
      </w:r>
      <w:proofErr w:type="gramStart"/>
      <w:r w:rsidR="00BC737D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家均有獨特</w:t>
      </w:r>
      <w:proofErr w:type="gramEnd"/>
      <w:r w:rsidR="00BC737D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風味.可以先上網選擇喜好</w:t>
      </w:r>
    </w:p>
    <w:sectPr w:rsidR="00D52E77" w:rsidRPr="00351EB8" w:rsidSect="005A7DA8">
      <w:headerReference w:type="default" r:id="rId10"/>
      <w:pgSz w:w="11906" w:h="16838"/>
      <w:pgMar w:top="426" w:right="282" w:bottom="142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E" w:rsidRDefault="005826EE" w:rsidP="00A6500B">
      <w:r>
        <w:separator/>
      </w:r>
    </w:p>
  </w:endnote>
  <w:endnote w:type="continuationSeparator" w:id="0">
    <w:p w:rsidR="005826EE" w:rsidRDefault="005826EE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E" w:rsidRDefault="005826EE" w:rsidP="00A6500B">
      <w:r>
        <w:separator/>
      </w:r>
    </w:p>
  </w:footnote>
  <w:footnote w:type="continuationSeparator" w:id="0">
    <w:p w:rsidR="005826EE" w:rsidRDefault="005826EE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5826EE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826EE"/>
    <w:rsid w:val="005A7DA8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468F3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C737D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13C60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A7D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A7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8F1D67"/>
    <w:rsid w:val="00B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character" w:styleId="a3">
    <w:name w:val="Placeholder Text"/>
    <w:basedOn w:val="a0"/>
    <w:uiPriority w:val="99"/>
    <w:semiHidden/>
    <w:rsid w:val="00B838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character" w:styleId="a3">
    <w:name w:val="Placeholder Text"/>
    <w:basedOn w:val="a0"/>
    <w:uiPriority w:val="99"/>
    <w:semiHidden/>
    <w:rsid w:val="00B838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0881-D177-41CF-8DE9-38E845E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2019-12-10T17:18:00Z</cp:lastPrinted>
  <dcterms:created xsi:type="dcterms:W3CDTF">2019-12-10T17:20:00Z</dcterms:created>
  <dcterms:modified xsi:type="dcterms:W3CDTF">2019-12-10T17:20:00Z</dcterms:modified>
</cp:coreProperties>
</file>