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94A5" w14:textId="77777777" w:rsidR="00A01452" w:rsidRPr="001F0C5F" w:rsidRDefault="00A4580A" w:rsidP="00866203">
      <w:pPr>
        <w:spacing w:line="360" w:lineRule="auto"/>
        <w:ind w:leftChars="-118" w:left="-2" w:hangingChars="39" w:hanging="281"/>
        <w:rPr>
          <w:rFonts w:eastAsia="標楷體"/>
          <w:sz w:val="68"/>
          <w:szCs w:val="68"/>
        </w:rPr>
      </w:pPr>
      <w:r w:rsidRPr="001F0C5F">
        <w:rPr>
          <w:rFonts w:eastAsia="標楷體"/>
          <w:noProof/>
          <w:sz w:val="72"/>
        </w:rPr>
        <w:drawing>
          <wp:inline distT="0" distB="0" distL="0" distR="0" wp14:anchorId="244B608A" wp14:editId="7AC350E4">
            <wp:extent cx="939800" cy="825500"/>
            <wp:effectExtent l="0" t="0" r="0" b="0"/>
            <wp:docPr id="1" name="圖片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a:extLst>
                        <a:ext uri="{28A0092B-C50C-407E-A947-70E740481C1C}">
                          <a14:useLocalDpi xmlns:a14="http://schemas.microsoft.com/office/drawing/2010/main" val="0"/>
                        </a:ext>
                      </a:extLst>
                    </a:blip>
                    <a:srcRect r="77086" b="15625"/>
                    <a:stretch>
                      <a:fillRect/>
                    </a:stretch>
                  </pic:blipFill>
                  <pic:spPr bwMode="auto">
                    <a:xfrm>
                      <a:off x="0" y="0"/>
                      <a:ext cx="939800" cy="825500"/>
                    </a:xfrm>
                    <a:prstGeom prst="rect">
                      <a:avLst/>
                    </a:prstGeom>
                    <a:noFill/>
                    <a:ln>
                      <a:noFill/>
                    </a:ln>
                  </pic:spPr>
                </pic:pic>
              </a:graphicData>
            </a:graphic>
          </wp:inline>
        </w:drawing>
      </w:r>
      <w:r w:rsidR="00866203" w:rsidRPr="001F0C5F">
        <w:rPr>
          <w:rFonts w:eastAsia="標楷體" w:hint="eastAsia"/>
          <w:sz w:val="68"/>
          <w:szCs w:val="68"/>
        </w:rPr>
        <w:t>社團法人中華鋪面工程學會</w:t>
      </w:r>
    </w:p>
    <w:p w14:paraId="2B725502" w14:textId="77777777" w:rsidR="00866203" w:rsidRPr="001F0C5F" w:rsidRDefault="00866203" w:rsidP="00A01452">
      <w:pPr>
        <w:spacing w:line="360" w:lineRule="auto"/>
        <w:jc w:val="center"/>
        <w:rPr>
          <w:rFonts w:eastAsia="標楷體"/>
          <w:sz w:val="64"/>
          <w:szCs w:val="64"/>
        </w:rPr>
      </w:pPr>
    </w:p>
    <w:p w14:paraId="5C340A1D" w14:textId="77777777" w:rsidR="00A01452" w:rsidRPr="001F0C5F" w:rsidRDefault="00C20238" w:rsidP="00A01452">
      <w:pPr>
        <w:spacing w:line="360" w:lineRule="auto"/>
        <w:jc w:val="center"/>
        <w:rPr>
          <w:rFonts w:eastAsia="標楷體"/>
          <w:sz w:val="64"/>
          <w:szCs w:val="64"/>
        </w:rPr>
      </w:pPr>
      <w:r w:rsidRPr="001F0C5F">
        <w:rPr>
          <w:rFonts w:eastAsia="標楷體" w:hint="eastAsia"/>
          <w:sz w:val="64"/>
          <w:szCs w:val="64"/>
        </w:rPr>
        <w:t>108-</w:t>
      </w:r>
      <w:proofErr w:type="gramStart"/>
      <w:r w:rsidRPr="001F0C5F">
        <w:rPr>
          <w:rFonts w:eastAsia="標楷體" w:hint="eastAsia"/>
          <w:sz w:val="64"/>
          <w:szCs w:val="64"/>
        </w:rPr>
        <w:t>109</w:t>
      </w:r>
      <w:proofErr w:type="gramEnd"/>
      <w:r w:rsidRPr="001F0C5F">
        <w:rPr>
          <w:rFonts w:eastAsia="標楷體" w:hint="eastAsia"/>
          <w:sz w:val="64"/>
          <w:szCs w:val="64"/>
        </w:rPr>
        <w:t>年度新北市道路施工管理</w:t>
      </w:r>
      <w:proofErr w:type="gramStart"/>
      <w:r w:rsidRPr="001F0C5F">
        <w:rPr>
          <w:rFonts w:eastAsia="標楷體" w:hint="eastAsia"/>
          <w:sz w:val="64"/>
          <w:szCs w:val="64"/>
        </w:rPr>
        <w:t>人員跨域認證</w:t>
      </w:r>
      <w:proofErr w:type="gramEnd"/>
      <w:r w:rsidRPr="001F0C5F">
        <w:rPr>
          <w:rFonts w:eastAsia="標楷體" w:hint="eastAsia"/>
          <w:sz w:val="64"/>
          <w:szCs w:val="64"/>
        </w:rPr>
        <w:t>訓練</w:t>
      </w:r>
      <w:r w:rsidR="00336998" w:rsidRPr="001F0C5F">
        <w:rPr>
          <w:rFonts w:eastAsia="標楷體" w:hint="eastAsia"/>
          <w:sz w:val="64"/>
          <w:szCs w:val="64"/>
        </w:rPr>
        <w:t>班</w:t>
      </w:r>
    </w:p>
    <w:p w14:paraId="5374D2F3" w14:textId="77777777" w:rsidR="00A01452" w:rsidRPr="001F0C5F" w:rsidRDefault="00A01452" w:rsidP="00A01452">
      <w:pPr>
        <w:spacing w:line="360" w:lineRule="auto"/>
        <w:jc w:val="center"/>
        <w:rPr>
          <w:rFonts w:eastAsia="標楷體"/>
          <w:sz w:val="64"/>
          <w:szCs w:val="64"/>
        </w:rPr>
      </w:pPr>
    </w:p>
    <w:p w14:paraId="43CD9B01" w14:textId="77777777" w:rsidR="00A01452" w:rsidRPr="001F0C5F" w:rsidRDefault="00066E75" w:rsidP="00A01452">
      <w:pPr>
        <w:spacing w:line="360" w:lineRule="auto"/>
        <w:jc w:val="center"/>
        <w:rPr>
          <w:rFonts w:eastAsia="標楷體"/>
          <w:sz w:val="72"/>
        </w:rPr>
      </w:pPr>
      <w:r w:rsidRPr="001F0C5F">
        <w:rPr>
          <w:rFonts w:eastAsia="標楷體" w:hint="eastAsia"/>
          <w:sz w:val="72"/>
        </w:rPr>
        <w:t>招生簡章</w:t>
      </w:r>
    </w:p>
    <w:p w14:paraId="41C05054" w14:textId="77777777" w:rsidR="00A01452" w:rsidRPr="001F0C5F" w:rsidRDefault="00A01452" w:rsidP="00A01452">
      <w:pPr>
        <w:spacing w:line="360" w:lineRule="auto"/>
        <w:jc w:val="center"/>
        <w:rPr>
          <w:rFonts w:eastAsia="標楷體"/>
        </w:rPr>
      </w:pPr>
    </w:p>
    <w:p w14:paraId="09D66DA0" w14:textId="77777777" w:rsidR="00A01452" w:rsidRPr="001F0C5F" w:rsidRDefault="00A01452" w:rsidP="00A01452">
      <w:pPr>
        <w:spacing w:line="360" w:lineRule="auto"/>
        <w:rPr>
          <w:rFonts w:eastAsia="標楷體"/>
        </w:rPr>
      </w:pPr>
    </w:p>
    <w:p w14:paraId="02385511" w14:textId="77777777" w:rsidR="00A01452" w:rsidRPr="001F0C5F" w:rsidRDefault="00A01452" w:rsidP="00A01452">
      <w:pPr>
        <w:spacing w:line="360" w:lineRule="auto"/>
        <w:jc w:val="center"/>
        <w:rPr>
          <w:rFonts w:eastAsia="標楷體"/>
        </w:rPr>
      </w:pPr>
    </w:p>
    <w:p w14:paraId="46241AA8" w14:textId="77777777" w:rsidR="00A01452" w:rsidRPr="001F0C5F" w:rsidRDefault="00A01452" w:rsidP="00A01452">
      <w:pPr>
        <w:spacing w:line="360" w:lineRule="auto"/>
        <w:jc w:val="center"/>
        <w:rPr>
          <w:rFonts w:eastAsia="標楷體"/>
        </w:rPr>
      </w:pPr>
    </w:p>
    <w:p w14:paraId="721F82AF" w14:textId="77777777" w:rsidR="00A01452" w:rsidRPr="001F0C5F" w:rsidRDefault="00A01452" w:rsidP="00A01452">
      <w:pPr>
        <w:spacing w:line="360" w:lineRule="auto"/>
        <w:jc w:val="center"/>
        <w:rPr>
          <w:rFonts w:eastAsia="標楷體"/>
        </w:rPr>
      </w:pPr>
    </w:p>
    <w:p w14:paraId="3DE57ABF" w14:textId="77777777" w:rsidR="00A01452" w:rsidRPr="001F0C5F" w:rsidRDefault="00A01452" w:rsidP="00A01452">
      <w:pPr>
        <w:spacing w:line="360" w:lineRule="auto"/>
        <w:jc w:val="center"/>
        <w:rPr>
          <w:rFonts w:eastAsia="標楷體"/>
        </w:rPr>
      </w:pPr>
    </w:p>
    <w:p w14:paraId="27A2BEF0" w14:textId="77777777" w:rsidR="00A01452" w:rsidRPr="001F0C5F" w:rsidRDefault="00A01452" w:rsidP="00A01452">
      <w:pPr>
        <w:spacing w:line="360" w:lineRule="auto"/>
        <w:jc w:val="center"/>
        <w:rPr>
          <w:rFonts w:eastAsia="標楷體"/>
        </w:rPr>
      </w:pPr>
    </w:p>
    <w:p w14:paraId="2983D6F4" w14:textId="77777777" w:rsidR="00A01452" w:rsidRPr="001F0C5F" w:rsidRDefault="00A01452" w:rsidP="00A01452">
      <w:pPr>
        <w:spacing w:line="360" w:lineRule="auto"/>
        <w:jc w:val="center"/>
        <w:rPr>
          <w:rFonts w:eastAsia="標楷體"/>
        </w:rPr>
      </w:pPr>
    </w:p>
    <w:p w14:paraId="41DA1958" w14:textId="77777777" w:rsidR="00A01452" w:rsidRPr="001F0C5F" w:rsidRDefault="00A01452" w:rsidP="00A01452">
      <w:pPr>
        <w:spacing w:line="360" w:lineRule="auto"/>
        <w:jc w:val="center"/>
        <w:rPr>
          <w:rFonts w:eastAsia="標楷體"/>
        </w:rPr>
      </w:pPr>
    </w:p>
    <w:p w14:paraId="670B227A" w14:textId="77777777" w:rsidR="00A01452" w:rsidRPr="001F0C5F" w:rsidRDefault="00A01452" w:rsidP="00A01452">
      <w:pPr>
        <w:spacing w:line="360" w:lineRule="auto"/>
        <w:jc w:val="center"/>
        <w:rPr>
          <w:rFonts w:eastAsia="標楷體"/>
        </w:rPr>
      </w:pPr>
    </w:p>
    <w:p w14:paraId="31369689" w14:textId="2CCBE95F" w:rsidR="00A01452" w:rsidRPr="001F0C5F" w:rsidRDefault="00A01452" w:rsidP="00A01452">
      <w:pPr>
        <w:spacing w:beforeLines="50" w:before="180" w:line="360" w:lineRule="auto"/>
        <w:jc w:val="distribute"/>
        <w:rPr>
          <w:rFonts w:eastAsia="標楷體"/>
          <w:sz w:val="48"/>
        </w:rPr>
        <w:sectPr w:rsidR="00A01452" w:rsidRPr="001F0C5F" w:rsidSect="00976943">
          <w:footerReference w:type="even" r:id="rId9"/>
          <w:footerReference w:type="default" r:id="rId10"/>
          <w:footerReference w:type="first" r:id="rId11"/>
          <w:pgSz w:w="11906" w:h="16838" w:code="9"/>
          <w:pgMar w:top="851" w:right="1134" w:bottom="851" w:left="1134" w:header="851" w:footer="640" w:gutter="0"/>
          <w:pgNumType w:start="0"/>
          <w:cols w:space="425"/>
          <w:titlePg/>
          <w:docGrid w:type="linesAndChars" w:linePitch="360"/>
        </w:sectPr>
      </w:pPr>
      <w:r w:rsidRPr="001F0C5F">
        <w:rPr>
          <w:rFonts w:eastAsia="標楷體"/>
          <w:sz w:val="48"/>
        </w:rPr>
        <w:t>中</w:t>
      </w:r>
      <w:r w:rsidRPr="001F0C5F">
        <w:rPr>
          <w:rFonts w:eastAsia="標楷體"/>
          <w:sz w:val="48"/>
        </w:rPr>
        <w:t xml:space="preserve"> </w:t>
      </w:r>
      <w:r w:rsidRPr="001F0C5F">
        <w:rPr>
          <w:rFonts w:eastAsia="標楷體"/>
          <w:sz w:val="48"/>
        </w:rPr>
        <w:t>華</w:t>
      </w:r>
      <w:r w:rsidRPr="001F0C5F">
        <w:rPr>
          <w:rFonts w:eastAsia="標楷體"/>
          <w:sz w:val="48"/>
        </w:rPr>
        <w:t xml:space="preserve"> </w:t>
      </w:r>
      <w:r w:rsidRPr="001F0C5F">
        <w:rPr>
          <w:rFonts w:eastAsia="標楷體"/>
          <w:sz w:val="48"/>
        </w:rPr>
        <w:t>民</w:t>
      </w:r>
      <w:r w:rsidRPr="001F0C5F">
        <w:rPr>
          <w:rFonts w:eastAsia="標楷體"/>
          <w:sz w:val="48"/>
        </w:rPr>
        <w:t xml:space="preserve"> </w:t>
      </w:r>
      <w:r w:rsidRPr="001F0C5F">
        <w:rPr>
          <w:rFonts w:eastAsia="標楷體"/>
          <w:sz w:val="48"/>
        </w:rPr>
        <w:t>國</w:t>
      </w:r>
      <w:r w:rsidRPr="001F0C5F">
        <w:rPr>
          <w:rFonts w:eastAsia="標楷體"/>
          <w:sz w:val="48"/>
        </w:rPr>
        <w:t xml:space="preserve"> 10</w:t>
      </w:r>
      <w:r w:rsidR="001856F5" w:rsidRPr="001F0C5F">
        <w:rPr>
          <w:rFonts w:eastAsia="標楷體"/>
          <w:sz w:val="48"/>
        </w:rPr>
        <w:t>8</w:t>
      </w:r>
      <w:r w:rsidRPr="001F0C5F">
        <w:rPr>
          <w:rFonts w:eastAsia="標楷體"/>
          <w:sz w:val="48"/>
        </w:rPr>
        <w:t xml:space="preserve"> </w:t>
      </w:r>
      <w:r w:rsidRPr="001F0C5F">
        <w:rPr>
          <w:rFonts w:eastAsia="標楷體"/>
          <w:sz w:val="48"/>
        </w:rPr>
        <w:t>年</w:t>
      </w:r>
      <w:r w:rsidRPr="001F0C5F">
        <w:rPr>
          <w:rFonts w:eastAsia="標楷體"/>
          <w:sz w:val="48"/>
        </w:rPr>
        <w:t xml:space="preserve"> </w:t>
      </w:r>
      <w:r w:rsidR="008B69FE" w:rsidRPr="001F0C5F">
        <w:rPr>
          <w:rFonts w:eastAsia="標楷體" w:hint="eastAsia"/>
          <w:sz w:val="48"/>
        </w:rPr>
        <w:t>1</w:t>
      </w:r>
      <w:r w:rsidR="009B4F16">
        <w:rPr>
          <w:rFonts w:eastAsia="標楷體"/>
          <w:sz w:val="48"/>
        </w:rPr>
        <w:t>1</w:t>
      </w:r>
      <w:r w:rsidRPr="001F0C5F">
        <w:rPr>
          <w:rFonts w:eastAsia="標楷體"/>
          <w:sz w:val="48"/>
        </w:rPr>
        <w:t xml:space="preserve"> </w:t>
      </w:r>
      <w:r w:rsidRPr="001F0C5F">
        <w:rPr>
          <w:rFonts w:eastAsia="標楷體"/>
          <w:sz w:val="48"/>
        </w:rPr>
        <w:t>月</w:t>
      </w:r>
    </w:p>
    <w:p w14:paraId="1639D50C" w14:textId="77777777" w:rsidR="00346301" w:rsidRPr="001F0C5F" w:rsidRDefault="00336998" w:rsidP="009F778A">
      <w:pPr>
        <w:spacing w:line="360" w:lineRule="auto"/>
        <w:jc w:val="center"/>
        <w:rPr>
          <w:rFonts w:eastAsia="標楷體"/>
          <w:b/>
          <w:bCs/>
          <w:sz w:val="36"/>
        </w:rPr>
      </w:pPr>
      <w:r w:rsidRPr="001F0C5F">
        <w:rPr>
          <w:rFonts w:eastAsia="標楷體" w:hint="eastAsia"/>
          <w:b/>
          <w:bCs/>
          <w:sz w:val="36"/>
        </w:rPr>
        <w:lastRenderedPageBreak/>
        <w:t>108-</w:t>
      </w:r>
      <w:proofErr w:type="gramStart"/>
      <w:r w:rsidRPr="001F0C5F">
        <w:rPr>
          <w:rFonts w:eastAsia="標楷體" w:hint="eastAsia"/>
          <w:b/>
          <w:bCs/>
          <w:sz w:val="36"/>
        </w:rPr>
        <w:t>109</w:t>
      </w:r>
      <w:proofErr w:type="gramEnd"/>
      <w:r w:rsidRPr="001F0C5F">
        <w:rPr>
          <w:rFonts w:eastAsia="標楷體" w:hint="eastAsia"/>
          <w:b/>
          <w:bCs/>
          <w:sz w:val="36"/>
        </w:rPr>
        <w:t>年度新北市道路施工管理</w:t>
      </w:r>
      <w:proofErr w:type="gramStart"/>
      <w:r w:rsidRPr="001F0C5F">
        <w:rPr>
          <w:rFonts w:eastAsia="標楷體" w:hint="eastAsia"/>
          <w:b/>
          <w:bCs/>
          <w:sz w:val="36"/>
        </w:rPr>
        <w:t>人員跨域認證</w:t>
      </w:r>
      <w:proofErr w:type="gramEnd"/>
      <w:r w:rsidRPr="001F0C5F">
        <w:rPr>
          <w:rFonts w:eastAsia="標楷體" w:hint="eastAsia"/>
          <w:b/>
          <w:bCs/>
          <w:sz w:val="36"/>
        </w:rPr>
        <w:t>訓練</w:t>
      </w:r>
      <w:r w:rsidR="009F778A" w:rsidRPr="001F0C5F">
        <w:rPr>
          <w:rFonts w:eastAsia="標楷體" w:hint="eastAsia"/>
          <w:b/>
          <w:bCs/>
          <w:sz w:val="36"/>
        </w:rPr>
        <w:t>班</w:t>
      </w:r>
    </w:p>
    <w:p w14:paraId="43AEE794" w14:textId="77777777" w:rsidR="001920B2" w:rsidRPr="001F0C5F" w:rsidRDefault="009F3605" w:rsidP="009F778A">
      <w:pPr>
        <w:spacing w:line="360" w:lineRule="auto"/>
        <w:jc w:val="center"/>
        <w:rPr>
          <w:rFonts w:eastAsia="標楷體"/>
          <w:b/>
          <w:bCs/>
          <w:sz w:val="36"/>
        </w:rPr>
      </w:pPr>
      <w:r w:rsidRPr="001F0C5F">
        <w:rPr>
          <w:rFonts w:eastAsia="標楷體" w:hint="eastAsia"/>
          <w:b/>
          <w:bCs/>
          <w:sz w:val="36"/>
        </w:rPr>
        <w:t>開班資訊</w:t>
      </w:r>
    </w:p>
    <w:p w14:paraId="27F6F7C7" w14:textId="77777777" w:rsidR="007749C3" w:rsidRPr="001F0C5F" w:rsidRDefault="00336998" w:rsidP="00336998">
      <w:pPr>
        <w:pStyle w:val="a7"/>
        <w:snapToGrid w:val="0"/>
        <w:spacing w:line="440" w:lineRule="exact"/>
        <w:ind w:left="1418" w:hangingChars="525" w:hanging="1418"/>
        <w:jc w:val="both"/>
        <w:rPr>
          <w:rFonts w:ascii="Times New Roman" w:eastAsia="標楷體" w:hAnsi="Times New Roman"/>
          <w:sz w:val="27"/>
          <w:szCs w:val="27"/>
        </w:rPr>
      </w:pPr>
      <w:r w:rsidRPr="001F0C5F">
        <w:rPr>
          <w:rFonts w:ascii="Times New Roman" w:eastAsia="標楷體" w:hAnsi="Times New Roman" w:hint="eastAsia"/>
          <w:sz w:val="27"/>
          <w:szCs w:val="27"/>
          <w:lang w:eastAsia="zh-TW"/>
        </w:rPr>
        <w:t>一</w:t>
      </w:r>
      <w:r w:rsidRPr="001F0C5F">
        <w:rPr>
          <w:rFonts w:ascii="Times New Roman" w:eastAsia="標楷體" w:hAnsi="Times New Roman" w:hint="eastAsia"/>
          <w:sz w:val="27"/>
          <w:szCs w:val="27"/>
        </w:rPr>
        <w:t>、</w:t>
      </w:r>
      <w:proofErr w:type="spellStart"/>
      <w:r w:rsidR="007749C3" w:rsidRPr="001F0C5F">
        <w:rPr>
          <w:rFonts w:ascii="Times New Roman" w:eastAsia="標楷體" w:hAnsi="Times New Roman"/>
          <w:sz w:val="27"/>
          <w:szCs w:val="27"/>
        </w:rPr>
        <w:t>目的：</w:t>
      </w:r>
      <w:r w:rsidR="009F778A" w:rsidRPr="001F0C5F">
        <w:rPr>
          <w:rFonts w:ascii="Times New Roman" w:eastAsia="標楷體" w:hAnsi="Times New Roman" w:hint="eastAsia"/>
          <w:sz w:val="27"/>
          <w:szCs w:val="27"/>
          <w:lang w:eastAsia="zh-TW"/>
        </w:rPr>
        <w:t>新北</w:t>
      </w:r>
      <w:r w:rsidR="00512B89" w:rsidRPr="001F0C5F">
        <w:rPr>
          <w:rFonts w:ascii="Times New Roman" w:eastAsia="標楷體" w:hAnsi="Times New Roman" w:hint="eastAsia"/>
          <w:kern w:val="0"/>
          <w:sz w:val="27"/>
          <w:szCs w:val="27"/>
        </w:rPr>
        <w:t>市政府為提升管線挖掘施工品質及加強施工自主管理，辦理本認證訓練課程</w:t>
      </w:r>
      <w:proofErr w:type="spellEnd"/>
      <w:r w:rsidR="00512B89" w:rsidRPr="001F0C5F">
        <w:rPr>
          <w:rFonts w:ascii="Times New Roman" w:eastAsia="標楷體" w:hAnsi="Times New Roman" w:hint="eastAsia"/>
          <w:kern w:val="0"/>
          <w:sz w:val="27"/>
          <w:szCs w:val="27"/>
        </w:rPr>
        <w:t>。</w:t>
      </w:r>
    </w:p>
    <w:p w14:paraId="488C4D0F" w14:textId="77777777" w:rsidR="0094264F" w:rsidRPr="001F0C5F" w:rsidRDefault="00336998" w:rsidP="00336998">
      <w:pPr>
        <w:pStyle w:val="a7"/>
        <w:snapToGrid w:val="0"/>
        <w:spacing w:line="440" w:lineRule="exact"/>
        <w:rPr>
          <w:rFonts w:ascii="Times New Roman" w:eastAsia="標楷體" w:hAnsi="Times New Roman"/>
          <w:sz w:val="27"/>
          <w:szCs w:val="27"/>
        </w:rPr>
      </w:pPr>
      <w:r w:rsidRPr="001F0C5F">
        <w:rPr>
          <w:rFonts w:ascii="Times New Roman" w:eastAsia="標楷體" w:hAnsi="Times New Roman" w:hint="eastAsia"/>
          <w:sz w:val="27"/>
          <w:szCs w:val="27"/>
          <w:lang w:eastAsia="zh-TW"/>
        </w:rPr>
        <w:t>二</w:t>
      </w:r>
      <w:r w:rsidRPr="001F0C5F">
        <w:rPr>
          <w:rFonts w:ascii="Times New Roman" w:eastAsia="標楷體" w:hAnsi="Times New Roman" w:hint="eastAsia"/>
          <w:sz w:val="27"/>
          <w:szCs w:val="27"/>
        </w:rPr>
        <w:t>、</w:t>
      </w:r>
      <w:proofErr w:type="spellStart"/>
      <w:r w:rsidR="0094264F" w:rsidRPr="001F0C5F">
        <w:rPr>
          <w:rFonts w:ascii="Times New Roman" w:eastAsia="標楷體" w:hAnsi="Times New Roman"/>
          <w:sz w:val="27"/>
          <w:szCs w:val="27"/>
        </w:rPr>
        <w:t>主管機關：</w:t>
      </w:r>
      <w:r w:rsidR="009F778A" w:rsidRPr="001F0C5F">
        <w:rPr>
          <w:rFonts w:ascii="Times New Roman" w:eastAsia="標楷體" w:hAnsi="Times New Roman" w:hint="eastAsia"/>
          <w:sz w:val="27"/>
          <w:szCs w:val="27"/>
          <w:lang w:eastAsia="zh-TW"/>
        </w:rPr>
        <w:t>新北</w:t>
      </w:r>
      <w:r w:rsidR="0094264F" w:rsidRPr="001F0C5F">
        <w:rPr>
          <w:rFonts w:ascii="Times New Roman" w:eastAsia="標楷體" w:hAnsi="Times New Roman"/>
          <w:sz w:val="27"/>
          <w:szCs w:val="27"/>
        </w:rPr>
        <w:t>市政府</w:t>
      </w:r>
      <w:r w:rsidR="001E71BE" w:rsidRPr="001F0C5F">
        <w:rPr>
          <w:rFonts w:ascii="Times New Roman" w:eastAsia="標楷體" w:hAnsi="Times New Roman" w:hint="eastAsia"/>
          <w:sz w:val="27"/>
          <w:szCs w:val="27"/>
          <w:lang w:eastAsia="zh-TW"/>
        </w:rPr>
        <w:t>工務局</w:t>
      </w:r>
      <w:proofErr w:type="spellEnd"/>
      <w:r w:rsidR="0094264F" w:rsidRPr="001F0C5F">
        <w:rPr>
          <w:rFonts w:ascii="Times New Roman" w:eastAsia="標楷體" w:hAnsi="Times New Roman"/>
          <w:sz w:val="27"/>
          <w:szCs w:val="27"/>
        </w:rPr>
        <w:t>。</w:t>
      </w:r>
    </w:p>
    <w:p w14:paraId="49750207" w14:textId="77777777" w:rsidR="0094264F" w:rsidRPr="001F0C5F" w:rsidRDefault="00336998" w:rsidP="00336998">
      <w:pPr>
        <w:pStyle w:val="a7"/>
        <w:snapToGrid w:val="0"/>
        <w:spacing w:line="440" w:lineRule="exact"/>
        <w:rPr>
          <w:rFonts w:ascii="Times New Roman" w:eastAsia="標楷體" w:hAnsi="Times New Roman"/>
          <w:sz w:val="27"/>
          <w:szCs w:val="27"/>
        </w:rPr>
      </w:pPr>
      <w:r w:rsidRPr="001F0C5F">
        <w:rPr>
          <w:rFonts w:ascii="Times New Roman" w:eastAsia="標楷體" w:hAnsi="Times New Roman" w:hint="eastAsia"/>
          <w:sz w:val="27"/>
          <w:szCs w:val="27"/>
          <w:lang w:eastAsia="zh-TW"/>
        </w:rPr>
        <w:t>三</w:t>
      </w:r>
      <w:r w:rsidRPr="001F0C5F">
        <w:rPr>
          <w:rFonts w:ascii="Times New Roman" w:eastAsia="標楷體" w:hAnsi="Times New Roman" w:hint="eastAsia"/>
          <w:sz w:val="27"/>
          <w:szCs w:val="27"/>
        </w:rPr>
        <w:t>、</w:t>
      </w:r>
      <w:proofErr w:type="spellStart"/>
      <w:r w:rsidR="0094264F" w:rsidRPr="001F0C5F">
        <w:rPr>
          <w:rFonts w:ascii="Times New Roman" w:eastAsia="標楷體" w:hAnsi="Times New Roman"/>
          <w:sz w:val="27"/>
          <w:szCs w:val="27"/>
        </w:rPr>
        <w:t>主辦機關：</w:t>
      </w:r>
      <w:r w:rsidR="00953545" w:rsidRPr="001F0C5F">
        <w:rPr>
          <w:rFonts w:ascii="Times New Roman" w:eastAsia="標楷體" w:hAnsi="Times New Roman" w:hint="eastAsia"/>
          <w:sz w:val="27"/>
          <w:szCs w:val="27"/>
        </w:rPr>
        <w:t>社團法人中華鋪面工程學會</w:t>
      </w:r>
      <w:proofErr w:type="spellEnd"/>
      <w:r w:rsidR="0045023A" w:rsidRPr="001F0C5F">
        <w:rPr>
          <w:rFonts w:ascii="Times New Roman" w:eastAsia="標楷體" w:hAnsi="Times New Roman" w:hint="eastAsia"/>
          <w:sz w:val="27"/>
          <w:szCs w:val="27"/>
        </w:rPr>
        <w:t>。</w:t>
      </w:r>
    </w:p>
    <w:p w14:paraId="28DBAE9F" w14:textId="77777777" w:rsidR="000C5B4E" w:rsidRPr="001F0C5F" w:rsidRDefault="00336998" w:rsidP="00336998">
      <w:pPr>
        <w:pStyle w:val="a7"/>
        <w:snapToGrid w:val="0"/>
        <w:spacing w:line="440" w:lineRule="exact"/>
        <w:textDirection w:val="lrTbV"/>
        <w:rPr>
          <w:rFonts w:ascii="Times New Roman" w:eastAsia="標楷體" w:hAnsi="Times New Roman"/>
          <w:sz w:val="28"/>
        </w:rPr>
      </w:pPr>
      <w:r w:rsidRPr="001F0C5F">
        <w:rPr>
          <w:rFonts w:ascii="Times New Roman" w:eastAsia="標楷體" w:hAnsi="Times New Roman" w:hint="eastAsia"/>
          <w:sz w:val="28"/>
          <w:lang w:eastAsia="zh-TW"/>
        </w:rPr>
        <w:t>四</w:t>
      </w:r>
      <w:r w:rsidRPr="001F0C5F">
        <w:rPr>
          <w:rFonts w:ascii="Times New Roman" w:eastAsia="標楷體" w:hAnsi="Times New Roman" w:hint="eastAsia"/>
          <w:sz w:val="28"/>
        </w:rPr>
        <w:t>、</w:t>
      </w:r>
      <w:proofErr w:type="spellStart"/>
      <w:r w:rsidR="007749C3" w:rsidRPr="001F0C5F">
        <w:rPr>
          <w:rFonts w:ascii="Times New Roman" w:eastAsia="標楷體" w:hAnsi="Times New Roman"/>
          <w:sz w:val="28"/>
        </w:rPr>
        <w:t>講習對象類別</w:t>
      </w:r>
      <w:proofErr w:type="gramStart"/>
      <w:r w:rsidR="007749C3" w:rsidRPr="001F0C5F">
        <w:rPr>
          <w:rFonts w:ascii="Times New Roman" w:eastAsia="標楷體" w:hAnsi="Times New Roman"/>
          <w:sz w:val="28"/>
        </w:rPr>
        <w:t>及參訓人員</w:t>
      </w:r>
      <w:proofErr w:type="gramEnd"/>
      <w:r w:rsidR="007749C3" w:rsidRPr="001F0C5F">
        <w:rPr>
          <w:rFonts w:ascii="Times New Roman" w:eastAsia="標楷體" w:hAnsi="Times New Roman"/>
          <w:sz w:val="28"/>
        </w:rPr>
        <w:t>資格</w:t>
      </w:r>
      <w:proofErr w:type="spellEnd"/>
      <w:r w:rsidR="007749C3" w:rsidRPr="001F0C5F">
        <w:rPr>
          <w:rFonts w:ascii="Times New Roman" w:eastAsia="標楷體" w:hAnsi="Times New Roman"/>
          <w:sz w:val="28"/>
        </w:rPr>
        <w:t>：</w:t>
      </w:r>
    </w:p>
    <w:p w14:paraId="0EC6C8B4" w14:textId="77777777" w:rsidR="0094264F" w:rsidRPr="001F0C5F" w:rsidRDefault="005F6E97" w:rsidP="001D6BDE">
      <w:pPr>
        <w:numPr>
          <w:ilvl w:val="0"/>
          <w:numId w:val="2"/>
        </w:numPr>
        <w:tabs>
          <w:tab w:val="left" w:pos="993"/>
        </w:tabs>
        <w:snapToGrid w:val="0"/>
        <w:spacing w:line="440" w:lineRule="exact"/>
        <w:ind w:left="993"/>
        <w:rPr>
          <w:rFonts w:eastAsia="標楷體"/>
          <w:sz w:val="27"/>
          <w:szCs w:val="27"/>
        </w:rPr>
      </w:pPr>
      <w:r w:rsidRPr="001F0C5F">
        <w:rPr>
          <w:rFonts w:eastAsia="標楷體" w:hint="eastAsia"/>
          <w:sz w:val="27"/>
          <w:szCs w:val="27"/>
        </w:rPr>
        <w:t>申請</w:t>
      </w:r>
      <w:r w:rsidR="0094264F" w:rsidRPr="001F0C5F">
        <w:rPr>
          <w:rFonts w:eastAsia="標楷體"/>
          <w:sz w:val="27"/>
          <w:szCs w:val="27"/>
        </w:rPr>
        <w:t>單位</w:t>
      </w:r>
      <w:proofErr w:type="gramStart"/>
      <w:r w:rsidRPr="001F0C5F">
        <w:rPr>
          <w:rFonts w:eastAsia="標楷體" w:hint="eastAsia"/>
          <w:sz w:val="27"/>
          <w:szCs w:val="27"/>
        </w:rPr>
        <w:t>或其</w:t>
      </w:r>
      <w:r w:rsidR="0094264F" w:rsidRPr="001F0C5F">
        <w:rPr>
          <w:rFonts w:eastAsia="標楷體"/>
          <w:sz w:val="27"/>
          <w:szCs w:val="27"/>
        </w:rPr>
        <w:t>監造</w:t>
      </w:r>
      <w:proofErr w:type="gramEnd"/>
      <w:r w:rsidR="0094264F" w:rsidRPr="001F0C5F">
        <w:rPr>
          <w:rFonts w:eastAsia="標楷體"/>
          <w:sz w:val="27"/>
          <w:szCs w:val="27"/>
        </w:rPr>
        <w:t>廠商</w:t>
      </w:r>
      <w:r w:rsidRPr="001F0C5F">
        <w:rPr>
          <w:rFonts w:eastAsia="標楷體"/>
          <w:sz w:val="27"/>
          <w:szCs w:val="27"/>
        </w:rPr>
        <w:t>派駐現場執行監造之人員</w:t>
      </w:r>
      <w:r w:rsidR="0094264F" w:rsidRPr="001F0C5F">
        <w:rPr>
          <w:rFonts w:eastAsia="標楷體"/>
          <w:sz w:val="27"/>
          <w:szCs w:val="27"/>
        </w:rPr>
        <w:t>。</w:t>
      </w:r>
    </w:p>
    <w:p w14:paraId="7B0E6B0B" w14:textId="77777777" w:rsidR="0094264F" w:rsidRPr="001F0C5F" w:rsidRDefault="005F6E97" w:rsidP="001D6BDE">
      <w:pPr>
        <w:numPr>
          <w:ilvl w:val="0"/>
          <w:numId w:val="2"/>
        </w:numPr>
        <w:tabs>
          <w:tab w:val="left" w:pos="993"/>
        </w:tabs>
        <w:snapToGrid w:val="0"/>
        <w:spacing w:line="440" w:lineRule="exact"/>
        <w:ind w:left="993"/>
        <w:rPr>
          <w:rFonts w:eastAsia="標楷體"/>
          <w:sz w:val="27"/>
          <w:szCs w:val="27"/>
        </w:rPr>
      </w:pPr>
      <w:r w:rsidRPr="001F0C5F">
        <w:rPr>
          <w:rFonts w:eastAsia="標楷體" w:hint="eastAsia"/>
          <w:sz w:val="27"/>
          <w:szCs w:val="27"/>
        </w:rPr>
        <w:t>申請單位所屬</w:t>
      </w:r>
      <w:r w:rsidRPr="001F0C5F">
        <w:rPr>
          <w:rFonts w:eastAsia="標楷體"/>
          <w:sz w:val="27"/>
          <w:szCs w:val="27"/>
        </w:rPr>
        <w:t>施工廠商派駐現場施工之管理人員</w:t>
      </w:r>
      <w:r w:rsidR="0094264F" w:rsidRPr="001F0C5F">
        <w:rPr>
          <w:rFonts w:eastAsia="標楷體"/>
          <w:sz w:val="27"/>
          <w:szCs w:val="27"/>
        </w:rPr>
        <w:t>。</w:t>
      </w:r>
    </w:p>
    <w:p w14:paraId="732D7409" w14:textId="77777777" w:rsidR="00F26313" w:rsidRPr="001F0C5F" w:rsidRDefault="00336998" w:rsidP="00336998">
      <w:pPr>
        <w:pStyle w:val="a7"/>
        <w:snapToGrid w:val="0"/>
        <w:spacing w:line="440" w:lineRule="exact"/>
        <w:rPr>
          <w:rFonts w:ascii="Times New Roman" w:eastAsia="標楷體" w:hAnsi="Times New Roman"/>
          <w:sz w:val="27"/>
          <w:szCs w:val="27"/>
        </w:rPr>
      </w:pPr>
      <w:r w:rsidRPr="001F0C5F">
        <w:rPr>
          <w:rFonts w:ascii="Times New Roman" w:eastAsia="標楷體" w:hAnsi="Times New Roman" w:hint="eastAsia"/>
          <w:sz w:val="27"/>
          <w:szCs w:val="27"/>
          <w:lang w:eastAsia="zh-TW"/>
        </w:rPr>
        <w:t>五</w:t>
      </w:r>
      <w:r w:rsidRPr="001F0C5F">
        <w:rPr>
          <w:rFonts w:ascii="Times New Roman" w:eastAsia="標楷體" w:hAnsi="Times New Roman" w:hint="eastAsia"/>
          <w:sz w:val="27"/>
          <w:szCs w:val="27"/>
        </w:rPr>
        <w:t>、</w:t>
      </w:r>
      <w:proofErr w:type="spellStart"/>
      <w:r w:rsidR="0094264F" w:rsidRPr="001F0C5F">
        <w:rPr>
          <w:rFonts w:ascii="Times New Roman" w:eastAsia="標楷體" w:hAnsi="Times New Roman"/>
          <w:sz w:val="27"/>
          <w:szCs w:val="27"/>
        </w:rPr>
        <w:t>報名資格：</w:t>
      </w:r>
      <w:r w:rsidR="00085F31" w:rsidRPr="001F0C5F">
        <w:rPr>
          <w:rFonts w:ascii="Times New Roman" w:eastAsia="標楷體" w:hAnsi="Times New Roman" w:hint="eastAsia"/>
          <w:sz w:val="27"/>
          <w:szCs w:val="27"/>
        </w:rPr>
        <w:t>單位推薦或個人名義參加</w:t>
      </w:r>
      <w:proofErr w:type="spellEnd"/>
      <w:r w:rsidR="0038077B" w:rsidRPr="001F0C5F">
        <w:rPr>
          <w:rFonts w:ascii="Times New Roman" w:eastAsia="標楷體" w:hAnsi="Times New Roman" w:hint="eastAsia"/>
          <w:sz w:val="27"/>
          <w:szCs w:val="27"/>
        </w:rPr>
        <w:t>。</w:t>
      </w:r>
    </w:p>
    <w:p w14:paraId="31C984F7" w14:textId="77777777" w:rsidR="0094264F" w:rsidRPr="001F0C5F" w:rsidRDefault="00336998" w:rsidP="00336998">
      <w:pPr>
        <w:pStyle w:val="a7"/>
        <w:tabs>
          <w:tab w:val="left" w:pos="709"/>
        </w:tabs>
        <w:snapToGrid w:val="0"/>
        <w:spacing w:line="440" w:lineRule="exact"/>
        <w:rPr>
          <w:rFonts w:ascii="Times New Roman" w:eastAsia="標楷體" w:hAnsi="Times New Roman"/>
          <w:sz w:val="27"/>
          <w:szCs w:val="27"/>
        </w:rPr>
      </w:pPr>
      <w:r w:rsidRPr="001F0C5F">
        <w:rPr>
          <w:rFonts w:ascii="Times New Roman" w:eastAsia="標楷體" w:hAnsi="Times New Roman" w:hint="eastAsia"/>
          <w:sz w:val="27"/>
          <w:szCs w:val="27"/>
          <w:lang w:eastAsia="zh-TW"/>
        </w:rPr>
        <w:t>六</w:t>
      </w:r>
      <w:r w:rsidRPr="001F0C5F">
        <w:rPr>
          <w:rFonts w:ascii="Times New Roman" w:eastAsia="標楷體" w:hAnsi="Times New Roman" w:hint="eastAsia"/>
          <w:sz w:val="27"/>
          <w:szCs w:val="27"/>
        </w:rPr>
        <w:t>、</w:t>
      </w:r>
      <w:proofErr w:type="spellStart"/>
      <w:r w:rsidR="0094264F" w:rsidRPr="001F0C5F">
        <w:rPr>
          <w:rFonts w:ascii="Times New Roman" w:eastAsia="標楷體" w:hAnsi="Times New Roman"/>
          <w:sz w:val="27"/>
          <w:szCs w:val="27"/>
        </w:rPr>
        <w:t>報名</w:t>
      </w:r>
      <w:r w:rsidR="00085F31" w:rsidRPr="001F0C5F">
        <w:rPr>
          <w:rFonts w:ascii="Times New Roman" w:eastAsia="標楷體" w:hAnsi="Times New Roman" w:hint="eastAsia"/>
          <w:sz w:val="27"/>
          <w:szCs w:val="27"/>
        </w:rPr>
        <w:t>文件</w:t>
      </w:r>
      <w:proofErr w:type="spellEnd"/>
      <w:r w:rsidR="00085F31" w:rsidRPr="001F0C5F">
        <w:rPr>
          <w:rFonts w:ascii="Times New Roman" w:eastAsia="標楷體" w:hAnsi="Times New Roman" w:hint="eastAsia"/>
          <w:sz w:val="27"/>
          <w:szCs w:val="27"/>
        </w:rPr>
        <w:t>：「報名表」及｢</w:t>
      </w:r>
      <w:r w:rsidR="00085F31" w:rsidRPr="001F0C5F">
        <w:rPr>
          <w:rFonts w:ascii="Times New Roman" w:eastAsia="標楷體" w:hAnsi="Times New Roman"/>
          <w:sz w:val="27"/>
          <w:szCs w:val="27"/>
        </w:rPr>
        <w:t>1</w:t>
      </w:r>
      <w:r w:rsidR="00085F31" w:rsidRPr="001F0C5F">
        <w:rPr>
          <w:rFonts w:ascii="Times New Roman" w:eastAsia="標楷體" w:hAnsi="Times New Roman" w:hint="eastAsia"/>
          <w:sz w:val="27"/>
          <w:szCs w:val="27"/>
        </w:rPr>
        <w:t>年內</w:t>
      </w:r>
      <w:r w:rsidR="00085F31" w:rsidRPr="001F0C5F">
        <w:rPr>
          <w:rFonts w:ascii="Times New Roman" w:eastAsia="標楷體" w:hAnsi="Times New Roman"/>
          <w:sz w:val="27"/>
          <w:szCs w:val="27"/>
        </w:rPr>
        <w:t>1</w:t>
      </w:r>
      <w:r w:rsidR="00085F31" w:rsidRPr="001F0C5F">
        <w:rPr>
          <w:rFonts w:ascii="Times New Roman" w:eastAsia="標楷體" w:hAnsi="Times New Roman" w:hint="eastAsia"/>
          <w:sz w:val="27"/>
          <w:szCs w:val="27"/>
        </w:rPr>
        <w:t>吋證件光面照</w:t>
      </w:r>
      <w:r w:rsidR="00085F31" w:rsidRPr="001F0C5F">
        <w:rPr>
          <w:rFonts w:ascii="Times New Roman" w:eastAsia="標楷體" w:hAnsi="Times New Roman"/>
          <w:sz w:val="27"/>
          <w:szCs w:val="27"/>
        </w:rPr>
        <w:t>3</w:t>
      </w:r>
      <w:r w:rsidR="00085F31" w:rsidRPr="001F0C5F">
        <w:rPr>
          <w:rFonts w:ascii="Times New Roman" w:eastAsia="標楷體" w:hAnsi="Times New Roman" w:hint="eastAsia"/>
          <w:sz w:val="27"/>
          <w:szCs w:val="27"/>
        </w:rPr>
        <w:t>張｣</w:t>
      </w:r>
      <w:r w:rsidR="0094264F" w:rsidRPr="001F0C5F">
        <w:rPr>
          <w:rFonts w:ascii="Times New Roman" w:eastAsia="標楷體" w:hAnsi="Times New Roman"/>
          <w:sz w:val="27"/>
          <w:szCs w:val="27"/>
        </w:rPr>
        <w:t>。</w:t>
      </w:r>
    </w:p>
    <w:p w14:paraId="1AFECFC6" w14:textId="77777777" w:rsidR="0094264F" w:rsidRPr="001F0C5F" w:rsidRDefault="00336998" w:rsidP="00336998">
      <w:pPr>
        <w:pStyle w:val="a7"/>
        <w:snapToGrid w:val="0"/>
        <w:spacing w:line="440" w:lineRule="exact"/>
        <w:rPr>
          <w:rFonts w:ascii="Times New Roman" w:eastAsia="標楷體" w:hAnsi="Times New Roman"/>
          <w:sz w:val="27"/>
          <w:szCs w:val="27"/>
        </w:rPr>
      </w:pPr>
      <w:r w:rsidRPr="001F0C5F">
        <w:rPr>
          <w:rFonts w:ascii="Times New Roman" w:eastAsia="標楷體" w:hAnsi="Times New Roman" w:hint="eastAsia"/>
          <w:sz w:val="27"/>
          <w:szCs w:val="27"/>
          <w:lang w:eastAsia="zh-TW"/>
        </w:rPr>
        <w:t>七</w:t>
      </w:r>
      <w:r w:rsidRPr="001F0C5F">
        <w:rPr>
          <w:rFonts w:ascii="Times New Roman" w:eastAsia="標楷體" w:hAnsi="Times New Roman" w:hint="eastAsia"/>
          <w:sz w:val="27"/>
          <w:szCs w:val="27"/>
        </w:rPr>
        <w:t>、</w:t>
      </w:r>
      <w:r w:rsidR="0094264F" w:rsidRPr="001F0C5F">
        <w:rPr>
          <w:rFonts w:ascii="Times New Roman" w:eastAsia="標楷體" w:hAnsi="Times New Roman"/>
          <w:sz w:val="27"/>
          <w:szCs w:val="27"/>
        </w:rPr>
        <w:t>報名費用：每人新臺幣</w:t>
      </w:r>
      <w:r w:rsidR="004A4D09" w:rsidRPr="001F0C5F">
        <w:rPr>
          <w:rFonts w:ascii="Times New Roman" w:eastAsia="標楷體" w:hAnsi="Times New Roman" w:hint="eastAsia"/>
          <w:sz w:val="27"/>
          <w:szCs w:val="27"/>
          <w:lang w:eastAsia="zh-TW"/>
        </w:rPr>
        <w:t>3,900</w:t>
      </w:r>
      <w:r w:rsidR="0094264F" w:rsidRPr="001F0C5F">
        <w:rPr>
          <w:rFonts w:ascii="Times New Roman" w:eastAsia="標楷體" w:hAnsi="Times New Roman"/>
          <w:sz w:val="27"/>
          <w:szCs w:val="27"/>
        </w:rPr>
        <w:t>元整。</w:t>
      </w:r>
    </w:p>
    <w:p w14:paraId="3C75A2D1" w14:textId="77777777" w:rsidR="0094264F" w:rsidRPr="001F0C5F" w:rsidRDefault="0094264F" w:rsidP="001D6BDE">
      <w:pPr>
        <w:numPr>
          <w:ilvl w:val="0"/>
          <w:numId w:val="4"/>
        </w:numPr>
        <w:tabs>
          <w:tab w:val="left" w:pos="993"/>
        </w:tabs>
        <w:snapToGrid w:val="0"/>
        <w:spacing w:line="440" w:lineRule="exact"/>
        <w:ind w:left="993"/>
        <w:rPr>
          <w:rFonts w:eastAsia="標楷體"/>
          <w:sz w:val="27"/>
          <w:szCs w:val="27"/>
        </w:rPr>
      </w:pPr>
      <w:r w:rsidRPr="001F0C5F">
        <w:rPr>
          <w:rFonts w:eastAsia="標楷體"/>
          <w:sz w:val="27"/>
          <w:szCs w:val="27"/>
        </w:rPr>
        <w:t>培訓名額：</w:t>
      </w:r>
      <w:r w:rsidR="002A1534" w:rsidRPr="001F0C5F">
        <w:rPr>
          <w:rFonts w:eastAsia="標楷體" w:hint="eastAsia"/>
          <w:sz w:val="27"/>
          <w:szCs w:val="27"/>
        </w:rPr>
        <w:t>每</w:t>
      </w:r>
      <w:r w:rsidR="004A4D09" w:rsidRPr="001F0C5F">
        <w:rPr>
          <w:rFonts w:eastAsia="標楷體" w:hint="eastAsia"/>
          <w:sz w:val="27"/>
          <w:szCs w:val="27"/>
        </w:rPr>
        <w:t>班</w:t>
      </w:r>
      <w:r w:rsidR="006D6A6C" w:rsidRPr="001F0C5F">
        <w:rPr>
          <w:rFonts w:eastAsia="標楷體" w:hint="eastAsia"/>
          <w:sz w:val="27"/>
          <w:szCs w:val="27"/>
        </w:rPr>
        <w:t>100</w:t>
      </w:r>
      <w:r w:rsidRPr="001F0C5F">
        <w:rPr>
          <w:rFonts w:eastAsia="標楷體"/>
          <w:sz w:val="27"/>
          <w:szCs w:val="27"/>
        </w:rPr>
        <w:t>人。</w:t>
      </w:r>
    </w:p>
    <w:p w14:paraId="07F3F522" w14:textId="77777777" w:rsidR="00621A87" w:rsidRPr="001F0C5F" w:rsidRDefault="0094264F" w:rsidP="001D6BDE">
      <w:pPr>
        <w:numPr>
          <w:ilvl w:val="0"/>
          <w:numId w:val="4"/>
        </w:numPr>
        <w:tabs>
          <w:tab w:val="left" w:pos="993"/>
        </w:tabs>
        <w:snapToGrid w:val="0"/>
        <w:spacing w:line="440" w:lineRule="exact"/>
        <w:ind w:left="993"/>
        <w:rPr>
          <w:rFonts w:eastAsia="標楷體"/>
          <w:sz w:val="27"/>
          <w:szCs w:val="27"/>
        </w:rPr>
      </w:pPr>
      <w:r w:rsidRPr="001F0C5F">
        <w:rPr>
          <w:rFonts w:eastAsia="標楷體"/>
          <w:sz w:val="27"/>
          <w:szCs w:val="27"/>
        </w:rPr>
        <w:t>課程及時數：課程總計</w:t>
      </w:r>
      <w:r w:rsidRPr="001F0C5F">
        <w:rPr>
          <w:rFonts w:eastAsia="標楷體"/>
          <w:sz w:val="27"/>
          <w:szCs w:val="27"/>
        </w:rPr>
        <w:t>1</w:t>
      </w:r>
      <w:r w:rsidR="00085F31" w:rsidRPr="001F0C5F">
        <w:rPr>
          <w:rFonts w:eastAsia="標楷體" w:hint="eastAsia"/>
          <w:sz w:val="27"/>
          <w:szCs w:val="27"/>
        </w:rPr>
        <w:t>7</w:t>
      </w:r>
      <w:r w:rsidRPr="001F0C5F">
        <w:rPr>
          <w:rFonts w:eastAsia="標楷體"/>
          <w:sz w:val="27"/>
          <w:szCs w:val="27"/>
        </w:rPr>
        <w:t>小時。</w:t>
      </w:r>
    </w:p>
    <w:p w14:paraId="350FDE96" w14:textId="77777777" w:rsidR="0094264F" w:rsidRPr="001F0C5F" w:rsidRDefault="0075384C" w:rsidP="001D6BDE">
      <w:pPr>
        <w:numPr>
          <w:ilvl w:val="0"/>
          <w:numId w:val="4"/>
        </w:numPr>
        <w:tabs>
          <w:tab w:val="left" w:pos="993"/>
        </w:tabs>
        <w:snapToGrid w:val="0"/>
        <w:spacing w:line="440" w:lineRule="exact"/>
        <w:ind w:left="993"/>
        <w:rPr>
          <w:rFonts w:eastAsia="標楷體"/>
          <w:sz w:val="27"/>
          <w:szCs w:val="27"/>
        </w:rPr>
      </w:pPr>
      <w:r w:rsidRPr="001F0C5F">
        <w:rPr>
          <w:rFonts w:eastAsia="標楷體" w:hint="eastAsia"/>
          <w:sz w:val="27"/>
          <w:szCs w:val="27"/>
        </w:rPr>
        <w:t>各</w:t>
      </w:r>
      <w:r w:rsidR="0094264F" w:rsidRPr="001F0C5F">
        <w:rPr>
          <w:rFonts w:eastAsia="標楷體"/>
          <w:sz w:val="27"/>
          <w:szCs w:val="27"/>
        </w:rPr>
        <w:t>訓練</w:t>
      </w:r>
      <w:r w:rsidRPr="001F0C5F">
        <w:rPr>
          <w:rFonts w:eastAsia="標楷體" w:hint="eastAsia"/>
          <w:sz w:val="27"/>
          <w:szCs w:val="27"/>
        </w:rPr>
        <w:t>班上課地點、日期</w:t>
      </w:r>
      <w:r w:rsidR="0094264F" w:rsidRPr="001F0C5F">
        <w:rPr>
          <w:rFonts w:eastAsia="標楷體"/>
          <w:sz w:val="27"/>
          <w:szCs w:val="27"/>
        </w:rPr>
        <w:t>及</w:t>
      </w:r>
      <w:r w:rsidRPr="001F0C5F">
        <w:rPr>
          <w:rFonts w:eastAsia="標楷體" w:hint="eastAsia"/>
          <w:sz w:val="27"/>
          <w:szCs w:val="27"/>
        </w:rPr>
        <w:t>報名</w:t>
      </w:r>
      <w:r w:rsidRPr="001F0C5F">
        <w:rPr>
          <w:rFonts w:eastAsia="標楷體"/>
          <w:sz w:val="27"/>
          <w:szCs w:val="27"/>
        </w:rPr>
        <w:t>時間</w:t>
      </w:r>
      <w:r w:rsidR="0094264F" w:rsidRPr="001F0C5F">
        <w:rPr>
          <w:rFonts w:eastAsia="標楷體"/>
          <w:sz w:val="27"/>
          <w:szCs w:val="27"/>
        </w:rPr>
        <w:t>：</w:t>
      </w:r>
    </w:p>
    <w:tbl>
      <w:tblPr>
        <w:tblW w:w="990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22"/>
        <w:gridCol w:w="1882"/>
        <w:gridCol w:w="1559"/>
        <w:gridCol w:w="3260"/>
        <w:gridCol w:w="1981"/>
      </w:tblGrid>
      <w:tr w:rsidR="00335957" w:rsidRPr="001F0C5F" w14:paraId="7D242D8D" w14:textId="77777777" w:rsidTr="00811E59">
        <w:trPr>
          <w:trHeight w:val="454"/>
          <w:jc w:val="center"/>
        </w:trPr>
        <w:tc>
          <w:tcPr>
            <w:tcW w:w="1222" w:type="dxa"/>
            <w:shd w:val="clear" w:color="auto" w:fill="auto"/>
            <w:vAlign w:val="center"/>
          </w:tcPr>
          <w:p w14:paraId="3CDAF40A" w14:textId="77777777" w:rsidR="00335957" w:rsidRPr="001F0C5F" w:rsidRDefault="00335957" w:rsidP="002F080C">
            <w:pPr>
              <w:snapToGrid w:val="0"/>
              <w:spacing w:line="440" w:lineRule="exact"/>
              <w:jc w:val="center"/>
              <w:rPr>
                <w:rFonts w:eastAsia="標楷體"/>
                <w:sz w:val="27"/>
                <w:szCs w:val="27"/>
              </w:rPr>
            </w:pPr>
            <w:r w:rsidRPr="001F0C5F">
              <w:rPr>
                <w:rFonts w:eastAsia="標楷體" w:hint="eastAsia"/>
                <w:sz w:val="27"/>
                <w:szCs w:val="27"/>
              </w:rPr>
              <w:t>期別</w:t>
            </w:r>
          </w:p>
        </w:tc>
        <w:tc>
          <w:tcPr>
            <w:tcW w:w="1882" w:type="dxa"/>
            <w:shd w:val="clear" w:color="auto" w:fill="auto"/>
            <w:vAlign w:val="center"/>
          </w:tcPr>
          <w:p w14:paraId="36D0EB6A" w14:textId="77777777" w:rsidR="00335957" w:rsidRPr="001F0C5F" w:rsidRDefault="00335957" w:rsidP="002F080C">
            <w:pPr>
              <w:snapToGrid w:val="0"/>
              <w:spacing w:line="440" w:lineRule="exact"/>
              <w:jc w:val="center"/>
              <w:rPr>
                <w:rFonts w:eastAsia="標楷體"/>
                <w:sz w:val="27"/>
                <w:szCs w:val="27"/>
              </w:rPr>
            </w:pPr>
            <w:r w:rsidRPr="001F0C5F">
              <w:rPr>
                <w:rFonts w:eastAsia="標楷體" w:hint="eastAsia"/>
                <w:sz w:val="27"/>
                <w:szCs w:val="27"/>
              </w:rPr>
              <w:t>上課地點</w:t>
            </w:r>
          </w:p>
        </w:tc>
        <w:tc>
          <w:tcPr>
            <w:tcW w:w="1559" w:type="dxa"/>
            <w:shd w:val="clear" w:color="auto" w:fill="auto"/>
            <w:vAlign w:val="center"/>
          </w:tcPr>
          <w:p w14:paraId="07E41BCD" w14:textId="77777777" w:rsidR="00335957" w:rsidRPr="001F0C5F" w:rsidRDefault="00335957" w:rsidP="002F080C">
            <w:pPr>
              <w:snapToGrid w:val="0"/>
              <w:spacing w:line="440" w:lineRule="exact"/>
              <w:jc w:val="center"/>
              <w:rPr>
                <w:rFonts w:eastAsia="標楷體"/>
                <w:sz w:val="27"/>
                <w:szCs w:val="27"/>
              </w:rPr>
            </w:pPr>
            <w:r w:rsidRPr="001F0C5F">
              <w:rPr>
                <w:rFonts w:eastAsia="標楷體" w:hint="eastAsia"/>
                <w:sz w:val="27"/>
                <w:szCs w:val="27"/>
              </w:rPr>
              <w:t>上課日期</w:t>
            </w:r>
          </w:p>
        </w:tc>
        <w:tc>
          <w:tcPr>
            <w:tcW w:w="3260" w:type="dxa"/>
            <w:shd w:val="clear" w:color="auto" w:fill="auto"/>
            <w:vAlign w:val="center"/>
          </w:tcPr>
          <w:p w14:paraId="550B363A" w14:textId="77777777" w:rsidR="00335957" w:rsidRPr="001F0C5F" w:rsidRDefault="00335957" w:rsidP="002F080C">
            <w:pPr>
              <w:snapToGrid w:val="0"/>
              <w:spacing w:line="440" w:lineRule="exact"/>
              <w:jc w:val="center"/>
              <w:rPr>
                <w:rFonts w:eastAsia="標楷體"/>
                <w:sz w:val="27"/>
                <w:szCs w:val="27"/>
              </w:rPr>
            </w:pPr>
            <w:r w:rsidRPr="001F0C5F">
              <w:rPr>
                <w:rFonts w:eastAsia="標楷體" w:hint="eastAsia"/>
                <w:sz w:val="27"/>
                <w:szCs w:val="27"/>
              </w:rPr>
              <w:t>網路報名系統</w:t>
            </w:r>
          </w:p>
        </w:tc>
        <w:tc>
          <w:tcPr>
            <w:tcW w:w="1981" w:type="dxa"/>
          </w:tcPr>
          <w:p w14:paraId="2A2C3619" w14:textId="77777777" w:rsidR="00335957" w:rsidRPr="001F0C5F" w:rsidRDefault="00335957" w:rsidP="002F080C">
            <w:pPr>
              <w:snapToGrid w:val="0"/>
              <w:spacing w:line="440" w:lineRule="exact"/>
              <w:jc w:val="center"/>
              <w:rPr>
                <w:rFonts w:eastAsia="標楷體"/>
                <w:sz w:val="27"/>
                <w:szCs w:val="27"/>
              </w:rPr>
            </w:pPr>
            <w:r w:rsidRPr="001F0C5F">
              <w:rPr>
                <w:rFonts w:eastAsia="標楷體" w:hint="eastAsia"/>
                <w:sz w:val="27"/>
                <w:szCs w:val="27"/>
              </w:rPr>
              <w:t>報名起訖時間</w:t>
            </w:r>
          </w:p>
        </w:tc>
      </w:tr>
      <w:tr w:rsidR="00335957" w:rsidRPr="001F0C5F" w14:paraId="3DC5B57A" w14:textId="77777777" w:rsidTr="00811E59">
        <w:trPr>
          <w:trHeight w:val="340"/>
          <w:jc w:val="center"/>
        </w:trPr>
        <w:tc>
          <w:tcPr>
            <w:tcW w:w="1222" w:type="dxa"/>
            <w:shd w:val="clear" w:color="auto" w:fill="auto"/>
            <w:vAlign w:val="center"/>
          </w:tcPr>
          <w:p w14:paraId="6FF47D92" w14:textId="77777777" w:rsidR="00335957" w:rsidRPr="009B4F16" w:rsidRDefault="00335957" w:rsidP="00014170">
            <w:pPr>
              <w:snapToGrid w:val="0"/>
              <w:jc w:val="center"/>
              <w:rPr>
                <w:rFonts w:eastAsia="標楷體"/>
                <w:sz w:val="27"/>
                <w:szCs w:val="27"/>
              </w:rPr>
            </w:pPr>
            <w:r w:rsidRPr="009B4F16">
              <w:rPr>
                <w:rFonts w:eastAsia="標楷體" w:hint="eastAsia"/>
                <w:sz w:val="27"/>
                <w:szCs w:val="27"/>
              </w:rPr>
              <w:t>10</w:t>
            </w:r>
            <w:r w:rsidR="00336998" w:rsidRPr="009B4F16">
              <w:rPr>
                <w:rFonts w:eastAsia="標楷體" w:hint="eastAsia"/>
                <w:sz w:val="27"/>
                <w:szCs w:val="27"/>
              </w:rPr>
              <w:t>8</w:t>
            </w:r>
            <w:r w:rsidRPr="009B4F16">
              <w:rPr>
                <w:rFonts w:eastAsia="標楷體" w:hint="eastAsia"/>
                <w:sz w:val="27"/>
                <w:szCs w:val="27"/>
              </w:rPr>
              <w:t>F</w:t>
            </w:r>
            <w:r w:rsidR="00336998" w:rsidRPr="009B4F16">
              <w:rPr>
                <w:rFonts w:eastAsia="標楷體" w:hint="eastAsia"/>
                <w:sz w:val="27"/>
                <w:szCs w:val="27"/>
              </w:rPr>
              <w:t>B</w:t>
            </w:r>
            <w:r w:rsidRPr="009B4F16">
              <w:rPr>
                <w:rFonts w:eastAsia="標楷體" w:hint="eastAsia"/>
                <w:sz w:val="27"/>
                <w:szCs w:val="27"/>
              </w:rPr>
              <w:t>0</w:t>
            </w:r>
            <w:r w:rsidR="00336998" w:rsidRPr="009B4F16">
              <w:rPr>
                <w:rFonts w:eastAsia="標楷體" w:hint="eastAsia"/>
                <w:sz w:val="27"/>
                <w:szCs w:val="27"/>
              </w:rPr>
              <w:t>1</w:t>
            </w:r>
          </w:p>
        </w:tc>
        <w:tc>
          <w:tcPr>
            <w:tcW w:w="1882" w:type="dxa"/>
            <w:shd w:val="clear" w:color="auto" w:fill="auto"/>
            <w:vAlign w:val="center"/>
          </w:tcPr>
          <w:p w14:paraId="118233EA" w14:textId="77777777" w:rsidR="00335957" w:rsidRPr="009B4F16" w:rsidRDefault="00610492" w:rsidP="009E49C3">
            <w:pPr>
              <w:snapToGrid w:val="0"/>
              <w:jc w:val="center"/>
              <w:rPr>
                <w:rFonts w:eastAsia="標楷體"/>
                <w:sz w:val="27"/>
                <w:szCs w:val="27"/>
              </w:rPr>
            </w:pPr>
            <w:r w:rsidRPr="009B4F16">
              <w:rPr>
                <w:rFonts w:eastAsia="標楷體" w:hint="eastAsia"/>
                <w:b/>
                <w:sz w:val="27"/>
                <w:szCs w:val="27"/>
              </w:rPr>
              <w:t>四號公園文創</w:t>
            </w:r>
            <w:proofErr w:type="gramStart"/>
            <w:r w:rsidRPr="009B4F16">
              <w:rPr>
                <w:rFonts w:eastAsia="標楷體" w:hint="eastAsia"/>
                <w:b/>
                <w:sz w:val="27"/>
                <w:szCs w:val="27"/>
              </w:rPr>
              <w:t>—樂學室</w:t>
            </w:r>
            <w:proofErr w:type="gramEnd"/>
          </w:p>
        </w:tc>
        <w:tc>
          <w:tcPr>
            <w:tcW w:w="1559" w:type="dxa"/>
            <w:shd w:val="clear" w:color="auto" w:fill="auto"/>
            <w:vAlign w:val="center"/>
          </w:tcPr>
          <w:p w14:paraId="4B0E64CF" w14:textId="77777777" w:rsidR="00335957" w:rsidRPr="009B4F16" w:rsidRDefault="00335957" w:rsidP="00014170">
            <w:pPr>
              <w:snapToGrid w:val="0"/>
              <w:jc w:val="center"/>
              <w:rPr>
                <w:rFonts w:eastAsia="標楷體"/>
                <w:sz w:val="27"/>
                <w:szCs w:val="27"/>
              </w:rPr>
            </w:pPr>
            <w:r w:rsidRPr="009B4F16">
              <w:rPr>
                <w:rFonts w:eastAsia="標楷體" w:hint="eastAsia"/>
                <w:sz w:val="27"/>
                <w:szCs w:val="27"/>
              </w:rPr>
              <w:t>10</w:t>
            </w:r>
            <w:r w:rsidR="00DF48B7" w:rsidRPr="009B4F16">
              <w:rPr>
                <w:rFonts w:eastAsia="標楷體" w:hint="eastAsia"/>
                <w:sz w:val="27"/>
                <w:szCs w:val="27"/>
              </w:rPr>
              <w:t>8</w:t>
            </w:r>
            <w:r w:rsidRPr="009B4F16">
              <w:rPr>
                <w:rFonts w:eastAsia="標楷體" w:hint="eastAsia"/>
                <w:sz w:val="27"/>
                <w:szCs w:val="27"/>
              </w:rPr>
              <w:t>/</w:t>
            </w:r>
            <w:r w:rsidR="008B69FE" w:rsidRPr="009B4F16">
              <w:rPr>
                <w:rFonts w:eastAsia="標楷體" w:hint="eastAsia"/>
                <w:sz w:val="27"/>
                <w:szCs w:val="27"/>
              </w:rPr>
              <w:t>1</w:t>
            </w:r>
            <w:r w:rsidR="00DF48B7" w:rsidRPr="009B4F16">
              <w:rPr>
                <w:rFonts w:eastAsia="標楷體" w:hint="eastAsia"/>
                <w:sz w:val="27"/>
                <w:szCs w:val="27"/>
              </w:rPr>
              <w:t>1</w:t>
            </w:r>
            <w:r w:rsidRPr="009B4F16">
              <w:rPr>
                <w:rFonts w:eastAsia="標楷體" w:hint="eastAsia"/>
                <w:sz w:val="27"/>
                <w:szCs w:val="27"/>
              </w:rPr>
              <w:t>/</w:t>
            </w:r>
            <w:r w:rsidR="00DF48B7" w:rsidRPr="009B4F16">
              <w:rPr>
                <w:rFonts w:eastAsia="標楷體" w:hint="eastAsia"/>
                <w:sz w:val="27"/>
                <w:szCs w:val="27"/>
              </w:rPr>
              <w:t>28</w:t>
            </w:r>
          </w:p>
          <w:p w14:paraId="023E3A03" w14:textId="77777777" w:rsidR="00335957" w:rsidRPr="009B4F16" w:rsidRDefault="00335957" w:rsidP="00014170">
            <w:pPr>
              <w:snapToGrid w:val="0"/>
              <w:jc w:val="center"/>
              <w:rPr>
                <w:rFonts w:eastAsia="標楷體"/>
                <w:sz w:val="27"/>
                <w:szCs w:val="27"/>
              </w:rPr>
            </w:pPr>
            <w:r w:rsidRPr="009B4F16">
              <w:rPr>
                <w:rFonts w:eastAsia="標楷體" w:hint="eastAsia"/>
                <w:sz w:val="27"/>
                <w:szCs w:val="27"/>
              </w:rPr>
              <w:t>10</w:t>
            </w:r>
            <w:r w:rsidR="00DF48B7" w:rsidRPr="009B4F16">
              <w:rPr>
                <w:rFonts w:eastAsia="標楷體" w:hint="eastAsia"/>
                <w:sz w:val="27"/>
                <w:szCs w:val="27"/>
              </w:rPr>
              <w:t>8</w:t>
            </w:r>
            <w:r w:rsidRPr="009B4F16">
              <w:rPr>
                <w:rFonts w:eastAsia="標楷體" w:hint="eastAsia"/>
                <w:sz w:val="27"/>
                <w:szCs w:val="27"/>
              </w:rPr>
              <w:t>/</w:t>
            </w:r>
            <w:r w:rsidR="008B69FE" w:rsidRPr="009B4F16">
              <w:rPr>
                <w:rFonts w:eastAsia="標楷體" w:hint="eastAsia"/>
                <w:sz w:val="27"/>
                <w:szCs w:val="27"/>
              </w:rPr>
              <w:t>1</w:t>
            </w:r>
            <w:r w:rsidR="00DF48B7" w:rsidRPr="009B4F16">
              <w:rPr>
                <w:rFonts w:eastAsia="標楷體" w:hint="eastAsia"/>
                <w:sz w:val="27"/>
                <w:szCs w:val="27"/>
              </w:rPr>
              <w:t>1</w:t>
            </w:r>
            <w:r w:rsidRPr="009B4F16">
              <w:rPr>
                <w:rFonts w:eastAsia="標楷體" w:hint="eastAsia"/>
                <w:sz w:val="27"/>
                <w:szCs w:val="27"/>
              </w:rPr>
              <w:t>/</w:t>
            </w:r>
            <w:r w:rsidR="00DF48B7" w:rsidRPr="009B4F16">
              <w:rPr>
                <w:rFonts w:eastAsia="標楷體" w:hint="eastAsia"/>
                <w:sz w:val="27"/>
                <w:szCs w:val="27"/>
              </w:rPr>
              <w:t>29</w:t>
            </w:r>
          </w:p>
        </w:tc>
        <w:tc>
          <w:tcPr>
            <w:tcW w:w="3260" w:type="dxa"/>
            <w:shd w:val="clear" w:color="auto" w:fill="auto"/>
            <w:vAlign w:val="center"/>
          </w:tcPr>
          <w:p w14:paraId="28442C47" w14:textId="1D8823B1" w:rsidR="00335957" w:rsidRPr="009B4F16" w:rsidRDefault="00811E59" w:rsidP="00C362F0">
            <w:pPr>
              <w:snapToGrid w:val="0"/>
              <w:rPr>
                <w:rFonts w:eastAsia="標楷體"/>
                <w:sz w:val="27"/>
                <w:szCs w:val="27"/>
              </w:rPr>
            </w:pPr>
            <w:r w:rsidRPr="009B4F16">
              <w:rPr>
                <w:rFonts w:eastAsia="標楷體"/>
                <w:szCs w:val="24"/>
              </w:rPr>
              <w:t>https://www.beclass.com/rid=23417305db137279dccb</w:t>
            </w:r>
          </w:p>
        </w:tc>
        <w:tc>
          <w:tcPr>
            <w:tcW w:w="1981" w:type="dxa"/>
          </w:tcPr>
          <w:p w14:paraId="353B44A8" w14:textId="67D2C398" w:rsidR="00335957" w:rsidRPr="009B4F16" w:rsidRDefault="009B4F16" w:rsidP="009B4F16">
            <w:pPr>
              <w:snapToGrid w:val="0"/>
              <w:rPr>
                <w:rFonts w:eastAsia="標楷體"/>
                <w:sz w:val="27"/>
                <w:szCs w:val="27"/>
              </w:rPr>
            </w:pPr>
            <w:r>
              <w:rPr>
                <w:rFonts w:eastAsia="標楷體" w:hint="eastAsia"/>
                <w:sz w:val="27"/>
                <w:szCs w:val="27"/>
                <w:lang w:eastAsia="zh-HK"/>
              </w:rPr>
              <w:t>報名人數不足已延</w:t>
            </w:r>
            <w:r w:rsidR="00335957" w:rsidRPr="009B4F16">
              <w:rPr>
                <w:rFonts w:eastAsia="標楷體"/>
                <w:sz w:val="27"/>
                <w:szCs w:val="27"/>
              </w:rPr>
              <w:t>至</w:t>
            </w:r>
            <w:r w:rsidR="008B69FE" w:rsidRPr="009B4F16">
              <w:rPr>
                <w:rFonts w:eastAsia="標楷體" w:hint="eastAsia"/>
                <w:sz w:val="27"/>
                <w:szCs w:val="27"/>
              </w:rPr>
              <w:t>1</w:t>
            </w:r>
            <w:r>
              <w:rPr>
                <w:rFonts w:eastAsia="標楷體" w:hint="eastAsia"/>
                <w:sz w:val="27"/>
                <w:szCs w:val="27"/>
              </w:rPr>
              <w:t>2</w:t>
            </w:r>
            <w:r>
              <w:rPr>
                <w:rFonts w:eastAsia="標楷體" w:hint="eastAsia"/>
                <w:sz w:val="27"/>
                <w:szCs w:val="27"/>
                <w:lang w:eastAsia="zh-HK"/>
              </w:rPr>
              <w:t>月</w:t>
            </w:r>
          </w:p>
        </w:tc>
      </w:tr>
      <w:tr w:rsidR="002631DE" w:rsidRPr="001F0C5F" w14:paraId="1804A503" w14:textId="77777777" w:rsidTr="00811E59">
        <w:trPr>
          <w:trHeight w:val="340"/>
          <w:jc w:val="center"/>
        </w:trPr>
        <w:tc>
          <w:tcPr>
            <w:tcW w:w="1222"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64CFD7FE" w14:textId="67FF3E37" w:rsidR="002631DE" w:rsidRPr="009B4F16" w:rsidRDefault="002631DE" w:rsidP="009B4F16">
            <w:pPr>
              <w:snapToGrid w:val="0"/>
              <w:jc w:val="center"/>
              <w:rPr>
                <w:rFonts w:eastAsia="標楷體"/>
                <w:color w:val="0070C0"/>
                <w:sz w:val="27"/>
                <w:szCs w:val="27"/>
              </w:rPr>
            </w:pPr>
            <w:r w:rsidRPr="009B4F16">
              <w:rPr>
                <w:rFonts w:eastAsia="標楷體" w:hint="eastAsia"/>
                <w:color w:val="0070C0"/>
                <w:sz w:val="27"/>
                <w:szCs w:val="27"/>
              </w:rPr>
              <w:t>108FB0</w:t>
            </w:r>
            <w:r w:rsidR="009B4F16" w:rsidRPr="009B4F16">
              <w:rPr>
                <w:rFonts w:eastAsia="標楷體"/>
                <w:color w:val="0070C0"/>
                <w:sz w:val="27"/>
                <w:szCs w:val="27"/>
              </w:rPr>
              <w:t>1</w:t>
            </w:r>
          </w:p>
        </w:tc>
        <w:tc>
          <w:tcPr>
            <w:tcW w:w="1882"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149E20D7" w14:textId="77777777" w:rsidR="002631DE" w:rsidRPr="009B4F16" w:rsidRDefault="002631DE" w:rsidP="002631DE">
            <w:pPr>
              <w:snapToGrid w:val="0"/>
              <w:jc w:val="center"/>
              <w:rPr>
                <w:rFonts w:eastAsia="標楷體"/>
                <w:b/>
                <w:color w:val="0070C0"/>
                <w:sz w:val="27"/>
                <w:szCs w:val="27"/>
              </w:rPr>
            </w:pPr>
            <w:r w:rsidRPr="009B4F16">
              <w:rPr>
                <w:rFonts w:eastAsia="標楷體" w:hint="eastAsia"/>
                <w:b/>
                <w:color w:val="0070C0"/>
                <w:sz w:val="27"/>
                <w:szCs w:val="27"/>
              </w:rPr>
              <w:t>四號公園文創</w:t>
            </w:r>
            <w:proofErr w:type="gramStart"/>
            <w:r w:rsidRPr="009B4F16">
              <w:rPr>
                <w:rFonts w:eastAsia="標楷體" w:hint="eastAsia"/>
                <w:b/>
                <w:color w:val="0070C0"/>
                <w:sz w:val="27"/>
                <w:szCs w:val="27"/>
              </w:rPr>
              <w:t>—樂學室</w:t>
            </w:r>
            <w:proofErr w:type="gramEnd"/>
          </w:p>
        </w:tc>
        <w:tc>
          <w:tcPr>
            <w:tcW w:w="1559" w:type="dxa"/>
            <w:tcBorders>
              <w:top w:val="single" w:sz="6" w:space="0" w:color="000000"/>
              <w:left w:val="single" w:sz="6" w:space="0" w:color="000000"/>
              <w:bottom w:val="single" w:sz="12" w:space="0" w:color="000000"/>
              <w:right w:val="single" w:sz="6" w:space="0" w:color="000000"/>
            </w:tcBorders>
            <w:shd w:val="clear" w:color="auto" w:fill="auto"/>
          </w:tcPr>
          <w:p w14:paraId="79EE4D73" w14:textId="2C631AE6" w:rsidR="009B4F16" w:rsidRPr="009B4F16" w:rsidRDefault="009B4F16" w:rsidP="009B4F16">
            <w:pPr>
              <w:snapToGrid w:val="0"/>
              <w:jc w:val="center"/>
              <w:rPr>
                <w:rFonts w:eastAsia="標楷體"/>
                <w:color w:val="0000CC"/>
                <w:sz w:val="27"/>
                <w:szCs w:val="27"/>
              </w:rPr>
            </w:pPr>
            <w:r w:rsidRPr="009B4F16">
              <w:rPr>
                <w:rFonts w:eastAsia="標楷體"/>
                <w:color w:val="0000CC"/>
                <w:sz w:val="27"/>
                <w:szCs w:val="27"/>
              </w:rPr>
              <w:t>108/1</w:t>
            </w:r>
            <w:r>
              <w:rPr>
                <w:rFonts w:eastAsia="標楷體"/>
                <w:color w:val="0000CC"/>
                <w:sz w:val="27"/>
                <w:szCs w:val="27"/>
              </w:rPr>
              <w:t>2</w:t>
            </w:r>
            <w:r w:rsidRPr="009B4F16">
              <w:rPr>
                <w:rFonts w:eastAsia="標楷體"/>
                <w:color w:val="0000CC"/>
                <w:sz w:val="27"/>
                <w:szCs w:val="27"/>
              </w:rPr>
              <w:t>/2</w:t>
            </w:r>
            <w:r>
              <w:rPr>
                <w:rFonts w:eastAsia="標楷體"/>
                <w:color w:val="0000CC"/>
                <w:sz w:val="27"/>
                <w:szCs w:val="27"/>
              </w:rPr>
              <w:t>6</w:t>
            </w:r>
          </w:p>
          <w:p w14:paraId="73150530" w14:textId="04AA25A5" w:rsidR="002631DE" w:rsidRPr="009B4F16" w:rsidRDefault="009B4F16" w:rsidP="009B4F16">
            <w:pPr>
              <w:snapToGrid w:val="0"/>
              <w:jc w:val="center"/>
              <w:rPr>
                <w:rFonts w:eastAsia="標楷體"/>
                <w:color w:val="0000CC"/>
                <w:sz w:val="27"/>
                <w:szCs w:val="27"/>
              </w:rPr>
            </w:pPr>
            <w:r w:rsidRPr="009B4F16">
              <w:rPr>
                <w:rFonts w:eastAsia="標楷體"/>
                <w:color w:val="0000CC"/>
                <w:sz w:val="27"/>
                <w:szCs w:val="27"/>
              </w:rPr>
              <w:t>108/1</w:t>
            </w:r>
            <w:r>
              <w:rPr>
                <w:rFonts w:eastAsia="標楷體"/>
                <w:color w:val="0000CC"/>
                <w:sz w:val="27"/>
                <w:szCs w:val="27"/>
              </w:rPr>
              <w:t>2</w:t>
            </w:r>
            <w:r w:rsidRPr="009B4F16">
              <w:rPr>
                <w:rFonts w:eastAsia="標楷體"/>
                <w:color w:val="0000CC"/>
                <w:sz w:val="27"/>
                <w:szCs w:val="27"/>
              </w:rPr>
              <w:t>/2</w:t>
            </w:r>
            <w:r>
              <w:rPr>
                <w:rFonts w:eastAsia="標楷體"/>
                <w:color w:val="0000CC"/>
                <w:sz w:val="27"/>
                <w:szCs w:val="27"/>
              </w:rPr>
              <w:t>7</w:t>
            </w:r>
          </w:p>
        </w:tc>
        <w:tc>
          <w:tcPr>
            <w:tcW w:w="3260" w:type="dxa"/>
            <w:tcBorders>
              <w:top w:val="single" w:sz="6" w:space="0" w:color="000000"/>
              <w:left w:val="single" w:sz="6" w:space="0" w:color="000000"/>
              <w:bottom w:val="single" w:sz="12" w:space="0" w:color="000000"/>
              <w:right w:val="single" w:sz="6" w:space="0" w:color="000000"/>
            </w:tcBorders>
            <w:shd w:val="clear" w:color="auto" w:fill="auto"/>
          </w:tcPr>
          <w:p w14:paraId="0874E832" w14:textId="663C4263" w:rsidR="002631DE" w:rsidRPr="00811E59" w:rsidRDefault="004D7AF0" w:rsidP="002631DE">
            <w:pPr>
              <w:rPr>
                <w:color w:val="FF0000"/>
              </w:rPr>
            </w:pPr>
            <w:r w:rsidRPr="004D7AF0">
              <w:rPr>
                <w:color w:val="0070C0"/>
              </w:rPr>
              <w:t>https://www.beclass.com/rid=23417965ddc7e61a44cd</w:t>
            </w:r>
          </w:p>
        </w:tc>
        <w:tc>
          <w:tcPr>
            <w:tcW w:w="1981" w:type="dxa"/>
            <w:tcBorders>
              <w:top w:val="single" w:sz="6" w:space="0" w:color="000000"/>
              <w:left w:val="single" w:sz="6" w:space="0" w:color="000000"/>
              <w:bottom w:val="single" w:sz="12" w:space="0" w:color="000000"/>
              <w:right w:val="single" w:sz="12" w:space="0" w:color="000000"/>
            </w:tcBorders>
          </w:tcPr>
          <w:p w14:paraId="4006A7DF" w14:textId="49D32B6B" w:rsidR="009B4F16" w:rsidRPr="009B4F16" w:rsidRDefault="009B4F16" w:rsidP="009B4F16">
            <w:pPr>
              <w:jc w:val="center"/>
              <w:rPr>
                <w:rFonts w:ascii="標楷體" w:eastAsia="標楷體" w:hAnsi="標楷體"/>
                <w:color w:val="FF0000"/>
              </w:rPr>
            </w:pPr>
            <w:r w:rsidRPr="009B4F16">
              <w:rPr>
                <w:rFonts w:ascii="標楷體" w:eastAsia="標楷體" w:hAnsi="標楷體" w:hint="eastAsia"/>
                <w:color w:val="FF0000"/>
              </w:rPr>
              <w:t>即日起至1</w:t>
            </w:r>
            <w:r>
              <w:rPr>
                <w:rFonts w:ascii="標楷體" w:eastAsia="標楷體" w:hAnsi="標楷體"/>
                <w:color w:val="FF0000"/>
              </w:rPr>
              <w:t>2</w:t>
            </w:r>
            <w:r w:rsidRPr="009B4F16">
              <w:rPr>
                <w:rFonts w:ascii="標楷體" w:eastAsia="標楷體" w:hAnsi="標楷體" w:hint="eastAsia"/>
                <w:color w:val="FF0000"/>
              </w:rPr>
              <w:t>/2</w:t>
            </w:r>
            <w:r>
              <w:rPr>
                <w:rFonts w:ascii="標楷體" w:eastAsia="標楷體" w:hAnsi="標楷體"/>
                <w:color w:val="FF0000"/>
              </w:rPr>
              <w:t>3</w:t>
            </w:r>
          </w:p>
          <w:p w14:paraId="79F06FF9" w14:textId="5A62F7B8" w:rsidR="002631DE" w:rsidRPr="00811E59" w:rsidRDefault="009B4F16" w:rsidP="009B4F16">
            <w:pPr>
              <w:jc w:val="center"/>
              <w:rPr>
                <w:color w:val="FF0000"/>
              </w:rPr>
            </w:pPr>
            <w:r w:rsidRPr="009B4F16">
              <w:rPr>
                <w:rFonts w:ascii="標楷體" w:eastAsia="標楷體" w:hAnsi="標楷體" w:hint="eastAsia"/>
                <w:color w:val="FF0000"/>
              </w:rPr>
              <w:t>或額滿為止</w:t>
            </w:r>
          </w:p>
        </w:tc>
      </w:tr>
    </w:tbl>
    <w:p w14:paraId="053B19D1" w14:textId="77777777" w:rsidR="002631DE" w:rsidRDefault="002631DE" w:rsidP="00DF48B7">
      <w:pPr>
        <w:pStyle w:val="a7"/>
        <w:snapToGrid w:val="0"/>
        <w:spacing w:line="440" w:lineRule="exact"/>
        <w:rPr>
          <w:rFonts w:ascii="Times New Roman" w:eastAsia="標楷體" w:hAnsi="Times New Roman"/>
          <w:sz w:val="27"/>
          <w:szCs w:val="27"/>
          <w:lang w:eastAsia="zh-TW"/>
        </w:rPr>
      </w:pPr>
      <w:bookmarkStart w:id="0" w:name="_GoBack"/>
      <w:bookmarkEnd w:id="0"/>
    </w:p>
    <w:p w14:paraId="475A2378" w14:textId="27FA9E85" w:rsidR="0094264F" w:rsidRPr="001F0C5F" w:rsidRDefault="00DF48B7" w:rsidP="00DF48B7">
      <w:pPr>
        <w:pStyle w:val="a7"/>
        <w:snapToGrid w:val="0"/>
        <w:spacing w:line="440" w:lineRule="exact"/>
        <w:rPr>
          <w:rFonts w:ascii="Times New Roman" w:eastAsia="標楷體" w:hAnsi="Times New Roman"/>
          <w:sz w:val="27"/>
          <w:szCs w:val="27"/>
        </w:rPr>
      </w:pPr>
      <w:r w:rsidRPr="001F0C5F">
        <w:rPr>
          <w:rFonts w:ascii="Times New Roman" w:eastAsia="標楷體" w:hAnsi="Times New Roman" w:hint="eastAsia"/>
          <w:sz w:val="27"/>
          <w:szCs w:val="27"/>
          <w:lang w:eastAsia="zh-TW"/>
        </w:rPr>
        <w:t>八</w:t>
      </w:r>
      <w:r w:rsidRPr="001F0C5F">
        <w:rPr>
          <w:rFonts w:ascii="Times New Roman" w:eastAsia="標楷體" w:hAnsi="Times New Roman" w:hint="eastAsia"/>
          <w:sz w:val="27"/>
          <w:szCs w:val="27"/>
        </w:rPr>
        <w:t>、</w:t>
      </w:r>
      <w:proofErr w:type="spellStart"/>
      <w:r w:rsidR="0094264F" w:rsidRPr="001F0C5F">
        <w:rPr>
          <w:rFonts w:ascii="Times New Roman" w:eastAsia="標楷體" w:hAnsi="Times New Roman"/>
          <w:sz w:val="27"/>
          <w:szCs w:val="27"/>
        </w:rPr>
        <w:t>出勤考核</w:t>
      </w:r>
      <w:proofErr w:type="spellEnd"/>
      <w:r w:rsidR="0094264F" w:rsidRPr="001F0C5F">
        <w:rPr>
          <w:rFonts w:ascii="Times New Roman" w:eastAsia="標楷體" w:hAnsi="Times New Roman"/>
          <w:sz w:val="27"/>
          <w:szCs w:val="27"/>
        </w:rPr>
        <w:t>：</w:t>
      </w:r>
    </w:p>
    <w:p w14:paraId="680F8370" w14:textId="77777777" w:rsidR="00085F31" w:rsidRPr="001F0C5F" w:rsidRDefault="00085F31" w:rsidP="00DF48B7">
      <w:pPr>
        <w:numPr>
          <w:ilvl w:val="0"/>
          <w:numId w:val="5"/>
        </w:numPr>
        <w:tabs>
          <w:tab w:val="left" w:pos="993"/>
        </w:tabs>
        <w:snapToGrid w:val="0"/>
        <w:spacing w:line="440" w:lineRule="exact"/>
        <w:ind w:left="1134" w:hanging="425"/>
        <w:jc w:val="both"/>
        <w:rPr>
          <w:rFonts w:eastAsia="標楷體"/>
          <w:sz w:val="27"/>
          <w:szCs w:val="27"/>
        </w:rPr>
      </w:pPr>
      <w:r w:rsidRPr="001F0C5F">
        <w:rPr>
          <w:rFonts w:eastAsia="標楷體"/>
          <w:sz w:val="28"/>
          <w:szCs w:val="28"/>
        </w:rPr>
        <w:t>受訓</w:t>
      </w:r>
      <w:proofErr w:type="gramStart"/>
      <w:r w:rsidRPr="001F0C5F">
        <w:rPr>
          <w:rFonts w:eastAsia="標楷體"/>
          <w:sz w:val="28"/>
          <w:szCs w:val="28"/>
        </w:rPr>
        <w:t>期間，</w:t>
      </w:r>
      <w:r w:rsidRPr="001F0C5F">
        <w:rPr>
          <w:rFonts w:eastAsia="標楷體"/>
          <w:sz w:val="27"/>
          <w:szCs w:val="27"/>
        </w:rPr>
        <w:t>參訓</w:t>
      </w:r>
      <w:proofErr w:type="gramEnd"/>
      <w:r w:rsidRPr="001F0C5F">
        <w:rPr>
          <w:rFonts w:eastAsia="標楷體"/>
          <w:sz w:val="27"/>
          <w:szCs w:val="27"/>
        </w:rPr>
        <w:t>人員務必隨身攜帶身分證件以便查驗，每堂課點名一次，點名未到及代簽名者，視為缺課</w:t>
      </w:r>
      <w:r w:rsidRPr="001F0C5F">
        <w:rPr>
          <w:rFonts w:eastAsia="標楷體" w:hint="eastAsia"/>
          <w:sz w:val="27"/>
          <w:szCs w:val="27"/>
        </w:rPr>
        <w:t>。</w:t>
      </w:r>
    </w:p>
    <w:p w14:paraId="36325F84" w14:textId="77777777" w:rsidR="0094264F" w:rsidRPr="001F0C5F" w:rsidRDefault="0094264F" w:rsidP="00DF48B7">
      <w:pPr>
        <w:numPr>
          <w:ilvl w:val="0"/>
          <w:numId w:val="5"/>
        </w:numPr>
        <w:tabs>
          <w:tab w:val="left" w:pos="993"/>
        </w:tabs>
        <w:snapToGrid w:val="0"/>
        <w:spacing w:line="440" w:lineRule="exact"/>
        <w:ind w:left="1134" w:hanging="425"/>
        <w:jc w:val="both"/>
        <w:rPr>
          <w:rFonts w:eastAsia="標楷體"/>
          <w:sz w:val="27"/>
          <w:szCs w:val="27"/>
        </w:rPr>
      </w:pPr>
      <w:r w:rsidRPr="001F0C5F">
        <w:rPr>
          <w:rFonts w:eastAsia="標楷體"/>
          <w:sz w:val="27"/>
          <w:szCs w:val="27"/>
        </w:rPr>
        <w:t>每堂上課後</w:t>
      </w:r>
      <w:r w:rsidRPr="00B13986">
        <w:rPr>
          <w:rFonts w:eastAsia="標楷體"/>
          <w:color w:val="FF0000"/>
          <w:sz w:val="27"/>
          <w:szCs w:val="27"/>
        </w:rPr>
        <w:t>遲到</w:t>
      </w:r>
      <w:r w:rsidRPr="00B13986">
        <w:rPr>
          <w:rFonts w:eastAsia="標楷體"/>
          <w:color w:val="FF0000"/>
          <w:sz w:val="27"/>
          <w:szCs w:val="27"/>
        </w:rPr>
        <w:t>20</w:t>
      </w:r>
      <w:r w:rsidRPr="00B13986">
        <w:rPr>
          <w:rFonts w:eastAsia="標楷體"/>
          <w:color w:val="FF0000"/>
          <w:sz w:val="27"/>
          <w:szCs w:val="27"/>
        </w:rPr>
        <w:t>分鐘以內</w:t>
      </w:r>
      <w:r w:rsidRPr="001F0C5F">
        <w:rPr>
          <w:rFonts w:eastAsia="標楷體"/>
          <w:sz w:val="27"/>
          <w:szCs w:val="27"/>
        </w:rPr>
        <w:t>者，視為缺課</w:t>
      </w:r>
      <w:r w:rsidRPr="00B13986">
        <w:rPr>
          <w:rFonts w:eastAsia="標楷體"/>
          <w:color w:val="FF0000"/>
          <w:sz w:val="27"/>
          <w:szCs w:val="27"/>
        </w:rPr>
        <w:t>0.3</w:t>
      </w:r>
      <w:r w:rsidRPr="00B13986">
        <w:rPr>
          <w:rFonts w:eastAsia="標楷體"/>
          <w:color w:val="FF0000"/>
          <w:sz w:val="27"/>
          <w:szCs w:val="27"/>
        </w:rPr>
        <w:t>小時</w:t>
      </w:r>
      <w:r w:rsidRPr="001F0C5F">
        <w:rPr>
          <w:rFonts w:eastAsia="標楷體"/>
          <w:sz w:val="27"/>
          <w:szCs w:val="27"/>
        </w:rPr>
        <w:t>，</w:t>
      </w:r>
      <w:r w:rsidRPr="00B13986">
        <w:rPr>
          <w:rFonts w:eastAsia="標楷體"/>
          <w:color w:val="FF0000"/>
          <w:sz w:val="27"/>
          <w:szCs w:val="27"/>
        </w:rPr>
        <w:t>扣總成績</w:t>
      </w:r>
      <w:r w:rsidRPr="00B13986">
        <w:rPr>
          <w:rFonts w:eastAsia="標楷體"/>
          <w:color w:val="FF0000"/>
          <w:sz w:val="27"/>
          <w:szCs w:val="27"/>
        </w:rPr>
        <w:t>0.3</w:t>
      </w:r>
      <w:r w:rsidRPr="00B13986">
        <w:rPr>
          <w:rFonts w:eastAsia="標楷體"/>
          <w:color w:val="FF0000"/>
          <w:sz w:val="27"/>
          <w:szCs w:val="27"/>
        </w:rPr>
        <w:t>分</w:t>
      </w:r>
      <w:r w:rsidRPr="001F0C5F">
        <w:rPr>
          <w:rFonts w:eastAsia="標楷體"/>
          <w:sz w:val="27"/>
          <w:szCs w:val="27"/>
        </w:rPr>
        <w:t>。</w:t>
      </w:r>
    </w:p>
    <w:p w14:paraId="45872026" w14:textId="77777777" w:rsidR="00EE2DC5" w:rsidRPr="001F0C5F" w:rsidRDefault="0094264F" w:rsidP="00DF48B7">
      <w:pPr>
        <w:numPr>
          <w:ilvl w:val="0"/>
          <w:numId w:val="5"/>
        </w:numPr>
        <w:tabs>
          <w:tab w:val="left" w:pos="993"/>
        </w:tabs>
        <w:snapToGrid w:val="0"/>
        <w:spacing w:line="440" w:lineRule="exact"/>
        <w:ind w:left="1134" w:hanging="425"/>
        <w:jc w:val="both"/>
        <w:rPr>
          <w:rFonts w:eastAsia="標楷體"/>
          <w:sz w:val="27"/>
          <w:szCs w:val="27"/>
        </w:rPr>
      </w:pPr>
      <w:r w:rsidRPr="001F0C5F">
        <w:rPr>
          <w:rFonts w:eastAsia="標楷體"/>
          <w:sz w:val="27"/>
          <w:szCs w:val="27"/>
        </w:rPr>
        <w:t>每堂上課後</w:t>
      </w:r>
      <w:r w:rsidRPr="00B13986">
        <w:rPr>
          <w:rFonts w:eastAsia="標楷體"/>
          <w:color w:val="FF0000"/>
          <w:sz w:val="27"/>
          <w:szCs w:val="27"/>
        </w:rPr>
        <w:t>遲到</w:t>
      </w:r>
      <w:r w:rsidRPr="00B13986">
        <w:rPr>
          <w:rFonts w:eastAsia="標楷體"/>
          <w:color w:val="FF0000"/>
          <w:sz w:val="27"/>
          <w:szCs w:val="27"/>
        </w:rPr>
        <w:t>20</w:t>
      </w:r>
      <w:r w:rsidRPr="00B13986">
        <w:rPr>
          <w:rFonts w:eastAsia="標楷體"/>
          <w:color w:val="FF0000"/>
          <w:sz w:val="27"/>
          <w:szCs w:val="27"/>
        </w:rPr>
        <w:t>分鐘以上</w:t>
      </w:r>
      <w:r w:rsidRPr="001F0C5F">
        <w:rPr>
          <w:rFonts w:eastAsia="標楷體"/>
          <w:sz w:val="27"/>
          <w:szCs w:val="27"/>
        </w:rPr>
        <w:t>者，視為缺課</w:t>
      </w:r>
      <w:r w:rsidRPr="00B13986">
        <w:rPr>
          <w:rFonts w:eastAsia="標楷體"/>
          <w:color w:val="FF0000"/>
          <w:sz w:val="27"/>
          <w:szCs w:val="27"/>
        </w:rPr>
        <w:t>1</w:t>
      </w:r>
      <w:r w:rsidRPr="00B13986">
        <w:rPr>
          <w:rFonts w:eastAsia="標楷體"/>
          <w:color w:val="FF0000"/>
          <w:sz w:val="27"/>
          <w:szCs w:val="27"/>
        </w:rPr>
        <w:t>小時</w:t>
      </w:r>
      <w:r w:rsidRPr="001F0C5F">
        <w:rPr>
          <w:rFonts w:eastAsia="標楷體"/>
          <w:sz w:val="27"/>
          <w:szCs w:val="27"/>
        </w:rPr>
        <w:t>，</w:t>
      </w:r>
      <w:r w:rsidRPr="00B13986">
        <w:rPr>
          <w:rFonts w:eastAsia="標楷體"/>
          <w:color w:val="FF0000"/>
          <w:sz w:val="27"/>
          <w:szCs w:val="27"/>
        </w:rPr>
        <w:t>扣總成績</w:t>
      </w:r>
      <w:r w:rsidRPr="00B13986">
        <w:rPr>
          <w:rFonts w:eastAsia="標楷體"/>
          <w:color w:val="FF0000"/>
          <w:sz w:val="27"/>
          <w:szCs w:val="27"/>
        </w:rPr>
        <w:t>1</w:t>
      </w:r>
      <w:r w:rsidRPr="00B13986">
        <w:rPr>
          <w:rFonts w:eastAsia="標楷體"/>
          <w:color w:val="FF0000"/>
          <w:sz w:val="27"/>
          <w:szCs w:val="27"/>
        </w:rPr>
        <w:t>分</w:t>
      </w:r>
      <w:r w:rsidRPr="001F0C5F">
        <w:rPr>
          <w:rFonts w:eastAsia="標楷體"/>
          <w:sz w:val="27"/>
          <w:szCs w:val="27"/>
        </w:rPr>
        <w:t>。</w:t>
      </w:r>
    </w:p>
    <w:p w14:paraId="6BE9196F" w14:textId="77777777" w:rsidR="0094264F" w:rsidRPr="001F0C5F" w:rsidRDefault="0094264F" w:rsidP="00DF48B7">
      <w:pPr>
        <w:numPr>
          <w:ilvl w:val="0"/>
          <w:numId w:val="5"/>
        </w:numPr>
        <w:tabs>
          <w:tab w:val="left" w:pos="993"/>
        </w:tabs>
        <w:snapToGrid w:val="0"/>
        <w:spacing w:line="440" w:lineRule="exact"/>
        <w:ind w:left="1134" w:hanging="425"/>
        <w:jc w:val="both"/>
        <w:rPr>
          <w:rFonts w:eastAsia="標楷體"/>
          <w:sz w:val="27"/>
          <w:szCs w:val="27"/>
        </w:rPr>
      </w:pPr>
      <w:r w:rsidRPr="001F0C5F">
        <w:rPr>
          <w:rFonts w:eastAsia="標楷體"/>
          <w:sz w:val="27"/>
          <w:szCs w:val="27"/>
        </w:rPr>
        <w:t>受訓期間</w:t>
      </w:r>
      <w:r w:rsidRPr="00B13986">
        <w:rPr>
          <w:rFonts w:eastAsia="標楷體"/>
          <w:color w:val="FF0000"/>
          <w:sz w:val="27"/>
          <w:szCs w:val="27"/>
        </w:rPr>
        <w:t>缺課總時數不得超過</w:t>
      </w:r>
      <w:r w:rsidRPr="00B13986">
        <w:rPr>
          <w:rFonts w:eastAsia="標楷體"/>
          <w:color w:val="FF0000"/>
          <w:sz w:val="27"/>
          <w:szCs w:val="27"/>
        </w:rPr>
        <w:t>4</w:t>
      </w:r>
      <w:r w:rsidRPr="00B13986">
        <w:rPr>
          <w:rFonts w:eastAsia="標楷體"/>
          <w:color w:val="FF0000"/>
          <w:sz w:val="27"/>
          <w:szCs w:val="27"/>
        </w:rPr>
        <w:t>小時</w:t>
      </w:r>
      <w:r w:rsidRPr="001F0C5F">
        <w:rPr>
          <w:rFonts w:eastAsia="標楷體"/>
          <w:sz w:val="27"/>
          <w:szCs w:val="27"/>
        </w:rPr>
        <w:t>；如係病假、近親喪假、天災或其他不可抗力之因素，經檢附證明文件並辦妥請假手續者得不計入缺課扣分</w:t>
      </w:r>
      <w:r w:rsidR="001F0C5F" w:rsidRPr="001F0C5F">
        <w:rPr>
          <w:rFonts w:eastAsia="標楷體" w:hint="eastAsia"/>
          <w:sz w:val="27"/>
          <w:szCs w:val="27"/>
        </w:rPr>
        <w:t>，但仍計入缺課總時數</w:t>
      </w:r>
      <w:r w:rsidRPr="001F0C5F">
        <w:rPr>
          <w:rFonts w:eastAsia="標楷體"/>
          <w:sz w:val="27"/>
          <w:szCs w:val="27"/>
        </w:rPr>
        <w:t>。</w:t>
      </w:r>
    </w:p>
    <w:p w14:paraId="6881AA0A" w14:textId="77777777" w:rsidR="00085F31" w:rsidRPr="001F0C5F" w:rsidRDefault="00085F31" w:rsidP="00DF48B7">
      <w:pPr>
        <w:numPr>
          <w:ilvl w:val="0"/>
          <w:numId w:val="5"/>
        </w:numPr>
        <w:tabs>
          <w:tab w:val="left" w:pos="993"/>
        </w:tabs>
        <w:snapToGrid w:val="0"/>
        <w:spacing w:line="440" w:lineRule="exact"/>
        <w:ind w:left="1134" w:hanging="425"/>
        <w:jc w:val="both"/>
        <w:rPr>
          <w:rFonts w:eastAsia="標楷體"/>
          <w:sz w:val="27"/>
          <w:szCs w:val="27"/>
        </w:rPr>
      </w:pPr>
      <w:r w:rsidRPr="001F0C5F">
        <w:rPr>
          <w:rFonts w:eastAsia="標楷體" w:hint="eastAsia"/>
          <w:sz w:val="28"/>
          <w:szCs w:val="28"/>
        </w:rPr>
        <w:t>缺課或</w:t>
      </w:r>
      <w:r w:rsidRPr="00B13986">
        <w:rPr>
          <w:rFonts w:eastAsia="標楷體" w:hint="eastAsia"/>
          <w:sz w:val="28"/>
          <w:szCs w:val="28"/>
        </w:rPr>
        <w:t>請假超過四小時</w:t>
      </w:r>
      <w:r w:rsidRPr="001F0C5F">
        <w:rPr>
          <w:rFonts w:eastAsia="標楷體" w:hint="eastAsia"/>
          <w:sz w:val="28"/>
          <w:szCs w:val="28"/>
        </w:rPr>
        <w:t>者，不得參加期末測驗，且總成績以零分計算，</w:t>
      </w:r>
      <w:proofErr w:type="gramStart"/>
      <w:r w:rsidRPr="001F0C5F">
        <w:rPr>
          <w:rFonts w:eastAsia="標楷體" w:hint="eastAsia"/>
          <w:sz w:val="28"/>
          <w:szCs w:val="28"/>
        </w:rPr>
        <w:t>惟屬辦妥</w:t>
      </w:r>
      <w:proofErr w:type="gramEnd"/>
      <w:r w:rsidRPr="001F0C5F">
        <w:rPr>
          <w:rFonts w:eastAsia="標楷體" w:hint="eastAsia"/>
          <w:sz w:val="28"/>
          <w:szCs w:val="28"/>
        </w:rPr>
        <w:t>請假手續者，得向本單位辦理保留受訓資格參與後續期別訓練課程進行全程補訓，</w:t>
      </w:r>
      <w:proofErr w:type="gramStart"/>
      <w:r w:rsidRPr="001F0C5F">
        <w:rPr>
          <w:rFonts w:eastAsia="標楷體"/>
          <w:sz w:val="28"/>
          <w:szCs w:val="28"/>
        </w:rPr>
        <w:t>補訓應於</w:t>
      </w:r>
      <w:proofErr w:type="gramEnd"/>
      <w:r w:rsidRPr="001F0C5F">
        <w:rPr>
          <w:rFonts w:eastAsia="標楷體"/>
          <w:sz w:val="28"/>
          <w:szCs w:val="28"/>
        </w:rPr>
        <w:t>半年內完成，</w:t>
      </w:r>
      <w:r w:rsidRPr="001F0C5F">
        <w:rPr>
          <w:rFonts w:eastAsia="標楷體" w:hint="eastAsia"/>
          <w:sz w:val="28"/>
          <w:szCs w:val="28"/>
        </w:rPr>
        <w:t>並以一次為限。</w:t>
      </w:r>
    </w:p>
    <w:p w14:paraId="51651F11" w14:textId="77777777" w:rsidR="0094264F" w:rsidRPr="001F0C5F" w:rsidRDefault="00DF48B7" w:rsidP="00DF48B7">
      <w:pPr>
        <w:pStyle w:val="a7"/>
        <w:snapToGrid w:val="0"/>
        <w:spacing w:line="440" w:lineRule="exact"/>
        <w:rPr>
          <w:rFonts w:ascii="Times New Roman" w:eastAsia="標楷體" w:hAnsi="Times New Roman"/>
          <w:sz w:val="27"/>
          <w:szCs w:val="27"/>
        </w:rPr>
      </w:pPr>
      <w:r w:rsidRPr="001F0C5F">
        <w:rPr>
          <w:rFonts w:ascii="Times New Roman" w:eastAsia="標楷體" w:hAnsi="Times New Roman" w:hint="eastAsia"/>
          <w:sz w:val="27"/>
          <w:szCs w:val="27"/>
          <w:lang w:eastAsia="zh-TW"/>
        </w:rPr>
        <w:lastRenderedPageBreak/>
        <w:t>九</w:t>
      </w:r>
      <w:r w:rsidRPr="001F0C5F">
        <w:rPr>
          <w:rFonts w:ascii="Times New Roman" w:eastAsia="標楷體" w:hAnsi="Times New Roman" w:hint="eastAsia"/>
          <w:sz w:val="27"/>
          <w:szCs w:val="27"/>
        </w:rPr>
        <w:t>、</w:t>
      </w:r>
      <w:proofErr w:type="spellStart"/>
      <w:r w:rsidR="0094264F" w:rsidRPr="001F0C5F">
        <w:rPr>
          <w:rFonts w:ascii="Times New Roman" w:eastAsia="標楷體" w:hAnsi="Times New Roman"/>
          <w:sz w:val="27"/>
          <w:szCs w:val="27"/>
        </w:rPr>
        <w:t>成績考核</w:t>
      </w:r>
      <w:proofErr w:type="spellEnd"/>
      <w:r w:rsidR="0094264F" w:rsidRPr="001F0C5F">
        <w:rPr>
          <w:rFonts w:ascii="Times New Roman" w:eastAsia="標楷體" w:hAnsi="Times New Roman"/>
          <w:sz w:val="27"/>
          <w:szCs w:val="27"/>
        </w:rPr>
        <w:t>：</w:t>
      </w:r>
    </w:p>
    <w:p w14:paraId="2F65BC6C" w14:textId="77777777" w:rsidR="009F4576" w:rsidRPr="001F0C5F" w:rsidRDefault="009F4576" w:rsidP="00DF48B7">
      <w:pPr>
        <w:numPr>
          <w:ilvl w:val="0"/>
          <w:numId w:val="6"/>
        </w:numPr>
        <w:tabs>
          <w:tab w:val="left" w:pos="993"/>
        </w:tabs>
        <w:snapToGrid w:val="0"/>
        <w:spacing w:line="440" w:lineRule="exact"/>
        <w:ind w:left="1146" w:hanging="454"/>
        <w:jc w:val="both"/>
        <w:rPr>
          <w:rFonts w:eastAsia="標楷體"/>
          <w:sz w:val="27"/>
          <w:szCs w:val="27"/>
        </w:rPr>
      </w:pPr>
      <w:r w:rsidRPr="001F0C5F">
        <w:rPr>
          <w:rFonts w:eastAsia="標楷體" w:hint="eastAsia"/>
          <w:sz w:val="28"/>
        </w:rPr>
        <w:t>總成績以出勤考核成績加期末測驗成績合併計算之，總成績、出勤考核成績及期末測驗成績</w:t>
      </w:r>
      <w:proofErr w:type="gramStart"/>
      <w:r w:rsidRPr="001F0C5F">
        <w:rPr>
          <w:rFonts w:eastAsia="標楷體" w:hint="eastAsia"/>
          <w:sz w:val="28"/>
        </w:rPr>
        <w:t>滿分均為</w:t>
      </w:r>
      <w:r w:rsidRPr="001F0C5F">
        <w:rPr>
          <w:rFonts w:eastAsia="標楷體"/>
          <w:sz w:val="28"/>
        </w:rPr>
        <w:t>100</w:t>
      </w:r>
      <w:r w:rsidRPr="001F0C5F">
        <w:rPr>
          <w:rFonts w:eastAsia="標楷體" w:hint="eastAsia"/>
          <w:sz w:val="28"/>
        </w:rPr>
        <w:t>分</w:t>
      </w:r>
      <w:proofErr w:type="gramEnd"/>
      <w:r w:rsidRPr="001F0C5F">
        <w:rPr>
          <w:rFonts w:eastAsia="標楷體" w:hint="eastAsia"/>
          <w:sz w:val="28"/>
        </w:rPr>
        <w:t>。</w:t>
      </w:r>
    </w:p>
    <w:p w14:paraId="6CFA4EA1" w14:textId="77777777" w:rsidR="0094264F" w:rsidRPr="001F0C5F" w:rsidRDefault="0094264F" w:rsidP="00DF48B7">
      <w:pPr>
        <w:numPr>
          <w:ilvl w:val="0"/>
          <w:numId w:val="6"/>
        </w:numPr>
        <w:tabs>
          <w:tab w:val="left" w:pos="993"/>
        </w:tabs>
        <w:snapToGrid w:val="0"/>
        <w:spacing w:line="440" w:lineRule="exact"/>
        <w:ind w:left="993"/>
        <w:jc w:val="both"/>
        <w:rPr>
          <w:rFonts w:eastAsia="標楷體"/>
          <w:sz w:val="27"/>
          <w:szCs w:val="27"/>
        </w:rPr>
      </w:pPr>
      <w:r w:rsidRPr="001F0C5F">
        <w:rPr>
          <w:rFonts w:eastAsia="標楷體"/>
          <w:sz w:val="27"/>
          <w:szCs w:val="27"/>
        </w:rPr>
        <w:t>成績比重：出勤考核</w:t>
      </w:r>
      <w:proofErr w:type="gramStart"/>
      <w:r w:rsidRPr="001F0C5F">
        <w:rPr>
          <w:rFonts w:eastAsia="標楷體"/>
          <w:sz w:val="27"/>
          <w:szCs w:val="27"/>
        </w:rPr>
        <w:t>佔</w:t>
      </w:r>
      <w:proofErr w:type="gramEnd"/>
      <w:r w:rsidR="00F21D9F" w:rsidRPr="001F0C5F">
        <w:rPr>
          <w:rFonts w:eastAsia="標楷體" w:hint="eastAsia"/>
          <w:sz w:val="27"/>
          <w:szCs w:val="27"/>
        </w:rPr>
        <w:t>2</w:t>
      </w:r>
      <w:r w:rsidRPr="001F0C5F">
        <w:rPr>
          <w:rFonts w:eastAsia="標楷體"/>
          <w:sz w:val="27"/>
          <w:szCs w:val="27"/>
        </w:rPr>
        <w:t>0%</w:t>
      </w:r>
      <w:r w:rsidRPr="001F0C5F">
        <w:rPr>
          <w:rFonts w:eastAsia="標楷體"/>
          <w:sz w:val="27"/>
          <w:szCs w:val="27"/>
        </w:rPr>
        <w:t>，期末綜合測驗</w:t>
      </w:r>
      <w:proofErr w:type="gramStart"/>
      <w:r w:rsidRPr="001F0C5F">
        <w:rPr>
          <w:rFonts w:eastAsia="標楷體"/>
          <w:sz w:val="27"/>
          <w:szCs w:val="27"/>
        </w:rPr>
        <w:t>佔</w:t>
      </w:r>
      <w:proofErr w:type="gramEnd"/>
      <w:r w:rsidR="00F21D9F" w:rsidRPr="001F0C5F">
        <w:rPr>
          <w:rFonts w:eastAsia="標楷體" w:hint="eastAsia"/>
          <w:sz w:val="27"/>
          <w:szCs w:val="27"/>
        </w:rPr>
        <w:t>8</w:t>
      </w:r>
      <w:r w:rsidRPr="001F0C5F">
        <w:rPr>
          <w:rFonts w:eastAsia="標楷體"/>
          <w:sz w:val="27"/>
          <w:szCs w:val="27"/>
        </w:rPr>
        <w:t>0%</w:t>
      </w:r>
      <w:r w:rsidRPr="001F0C5F">
        <w:rPr>
          <w:rFonts w:eastAsia="標楷體"/>
          <w:sz w:val="27"/>
          <w:szCs w:val="27"/>
        </w:rPr>
        <w:t>，核計總成績。</w:t>
      </w:r>
    </w:p>
    <w:p w14:paraId="59A756B2" w14:textId="77777777" w:rsidR="0094264F" w:rsidRPr="001F0C5F" w:rsidRDefault="0094264F" w:rsidP="00DF48B7">
      <w:pPr>
        <w:numPr>
          <w:ilvl w:val="0"/>
          <w:numId w:val="6"/>
        </w:numPr>
        <w:tabs>
          <w:tab w:val="left" w:pos="993"/>
        </w:tabs>
        <w:snapToGrid w:val="0"/>
        <w:spacing w:line="440" w:lineRule="exact"/>
        <w:ind w:left="993"/>
        <w:jc w:val="both"/>
        <w:rPr>
          <w:rFonts w:eastAsia="標楷體"/>
          <w:sz w:val="27"/>
          <w:szCs w:val="27"/>
        </w:rPr>
      </w:pPr>
      <w:r w:rsidRPr="001F0C5F">
        <w:rPr>
          <w:rFonts w:eastAsia="標楷體"/>
          <w:sz w:val="27"/>
          <w:szCs w:val="27"/>
        </w:rPr>
        <w:t>及格分數：總成績為</w:t>
      </w:r>
      <w:r w:rsidRPr="001F0C5F">
        <w:rPr>
          <w:rFonts w:eastAsia="標楷體"/>
          <w:sz w:val="27"/>
          <w:szCs w:val="27"/>
        </w:rPr>
        <w:t>7</w:t>
      </w:r>
      <w:r w:rsidR="00C415EC" w:rsidRPr="001F0C5F">
        <w:rPr>
          <w:rFonts w:eastAsia="標楷體" w:hint="eastAsia"/>
          <w:sz w:val="27"/>
          <w:szCs w:val="27"/>
        </w:rPr>
        <w:t>0</w:t>
      </w:r>
      <w:r w:rsidRPr="001F0C5F">
        <w:rPr>
          <w:rFonts w:eastAsia="標楷體"/>
          <w:sz w:val="27"/>
          <w:szCs w:val="27"/>
        </w:rPr>
        <w:t>分以上。</w:t>
      </w:r>
    </w:p>
    <w:p w14:paraId="03B5CD33" w14:textId="77777777" w:rsidR="009F4576" w:rsidRPr="001F0C5F" w:rsidRDefault="009F4576" w:rsidP="00DF48B7">
      <w:pPr>
        <w:numPr>
          <w:ilvl w:val="0"/>
          <w:numId w:val="6"/>
        </w:numPr>
        <w:tabs>
          <w:tab w:val="left" w:pos="993"/>
        </w:tabs>
        <w:snapToGrid w:val="0"/>
        <w:spacing w:line="440" w:lineRule="exact"/>
        <w:ind w:left="993"/>
        <w:jc w:val="both"/>
        <w:rPr>
          <w:rFonts w:eastAsia="標楷體"/>
          <w:sz w:val="27"/>
          <w:szCs w:val="27"/>
        </w:rPr>
      </w:pPr>
      <w:r w:rsidRPr="001F0C5F">
        <w:rPr>
          <w:rFonts w:eastAsia="標楷體"/>
          <w:sz w:val="28"/>
        </w:rPr>
        <w:t>總成績計算至小數點第一位，小數點第二位四捨五入</w:t>
      </w:r>
      <w:r w:rsidRPr="001F0C5F">
        <w:rPr>
          <w:rFonts w:eastAsia="標楷體" w:hint="eastAsia"/>
          <w:sz w:val="28"/>
        </w:rPr>
        <w:t>。</w:t>
      </w:r>
    </w:p>
    <w:p w14:paraId="708DCB88" w14:textId="77777777" w:rsidR="009F4576" w:rsidRPr="001F0C5F" w:rsidRDefault="009F4576" w:rsidP="00DF48B7">
      <w:pPr>
        <w:numPr>
          <w:ilvl w:val="0"/>
          <w:numId w:val="6"/>
        </w:numPr>
        <w:tabs>
          <w:tab w:val="left" w:pos="993"/>
        </w:tabs>
        <w:snapToGrid w:val="0"/>
        <w:spacing w:line="440" w:lineRule="exact"/>
        <w:ind w:left="993"/>
        <w:jc w:val="both"/>
        <w:rPr>
          <w:rFonts w:eastAsia="標楷體"/>
          <w:sz w:val="27"/>
          <w:szCs w:val="27"/>
        </w:rPr>
      </w:pPr>
      <w:r w:rsidRPr="001F0C5F">
        <w:rPr>
          <w:rFonts w:eastAsia="標楷體"/>
          <w:sz w:val="28"/>
        </w:rPr>
        <w:t>未參加期末測驗者，期末測驗成績以零分計算。</w:t>
      </w:r>
    </w:p>
    <w:p w14:paraId="0AC60E7B" w14:textId="77777777" w:rsidR="0094264F" w:rsidRPr="001F0C5F" w:rsidRDefault="009F4576" w:rsidP="00DF48B7">
      <w:pPr>
        <w:numPr>
          <w:ilvl w:val="0"/>
          <w:numId w:val="6"/>
        </w:numPr>
        <w:tabs>
          <w:tab w:val="left" w:pos="993"/>
        </w:tabs>
        <w:snapToGrid w:val="0"/>
        <w:spacing w:line="440" w:lineRule="exact"/>
        <w:ind w:left="993"/>
        <w:jc w:val="both"/>
        <w:rPr>
          <w:rFonts w:eastAsia="標楷體"/>
          <w:sz w:val="27"/>
          <w:szCs w:val="27"/>
        </w:rPr>
      </w:pPr>
      <w:r w:rsidRPr="001F0C5F">
        <w:rPr>
          <w:rFonts w:eastAsia="標楷體"/>
          <w:sz w:val="28"/>
        </w:rPr>
        <w:t>總成績未達</w:t>
      </w:r>
      <w:r w:rsidRPr="001F0C5F">
        <w:rPr>
          <w:rFonts w:eastAsia="標楷體"/>
          <w:sz w:val="28"/>
        </w:rPr>
        <w:t>70</w:t>
      </w:r>
      <w:r w:rsidRPr="001F0C5F">
        <w:rPr>
          <w:rFonts w:eastAsia="標楷體"/>
          <w:sz w:val="28"/>
        </w:rPr>
        <w:t>分者得參加期末測驗補考，並依下列方式辦理</w:t>
      </w:r>
      <w:r w:rsidR="0094264F" w:rsidRPr="001F0C5F">
        <w:rPr>
          <w:rFonts w:eastAsia="標楷體"/>
          <w:sz w:val="27"/>
          <w:szCs w:val="27"/>
        </w:rPr>
        <w:t>：</w:t>
      </w:r>
    </w:p>
    <w:p w14:paraId="6B2631B7" w14:textId="77777777" w:rsidR="009F4576" w:rsidRPr="001F0C5F" w:rsidRDefault="0094264F" w:rsidP="00DF48B7">
      <w:pPr>
        <w:pStyle w:val="-11"/>
        <w:widowControl/>
        <w:numPr>
          <w:ilvl w:val="3"/>
          <w:numId w:val="3"/>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0" w:left="1418" w:hanging="255"/>
        <w:jc w:val="both"/>
        <w:rPr>
          <w:rFonts w:ascii="Times New Roman" w:eastAsia="標楷體" w:hAnsi="Times New Roman"/>
          <w:kern w:val="0"/>
          <w:sz w:val="27"/>
          <w:szCs w:val="27"/>
        </w:rPr>
      </w:pPr>
      <w:r w:rsidRPr="001F0C5F">
        <w:rPr>
          <w:rFonts w:ascii="Times New Roman" w:eastAsia="標楷體" w:hAnsi="Times New Roman"/>
          <w:kern w:val="0"/>
          <w:sz w:val="27"/>
          <w:szCs w:val="27"/>
        </w:rPr>
        <w:t>補考以一次為限。</w:t>
      </w:r>
    </w:p>
    <w:p w14:paraId="334E19B1" w14:textId="77777777" w:rsidR="009F4576" w:rsidRPr="001F0C5F" w:rsidRDefault="0094264F" w:rsidP="00DF48B7">
      <w:pPr>
        <w:pStyle w:val="-11"/>
        <w:widowControl/>
        <w:numPr>
          <w:ilvl w:val="3"/>
          <w:numId w:val="3"/>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0" w:left="1418" w:hanging="255"/>
        <w:jc w:val="both"/>
        <w:rPr>
          <w:rFonts w:ascii="Times New Roman" w:eastAsia="標楷體" w:hAnsi="Times New Roman"/>
          <w:kern w:val="0"/>
          <w:sz w:val="27"/>
          <w:szCs w:val="27"/>
        </w:rPr>
      </w:pPr>
      <w:r w:rsidRPr="001F0C5F">
        <w:rPr>
          <w:rFonts w:ascii="Times New Roman" w:eastAsia="標楷體" w:hAnsi="Times New Roman"/>
          <w:kern w:val="0"/>
          <w:sz w:val="27"/>
          <w:szCs w:val="27"/>
        </w:rPr>
        <w:t>補考日期及地點另行通知。</w:t>
      </w:r>
    </w:p>
    <w:p w14:paraId="563C5778" w14:textId="77777777" w:rsidR="009F4576" w:rsidRPr="001F0C5F" w:rsidRDefault="0094264F" w:rsidP="00DF48B7">
      <w:pPr>
        <w:pStyle w:val="-11"/>
        <w:widowControl/>
        <w:numPr>
          <w:ilvl w:val="3"/>
          <w:numId w:val="3"/>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0" w:left="1418" w:hanging="255"/>
        <w:jc w:val="both"/>
        <w:rPr>
          <w:rFonts w:ascii="Times New Roman" w:eastAsia="標楷體" w:hAnsi="Times New Roman"/>
          <w:kern w:val="0"/>
          <w:sz w:val="27"/>
          <w:szCs w:val="27"/>
        </w:rPr>
      </w:pPr>
      <w:r w:rsidRPr="001F0C5F">
        <w:rPr>
          <w:rFonts w:ascii="Times New Roman" w:eastAsia="標楷體" w:hAnsi="Times New Roman"/>
          <w:kern w:val="0"/>
          <w:sz w:val="27"/>
          <w:szCs w:val="27"/>
        </w:rPr>
        <w:t>補考應於結訓後半年內完成，無故缺考或未於結訓後半年內完成補考者，喪失補考資格，但情形特殊，報經主管機關核准者，不在此限。</w:t>
      </w:r>
    </w:p>
    <w:p w14:paraId="63F46AF6" w14:textId="77777777" w:rsidR="0094264F" w:rsidRPr="001F0C5F" w:rsidRDefault="0094264F" w:rsidP="00DF48B7">
      <w:pPr>
        <w:pStyle w:val="-11"/>
        <w:widowControl/>
        <w:numPr>
          <w:ilvl w:val="3"/>
          <w:numId w:val="3"/>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0" w:left="1418" w:hanging="255"/>
        <w:jc w:val="both"/>
        <w:rPr>
          <w:rFonts w:ascii="Times New Roman" w:eastAsia="標楷體" w:hAnsi="Times New Roman"/>
          <w:kern w:val="0"/>
          <w:sz w:val="27"/>
          <w:szCs w:val="27"/>
        </w:rPr>
      </w:pPr>
      <w:r w:rsidRPr="001F0C5F">
        <w:rPr>
          <w:rFonts w:ascii="Times New Roman" w:eastAsia="標楷體" w:hAnsi="Times New Roman"/>
          <w:kern w:val="0"/>
          <w:sz w:val="27"/>
          <w:szCs w:val="27"/>
        </w:rPr>
        <w:t>經補考及格者，總成績以</w:t>
      </w:r>
      <w:r w:rsidRPr="001F0C5F">
        <w:rPr>
          <w:rFonts w:ascii="Times New Roman" w:eastAsia="標楷體" w:hAnsi="Times New Roman"/>
          <w:kern w:val="0"/>
          <w:sz w:val="27"/>
          <w:szCs w:val="27"/>
        </w:rPr>
        <w:t>7</w:t>
      </w:r>
      <w:r w:rsidR="00C415EC" w:rsidRPr="001F0C5F">
        <w:rPr>
          <w:rFonts w:ascii="Times New Roman" w:eastAsia="標楷體" w:hAnsi="Times New Roman" w:hint="eastAsia"/>
          <w:kern w:val="0"/>
          <w:sz w:val="27"/>
          <w:szCs w:val="27"/>
        </w:rPr>
        <w:t>0</w:t>
      </w:r>
      <w:r w:rsidRPr="001F0C5F">
        <w:rPr>
          <w:rFonts w:ascii="Times New Roman" w:eastAsia="標楷體" w:hAnsi="Times New Roman"/>
          <w:kern w:val="0"/>
          <w:sz w:val="27"/>
          <w:szCs w:val="27"/>
        </w:rPr>
        <w:t>分計算。</w:t>
      </w:r>
    </w:p>
    <w:p w14:paraId="32B84D70" w14:textId="77777777" w:rsidR="00D30140" w:rsidRPr="001F0C5F" w:rsidRDefault="00D30140" w:rsidP="00D30140">
      <w:pPr>
        <w:pStyle w:val="Default"/>
        <w:snapToGrid w:val="0"/>
        <w:spacing w:line="288" w:lineRule="auto"/>
        <w:rPr>
          <w:rFonts w:ascii="Times New Roman" w:hAnsi="Times New Roman"/>
          <w:sz w:val="28"/>
          <w:szCs w:val="28"/>
        </w:rPr>
      </w:pPr>
      <w:r w:rsidRPr="001F0C5F">
        <w:rPr>
          <w:rFonts w:ascii="Times New Roman" w:hAnsi="Times New Roman" w:hint="eastAsia"/>
          <w:sz w:val="28"/>
          <w:szCs w:val="28"/>
        </w:rPr>
        <w:t>十、期末測驗試題：</w:t>
      </w:r>
    </w:p>
    <w:p w14:paraId="637F9502" w14:textId="77777777" w:rsidR="00442029" w:rsidRPr="001F0C5F" w:rsidRDefault="00442029" w:rsidP="00A4580A">
      <w:pPr>
        <w:pStyle w:val="-11"/>
        <w:tabs>
          <w:tab w:val="left" w:pos="1276"/>
        </w:tabs>
        <w:snapToGrid w:val="0"/>
        <w:spacing w:line="288" w:lineRule="auto"/>
        <w:ind w:leftChars="0"/>
        <w:rPr>
          <w:rFonts w:ascii="Times New Roman" w:eastAsia="標楷體" w:hAnsi="Times New Roman"/>
          <w:sz w:val="28"/>
          <w:szCs w:val="28"/>
        </w:rPr>
      </w:pPr>
      <w:r w:rsidRPr="001F0C5F">
        <w:rPr>
          <w:rFonts w:ascii="Times New Roman" w:eastAsia="標楷體" w:hAnsi="Times New Roman" w:hint="eastAsia"/>
          <w:sz w:val="28"/>
          <w:szCs w:val="28"/>
        </w:rPr>
        <w:t xml:space="preserve"> </w:t>
      </w:r>
      <w:r w:rsidR="00D30140" w:rsidRPr="001F0C5F">
        <w:rPr>
          <w:rFonts w:ascii="Times New Roman" w:eastAsia="標楷體" w:hAnsi="Times New Roman" w:hint="eastAsia"/>
          <w:sz w:val="28"/>
          <w:szCs w:val="28"/>
        </w:rPr>
        <w:t>(</w:t>
      </w:r>
      <w:proofErr w:type="gramStart"/>
      <w:r w:rsidR="00D30140" w:rsidRPr="001F0C5F">
        <w:rPr>
          <w:rFonts w:ascii="Times New Roman" w:eastAsia="標楷體" w:hAnsi="Times New Roman" w:hint="eastAsia"/>
          <w:sz w:val="28"/>
          <w:szCs w:val="28"/>
        </w:rPr>
        <w:t>一</w:t>
      </w:r>
      <w:proofErr w:type="gramEnd"/>
      <w:r w:rsidR="00D30140" w:rsidRPr="001F0C5F">
        <w:rPr>
          <w:rFonts w:ascii="Times New Roman" w:eastAsia="標楷體" w:hAnsi="Times New Roman" w:hint="eastAsia"/>
          <w:sz w:val="28"/>
          <w:szCs w:val="28"/>
        </w:rPr>
        <w:t>)</w:t>
      </w:r>
      <w:r w:rsidR="00D30140" w:rsidRPr="001F0C5F">
        <w:rPr>
          <w:rFonts w:ascii="Times New Roman" w:eastAsia="標楷體" w:hAnsi="Times New Roman" w:hint="eastAsia"/>
          <w:sz w:val="28"/>
          <w:szCs w:val="28"/>
        </w:rPr>
        <w:t>監造人員期末測驗：選擇題</w:t>
      </w:r>
      <w:r w:rsidR="00D30140" w:rsidRPr="001F0C5F">
        <w:rPr>
          <w:rFonts w:ascii="Times New Roman" w:eastAsia="標楷體" w:hAnsi="Times New Roman"/>
          <w:sz w:val="28"/>
          <w:szCs w:val="28"/>
        </w:rPr>
        <w:t>70%</w:t>
      </w:r>
      <w:r w:rsidR="00D30140" w:rsidRPr="001F0C5F">
        <w:rPr>
          <w:rFonts w:ascii="Times New Roman" w:eastAsia="標楷體" w:hAnsi="Times New Roman" w:hint="eastAsia"/>
          <w:sz w:val="28"/>
          <w:szCs w:val="28"/>
        </w:rPr>
        <w:t>，申論式</w:t>
      </w:r>
      <w:r w:rsidR="00D30140" w:rsidRPr="001F0C5F">
        <w:rPr>
          <w:rFonts w:ascii="Times New Roman" w:eastAsia="標楷體" w:hAnsi="Times New Roman" w:hint="eastAsia"/>
          <w:sz w:val="28"/>
          <w:szCs w:val="28"/>
        </w:rPr>
        <w:t>30%</w:t>
      </w:r>
      <w:r w:rsidR="00D30140" w:rsidRPr="001F0C5F">
        <w:rPr>
          <w:rFonts w:ascii="Times New Roman" w:eastAsia="標楷體" w:hAnsi="Times New Roman" w:hint="eastAsia"/>
          <w:sz w:val="28"/>
          <w:szCs w:val="28"/>
        </w:rPr>
        <w:t>。</w:t>
      </w:r>
    </w:p>
    <w:p w14:paraId="308446F8" w14:textId="77777777" w:rsidR="00D30140" w:rsidRPr="001F0C5F" w:rsidRDefault="00D30140" w:rsidP="00A4580A">
      <w:pPr>
        <w:pStyle w:val="-11"/>
        <w:tabs>
          <w:tab w:val="left" w:pos="1276"/>
        </w:tabs>
        <w:snapToGrid w:val="0"/>
        <w:spacing w:line="288" w:lineRule="auto"/>
        <w:ind w:leftChars="0"/>
        <w:rPr>
          <w:rFonts w:ascii="Times New Roman" w:eastAsia="標楷體" w:hAnsi="Times New Roman"/>
          <w:sz w:val="28"/>
          <w:szCs w:val="28"/>
        </w:rPr>
      </w:pPr>
      <w:r w:rsidRPr="001F0C5F">
        <w:rPr>
          <w:rFonts w:ascii="Times New Roman" w:eastAsia="標楷體" w:hAnsi="Times New Roman" w:hint="eastAsia"/>
          <w:sz w:val="28"/>
          <w:szCs w:val="28"/>
        </w:rPr>
        <w:t xml:space="preserve"> (</w:t>
      </w:r>
      <w:r w:rsidRPr="001F0C5F">
        <w:rPr>
          <w:rFonts w:ascii="Times New Roman" w:eastAsia="標楷體" w:hAnsi="Times New Roman" w:hint="eastAsia"/>
          <w:sz w:val="28"/>
          <w:szCs w:val="28"/>
        </w:rPr>
        <w:t>二</w:t>
      </w:r>
      <w:r w:rsidRPr="001F0C5F">
        <w:rPr>
          <w:rFonts w:ascii="Times New Roman" w:eastAsia="標楷體" w:hAnsi="Times New Roman" w:hint="eastAsia"/>
          <w:sz w:val="28"/>
          <w:szCs w:val="28"/>
        </w:rPr>
        <w:t>)</w:t>
      </w:r>
      <w:r w:rsidRPr="001F0C5F">
        <w:rPr>
          <w:rFonts w:ascii="Times New Roman" w:eastAsia="標楷體" w:hAnsi="Times New Roman" w:hint="eastAsia"/>
          <w:sz w:val="28"/>
          <w:szCs w:val="28"/>
        </w:rPr>
        <w:t>現場管理人員期末測驗：是非題</w:t>
      </w:r>
      <w:r w:rsidRPr="001F0C5F">
        <w:rPr>
          <w:rFonts w:ascii="Times New Roman" w:eastAsia="標楷體" w:hAnsi="Times New Roman" w:hint="eastAsia"/>
          <w:sz w:val="28"/>
          <w:szCs w:val="28"/>
        </w:rPr>
        <w:t>40%</w:t>
      </w:r>
      <w:r w:rsidRPr="001F0C5F">
        <w:rPr>
          <w:rFonts w:ascii="Times New Roman" w:eastAsia="標楷體" w:hAnsi="Times New Roman" w:hint="eastAsia"/>
          <w:sz w:val="28"/>
          <w:szCs w:val="28"/>
        </w:rPr>
        <w:t>及選擇題</w:t>
      </w:r>
      <w:r w:rsidRPr="001F0C5F">
        <w:rPr>
          <w:rFonts w:ascii="Times New Roman" w:eastAsia="標楷體" w:hAnsi="Times New Roman" w:hint="eastAsia"/>
          <w:sz w:val="28"/>
          <w:szCs w:val="28"/>
        </w:rPr>
        <w:t>60%</w:t>
      </w:r>
      <w:r w:rsidRPr="001F0C5F">
        <w:rPr>
          <w:rFonts w:ascii="Times New Roman" w:eastAsia="標楷體" w:hAnsi="Times New Roman" w:hint="eastAsia"/>
          <w:sz w:val="28"/>
          <w:szCs w:val="28"/>
        </w:rPr>
        <w:t>。</w:t>
      </w:r>
    </w:p>
    <w:p w14:paraId="5DA35861" w14:textId="77777777" w:rsidR="0094264F" w:rsidRPr="001F0C5F" w:rsidRDefault="00AA0981" w:rsidP="00DF48B7">
      <w:pPr>
        <w:pStyle w:val="a7"/>
        <w:numPr>
          <w:ilvl w:val="0"/>
          <w:numId w:val="16"/>
        </w:numPr>
        <w:snapToGrid w:val="0"/>
        <w:spacing w:line="440" w:lineRule="exact"/>
        <w:ind w:left="851" w:hanging="851"/>
        <w:jc w:val="both"/>
        <w:rPr>
          <w:rFonts w:ascii="Times New Roman" w:eastAsia="標楷體" w:hAnsi="Times New Roman"/>
          <w:sz w:val="27"/>
          <w:szCs w:val="27"/>
        </w:rPr>
      </w:pPr>
      <w:r w:rsidRPr="001F0C5F">
        <w:rPr>
          <w:rFonts w:ascii="Times New Roman" w:eastAsia="標楷體" w:hAnsi="Times New Roman" w:hint="eastAsia"/>
          <w:sz w:val="27"/>
          <w:szCs w:val="27"/>
          <w:lang w:eastAsia="zh-TW"/>
        </w:rPr>
        <w:t>結業證書及</w:t>
      </w:r>
      <w:proofErr w:type="spellStart"/>
      <w:r w:rsidR="0094264F" w:rsidRPr="001F0C5F">
        <w:rPr>
          <w:rFonts w:ascii="Times New Roman" w:eastAsia="標楷體" w:hAnsi="Times New Roman"/>
          <w:sz w:val="27"/>
          <w:szCs w:val="27"/>
        </w:rPr>
        <w:t>識別證核發：參與本認證訓練課程期滿，且無下列情事之</w:t>
      </w:r>
      <w:proofErr w:type="gramStart"/>
      <w:r w:rsidR="0094264F" w:rsidRPr="001F0C5F">
        <w:rPr>
          <w:rFonts w:ascii="Times New Roman" w:eastAsia="標楷體" w:hAnsi="Times New Roman"/>
          <w:sz w:val="27"/>
          <w:szCs w:val="27"/>
        </w:rPr>
        <w:t>一</w:t>
      </w:r>
      <w:proofErr w:type="gramEnd"/>
      <w:r w:rsidR="0094264F" w:rsidRPr="001F0C5F">
        <w:rPr>
          <w:rFonts w:ascii="Times New Roman" w:eastAsia="標楷體" w:hAnsi="Times New Roman"/>
          <w:sz w:val="27"/>
          <w:szCs w:val="27"/>
        </w:rPr>
        <w:t>者，主管機關予以核發</w:t>
      </w:r>
      <w:r w:rsidR="0094264F" w:rsidRPr="001F0C5F">
        <w:rPr>
          <w:rFonts w:ascii="Times New Roman" w:eastAsia="標楷體" w:hAnsi="Times New Roman"/>
          <w:b/>
          <w:sz w:val="27"/>
          <w:szCs w:val="27"/>
        </w:rPr>
        <w:t>「結業證書」</w:t>
      </w:r>
      <w:r w:rsidR="0094264F" w:rsidRPr="001F0C5F">
        <w:rPr>
          <w:rFonts w:ascii="Times New Roman" w:eastAsia="標楷體" w:hAnsi="Times New Roman"/>
          <w:sz w:val="27"/>
          <w:szCs w:val="27"/>
        </w:rPr>
        <w:t>及</w:t>
      </w:r>
      <w:r w:rsidR="0094264F" w:rsidRPr="001F0C5F">
        <w:rPr>
          <w:rFonts w:ascii="Times New Roman" w:eastAsia="標楷體" w:hAnsi="Times New Roman"/>
          <w:b/>
          <w:sz w:val="27"/>
          <w:szCs w:val="27"/>
        </w:rPr>
        <w:t>「</w:t>
      </w:r>
      <w:proofErr w:type="gramStart"/>
      <w:r w:rsidR="0068001D" w:rsidRPr="001F0C5F">
        <w:rPr>
          <w:rFonts w:ascii="Times New Roman" w:eastAsia="標楷體" w:hAnsi="Times New Roman" w:hint="eastAsia"/>
          <w:b/>
          <w:sz w:val="27"/>
          <w:szCs w:val="27"/>
          <w:lang w:eastAsia="zh-TW"/>
        </w:rPr>
        <w:t>跨域道路</w:t>
      </w:r>
      <w:proofErr w:type="gramEnd"/>
      <w:r w:rsidR="0068001D" w:rsidRPr="001F0C5F">
        <w:rPr>
          <w:rFonts w:ascii="Times New Roman" w:eastAsia="標楷體" w:hAnsi="Times New Roman" w:hint="eastAsia"/>
          <w:b/>
          <w:sz w:val="27"/>
          <w:szCs w:val="27"/>
          <w:lang w:eastAsia="zh-TW"/>
        </w:rPr>
        <w:t>挖掘施工管理人員</w:t>
      </w:r>
      <w:r w:rsidR="0094264F" w:rsidRPr="001F0C5F">
        <w:rPr>
          <w:rFonts w:ascii="Times New Roman" w:eastAsia="標楷體" w:hAnsi="Times New Roman"/>
          <w:b/>
          <w:sz w:val="27"/>
          <w:szCs w:val="27"/>
        </w:rPr>
        <w:t>識別證</w:t>
      </w:r>
      <w:proofErr w:type="spellEnd"/>
      <w:r w:rsidR="0094264F" w:rsidRPr="001F0C5F">
        <w:rPr>
          <w:rFonts w:ascii="Times New Roman" w:eastAsia="標楷體" w:hAnsi="Times New Roman"/>
          <w:b/>
          <w:sz w:val="27"/>
          <w:szCs w:val="27"/>
        </w:rPr>
        <w:t>」</w:t>
      </w:r>
      <w:r w:rsidR="0094264F" w:rsidRPr="001F0C5F">
        <w:rPr>
          <w:rFonts w:ascii="Times New Roman" w:eastAsia="標楷體" w:hAnsi="Times New Roman"/>
          <w:sz w:val="27"/>
          <w:szCs w:val="27"/>
        </w:rPr>
        <w:t>，</w:t>
      </w:r>
      <w:proofErr w:type="spellStart"/>
      <w:r w:rsidR="0094264F" w:rsidRPr="001F0C5F">
        <w:rPr>
          <w:rFonts w:ascii="Times New Roman" w:eastAsia="標楷體" w:hAnsi="Times New Roman"/>
          <w:sz w:val="27"/>
          <w:szCs w:val="27"/>
        </w:rPr>
        <w:t>本認證有效期間為三年</w:t>
      </w:r>
      <w:r w:rsidRPr="001F0C5F">
        <w:rPr>
          <w:rFonts w:ascii="Times New Roman" w:eastAsia="標楷體" w:hAnsi="Times New Roman" w:hint="eastAsia"/>
          <w:sz w:val="27"/>
          <w:szCs w:val="27"/>
        </w:rPr>
        <w:t>，認證有效期間屆滿前須完成</w:t>
      </w:r>
      <w:proofErr w:type="gramStart"/>
      <w:r w:rsidRPr="001F0C5F">
        <w:rPr>
          <w:rFonts w:ascii="Times New Roman" w:eastAsia="標楷體" w:hAnsi="Times New Roman" w:hint="eastAsia"/>
          <w:sz w:val="27"/>
          <w:szCs w:val="27"/>
        </w:rPr>
        <w:t>回訓，回訓</w:t>
      </w:r>
      <w:proofErr w:type="gramEnd"/>
      <w:r w:rsidRPr="001F0C5F">
        <w:rPr>
          <w:rFonts w:ascii="Times New Roman" w:eastAsia="標楷體" w:hAnsi="Times New Roman" w:hint="eastAsia"/>
          <w:sz w:val="27"/>
          <w:szCs w:val="27"/>
        </w:rPr>
        <w:t>合格後認證有效期間</w:t>
      </w:r>
      <w:proofErr w:type="gramStart"/>
      <w:r w:rsidRPr="001F0C5F">
        <w:rPr>
          <w:rFonts w:ascii="Times New Roman" w:eastAsia="標楷體" w:hAnsi="Times New Roman" w:hint="eastAsia"/>
          <w:sz w:val="27"/>
          <w:szCs w:val="27"/>
        </w:rPr>
        <w:t>依回訓</w:t>
      </w:r>
      <w:proofErr w:type="gramEnd"/>
      <w:r w:rsidRPr="001F0C5F">
        <w:rPr>
          <w:rFonts w:ascii="Times New Roman" w:eastAsia="標楷體" w:hAnsi="Times New Roman" w:hint="eastAsia"/>
          <w:sz w:val="27"/>
          <w:szCs w:val="27"/>
        </w:rPr>
        <w:t>合格日再起算三年</w:t>
      </w:r>
      <w:proofErr w:type="spellEnd"/>
      <w:r w:rsidRPr="001F0C5F">
        <w:rPr>
          <w:rFonts w:ascii="Times New Roman" w:eastAsia="標楷體" w:hAnsi="Times New Roman" w:hint="eastAsia"/>
          <w:sz w:val="27"/>
          <w:szCs w:val="27"/>
        </w:rPr>
        <w:t>。</w:t>
      </w:r>
    </w:p>
    <w:p w14:paraId="5E827B98" w14:textId="77777777" w:rsidR="0094264F" w:rsidRPr="001F0C5F" w:rsidRDefault="0094264F" w:rsidP="001D6BDE">
      <w:pPr>
        <w:numPr>
          <w:ilvl w:val="0"/>
          <w:numId w:val="7"/>
        </w:numPr>
        <w:tabs>
          <w:tab w:val="left" w:pos="993"/>
        </w:tabs>
        <w:snapToGrid w:val="0"/>
        <w:spacing w:line="440" w:lineRule="exact"/>
        <w:ind w:left="1134"/>
        <w:rPr>
          <w:rFonts w:eastAsia="標楷體"/>
          <w:sz w:val="27"/>
          <w:szCs w:val="27"/>
        </w:rPr>
      </w:pPr>
      <w:r w:rsidRPr="001F0C5F">
        <w:rPr>
          <w:rFonts w:eastAsia="標楷體"/>
          <w:sz w:val="27"/>
          <w:szCs w:val="27"/>
        </w:rPr>
        <w:t>缺課總時數</w:t>
      </w:r>
      <w:r w:rsidRPr="001F0C5F">
        <w:rPr>
          <w:rFonts w:eastAsia="標楷體"/>
          <w:b/>
          <w:sz w:val="27"/>
          <w:szCs w:val="27"/>
        </w:rPr>
        <w:t>超過</w:t>
      </w:r>
      <w:r w:rsidRPr="001F0C5F">
        <w:rPr>
          <w:rFonts w:eastAsia="標楷體"/>
          <w:b/>
          <w:sz w:val="27"/>
          <w:szCs w:val="27"/>
        </w:rPr>
        <w:t>4</w:t>
      </w:r>
      <w:r w:rsidRPr="001F0C5F">
        <w:rPr>
          <w:rFonts w:eastAsia="標楷體"/>
          <w:sz w:val="27"/>
          <w:szCs w:val="27"/>
        </w:rPr>
        <w:t>小時。</w:t>
      </w:r>
    </w:p>
    <w:p w14:paraId="4ECC67CF" w14:textId="77777777" w:rsidR="0094264F" w:rsidRPr="001F0C5F" w:rsidRDefault="0094264F" w:rsidP="001D6BDE">
      <w:pPr>
        <w:numPr>
          <w:ilvl w:val="0"/>
          <w:numId w:val="7"/>
        </w:numPr>
        <w:tabs>
          <w:tab w:val="left" w:pos="993"/>
        </w:tabs>
        <w:snapToGrid w:val="0"/>
        <w:spacing w:line="440" w:lineRule="exact"/>
        <w:ind w:left="1134"/>
        <w:rPr>
          <w:rFonts w:eastAsia="標楷體"/>
          <w:sz w:val="27"/>
          <w:szCs w:val="27"/>
        </w:rPr>
      </w:pPr>
      <w:r w:rsidRPr="001F0C5F">
        <w:rPr>
          <w:rFonts w:eastAsia="標楷體"/>
          <w:b/>
          <w:sz w:val="27"/>
          <w:szCs w:val="27"/>
        </w:rPr>
        <w:t>冒名</w:t>
      </w:r>
      <w:r w:rsidRPr="001F0C5F">
        <w:rPr>
          <w:rFonts w:eastAsia="標楷體"/>
          <w:sz w:val="27"/>
          <w:szCs w:val="27"/>
        </w:rPr>
        <w:t>頂替上課。</w:t>
      </w:r>
    </w:p>
    <w:p w14:paraId="12B75821" w14:textId="77777777" w:rsidR="0094264F" w:rsidRPr="001F0C5F" w:rsidRDefault="0094264F" w:rsidP="001D6BDE">
      <w:pPr>
        <w:numPr>
          <w:ilvl w:val="0"/>
          <w:numId w:val="7"/>
        </w:numPr>
        <w:tabs>
          <w:tab w:val="left" w:pos="993"/>
        </w:tabs>
        <w:snapToGrid w:val="0"/>
        <w:spacing w:line="440" w:lineRule="exact"/>
        <w:ind w:left="1134"/>
        <w:rPr>
          <w:rFonts w:eastAsia="標楷體"/>
          <w:sz w:val="27"/>
          <w:szCs w:val="27"/>
        </w:rPr>
      </w:pPr>
      <w:r w:rsidRPr="001F0C5F">
        <w:rPr>
          <w:rFonts w:eastAsia="標楷體"/>
          <w:sz w:val="27"/>
          <w:szCs w:val="27"/>
        </w:rPr>
        <w:t>受訓資格不符規定且證明文件不實。</w:t>
      </w:r>
    </w:p>
    <w:p w14:paraId="1EBC9AFE" w14:textId="77777777" w:rsidR="0094264F" w:rsidRPr="001F0C5F" w:rsidRDefault="0094264F" w:rsidP="001D6BDE">
      <w:pPr>
        <w:numPr>
          <w:ilvl w:val="0"/>
          <w:numId w:val="7"/>
        </w:numPr>
        <w:tabs>
          <w:tab w:val="left" w:pos="993"/>
        </w:tabs>
        <w:snapToGrid w:val="0"/>
        <w:spacing w:line="440" w:lineRule="exact"/>
        <w:ind w:left="1134"/>
        <w:rPr>
          <w:rFonts w:eastAsia="標楷體"/>
          <w:sz w:val="27"/>
          <w:szCs w:val="27"/>
        </w:rPr>
      </w:pPr>
      <w:r w:rsidRPr="001F0C5F">
        <w:rPr>
          <w:rFonts w:eastAsia="標楷體"/>
          <w:sz w:val="27"/>
          <w:szCs w:val="27"/>
        </w:rPr>
        <w:t>總成績</w:t>
      </w:r>
      <w:r w:rsidRPr="001F0C5F">
        <w:rPr>
          <w:rFonts w:eastAsia="標楷體"/>
          <w:b/>
          <w:sz w:val="27"/>
          <w:szCs w:val="27"/>
        </w:rPr>
        <w:t>未達</w:t>
      </w:r>
      <w:r w:rsidRPr="001F0C5F">
        <w:rPr>
          <w:rFonts w:eastAsia="標楷體"/>
          <w:b/>
          <w:sz w:val="27"/>
          <w:szCs w:val="27"/>
        </w:rPr>
        <w:t>7</w:t>
      </w:r>
      <w:r w:rsidR="00C415EC" w:rsidRPr="001F0C5F">
        <w:rPr>
          <w:rFonts w:eastAsia="標楷體" w:hint="eastAsia"/>
          <w:b/>
          <w:sz w:val="27"/>
          <w:szCs w:val="27"/>
        </w:rPr>
        <w:t>0</w:t>
      </w:r>
      <w:r w:rsidRPr="001F0C5F">
        <w:rPr>
          <w:rFonts w:eastAsia="標楷體"/>
          <w:b/>
          <w:sz w:val="27"/>
          <w:szCs w:val="27"/>
        </w:rPr>
        <w:t>分</w:t>
      </w:r>
      <w:r w:rsidRPr="001F0C5F">
        <w:rPr>
          <w:rFonts w:eastAsia="標楷體"/>
          <w:sz w:val="27"/>
          <w:szCs w:val="27"/>
        </w:rPr>
        <w:t>。</w:t>
      </w:r>
    </w:p>
    <w:p w14:paraId="4492D42C" w14:textId="77777777" w:rsidR="0094264F" w:rsidRPr="001F0C5F" w:rsidRDefault="0094264F" w:rsidP="001D6BDE">
      <w:pPr>
        <w:numPr>
          <w:ilvl w:val="0"/>
          <w:numId w:val="7"/>
        </w:numPr>
        <w:tabs>
          <w:tab w:val="left" w:pos="993"/>
        </w:tabs>
        <w:snapToGrid w:val="0"/>
        <w:spacing w:line="440" w:lineRule="exact"/>
        <w:ind w:left="1134"/>
        <w:rPr>
          <w:rFonts w:eastAsia="標楷體"/>
          <w:sz w:val="27"/>
          <w:szCs w:val="27"/>
        </w:rPr>
      </w:pPr>
      <w:r w:rsidRPr="001F0C5F">
        <w:rPr>
          <w:rFonts w:eastAsia="標楷體"/>
          <w:sz w:val="27"/>
          <w:szCs w:val="27"/>
        </w:rPr>
        <w:t>經補考總成績仍</w:t>
      </w:r>
      <w:r w:rsidRPr="001F0C5F">
        <w:rPr>
          <w:rFonts w:eastAsia="標楷體"/>
          <w:b/>
          <w:sz w:val="27"/>
          <w:szCs w:val="27"/>
        </w:rPr>
        <w:t>未達</w:t>
      </w:r>
      <w:r w:rsidRPr="001F0C5F">
        <w:rPr>
          <w:rFonts w:eastAsia="標楷體"/>
          <w:b/>
          <w:sz w:val="27"/>
          <w:szCs w:val="27"/>
        </w:rPr>
        <w:t>7</w:t>
      </w:r>
      <w:r w:rsidR="00C415EC" w:rsidRPr="001F0C5F">
        <w:rPr>
          <w:rFonts w:eastAsia="標楷體" w:hint="eastAsia"/>
          <w:b/>
          <w:sz w:val="27"/>
          <w:szCs w:val="27"/>
        </w:rPr>
        <w:t>0</w:t>
      </w:r>
      <w:r w:rsidRPr="001F0C5F">
        <w:rPr>
          <w:rFonts w:eastAsia="標楷體"/>
          <w:sz w:val="27"/>
          <w:szCs w:val="27"/>
        </w:rPr>
        <w:t>分。</w:t>
      </w:r>
    </w:p>
    <w:p w14:paraId="4FE263EA" w14:textId="77777777" w:rsidR="0094264F" w:rsidRPr="001F0C5F" w:rsidRDefault="0094264F" w:rsidP="001D6BDE">
      <w:pPr>
        <w:numPr>
          <w:ilvl w:val="0"/>
          <w:numId w:val="7"/>
        </w:numPr>
        <w:tabs>
          <w:tab w:val="left" w:pos="993"/>
        </w:tabs>
        <w:snapToGrid w:val="0"/>
        <w:spacing w:line="440" w:lineRule="exact"/>
        <w:ind w:left="1134"/>
        <w:rPr>
          <w:rFonts w:eastAsia="標楷體"/>
          <w:sz w:val="27"/>
          <w:szCs w:val="27"/>
        </w:rPr>
      </w:pPr>
      <w:r w:rsidRPr="001F0C5F">
        <w:rPr>
          <w:rFonts w:eastAsia="標楷體"/>
          <w:sz w:val="27"/>
          <w:szCs w:val="27"/>
        </w:rPr>
        <w:t>喪失補考資格者。</w:t>
      </w:r>
    </w:p>
    <w:p w14:paraId="3B1FF03C" w14:textId="77777777" w:rsidR="0094264F" w:rsidRPr="001F0C5F" w:rsidRDefault="00AA0981" w:rsidP="001F0C5F">
      <w:pPr>
        <w:pStyle w:val="a7"/>
        <w:numPr>
          <w:ilvl w:val="0"/>
          <w:numId w:val="16"/>
        </w:numPr>
        <w:snapToGrid w:val="0"/>
        <w:spacing w:line="440" w:lineRule="exact"/>
        <w:ind w:left="851" w:hanging="851"/>
        <w:jc w:val="both"/>
        <w:rPr>
          <w:rFonts w:ascii="Times New Roman" w:eastAsia="標楷體" w:hAnsi="Times New Roman"/>
          <w:sz w:val="27"/>
          <w:szCs w:val="27"/>
        </w:rPr>
      </w:pPr>
      <w:r w:rsidRPr="001F0C5F">
        <w:rPr>
          <w:rFonts w:ascii="Times New Roman" w:eastAsia="標楷體" w:hAnsi="Times New Roman" w:hint="eastAsia"/>
          <w:sz w:val="27"/>
          <w:szCs w:val="27"/>
          <w:lang w:eastAsia="zh-TW"/>
        </w:rPr>
        <w:t>結業證書及</w:t>
      </w:r>
      <w:proofErr w:type="spellStart"/>
      <w:r w:rsidR="0094264F" w:rsidRPr="001F0C5F">
        <w:rPr>
          <w:rFonts w:ascii="Times New Roman" w:eastAsia="標楷體" w:hAnsi="Times New Roman"/>
          <w:sz w:val="27"/>
          <w:szCs w:val="27"/>
        </w:rPr>
        <w:t>識別證補發：</w:t>
      </w:r>
      <w:r w:rsidRPr="001F0C5F">
        <w:rPr>
          <w:rFonts w:ascii="Times New Roman" w:eastAsia="標楷體" w:hAnsi="Times New Roman" w:hint="eastAsia"/>
          <w:sz w:val="27"/>
          <w:szCs w:val="27"/>
          <w:lang w:eastAsia="zh-TW"/>
        </w:rPr>
        <w:t>證書及</w:t>
      </w:r>
      <w:r w:rsidR="008E1B7F" w:rsidRPr="001F0C5F">
        <w:rPr>
          <w:rFonts w:ascii="Times New Roman" w:eastAsia="標楷體" w:hAnsi="Times New Roman" w:hint="eastAsia"/>
          <w:sz w:val="27"/>
          <w:szCs w:val="27"/>
        </w:rPr>
        <w:t>識別證毀損或遺失得申請換補發，請填妥「換補發申請書</w:t>
      </w:r>
      <w:proofErr w:type="spellEnd"/>
      <w:r w:rsidR="008E1B7F" w:rsidRPr="001F0C5F">
        <w:rPr>
          <w:rFonts w:ascii="Times New Roman" w:eastAsia="標楷體" w:hAnsi="Times New Roman" w:hint="eastAsia"/>
          <w:sz w:val="27"/>
          <w:szCs w:val="27"/>
        </w:rPr>
        <w:t>」，郵寄本單位並繳交換補發工本費，每項證件新臺幣</w:t>
      </w:r>
      <w:r w:rsidR="008E1B7F" w:rsidRPr="001F0C5F">
        <w:rPr>
          <w:rFonts w:ascii="Times New Roman" w:eastAsia="標楷體" w:hAnsi="Times New Roman" w:hint="eastAsia"/>
          <w:sz w:val="27"/>
          <w:szCs w:val="27"/>
        </w:rPr>
        <w:t>300</w:t>
      </w:r>
      <w:r w:rsidR="008E1B7F" w:rsidRPr="001F0C5F">
        <w:rPr>
          <w:rFonts w:ascii="Times New Roman" w:eastAsia="標楷體" w:hAnsi="Times New Roman" w:hint="eastAsia"/>
          <w:sz w:val="27"/>
          <w:szCs w:val="27"/>
        </w:rPr>
        <w:t>元整。由本單位函文至</w:t>
      </w:r>
      <w:r w:rsidR="009F778A" w:rsidRPr="001F0C5F">
        <w:rPr>
          <w:rFonts w:ascii="Times New Roman" w:eastAsia="標楷體" w:hAnsi="Times New Roman" w:hint="eastAsia"/>
          <w:sz w:val="27"/>
          <w:szCs w:val="27"/>
          <w:lang w:eastAsia="zh-TW"/>
        </w:rPr>
        <w:t>新北</w:t>
      </w:r>
      <w:proofErr w:type="spellStart"/>
      <w:r w:rsidR="008E1B7F" w:rsidRPr="001F0C5F">
        <w:rPr>
          <w:rFonts w:ascii="Times New Roman" w:eastAsia="標楷體" w:hAnsi="Times New Roman" w:hint="eastAsia"/>
          <w:sz w:val="27"/>
          <w:szCs w:val="27"/>
        </w:rPr>
        <w:t>市政府辦理換補發手續</w:t>
      </w:r>
      <w:proofErr w:type="spellEnd"/>
      <w:r w:rsidR="008E1B7F" w:rsidRPr="001F0C5F">
        <w:rPr>
          <w:rFonts w:ascii="Times New Roman" w:eastAsia="標楷體" w:hAnsi="Times New Roman" w:hint="eastAsia"/>
          <w:sz w:val="27"/>
          <w:szCs w:val="27"/>
        </w:rPr>
        <w:t>。</w:t>
      </w:r>
    </w:p>
    <w:p w14:paraId="534FFAAC" w14:textId="77777777" w:rsidR="000478A9" w:rsidRPr="001F0C5F" w:rsidRDefault="000478A9" w:rsidP="001F0C5F">
      <w:pPr>
        <w:pStyle w:val="a7"/>
        <w:numPr>
          <w:ilvl w:val="0"/>
          <w:numId w:val="16"/>
        </w:numPr>
        <w:snapToGrid w:val="0"/>
        <w:spacing w:line="440" w:lineRule="exact"/>
        <w:ind w:left="851" w:hanging="851"/>
        <w:rPr>
          <w:rFonts w:ascii="Times New Roman" w:eastAsia="標楷體" w:hAnsi="Times New Roman"/>
          <w:sz w:val="27"/>
          <w:szCs w:val="27"/>
        </w:rPr>
      </w:pPr>
      <w:proofErr w:type="spellStart"/>
      <w:r w:rsidRPr="001F0C5F">
        <w:rPr>
          <w:rFonts w:ascii="Times New Roman" w:eastAsia="標楷體" w:hAnsi="Times New Roman" w:hint="eastAsia"/>
          <w:sz w:val="27"/>
          <w:szCs w:val="27"/>
        </w:rPr>
        <w:t>網路</w:t>
      </w:r>
      <w:r w:rsidRPr="001F0C5F">
        <w:rPr>
          <w:rFonts w:ascii="Times New Roman" w:eastAsia="標楷體" w:hAnsi="Times New Roman"/>
          <w:sz w:val="27"/>
          <w:szCs w:val="27"/>
        </w:rPr>
        <w:t>報名須知</w:t>
      </w:r>
      <w:proofErr w:type="spellEnd"/>
      <w:r w:rsidRPr="001F0C5F">
        <w:rPr>
          <w:rFonts w:ascii="Times New Roman" w:eastAsia="標楷體" w:hAnsi="Times New Roman"/>
          <w:sz w:val="27"/>
          <w:szCs w:val="27"/>
        </w:rPr>
        <w:t>：</w:t>
      </w:r>
    </w:p>
    <w:p w14:paraId="3E508043" w14:textId="77777777" w:rsidR="008E1B7F" w:rsidRPr="001F0C5F" w:rsidRDefault="008E1B7F" w:rsidP="00A4580A">
      <w:pPr>
        <w:pStyle w:val="-11"/>
        <w:numPr>
          <w:ilvl w:val="0"/>
          <w:numId w:val="14"/>
        </w:numPr>
        <w:tabs>
          <w:tab w:val="left" w:pos="1276"/>
        </w:tabs>
        <w:snapToGrid w:val="0"/>
        <w:spacing w:line="440" w:lineRule="exact"/>
        <w:ind w:leftChars="0" w:left="1276" w:hanging="471"/>
        <w:jc w:val="both"/>
        <w:rPr>
          <w:rFonts w:ascii="Times New Roman" w:eastAsia="標楷體" w:hAnsi="Times New Roman"/>
          <w:sz w:val="27"/>
          <w:szCs w:val="27"/>
        </w:rPr>
      </w:pPr>
      <w:r w:rsidRPr="001F0C5F">
        <w:rPr>
          <w:rFonts w:ascii="Times New Roman" w:eastAsia="標楷體" w:hAnsi="Times New Roman" w:hint="eastAsia"/>
          <w:sz w:val="27"/>
          <w:szCs w:val="27"/>
        </w:rPr>
        <w:t>請登入網路報名系統填寫報名資料傳送後，系統即回覆「</w:t>
      </w:r>
      <w:proofErr w:type="gramStart"/>
      <w:r w:rsidRPr="001F0C5F">
        <w:rPr>
          <w:rFonts w:ascii="Times New Roman" w:eastAsia="標楷體" w:hAnsi="Times New Roman" w:hint="eastAsia"/>
          <w:sz w:val="27"/>
          <w:szCs w:val="27"/>
        </w:rPr>
        <w:t>線上報名</w:t>
      </w:r>
      <w:proofErr w:type="gramEnd"/>
      <w:r w:rsidRPr="001F0C5F">
        <w:rPr>
          <w:rFonts w:ascii="Times New Roman" w:eastAsia="標楷體" w:hAnsi="Times New Roman" w:hint="eastAsia"/>
          <w:sz w:val="27"/>
          <w:szCs w:val="27"/>
        </w:rPr>
        <w:t>自動通知信函」至聯絡人電子郵件信箱列印報名表並於</w:t>
      </w:r>
      <w:proofErr w:type="gramStart"/>
      <w:r w:rsidRPr="001F0C5F">
        <w:rPr>
          <w:rFonts w:ascii="Times New Roman" w:eastAsia="標楷體" w:hAnsi="Times New Roman" w:hint="eastAsia"/>
          <w:sz w:val="27"/>
          <w:szCs w:val="27"/>
        </w:rPr>
        <w:t>”</w:t>
      </w:r>
      <w:proofErr w:type="gramEnd"/>
      <w:r w:rsidRPr="001F0C5F">
        <w:rPr>
          <w:rFonts w:ascii="Times New Roman" w:eastAsia="標楷體" w:hAnsi="Times New Roman" w:hint="eastAsia"/>
          <w:sz w:val="27"/>
          <w:szCs w:val="27"/>
        </w:rPr>
        <w:t>管線單位或施工廠商用印欄位</w:t>
      </w:r>
      <w:proofErr w:type="gramStart"/>
      <w:r w:rsidRPr="001F0C5F">
        <w:rPr>
          <w:rFonts w:ascii="Times New Roman" w:eastAsia="標楷體" w:hAnsi="Times New Roman" w:hint="eastAsia"/>
          <w:sz w:val="27"/>
          <w:szCs w:val="27"/>
        </w:rPr>
        <w:t>”</w:t>
      </w:r>
      <w:proofErr w:type="gramEnd"/>
      <w:r w:rsidRPr="001F0C5F">
        <w:rPr>
          <w:rFonts w:ascii="Times New Roman" w:eastAsia="標楷體" w:hAnsi="Times New Roman" w:hint="eastAsia"/>
          <w:sz w:val="27"/>
          <w:szCs w:val="27"/>
        </w:rPr>
        <w:t>蓋</w:t>
      </w:r>
      <w:r w:rsidRPr="00A4580A">
        <w:rPr>
          <w:rFonts w:ascii="Times New Roman" w:eastAsia="標楷體" w:hAnsi="Times New Roman" w:hint="eastAsia"/>
          <w:b/>
          <w:sz w:val="27"/>
          <w:szCs w:val="27"/>
        </w:rPr>
        <w:t>單位戳章</w:t>
      </w:r>
      <w:r w:rsidRPr="001F0C5F">
        <w:rPr>
          <w:rFonts w:ascii="Times New Roman" w:eastAsia="標楷體" w:hAnsi="Times New Roman" w:hint="eastAsia"/>
          <w:sz w:val="27"/>
          <w:szCs w:val="27"/>
        </w:rPr>
        <w:t>連同照片</w:t>
      </w:r>
      <w:r w:rsidRPr="001F0C5F">
        <w:rPr>
          <w:rFonts w:ascii="Times New Roman" w:eastAsia="標楷體" w:hAnsi="Times New Roman" w:hint="eastAsia"/>
          <w:sz w:val="27"/>
          <w:szCs w:val="27"/>
        </w:rPr>
        <w:t>(1</w:t>
      </w:r>
      <w:r w:rsidRPr="001F0C5F">
        <w:rPr>
          <w:rFonts w:ascii="Times New Roman" w:eastAsia="標楷體" w:hAnsi="Times New Roman" w:hint="eastAsia"/>
          <w:sz w:val="27"/>
          <w:szCs w:val="27"/>
        </w:rPr>
        <w:t>年內</w:t>
      </w:r>
      <w:r w:rsidRPr="001F0C5F">
        <w:rPr>
          <w:rFonts w:ascii="Times New Roman" w:eastAsia="標楷體" w:hAnsi="Times New Roman" w:hint="eastAsia"/>
          <w:sz w:val="27"/>
          <w:szCs w:val="27"/>
        </w:rPr>
        <w:t>1</w:t>
      </w:r>
      <w:r w:rsidRPr="001F0C5F">
        <w:rPr>
          <w:rFonts w:ascii="Times New Roman" w:eastAsia="標楷體" w:hAnsi="Times New Roman" w:hint="eastAsia"/>
          <w:sz w:val="27"/>
          <w:szCs w:val="27"/>
        </w:rPr>
        <w:t>吋證件光面照</w:t>
      </w:r>
      <w:r w:rsidRPr="001F0C5F">
        <w:rPr>
          <w:rFonts w:ascii="Times New Roman" w:eastAsia="標楷體" w:hAnsi="Times New Roman" w:hint="eastAsia"/>
          <w:sz w:val="27"/>
          <w:szCs w:val="27"/>
        </w:rPr>
        <w:t>3</w:t>
      </w:r>
      <w:r w:rsidRPr="001F0C5F">
        <w:rPr>
          <w:rFonts w:ascii="Times New Roman" w:eastAsia="標楷體" w:hAnsi="Times New Roman" w:hint="eastAsia"/>
          <w:sz w:val="27"/>
          <w:szCs w:val="27"/>
        </w:rPr>
        <w:t>張</w:t>
      </w:r>
      <w:r w:rsidRPr="001F0C5F">
        <w:rPr>
          <w:rFonts w:ascii="Times New Roman" w:eastAsia="標楷體" w:hAnsi="Times New Roman" w:hint="eastAsia"/>
          <w:sz w:val="27"/>
          <w:szCs w:val="27"/>
        </w:rPr>
        <w:t>)</w:t>
      </w:r>
      <w:r w:rsidRPr="001F0C5F">
        <w:rPr>
          <w:rFonts w:ascii="Times New Roman" w:eastAsia="標楷體" w:hAnsi="Times New Roman" w:hint="eastAsia"/>
          <w:sz w:val="27"/>
          <w:szCs w:val="27"/>
        </w:rPr>
        <w:t>掛號郵</w:t>
      </w:r>
      <w:r w:rsidRPr="001F0C5F">
        <w:rPr>
          <w:rFonts w:ascii="Times New Roman" w:eastAsia="標楷體" w:hAnsi="Times New Roman" w:hint="eastAsia"/>
          <w:sz w:val="27"/>
          <w:szCs w:val="27"/>
        </w:rPr>
        <w:lastRenderedPageBreak/>
        <w:t>寄至</w:t>
      </w:r>
      <w:r w:rsidRPr="001F0C5F">
        <w:rPr>
          <w:rFonts w:ascii="Times New Roman" w:eastAsia="標楷體" w:hAnsi="Times New Roman" w:hint="eastAsia"/>
          <w:sz w:val="27"/>
          <w:szCs w:val="27"/>
        </w:rPr>
        <w:t>32001</w:t>
      </w:r>
      <w:r w:rsidRPr="001F0C5F">
        <w:rPr>
          <w:rFonts w:ascii="Times New Roman" w:eastAsia="標楷體" w:hAnsi="Times New Roman" w:hint="eastAsia"/>
          <w:sz w:val="27"/>
          <w:szCs w:val="27"/>
        </w:rPr>
        <w:t>桃園市中壢區中大路</w:t>
      </w:r>
      <w:r w:rsidRPr="001F0C5F">
        <w:rPr>
          <w:rFonts w:ascii="Times New Roman" w:eastAsia="標楷體" w:hAnsi="Times New Roman" w:hint="eastAsia"/>
          <w:sz w:val="27"/>
          <w:szCs w:val="27"/>
        </w:rPr>
        <w:t>300</w:t>
      </w:r>
      <w:r w:rsidRPr="001F0C5F">
        <w:rPr>
          <w:rFonts w:ascii="Times New Roman" w:eastAsia="標楷體" w:hAnsi="Times New Roman" w:hint="eastAsia"/>
          <w:sz w:val="27"/>
          <w:szCs w:val="27"/>
        </w:rPr>
        <w:t>號</w:t>
      </w:r>
      <w:proofErr w:type="gramStart"/>
      <w:r w:rsidRPr="001F0C5F">
        <w:rPr>
          <w:rFonts w:ascii="Times New Roman" w:eastAsia="標楷體" w:hAnsi="Times New Roman" w:hint="eastAsia"/>
          <w:sz w:val="27"/>
          <w:szCs w:val="27"/>
        </w:rPr>
        <w:t>土木系品保</w:t>
      </w:r>
      <w:proofErr w:type="gramEnd"/>
      <w:r w:rsidRPr="001F0C5F">
        <w:rPr>
          <w:rFonts w:ascii="Times New Roman" w:eastAsia="標楷體" w:hAnsi="Times New Roman" w:hint="eastAsia"/>
          <w:sz w:val="27"/>
          <w:szCs w:val="27"/>
        </w:rPr>
        <w:t>中心</w:t>
      </w:r>
      <w:r w:rsidRPr="001F0C5F">
        <w:rPr>
          <w:rFonts w:ascii="Times New Roman" w:eastAsia="標楷體" w:hAnsi="Times New Roman" w:hint="eastAsia"/>
          <w:sz w:val="27"/>
          <w:szCs w:val="27"/>
        </w:rPr>
        <w:t xml:space="preserve"> </w:t>
      </w:r>
      <w:r w:rsidR="009F778A" w:rsidRPr="001F0C5F">
        <w:rPr>
          <w:rFonts w:ascii="Times New Roman" w:eastAsia="標楷體" w:hAnsi="Times New Roman" w:hint="eastAsia"/>
          <w:sz w:val="27"/>
          <w:szCs w:val="27"/>
        </w:rPr>
        <w:t>新北管線機構訓練班</w:t>
      </w:r>
      <w:r w:rsidRPr="001F0C5F">
        <w:rPr>
          <w:rFonts w:ascii="Times New Roman" w:eastAsia="標楷體" w:hAnsi="Times New Roman" w:hint="eastAsia"/>
          <w:sz w:val="27"/>
          <w:szCs w:val="27"/>
        </w:rPr>
        <w:t>收。報名諮詢服務電話：</w:t>
      </w:r>
      <w:r w:rsidRPr="001F0C5F">
        <w:rPr>
          <w:rFonts w:ascii="Times New Roman" w:eastAsia="標楷體" w:hAnsi="Times New Roman" w:hint="eastAsia"/>
          <w:sz w:val="27"/>
          <w:szCs w:val="27"/>
        </w:rPr>
        <w:t xml:space="preserve"> (03)426</w:t>
      </w:r>
      <w:r w:rsidR="00A4580A">
        <w:rPr>
          <w:rFonts w:ascii="Times New Roman" w:eastAsia="標楷體" w:hAnsi="Times New Roman" w:hint="eastAsia"/>
          <w:sz w:val="27"/>
          <w:szCs w:val="27"/>
        </w:rPr>
        <w:t>9271</w:t>
      </w:r>
      <w:r w:rsidR="00A4580A">
        <w:rPr>
          <w:rFonts w:ascii="Times New Roman" w:eastAsia="標楷體" w:hAnsi="Times New Roman" w:hint="eastAsia"/>
          <w:sz w:val="27"/>
          <w:szCs w:val="27"/>
        </w:rPr>
        <w:t>包</w:t>
      </w:r>
      <w:r w:rsidRPr="001F0C5F">
        <w:rPr>
          <w:rFonts w:ascii="Times New Roman" w:eastAsia="標楷體" w:hAnsi="Times New Roman" w:hint="eastAsia"/>
          <w:sz w:val="27"/>
          <w:szCs w:val="27"/>
        </w:rPr>
        <w:t>小姐。</w:t>
      </w:r>
    </w:p>
    <w:p w14:paraId="315553C5" w14:textId="77777777" w:rsidR="003F4850" w:rsidRPr="001F0C5F" w:rsidRDefault="00510C2C" w:rsidP="00A4580A">
      <w:pPr>
        <w:pStyle w:val="-11"/>
        <w:numPr>
          <w:ilvl w:val="0"/>
          <w:numId w:val="14"/>
        </w:numPr>
        <w:tabs>
          <w:tab w:val="left" w:pos="1276"/>
        </w:tabs>
        <w:snapToGrid w:val="0"/>
        <w:spacing w:line="440" w:lineRule="exact"/>
        <w:ind w:leftChars="0" w:left="1276" w:hanging="471"/>
        <w:jc w:val="both"/>
        <w:textDirection w:val="lrTbV"/>
        <w:rPr>
          <w:rFonts w:ascii="Times New Roman" w:eastAsia="標楷體" w:hAnsi="Times New Roman"/>
          <w:sz w:val="27"/>
          <w:szCs w:val="27"/>
        </w:rPr>
      </w:pPr>
      <w:r w:rsidRPr="001F0C5F">
        <w:rPr>
          <w:rFonts w:ascii="Times New Roman" w:eastAsia="標楷體" w:hAnsi="Times New Roman"/>
          <w:sz w:val="27"/>
          <w:szCs w:val="27"/>
        </w:rPr>
        <w:t>各項證件如有不符規定或偽造、假借、塗改等情事，應自負法律責任。且一經查明即取消其於本職</w:t>
      </w:r>
      <w:proofErr w:type="gramStart"/>
      <w:r w:rsidRPr="001F0C5F">
        <w:rPr>
          <w:rFonts w:ascii="Times New Roman" w:eastAsia="標楷體" w:hAnsi="Times New Roman"/>
          <w:sz w:val="27"/>
          <w:szCs w:val="27"/>
        </w:rPr>
        <w:t>訓</w:t>
      </w:r>
      <w:proofErr w:type="gramEnd"/>
      <w:r w:rsidRPr="001F0C5F">
        <w:rPr>
          <w:rFonts w:ascii="Times New Roman" w:eastAsia="標楷體" w:hAnsi="Times New Roman"/>
          <w:sz w:val="27"/>
          <w:szCs w:val="27"/>
        </w:rPr>
        <w:t>課程所有之資格認定（包括受訓資格、領證資格、換證資格等），並不予退費。</w:t>
      </w:r>
    </w:p>
    <w:p w14:paraId="317B86B5" w14:textId="77777777" w:rsidR="00510C2C" w:rsidRPr="001F0C5F" w:rsidRDefault="00510C2C" w:rsidP="00A4580A">
      <w:pPr>
        <w:pStyle w:val="-11"/>
        <w:numPr>
          <w:ilvl w:val="0"/>
          <w:numId w:val="14"/>
        </w:numPr>
        <w:tabs>
          <w:tab w:val="left" w:pos="1276"/>
        </w:tabs>
        <w:snapToGrid w:val="0"/>
        <w:spacing w:line="440" w:lineRule="exact"/>
        <w:ind w:leftChars="0" w:left="1276" w:hanging="471"/>
        <w:textDirection w:val="lrTbV"/>
        <w:rPr>
          <w:rFonts w:ascii="Times New Roman" w:eastAsia="標楷體" w:hAnsi="Times New Roman"/>
          <w:sz w:val="27"/>
          <w:szCs w:val="27"/>
        </w:rPr>
      </w:pPr>
      <w:r w:rsidRPr="001F0C5F">
        <w:rPr>
          <w:rFonts w:ascii="Times New Roman" w:eastAsia="標楷體" w:hAnsi="Times New Roman"/>
          <w:sz w:val="27"/>
          <w:szCs w:val="27"/>
        </w:rPr>
        <w:t>對已完成</w:t>
      </w:r>
      <w:r w:rsidR="003006C8" w:rsidRPr="001F0C5F">
        <w:rPr>
          <w:rFonts w:ascii="Times New Roman" w:eastAsia="標楷體" w:hAnsi="Times New Roman"/>
          <w:sz w:val="27"/>
          <w:szCs w:val="27"/>
        </w:rPr>
        <w:t>報名</w:t>
      </w:r>
      <w:r w:rsidRPr="001F0C5F">
        <w:rPr>
          <w:rFonts w:ascii="Times New Roman" w:eastAsia="標楷體" w:hAnsi="Times New Roman"/>
          <w:sz w:val="27"/>
          <w:szCs w:val="27"/>
        </w:rPr>
        <w:t>手續之學員，如</w:t>
      </w:r>
      <w:proofErr w:type="gramStart"/>
      <w:r w:rsidRPr="001F0C5F">
        <w:rPr>
          <w:rFonts w:ascii="Times New Roman" w:eastAsia="標楷體" w:hAnsi="Times New Roman"/>
          <w:sz w:val="27"/>
          <w:szCs w:val="27"/>
        </w:rPr>
        <w:t>因該梯</w:t>
      </w:r>
      <w:proofErr w:type="gramEnd"/>
      <w:r w:rsidRPr="001F0C5F">
        <w:rPr>
          <w:rFonts w:ascii="Times New Roman" w:eastAsia="標楷體" w:hAnsi="Times New Roman"/>
          <w:sz w:val="27"/>
          <w:szCs w:val="27"/>
        </w:rPr>
        <w:t>（期）學員</w:t>
      </w:r>
      <w:r w:rsidR="00BF458B" w:rsidRPr="001F0C5F">
        <w:rPr>
          <w:rFonts w:ascii="Times New Roman" w:eastAsia="標楷體" w:hAnsi="Times New Roman" w:hint="eastAsia"/>
          <w:sz w:val="27"/>
          <w:szCs w:val="27"/>
        </w:rPr>
        <w:t>未達開班人數</w:t>
      </w:r>
      <w:r w:rsidRPr="001F0C5F">
        <w:rPr>
          <w:rFonts w:ascii="Times New Roman" w:eastAsia="標楷體" w:hAnsi="Times New Roman"/>
          <w:sz w:val="27"/>
          <w:szCs w:val="27"/>
        </w:rPr>
        <w:t>，將協調</w:t>
      </w:r>
      <w:proofErr w:type="gramStart"/>
      <w:r w:rsidRPr="001F0C5F">
        <w:rPr>
          <w:rFonts w:ascii="Times New Roman" w:eastAsia="標楷體" w:hAnsi="Times New Roman"/>
          <w:sz w:val="27"/>
          <w:szCs w:val="27"/>
        </w:rPr>
        <w:t>其轉班或</w:t>
      </w:r>
      <w:proofErr w:type="gramEnd"/>
      <w:r w:rsidRPr="001F0C5F">
        <w:rPr>
          <w:rFonts w:ascii="Times New Roman" w:eastAsia="標楷體" w:hAnsi="Times New Roman"/>
          <w:sz w:val="27"/>
          <w:szCs w:val="27"/>
        </w:rPr>
        <w:t>退回全額學費。</w:t>
      </w:r>
    </w:p>
    <w:p w14:paraId="6AEB94EF" w14:textId="77777777" w:rsidR="00C80FE4" w:rsidRPr="001F0C5F" w:rsidRDefault="00CB47B1" w:rsidP="00A4580A">
      <w:pPr>
        <w:pStyle w:val="a7"/>
        <w:numPr>
          <w:ilvl w:val="0"/>
          <w:numId w:val="16"/>
        </w:numPr>
        <w:snapToGrid w:val="0"/>
        <w:spacing w:line="440" w:lineRule="exact"/>
        <w:ind w:left="851" w:hanging="851"/>
        <w:jc w:val="both"/>
        <w:textDirection w:val="lrTbV"/>
        <w:rPr>
          <w:rFonts w:ascii="Times New Roman" w:eastAsia="標楷體" w:hAnsi="Times New Roman"/>
          <w:sz w:val="27"/>
          <w:szCs w:val="27"/>
        </w:rPr>
      </w:pPr>
      <w:r w:rsidRPr="001F0C5F">
        <w:rPr>
          <w:rFonts w:ascii="Times New Roman" w:eastAsia="標楷體" w:hAnsi="Times New Roman"/>
          <w:sz w:val="27"/>
          <w:szCs w:val="27"/>
        </w:rPr>
        <w:t>繳費</w:t>
      </w:r>
      <w:r w:rsidR="00C80FE4" w:rsidRPr="001F0C5F">
        <w:rPr>
          <w:rFonts w:ascii="Times New Roman" w:eastAsia="標楷體" w:hAnsi="Times New Roman"/>
          <w:sz w:val="27"/>
          <w:szCs w:val="27"/>
        </w:rPr>
        <w:t>方式：</w:t>
      </w:r>
      <w:r w:rsidR="008E1B7F" w:rsidRPr="001F0C5F">
        <w:rPr>
          <w:rFonts w:ascii="Times New Roman" w:eastAsia="標楷體" w:hAnsi="Times New Roman" w:hint="eastAsia"/>
          <w:sz w:val="27"/>
          <w:szCs w:val="27"/>
        </w:rPr>
        <w:t>繳費資訊（約上課前</w:t>
      </w:r>
      <w:r w:rsidR="008E1B7F" w:rsidRPr="001F0C5F">
        <w:rPr>
          <w:rFonts w:ascii="Times New Roman" w:eastAsia="標楷體" w:hAnsi="Times New Roman" w:hint="eastAsia"/>
          <w:sz w:val="27"/>
          <w:szCs w:val="27"/>
        </w:rPr>
        <w:t>7</w:t>
      </w:r>
      <w:r w:rsidR="008E1B7F" w:rsidRPr="001F0C5F">
        <w:rPr>
          <w:rFonts w:ascii="Times New Roman" w:eastAsia="標楷體" w:hAnsi="Times New Roman" w:hint="eastAsia"/>
          <w:sz w:val="27"/>
          <w:szCs w:val="27"/>
        </w:rPr>
        <w:t>天）以電子郵件方式寄至貴單位聯絡人電子郵件信箱</w:t>
      </w:r>
      <w:r w:rsidR="000478A9" w:rsidRPr="001F0C5F">
        <w:rPr>
          <w:rFonts w:ascii="Times New Roman" w:eastAsia="標楷體" w:hAnsi="Times New Roman" w:hint="eastAsia"/>
          <w:sz w:val="27"/>
          <w:szCs w:val="27"/>
        </w:rPr>
        <w:t>。</w:t>
      </w:r>
    </w:p>
    <w:p w14:paraId="6ABD8417" w14:textId="77777777" w:rsidR="00621A87" w:rsidRPr="001F0C5F" w:rsidRDefault="00FE35EC" w:rsidP="00A4580A">
      <w:pPr>
        <w:tabs>
          <w:tab w:val="left" w:pos="1418"/>
        </w:tabs>
        <w:snapToGrid w:val="0"/>
        <w:spacing w:line="440" w:lineRule="exact"/>
        <w:ind w:left="1844" w:hangingChars="658" w:hanging="1844"/>
        <w:jc w:val="both"/>
        <w:textDirection w:val="lrTbV"/>
        <w:rPr>
          <w:rFonts w:eastAsia="標楷體"/>
          <w:sz w:val="28"/>
          <w:szCs w:val="28"/>
        </w:rPr>
      </w:pPr>
      <w:r w:rsidRPr="001F0C5F">
        <w:rPr>
          <w:rFonts w:eastAsia="標楷體" w:hint="eastAsia"/>
          <w:b/>
          <w:sz w:val="28"/>
          <w:szCs w:val="28"/>
        </w:rPr>
        <w:t xml:space="preserve">      </w:t>
      </w:r>
      <w:r w:rsidRPr="001F0C5F">
        <w:rPr>
          <w:rFonts w:eastAsia="標楷體" w:hint="eastAsia"/>
          <w:sz w:val="28"/>
          <w:szCs w:val="28"/>
        </w:rPr>
        <w:t>方式</w:t>
      </w:r>
      <w:r w:rsidRPr="001F0C5F">
        <w:rPr>
          <w:rFonts w:eastAsia="標楷體" w:hint="eastAsia"/>
          <w:sz w:val="28"/>
          <w:szCs w:val="28"/>
        </w:rPr>
        <w:t>1</w:t>
      </w:r>
      <w:r w:rsidRPr="001F0C5F">
        <w:rPr>
          <w:rFonts w:eastAsia="標楷體" w:hint="eastAsia"/>
          <w:sz w:val="28"/>
          <w:szCs w:val="28"/>
        </w:rPr>
        <w:t>：</w:t>
      </w:r>
      <w:r w:rsidR="00164F57" w:rsidRPr="001F0C5F">
        <w:rPr>
          <w:rFonts w:eastAsia="標楷體" w:hint="eastAsia"/>
          <w:sz w:val="28"/>
          <w:szCs w:val="28"/>
        </w:rPr>
        <w:t>ATM</w:t>
      </w:r>
      <w:r w:rsidR="00164F57" w:rsidRPr="001F0C5F">
        <w:rPr>
          <w:rFonts w:eastAsia="標楷體" w:hint="eastAsia"/>
          <w:sz w:val="28"/>
          <w:szCs w:val="28"/>
        </w:rPr>
        <w:t>匯款</w:t>
      </w:r>
      <w:r w:rsidR="001B2699" w:rsidRPr="001F0C5F">
        <w:rPr>
          <w:rFonts w:eastAsia="標楷體" w:hint="eastAsia"/>
          <w:bCs/>
          <w:sz w:val="28"/>
          <w:szCs w:val="28"/>
        </w:rPr>
        <w:t>，</w:t>
      </w:r>
      <w:r w:rsidR="005B12A8" w:rsidRPr="001F0C5F">
        <w:rPr>
          <w:rFonts w:eastAsia="標楷體"/>
          <w:bCs/>
          <w:sz w:val="28"/>
          <w:szCs w:val="28"/>
        </w:rPr>
        <w:t>請</w:t>
      </w:r>
      <w:r w:rsidR="00164F57" w:rsidRPr="001F0C5F">
        <w:rPr>
          <w:rFonts w:eastAsia="標楷體" w:hint="eastAsia"/>
          <w:bCs/>
          <w:sz w:val="28"/>
          <w:szCs w:val="28"/>
        </w:rPr>
        <w:t>匯款完成後，</w:t>
      </w:r>
      <w:r w:rsidR="001B2699" w:rsidRPr="001F0C5F">
        <w:rPr>
          <w:rFonts w:eastAsia="標楷體" w:hint="eastAsia"/>
          <w:bCs/>
          <w:sz w:val="28"/>
          <w:szCs w:val="28"/>
        </w:rPr>
        <w:t>請務必</w:t>
      </w:r>
      <w:r w:rsidR="002218C7" w:rsidRPr="001F0C5F">
        <w:rPr>
          <w:rFonts w:eastAsia="標楷體" w:hint="eastAsia"/>
          <w:bCs/>
          <w:sz w:val="28"/>
          <w:szCs w:val="28"/>
        </w:rPr>
        <w:t>E</w:t>
      </w:r>
      <w:r w:rsidR="00164F57" w:rsidRPr="001F0C5F">
        <w:rPr>
          <w:rFonts w:eastAsia="標楷體" w:hint="eastAsia"/>
          <w:bCs/>
          <w:sz w:val="28"/>
          <w:szCs w:val="28"/>
        </w:rPr>
        <w:t>-mail</w:t>
      </w:r>
      <w:r w:rsidR="00164F57" w:rsidRPr="001F0C5F">
        <w:rPr>
          <w:rFonts w:eastAsia="標楷體" w:hint="eastAsia"/>
          <w:bCs/>
          <w:sz w:val="28"/>
          <w:szCs w:val="28"/>
        </w:rPr>
        <w:t>告知</w:t>
      </w:r>
      <w:r w:rsidR="002218C7" w:rsidRPr="001F0C5F">
        <w:rPr>
          <w:rFonts w:eastAsia="標楷體" w:hint="eastAsia"/>
          <w:b/>
          <w:bCs/>
          <w:sz w:val="28"/>
          <w:szCs w:val="28"/>
          <w:u w:val="single"/>
        </w:rPr>
        <w:t>匯款日期</w:t>
      </w:r>
      <w:r w:rsidR="002218C7" w:rsidRPr="001F0C5F">
        <w:rPr>
          <w:rFonts w:eastAsia="標楷體" w:hint="eastAsia"/>
          <w:bCs/>
          <w:sz w:val="28"/>
          <w:szCs w:val="28"/>
        </w:rPr>
        <w:t>、</w:t>
      </w:r>
      <w:proofErr w:type="gramStart"/>
      <w:r w:rsidR="008F68FA" w:rsidRPr="001F0C5F">
        <w:rPr>
          <w:rFonts w:eastAsia="標楷體" w:hint="eastAsia"/>
          <w:b/>
          <w:bCs/>
          <w:sz w:val="28"/>
          <w:szCs w:val="28"/>
          <w:u w:val="single"/>
        </w:rPr>
        <w:t>參訓單位</w:t>
      </w:r>
      <w:proofErr w:type="gramEnd"/>
      <w:r w:rsidR="008F68FA" w:rsidRPr="001F0C5F">
        <w:rPr>
          <w:rFonts w:eastAsia="標楷體" w:hint="eastAsia"/>
          <w:b/>
          <w:bCs/>
          <w:sz w:val="28"/>
          <w:szCs w:val="28"/>
          <w:u w:val="single"/>
        </w:rPr>
        <w:t>名稱</w:t>
      </w:r>
      <w:r w:rsidR="008F68FA" w:rsidRPr="001F0C5F">
        <w:rPr>
          <w:rFonts w:eastAsia="標楷體" w:hint="eastAsia"/>
          <w:bCs/>
          <w:sz w:val="28"/>
          <w:szCs w:val="28"/>
        </w:rPr>
        <w:t>、</w:t>
      </w:r>
      <w:r w:rsidR="002218C7" w:rsidRPr="001F0C5F">
        <w:rPr>
          <w:rFonts w:eastAsia="標楷體" w:hint="eastAsia"/>
          <w:b/>
          <w:bCs/>
          <w:sz w:val="28"/>
          <w:szCs w:val="28"/>
          <w:u w:val="single"/>
        </w:rPr>
        <w:t>金額</w:t>
      </w:r>
      <w:r w:rsidR="002218C7" w:rsidRPr="001F0C5F">
        <w:rPr>
          <w:rFonts w:eastAsia="標楷體" w:hint="eastAsia"/>
          <w:bCs/>
          <w:sz w:val="28"/>
          <w:szCs w:val="28"/>
        </w:rPr>
        <w:t>、</w:t>
      </w:r>
      <w:r w:rsidR="00164F57" w:rsidRPr="001F0C5F">
        <w:rPr>
          <w:rFonts w:eastAsia="標楷體" w:hint="eastAsia"/>
          <w:b/>
          <w:bCs/>
          <w:sz w:val="28"/>
          <w:szCs w:val="28"/>
          <w:u w:val="single"/>
        </w:rPr>
        <w:t>匯款帳號後</w:t>
      </w:r>
      <w:r w:rsidR="00164F57" w:rsidRPr="001F0C5F">
        <w:rPr>
          <w:rFonts w:eastAsia="標楷體" w:hint="eastAsia"/>
          <w:b/>
          <w:bCs/>
          <w:sz w:val="28"/>
          <w:szCs w:val="28"/>
          <w:u w:val="single"/>
        </w:rPr>
        <w:t>5</w:t>
      </w:r>
      <w:r w:rsidR="00164F57" w:rsidRPr="001F0C5F">
        <w:rPr>
          <w:rFonts w:eastAsia="標楷體" w:hint="eastAsia"/>
          <w:b/>
          <w:bCs/>
          <w:sz w:val="28"/>
          <w:szCs w:val="28"/>
          <w:u w:val="single"/>
        </w:rPr>
        <w:t>碼</w:t>
      </w:r>
      <w:r w:rsidR="00164F57" w:rsidRPr="001F0C5F">
        <w:rPr>
          <w:rFonts w:eastAsia="標楷體" w:hint="eastAsia"/>
          <w:bCs/>
          <w:sz w:val="28"/>
          <w:szCs w:val="28"/>
        </w:rPr>
        <w:t>以利</w:t>
      </w:r>
      <w:r w:rsidR="009F0B26" w:rsidRPr="001F0C5F">
        <w:rPr>
          <w:rFonts w:eastAsia="標楷體" w:hint="eastAsia"/>
          <w:bCs/>
          <w:sz w:val="28"/>
          <w:szCs w:val="28"/>
        </w:rPr>
        <w:t>銷</w:t>
      </w:r>
      <w:r w:rsidR="00164F57" w:rsidRPr="001F0C5F">
        <w:rPr>
          <w:rFonts w:eastAsia="標楷體" w:hint="eastAsia"/>
          <w:bCs/>
          <w:sz w:val="28"/>
          <w:szCs w:val="28"/>
        </w:rPr>
        <w:t>帳處理。</w:t>
      </w:r>
    </w:p>
    <w:p w14:paraId="03815C85" w14:textId="77777777" w:rsidR="00621A87" w:rsidRPr="001F0C5F" w:rsidRDefault="00802DFB" w:rsidP="00A4580A">
      <w:pPr>
        <w:tabs>
          <w:tab w:val="left" w:pos="1418"/>
        </w:tabs>
        <w:snapToGrid w:val="0"/>
        <w:spacing w:line="440" w:lineRule="exact"/>
        <w:ind w:left="1842" w:hangingChars="658" w:hanging="1842"/>
        <w:jc w:val="both"/>
        <w:textDirection w:val="lrTbV"/>
        <w:rPr>
          <w:rFonts w:eastAsia="標楷體"/>
          <w:sz w:val="28"/>
          <w:szCs w:val="28"/>
        </w:rPr>
      </w:pPr>
      <w:r w:rsidRPr="001F0C5F">
        <w:rPr>
          <w:rFonts w:eastAsia="標楷體" w:hint="eastAsia"/>
          <w:sz w:val="28"/>
          <w:szCs w:val="28"/>
        </w:rPr>
        <w:t xml:space="preserve">      </w:t>
      </w:r>
      <w:r w:rsidR="00FE35EC" w:rsidRPr="001F0C5F">
        <w:rPr>
          <w:rFonts w:eastAsia="標楷體" w:hint="eastAsia"/>
          <w:sz w:val="28"/>
          <w:szCs w:val="28"/>
        </w:rPr>
        <w:t>方式</w:t>
      </w:r>
      <w:r w:rsidR="00FE35EC" w:rsidRPr="001F0C5F">
        <w:rPr>
          <w:rFonts w:eastAsia="標楷體" w:hint="eastAsia"/>
          <w:sz w:val="28"/>
          <w:szCs w:val="28"/>
        </w:rPr>
        <w:t>2</w:t>
      </w:r>
      <w:r w:rsidR="00FE35EC" w:rsidRPr="001F0C5F">
        <w:rPr>
          <w:rFonts w:eastAsia="標楷體" w:hint="eastAsia"/>
          <w:sz w:val="28"/>
          <w:szCs w:val="28"/>
        </w:rPr>
        <w:t>：</w:t>
      </w:r>
      <w:r w:rsidR="00D06CBB" w:rsidRPr="001F0C5F">
        <w:rPr>
          <w:rFonts w:eastAsia="標楷體"/>
          <w:sz w:val="28"/>
          <w:szCs w:val="28"/>
        </w:rPr>
        <w:t>開立</w:t>
      </w:r>
      <w:r w:rsidR="008A0710" w:rsidRPr="001F0C5F">
        <w:rPr>
          <w:rFonts w:eastAsia="標楷體" w:hint="eastAsia"/>
          <w:sz w:val="28"/>
          <w:szCs w:val="28"/>
        </w:rPr>
        <w:t>即期</w:t>
      </w:r>
      <w:r w:rsidR="00D06CBB" w:rsidRPr="001F0C5F">
        <w:rPr>
          <w:rFonts w:eastAsia="標楷體"/>
          <w:sz w:val="28"/>
          <w:szCs w:val="28"/>
        </w:rPr>
        <w:t>支票</w:t>
      </w:r>
      <w:r w:rsidR="00D06CBB" w:rsidRPr="001F0C5F">
        <w:rPr>
          <w:rFonts w:eastAsia="標楷體"/>
          <w:sz w:val="28"/>
          <w:szCs w:val="28"/>
        </w:rPr>
        <w:t>(</w:t>
      </w:r>
      <w:r w:rsidR="00D06CBB" w:rsidRPr="001F0C5F">
        <w:rPr>
          <w:rFonts w:eastAsia="標楷體"/>
          <w:sz w:val="28"/>
          <w:szCs w:val="28"/>
        </w:rPr>
        <w:t>抬頭：</w:t>
      </w:r>
      <w:r w:rsidR="00675F5B" w:rsidRPr="001F0C5F">
        <w:rPr>
          <w:rFonts w:eastAsia="標楷體" w:hint="eastAsia"/>
          <w:sz w:val="28"/>
          <w:szCs w:val="28"/>
        </w:rPr>
        <w:t>社團法人中華鋪面工程學會</w:t>
      </w:r>
      <w:r w:rsidR="00D06CBB" w:rsidRPr="001F0C5F">
        <w:rPr>
          <w:rFonts w:eastAsia="標楷體"/>
          <w:sz w:val="28"/>
          <w:szCs w:val="28"/>
        </w:rPr>
        <w:t>)</w:t>
      </w:r>
      <w:r w:rsidR="00D06CBB" w:rsidRPr="001F0C5F">
        <w:rPr>
          <w:rFonts w:eastAsia="標楷體"/>
          <w:sz w:val="28"/>
          <w:szCs w:val="28"/>
        </w:rPr>
        <w:t>限掛</w:t>
      </w:r>
      <w:r w:rsidR="001B2699" w:rsidRPr="001F0C5F">
        <w:rPr>
          <w:rFonts w:eastAsia="標楷體" w:hint="eastAsia"/>
          <w:sz w:val="28"/>
          <w:szCs w:val="28"/>
        </w:rPr>
        <w:t>郵</w:t>
      </w:r>
      <w:r w:rsidR="00D06CBB" w:rsidRPr="001F0C5F">
        <w:rPr>
          <w:rFonts w:eastAsia="標楷體"/>
          <w:sz w:val="28"/>
          <w:szCs w:val="28"/>
        </w:rPr>
        <w:t>寄本</w:t>
      </w:r>
      <w:r w:rsidR="00CB47B1" w:rsidRPr="001F0C5F">
        <w:rPr>
          <w:rFonts w:eastAsia="標楷體"/>
          <w:sz w:val="28"/>
          <w:szCs w:val="28"/>
        </w:rPr>
        <w:t>單位</w:t>
      </w:r>
      <w:r w:rsidR="00D06CBB" w:rsidRPr="001F0C5F">
        <w:rPr>
          <w:rFonts w:eastAsia="標楷體"/>
          <w:sz w:val="28"/>
          <w:szCs w:val="28"/>
        </w:rPr>
        <w:t>。</w:t>
      </w:r>
    </w:p>
    <w:p w14:paraId="14C71EF4" w14:textId="77777777" w:rsidR="00621A87" w:rsidRPr="001F0C5F" w:rsidRDefault="00A20350" w:rsidP="001D6BDE">
      <w:pPr>
        <w:tabs>
          <w:tab w:val="left" w:pos="1418"/>
        </w:tabs>
        <w:snapToGrid w:val="0"/>
        <w:spacing w:line="440" w:lineRule="exact"/>
        <w:textDirection w:val="lrTbV"/>
        <w:rPr>
          <w:rFonts w:eastAsia="標楷體"/>
          <w:sz w:val="27"/>
          <w:szCs w:val="27"/>
        </w:rPr>
      </w:pPr>
      <w:r w:rsidRPr="001F0C5F">
        <w:rPr>
          <w:rFonts w:eastAsia="標楷體" w:hint="eastAsia"/>
          <w:sz w:val="28"/>
          <w:szCs w:val="28"/>
        </w:rPr>
        <w:t>十</w:t>
      </w:r>
      <w:r w:rsidR="00024CD0" w:rsidRPr="001F0C5F">
        <w:rPr>
          <w:rFonts w:eastAsia="標楷體" w:hint="eastAsia"/>
          <w:sz w:val="28"/>
          <w:szCs w:val="28"/>
        </w:rPr>
        <w:t>五</w:t>
      </w:r>
      <w:r w:rsidRPr="001F0C5F">
        <w:rPr>
          <w:rFonts w:eastAsia="標楷體" w:hint="eastAsia"/>
          <w:sz w:val="28"/>
          <w:szCs w:val="28"/>
        </w:rPr>
        <w:t>、</w:t>
      </w:r>
      <w:r w:rsidR="00621A87" w:rsidRPr="001F0C5F">
        <w:rPr>
          <w:rFonts w:eastAsia="標楷體"/>
          <w:sz w:val="27"/>
          <w:szCs w:val="27"/>
        </w:rPr>
        <w:t>注意事項：</w:t>
      </w:r>
    </w:p>
    <w:p w14:paraId="35FB38CE" w14:textId="77777777" w:rsidR="00621A87" w:rsidRPr="001F0C5F" w:rsidRDefault="000E3ED8" w:rsidP="00A4580A">
      <w:pPr>
        <w:tabs>
          <w:tab w:val="left" w:pos="993"/>
        </w:tabs>
        <w:snapToGrid w:val="0"/>
        <w:spacing w:line="440" w:lineRule="exact"/>
        <w:ind w:left="1242" w:hangingChars="460" w:hanging="1242"/>
        <w:jc w:val="both"/>
        <w:rPr>
          <w:rFonts w:eastAsia="標楷體"/>
          <w:b/>
          <w:sz w:val="27"/>
          <w:szCs w:val="27"/>
        </w:rPr>
      </w:pPr>
      <w:r w:rsidRPr="001F0C5F">
        <w:rPr>
          <w:rFonts w:eastAsia="標楷體" w:hint="eastAsia"/>
          <w:sz w:val="27"/>
          <w:szCs w:val="27"/>
        </w:rPr>
        <w:t xml:space="preserve">      (</w:t>
      </w:r>
      <w:proofErr w:type="gramStart"/>
      <w:r w:rsidR="00A82A18" w:rsidRPr="001F0C5F">
        <w:rPr>
          <w:rFonts w:eastAsia="標楷體" w:hint="eastAsia"/>
          <w:sz w:val="27"/>
          <w:szCs w:val="27"/>
        </w:rPr>
        <w:t>一</w:t>
      </w:r>
      <w:proofErr w:type="gramEnd"/>
      <w:r w:rsidRPr="001F0C5F">
        <w:rPr>
          <w:rFonts w:eastAsia="標楷體" w:hint="eastAsia"/>
          <w:sz w:val="27"/>
          <w:szCs w:val="27"/>
        </w:rPr>
        <w:t>)</w:t>
      </w:r>
      <w:r w:rsidR="00621A87" w:rsidRPr="001F0C5F">
        <w:rPr>
          <w:rFonts w:eastAsia="標楷體"/>
          <w:b/>
          <w:sz w:val="27"/>
          <w:szCs w:val="27"/>
        </w:rPr>
        <w:t>請務必於各梯次報名截止日前寄達</w:t>
      </w:r>
      <w:r w:rsidR="006C4AAB" w:rsidRPr="001F0C5F">
        <w:rPr>
          <w:rFonts w:eastAsia="標楷體"/>
          <w:b/>
          <w:sz w:val="27"/>
          <w:szCs w:val="27"/>
        </w:rPr>
        <w:t>「單位報名</w:t>
      </w:r>
      <w:r w:rsidR="00621A87" w:rsidRPr="001F0C5F">
        <w:rPr>
          <w:rFonts w:eastAsia="標楷體"/>
          <w:b/>
          <w:sz w:val="27"/>
          <w:szCs w:val="27"/>
        </w:rPr>
        <w:t>表」正本</w:t>
      </w:r>
      <w:proofErr w:type="gramStart"/>
      <w:r w:rsidR="00621A87" w:rsidRPr="001F0C5F">
        <w:rPr>
          <w:rFonts w:eastAsia="標楷體"/>
          <w:b/>
          <w:sz w:val="27"/>
          <w:szCs w:val="27"/>
        </w:rPr>
        <w:t>及參訓人員</w:t>
      </w:r>
      <w:proofErr w:type="gramEnd"/>
      <w:r w:rsidR="001D6BDE" w:rsidRPr="001F0C5F">
        <w:rPr>
          <w:rFonts w:eastAsia="標楷體"/>
          <w:b/>
          <w:sz w:val="28"/>
          <w:szCs w:val="28"/>
        </w:rPr>
        <w:t>1</w:t>
      </w:r>
      <w:r w:rsidR="001D6BDE" w:rsidRPr="001F0C5F">
        <w:rPr>
          <w:rFonts w:eastAsia="標楷體" w:hint="eastAsia"/>
          <w:b/>
          <w:sz w:val="28"/>
          <w:szCs w:val="28"/>
        </w:rPr>
        <w:t>年內</w:t>
      </w:r>
      <w:r w:rsidR="001D6BDE" w:rsidRPr="001F0C5F">
        <w:rPr>
          <w:rFonts w:eastAsia="標楷體" w:hint="eastAsia"/>
          <w:b/>
          <w:sz w:val="28"/>
          <w:szCs w:val="28"/>
        </w:rPr>
        <w:t>1</w:t>
      </w:r>
      <w:r w:rsidR="001D6BDE" w:rsidRPr="001F0C5F">
        <w:rPr>
          <w:rFonts w:eastAsia="標楷體" w:hint="eastAsia"/>
          <w:b/>
          <w:sz w:val="28"/>
          <w:szCs w:val="28"/>
        </w:rPr>
        <w:t>吋證件光面照</w:t>
      </w:r>
      <w:r w:rsidR="001D6BDE" w:rsidRPr="001F0C5F">
        <w:rPr>
          <w:rFonts w:eastAsia="標楷體" w:hint="eastAsia"/>
          <w:b/>
          <w:sz w:val="28"/>
          <w:szCs w:val="28"/>
        </w:rPr>
        <w:t>3</w:t>
      </w:r>
      <w:r w:rsidR="001D6BDE" w:rsidRPr="001F0C5F">
        <w:rPr>
          <w:rFonts w:eastAsia="標楷體" w:hint="eastAsia"/>
          <w:b/>
          <w:sz w:val="28"/>
          <w:szCs w:val="28"/>
        </w:rPr>
        <w:t>張</w:t>
      </w:r>
      <w:r w:rsidR="00621A87" w:rsidRPr="001F0C5F">
        <w:rPr>
          <w:rFonts w:eastAsia="標楷體"/>
          <w:b/>
          <w:sz w:val="27"/>
          <w:szCs w:val="27"/>
        </w:rPr>
        <w:t>，逾時未收到相關資料者</w:t>
      </w:r>
      <w:r w:rsidR="00C265A3" w:rsidRPr="001F0C5F">
        <w:rPr>
          <w:rFonts w:eastAsia="標楷體" w:hint="eastAsia"/>
          <w:b/>
          <w:sz w:val="27"/>
          <w:szCs w:val="27"/>
        </w:rPr>
        <w:t>、</w:t>
      </w:r>
      <w:r w:rsidR="00621A87" w:rsidRPr="001F0C5F">
        <w:rPr>
          <w:rFonts w:eastAsia="標楷體"/>
          <w:b/>
          <w:sz w:val="27"/>
          <w:szCs w:val="27"/>
        </w:rPr>
        <w:t>未完成繳費者</w:t>
      </w:r>
      <w:r w:rsidR="00C265A3" w:rsidRPr="001F0C5F">
        <w:rPr>
          <w:rFonts w:eastAsia="標楷體" w:hint="eastAsia"/>
          <w:b/>
          <w:sz w:val="27"/>
          <w:szCs w:val="27"/>
        </w:rPr>
        <w:t>、或照片</w:t>
      </w:r>
      <w:r w:rsidR="00442029" w:rsidRPr="001F0C5F">
        <w:rPr>
          <w:rFonts w:eastAsia="標楷體" w:hint="eastAsia"/>
          <w:b/>
          <w:sz w:val="27"/>
          <w:szCs w:val="27"/>
        </w:rPr>
        <w:t>規格</w:t>
      </w:r>
      <w:r w:rsidR="00C265A3" w:rsidRPr="001F0C5F">
        <w:rPr>
          <w:rFonts w:eastAsia="標楷體" w:hint="eastAsia"/>
          <w:b/>
          <w:sz w:val="27"/>
          <w:szCs w:val="27"/>
        </w:rPr>
        <w:t>不符者</w:t>
      </w:r>
      <w:r w:rsidR="00621A87" w:rsidRPr="001F0C5F">
        <w:rPr>
          <w:rFonts w:eastAsia="標楷體"/>
          <w:b/>
          <w:sz w:val="27"/>
          <w:szCs w:val="27"/>
        </w:rPr>
        <w:t>，將不予安排訓練名額。</w:t>
      </w:r>
    </w:p>
    <w:p w14:paraId="01BEF93A" w14:textId="77777777" w:rsidR="00A82A18" w:rsidRPr="001F0C5F" w:rsidRDefault="000E3ED8" w:rsidP="00A4580A">
      <w:pPr>
        <w:tabs>
          <w:tab w:val="left" w:pos="993"/>
        </w:tabs>
        <w:snapToGrid w:val="0"/>
        <w:spacing w:line="440" w:lineRule="exact"/>
        <w:ind w:left="1242" w:hangingChars="460" w:hanging="1242"/>
        <w:jc w:val="both"/>
        <w:rPr>
          <w:rFonts w:eastAsia="標楷體"/>
          <w:sz w:val="28"/>
          <w:szCs w:val="27"/>
        </w:rPr>
      </w:pPr>
      <w:r w:rsidRPr="001F0C5F">
        <w:rPr>
          <w:rFonts w:eastAsia="標楷體" w:hint="eastAsia"/>
          <w:sz w:val="27"/>
          <w:szCs w:val="27"/>
        </w:rPr>
        <w:t xml:space="preserve">      (</w:t>
      </w:r>
      <w:r w:rsidR="00A82A18" w:rsidRPr="001F0C5F">
        <w:rPr>
          <w:rFonts w:eastAsia="標楷體" w:hint="eastAsia"/>
          <w:sz w:val="27"/>
          <w:szCs w:val="27"/>
        </w:rPr>
        <w:t>二</w:t>
      </w:r>
      <w:r w:rsidRPr="001F0C5F">
        <w:rPr>
          <w:rFonts w:eastAsia="標楷體" w:hint="eastAsia"/>
          <w:sz w:val="27"/>
          <w:szCs w:val="27"/>
        </w:rPr>
        <w:t>)</w:t>
      </w:r>
      <w:r w:rsidR="00A82A18" w:rsidRPr="001F0C5F">
        <w:rPr>
          <w:rFonts w:eastAsia="標楷體"/>
          <w:sz w:val="27"/>
          <w:szCs w:val="27"/>
        </w:rPr>
        <w:t>完成註冊手續之學員，</w:t>
      </w:r>
      <w:r w:rsidR="008E1B7F" w:rsidRPr="001F0C5F">
        <w:rPr>
          <w:rFonts w:eastAsia="標楷體" w:hint="eastAsia"/>
          <w:sz w:val="27"/>
          <w:szCs w:val="27"/>
        </w:rPr>
        <w:t>本單位將於開課前</w:t>
      </w:r>
      <w:r w:rsidR="008E1B7F" w:rsidRPr="001F0C5F">
        <w:rPr>
          <w:rFonts w:eastAsia="標楷體" w:hint="eastAsia"/>
          <w:sz w:val="27"/>
          <w:szCs w:val="27"/>
        </w:rPr>
        <w:t>2</w:t>
      </w:r>
      <w:r w:rsidR="008E1B7F" w:rsidRPr="001F0C5F">
        <w:rPr>
          <w:rFonts w:eastAsia="標楷體" w:hint="eastAsia"/>
          <w:sz w:val="27"/>
          <w:szCs w:val="27"/>
        </w:rPr>
        <w:t>天電子郵件方式寄發上課提醒通知予聯絡人</w:t>
      </w:r>
      <w:proofErr w:type="gramStart"/>
      <w:r w:rsidR="008E1B7F" w:rsidRPr="001F0C5F">
        <w:rPr>
          <w:rFonts w:eastAsia="標楷體" w:hint="eastAsia"/>
          <w:sz w:val="27"/>
          <w:szCs w:val="27"/>
        </w:rPr>
        <w:t>及參訓學員</w:t>
      </w:r>
      <w:proofErr w:type="gramEnd"/>
      <w:r w:rsidR="008E1B7F" w:rsidRPr="001F0C5F">
        <w:rPr>
          <w:rFonts w:eastAsia="標楷體" w:hint="eastAsia"/>
          <w:sz w:val="27"/>
          <w:szCs w:val="27"/>
        </w:rPr>
        <w:t>。</w:t>
      </w:r>
    </w:p>
    <w:p w14:paraId="166BD700" w14:textId="77777777" w:rsidR="003374C3" w:rsidRPr="001F0C5F" w:rsidRDefault="000E3ED8" w:rsidP="00A4580A">
      <w:pPr>
        <w:tabs>
          <w:tab w:val="left" w:pos="993"/>
        </w:tabs>
        <w:snapToGrid w:val="0"/>
        <w:spacing w:line="440" w:lineRule="exact"/>
        <w:ind w:left="1242" w:hangingChars="460" w:hanging="1242"/>
        <w:jc w:val="both"/>
        <w:rPr>
          <w:rFonts w:eastAsia="標楷體"/>
          <w:sz w:val="27"/>
          <w:szCs w:val="27"/>
        </w:rPr>
      </w:pPr>
      <w:r w:rsidRPr="001F0C5F">
        <w:rPr>
          <w:rFonts w:eastAsia="標楷體" w:hint="eastAsia"/>
          <w:sz w:val="27"/>
          <w:szCs w:val="27"/>
        </w:rPr>
        <w:t xml:space="preserve">      (</w:t>
      </w:r>
      <w:r w:rsidR="00A82A18" w:rsidRPr="001F0C5F">
        <w:rPr>
          <w:rFonts w:eastAsia="標楷體" w:hint="eastAsia"/>
          <w:sz w:val="27"/>
          <w:szCs w:val="27"/>
        </w:rPr>
        <w:t>三</w:t>
      </w:r>
      <w:r w:rsidRPr="001F0C5F">
        <w:rPr>
          <w:rFonts w:eastAsia="標楷體" w:hint="eastAsia"/>
          <w:sz w:val="27"/>
          <w:szCs w:val="27"/>
        </w:rPr>
        <w:t>)</w:t>
      </w:r>
      <w:r w:rsidR="00A20350" w:rsidRPr="001F0C5F">
        <w:rPr>
          <w:rFonts w:eastAsia="標楷體"/>
          <w:sz w:val="27"/>
          <w:szCs w:val="27"/>
        </w:rPr>
        <w:t>學員自報名繳費後至實際上課日前退學者，退還已</w:t>
      </w:r>
      <w:proofErr w:type="gramStart"/>
      <w:r w:rsidR="00A20350" w:rsidRPr="001F0C5F">
        <w:rPr>
          <w:rFonts w:eastAsia="標楷體"/>
          <w:sz w:val="27"/>
          <w:szCs w:val="27"/>
        </w:rPr>
        <w:t>繳參訓</w:t>
      </w:r>
      <w:proofErr w:type="gramEnd"/>
      <w:r w:rsidR="00A20350" w:rsidRPr="001F0C5F">
        <w:rPr>
          <w:rFonts w:eastAsia="標楷體"/>
          <w:sz w:val="27"/>
          <w:szCs w:val="27"/>
        </w:rPr>
        <w:t>費用之九成。自實際上課之日算起</w:t>
      </w:r>
      <w:proofErr w:type="gramStart"/>
      <w:r w:rsidR="00A20350" w:rsidRPr="001F0C5F">
        <w:rPr>
          <w:rFonts w:eastAsia="標楷體"/>
          <w:sz w:val="27"/>
          <w:szCs w:val="27"/>
        </w:rPr>
        <w:t>未逾全期</w:t>
      </w:r>
      <w:proofErr w:type="gramEnd"/>
      <w:r w:rsidR="00A20350" w:rsidRPr="001F0C5F">
        <w:rPr>
          <w:rFonts w:eastAsia="標楷體"/>
          <w:sz w:val="27"/>
          <w:szCs w:val="27"/>
        </w:rPr>
        <w:t>三分之一者退還已</w:t>
      </w:r>
      <w:proofErr w:type="gramStart"/>
      <w:r w:rsidR="00A20350" w:rsidRPr="001F0C5F">
        <w:rPr>
          <w:rFonts w:eastAsia="標楷體"/>
          <w:sz w:val="27"/>
          <w:szCs w:val="27"/>
        </w:rPr>
        <w:t>繳參訓</w:t>
      </w:r>
      <w:proofErr w:type="gramEnd"/>
      <w:r w:rsidR="00A20350" w:rsidRPr="001F0C5F">
        <w:rPr>
          <w:rFonts w:eastAsia="標楷體"/>
          <w:sz w:val="27"/>
          <w:szCs w:val="27"/>
        </w:rPr>
        <w:t>費用之半數。在班時間</w:t>
      </w:r>
      <w:proofErr w:type="gramStart"/>
      <w:r w:rsidR="00A20350" w:rsidRPr="001F0C5F">
        <w:rPr>
          <w:rFonts w:eastAsia="標楷體"/>
          <w:sz w:val="27"/>
          <w:szCs w:val="27"/>
        </w:rPr>
        <w:t>已逾全期</w:t>
      </w:r>
      <w:proofErr w:type="gramEnd"/>
      <w:r w:rsidR="00A20350" w:rsidRPr="001F0C5F">
        <w:rPr>
          <w:rFonts w:eastAsia="標楷體"/>
          <w:sz w:val="27"/>
          <w:szCs w:val="27"/>
        </w:rPr>
        <w:t>三分之一者，不予退還</w:t>
      </w:r>
      <w:r w:rsidR="00A20350" w:rsidRPr="001F0C5F">
        <w:rPr>
          <w:rFonts w:eastAsia="標楷體" w:hint="eastAsia"/>
          <w:sz w:val="27"/>
          <w:szCs w:val="27"/>
        </w:rPr>
        <w:t>。</w:t>
      </w:r>
    </w:p>
    <w:p w14:paraId="4223E5EE" w14:textId="77777777" w:rsidR="001840DE" w:rsidRPr="001F0C5F" w:rsidRDefault="000E3ED8" w:rsidP="00A4580A">
      <w:pPr>
        <w:tabs>
          <w:tab w:val="left" w:pos="993"/>
        </w:tabs>
        <w:snapToGrid w:val="0"/>
        <w:spacing w:line="440" w:lineRule="exact"/>
        <w:ind w:left="1242" w:hangingChars="460" w:hanging="1242"/>
        <w:jc w:val="both"/>
        <w:rPr>
          <w:rFonts w:eastAsia="標楷體"/>
          <w:sz w:val="27"/>
          <w:szCs w:val="27"/>
        </w:rPr>
      </w:pPr>
      <w:r w:rsidRPr="001F0C5F">
        <w:rPr>
          <w:rFonts w:eastAsia="標楷體" w:hint="eastAsia"/>
          <w:sz w:val="27"/>
          <w:szCs w:val="27"/>
        </w:rPr>
        <w:t xml:space="preserve">      (</w:t>
      </w:r>
      <w:r w:rsidR="001840DE" w:rsidRPr="001F0C5F">
        <w:rPr>
          <w:rFonts w:eastAsia="標楷體" w:hint="eastAsia"/>
          <w:sz w:val="27"/>
          <w:szCs w:val="27"/>
        </w:rPr>
        <w:t>四</w:t>
      </w:r>
      <w:r w:rsidRPr="001F0C5F">
        <w:rPr>
          <w:rFonts w:eastAsia="標楷體" w:hint="eastAsia"/>
          <w:sz w:val="27"/>
          <w:szCs w:val="27"/>
        </w:rPr>
        <w:t>)</w:t>
      </w:r>
      <w:r w:rsidR="001840DE" w:rsidRPr="001F0C5F">
        <w:rPr>
          <w:rFonts w:eastAsia="標楷體" w:hint="eastAsia"/>
          <w:sz w:val="27"/>
          <w:szCs w:val="27"/>
        </w:rPr>
        <w:t>結訓成績查詢：課程結束後</w:t>
      </w:r>
      <w:r w:rsidR="001840DE" w:rsidRPr="001F0C5F">
        <w:rPr>
          <w:rFonts w:eastAsia="標楷體" w:hint="eastAsia"/>
          <w:sz w:val="27"/>
          <w:szCs w:val="27"/>
        </w:rPr>
        <w:t>1</w:t>
      </w:r>
      <w:proofErr w:type="gramStart"/>
      <w:r w:rsidR="001840DE" w:rsidRPr="001F0C5F">
        <w:rPr>
          <w:rFonts w:eastAsia="標楷體" w:hint="eastAsia"/>
          <w:sz w:val="27"/>
          <w:szCs w:val="27"/>
        </w:rPr>
        <w:t>週</w:t>
      </w:r>
      <w:proofErr w:type="gramEnd"/>
      <w:r w:rsidR="001840DE" w:rsidRPr="001F0C5F">
        <w:rPr>
          <w:rFonts w:eastAsia="標楷體" w:hint="eastAsia"/>
          <w:sz w:val="27"/>
          <w:szCs w:val="27"/>
        </w:rPr>
        <w:t>，</w:t>
      </w:r>
      <w:r w:rsidR="008E1B7F" w:rsidRPr="001F0C5F">
        <w:rPr>
          <w:rFonts w:eastAsia="標楷體" w:hint="eastAsia"/>
          <w:sz w:val="27"/>
          <w:szCs w:val="27"/>
        </w:rPr>
        <w:t>本單位會以電子郵件方式通知聯絡人</w:t>
      </w:r>
      <w:proofErr w:type="gramStart"/>
      <w:r w:rsidR="008E1B7F" w:rsidRPr="001F0C5F">
        <w:rPr>
          <w:rFonts w:eastAsia="標楷體" w:hint="eastAsia"/>
          <w:sz w:val="27"/>
          <w:szCs w:val="27"/>
        </w:rPr>
        <w:t>及參訓學員</w:t>
      </w:r>
      <w:proofErr w:type="gramEnd"/>
      <w:r w:rsidR="008E1B7F" w:rsidRPr="001F0C5F">
        <w:rPr>
          <w:rFonts w:eastAsia="標楷體" w:hint="eastAsia"/>
          <w:sz w:val="27"/>
          <w:szCs w:val="27"/>
        </w:rPr>
        <w:t>亦可自行至本單位網站</w:t>
      </w:r>
      <w:proofErr w:type="gramStart"/>
      <w:r w:rsidR="008E1B7F" w:rsidRPr="001F0C5F">
        <w:rPr>
          <w:rFonts w:eastAsia="標楷體" w:hint="eastAsia"/>
          <w:sz w:val="27"/>
          <w:szCs w:val="27"/>
        </w:rPr>
        <w:t>（</w:t>
      </w:r>
      <w:proofErr w:type="gramEnd"/>
      <w:r w:rsidR="008E1B7F" w:rsidRPr="001F0C5F">
        <w:rPr>
          <w:rFonts w:eastAsia="標楷體"/>
          <w:sz w:val="27"/>
          <w:szCs w:val="27"/>
        </w:rPr>
        <w:t>http://central-civil.wixsite.com/central-civil</w:t>
      </w:r>
      <w:proofErr w:type="gramStart"/>
      <w:r w:rsidR="008E1B7F" w:rsidRPr="001F0C5F">
        <w:rPr>
          <w:rFonts w:eastAsia="標楷體" w:hint="eastAsia"/>
          <w:sz w:val="27"/>
          <w:szCs w:val="27"/>
        </w:rPr>
        <w:t>）</w:t>
      </w:r>
      <w:proofErr w:type="gramEnd"/>
      <w:r w:rsidR="008E1B7F" w:rsidRPr="001F0C5F">
        <w:rPr>
          <w:rFonts w:eastAsia="標楷體" w:hint="eastAsia"/>
          <w:sz w:val="27"/>
          <w:szCs w:val="27"/>
        </w:rPr>
        <w:t>｢公告｣</w:t>
      </w:r>
      <w:r w:rsidR="008E1B7F" w:rsidRPr="001F0C5F">
        <w:rPr>
          <w:rFonts w:eastAsia="標楷體" w:hint="eastAsia"/>
          <w:sz w:val="27"/>
          <w:szCs w:val="27"/>
        </w:rPr>
        <w:t>「</w:t>
      </w:r>
      <w:r w:rsidR="0004015E" w:rsidRPr="001F0C5F">
        <w:rPr>
          <w:rFonts w:eastAsia="標楷體" w:hint="eastAsia"/>
          <w:sz w:val="27"/>
          <w:szCs w:val="27"/>
        </w:rPr>
        <w:t>新北管線機構訓練</w:t>
      </w:r>
      <w:r w:rsidR="008E1B7F" w:rsidRPr="001F0C5F">
        <w:rPr>
          <w:rFonts w:eastAsia="標楷體" w:hint="eastAsia"/>
          <w:sz w:val="27"/>
          <w:szCs w:val="27"/>
        </w:rPr>
        <w:t>班成績查詢」。</w:t>
      </w:r>
    </w:p>
    <w:p w14:paraId="7638BE83" w14:textId="77777777" w:rsidR="002B2ABD" w:rsidRPr="001F0C5F" w:rsidRDefault="000E3ED8" w:rsidP="00A4580A">
      <w:pPr>
        <w:tabs>
          <w:tab w:val="left" w:pos="993"/>
        </w:tabs>
        <w:snapToGrid w:val="0"/>
        <w:spacing w:line="440" w:lineRule="exact"/>
        <w:ind w:left="1242" w:hangingChars="460" w:hanging="1242"/>
        <w:jc w:val="both"/>
        <w:rPr>
          <w:rFonts w:eastAsia="標楷體"/>
          <w:sz w:val="27"/>
          <w:szCs w:val="27"/>
        </w:rPr>
      </w:pPr>
      <w:r w:rsidRPr="001F0C5F">
        <w:rPr>
          <w:rFonts w:eastAsia="標楷體" w:hint="eastAsia"/>
          <w:sz w:val="27"/>
          <w:szCs w:val="27"/>
        </w:rPr>
        <w:t xml:space="preserve">      (</w:t>
      </w:r>
      <w:r w:rsidR="00BC30C4" w:rsidRPr="001F0C5F">
        <w:rPr>
          <w:rFonts w:eastAsia="標楷體" w:hint="eastAsia"/>
          <w:sz w:val="27"/>
          <w:szCs w:val="27"/>
        </w:rPr>
        <w:t>五</w:t>
      </w:r>
      <w:r w:rsidRPr="001F0C5F">
        <w:rPr>
          <w:rFonts w:eastAsia="標楷體" w:hint="eastAsia"/>
          <w:sz w:val="27"/>
          <w:szCs w:val="27"/>
        </w:rPr>
        <w:t>)</w:t>
      </w:r>
      <w:r w:rsidR="0093503C" w:rsidRPr="001F0C5F">
        <w:rPr>
          <w:rFonts w:eastAsia="標楷體"/>
          <w:sz w:val="27"/>
          <w:szCs w:val="27"/>
        </w:rPr>
        <w:t>簡章及報名表</w:t>
      </w:r>
      <w:r w:rsidR="0093503C" w:rsidRPr="001F0C5F">
        <w:rPr>
          <w:rFonts w:eastAsia="標楷體" w:hint="eastAsia"/>
          <w:sz w:val="27"/>
          <w:szCs w:val="27"/>
        </w:rPr>
        <w:t>、</w:t>
      </w:r>
      <w:r w:rsidR="0093503C" w:rsidRPr="001F0C5F">
        <w:rPr>
          <w:rFonts w:eastAsia="標楷體"/>
          <w:sz w:val="27"/>
          <w:szCs w:val="27"/>
        </w:rPr>
        <w:t>教材及相關資料請至</w:t>
      </w:r>
      <w:r w:rsidR="0093503C" w:rsidRPr="001F0C5F">
        <w:rPr>
          <w:rFonts w:eastAsia="標楷體" w:hint="eastAsia"/>
          <w:sz w:val="27"/>
          <w:szCs w:val="27"/>
        </w:rPr>
        <w:t>下列</w:t>
      </w:r>
      <w:r w:rsidR="0093503C" w:rsidRPr="001F0C5F">
        <w:rPr>
          <w:rFonts w:eastAsia="標楷體"/>
          <w:sz w:val="27"/>
          <w:szCs w:val="27"/>
        </w:rPr>
        <w:t>網站</w:t>
      </w:r>
      <w:r w:rsidR="0093503C" w:rsidRPr="001F0C5F">
        <w:rPr>
          <w:rFonts w:eastAsia="標楷體" w:hint="eastAsia"/>
          <w:sz w:val="27"/>
          <w:szCs w:val="27"/>
        </w:rPr>
        <w:t>：</w:t>
      </w:r>
      <w:r w:rsidR="00514E76" w:rsidRPr="001F0C5F">
        <w:rPr>
          <w:rFonts w:eastAsia="標楷體" w:hint="eastAsia"/>
          <w:sz w:val="27"/>
          <w:szCs w:val="27"/>
        </w:rPr>
        <w:t xml:space="preserve"> </w:t>
      </w:r>
      <w:r w:rsidR="0093503C" w:rsidRPr="001F0C5F">
        <w:rPr>
          <w:rFonts w:eastAsia="標楷體" w:hint="eastAsia"/>
          <w:sz w:val="27"/>
          <w:szCs w:val="27"/>
        </w:rPr>
        <w:t>本單位網站</w:t>
      </w:r>
      <w:r w:rsidR="0093503C" w:rsidRPr="001F0C5F">
        <w:rPr>
          <w:rFonts w:eastAsia="標楷體" w:hint="eastAsia"/>
          <w:sz w:val="27"/>
          <w:szCs w:val="27"/>
        </w:rPr>
        <w:t>(</w:t>
      </w:r>
      <w:hyperlink r:id="rId12" w:history="1">
        <w:r w:rsidR="00EE3796" w:rsidRPr="001F0C5F">
          <w:rPr>
            <w:rStyle w:val="af3"/>
            <w:rFonts w:eastAsia="標楷體"/>
            <w:sz w:val="27"/>
            <w:szCs w:val="27"/>
          </w:rPr>
          <w:t>http://central-civil.wixsite.com/central-civil</w:t>
        </w:r>
      </w:hyperlink>
      <w:r w:rsidR="0093503C" w:rsidRPr="001F0C5F">
        <w:rPr>
          <w:rFonts w:eastAsia="標楷體" w:hint="eastAsia"/>
          <w:sz w:val="27"/>
          <w:szCs w:val="27"/>
        </w:rPr>
        <w:t>)</w:t>
      </w:r>
    </w:p>
    <w:p w14:paraId="79F1ACBC" w14:textId="77777777" w:rsidR="00D30140" w:rsidRPr="001F0C5F" w:rsidRDefault="00D30140" w:rsidP="00A4580A">
      <w:pPr>
        <w:tabs>
          <w:tab w:val="left" w:pos="993"/>
        </w:tabs>
        <w:snapToGrid w:val="0"/>
        <w:spacing w:line="440" w:lineRule="exact"/>
        <w:ind w:left="1242" w:hangingChars="460" w:hanging="1242"/>
        <w:jc w:val="both"/>
        <w:rPr>
          <w:rFonts w:eastAsia="標楷體"/>
          <w:sz w:val="27"/>
          <w:szCs w:val="27"/>
          <w:shd w:val="pct15" w:color="auto" w:fill="FFFFFF"/>
        </w:rPr>
      </w:pPr>
      <w:r w:rsidRPr="001F0C5F">
        <w:rPr>
          <w:rFonts w:eastAsia="標楷體" w:hint="eastAsia"/>
          <w:sz w:val="27"/>
          <w:szCs w:val="27"/>
        </w:rPr>
        <w:t xml:space="preserve">      (</w:t>
      </w:r>
      <w:r w:rsidRPr="001F0C5F">
        <w:rPr>
          <w:rFonts w:eastAsia="標楷體" w:hint="eastAsia"/>
          <w:sz w:val="27"/>
          <w:szCs w:val="27"/>
        </w:rPr>
        <w:t>六</w:t>
      </w:r>
      <w:r w:rsidRPr="001F0C5F">
        <w:rPr>
          <w:rFonts w:eastAsia="標楷體" w:hint="eastAsia"/>
          <w:sz w:val="27"/>
          <w:szCs w:val="27"/>
        </w:rPr>
        <w:t>)</w:t>
      </w:r>
      <w:r w:rsidRPr="001F0C5F">
        <w:rPr>
          <w:rFonts w:eastAsia="標楷體"/>
          <w:sz w:val="27"/>
          <w:szCs w:val="27"/>
        </w:rPr>
        <w:t>臨時證核發：受訓學員於成績公布後，如有受訓合格之臨時證明需要，</w:t>
      </w:r>
      <w:r w:rsidRPr="001F0C5F">
        <w:rPr>
          <w:rFonts w:eastAsia="標楷體" w:hint="eastAsia"/>
          <w:sz w:val="27"/>
          <w:szCs w:val="27"/>
        </w:rPr>
        <w:t>須向主管機關</w:t>
      </w:r>
      <w:r w:rsidRPr="001F0C5F">
        <w:rPr>
          <w:rFonts w:eastAsia="標楷體" w:hint="eastAsia"/>
          <w:sz w:val="27"/>
          <w:szCs w:val="27"/>
        </w:rPr>
        <w:t>(</w:t>
      </w:r>
      <w:r w:rsidRPr="001F0C5F">
        <w:rPr>
          <w:rFonts w:eastAsia="標楷體" w:hint="eastAsia"/>
          <w:sz w:val="27"/>
          <w:szCs w:val="27"/>
        </w:rPr>
        <w:t>新北市政府養護工程處</w:t>
      </w:r>
      <w:r w:rsidRPr="001F0C5F">
        <w:rPr>
          <w:rFonts w:eastAsia="標楷體" w:hint="eastAsia"/>
          <w:sz w:val="27"/>
          <w:szCs w:val="27"/>
        </w:rPr>
        <w:t>)</w:t>
      </w:r>
      <w:r w:rsidRPr="001F0C5F">
        <w:rPr>
          <w:rFonts w:eastAsia="標楷體" w:hint="eastAsia"/>
          <w:sz w:val="27"/>
          <w:szCs w:val="27"/>
        </w:rPr>
        <w:t>提出申請，主管機關同意後轉</w:t>
      </w:r>
      <w:r w:rsidRPr="001F0C5F">
        <w:rPr>
          <w:rFonts w:eastAsia="標楷體"/>
          <w:sz w:val="27"/>
          <w:szCs w:val="27"/>
        </w:rPr>
        <w:t>由代訓機構確認學員認證類別及受訓分數達合格標準後</w:t>
      </w:r>
      <w:proofErr w:type="gramStart"/>
      <w:r w:rsidRPr="001F0C5F">
        <w:rPr>
          <w:rFonts w:eastAsia="標楷體"/>
          <w:sz w:val="27"/>
          <w:szCs w:val="27"/>
        </w:rPr>
        <w:t>逕</w:t>
      </w:r>
      <w:proofErr w:type="gramEnd"/>
      <w:r w:rsidRPr="001F0C5F">
        <w:rPr>
          <w:rFonts w:eastAsia="標楷體"/>
          <w:sz w:val="27"/>
          <w:szCs w:val="27"/>
        </w:rPr>
        <w:t>予發給，應繳交費用新臺幣</w:t>
      </w:r>
      <w:r w:rsidR="00A4580A">
        <w:rPr>
          <w:rFonts w:eastAsia="標楷體" w:hint="eastAsia"/>
          <w:sz w:val="27"/>
          <w:szCs w:val="27"/>
        </w:rPr>
        <w:t>30</w:t>
      </w:r>
      <w:r w:rsidRPr="001F0C5F">
        <w:rPr>
          <w:rFonts w:eastAsia="標楷體"/>
          <w:sz w:val="27"/>
          <w:szCs w:val="27"/>
        </w:rPr>
        <w:t>0</w:t>
      </w:r>
      <w:r w:rsidRPr="001F0C5F">
        <w:rPr>
          <w:rFonts w:eastAsia="標楷體"/>
          <w:sz w:val="27"/>
          <w:szCs w:val="27"/>
        </w:rPr>
        <w:t>元整。</w:t>
      </w:r>
    </w:p>
    <w:p w14:paraId="477C9FF5" w14:textId="77777777" w:rsidR="00B743F5" w:rsidRDefault="00B743F5" w:rsidP="009E49C3">
      <w:pPr>
        <w:tabs>
          <w:tab w:val="left" w:pos="1418"/>
        </w:tabs>
        <w:snapToGrid w:val="0"/>
        <w:spacing w:line="440" w:lineRule="exact"/>
        <w:rPr>
          <w:rFonts w:eastAsia="標楷體"/>
          <w:sz w:val="28"/>
          <w:szCs w:val="28"/>
        </w:rPr>
      </w:pPr>
    </w:p>
    <w:p w14:paraId="131156FE" w14:textId="77777777" w:rsidR="00B743F5" w:rsidRDefault="00B743F5" w:rsidP="009E49C3">
      <w:pPr>
        <w:tabs>
          <w:tab w:val="left" w:pos="1418"/>
        </w:tabs>
        <w:snapToGrid w:val="0"/>
        <w:spacing w:line="440" w:lineRule="exact"/>
        <w:rPr>
          <w:rFonts w:eastAsia="標楷體"/>
          <w:sz w:val="28"/>
          <w:szCs w:val="28"/>
        </w:rPr>
      </w:pPr>
    </w:p>
    <w:p w14:paraId="1B4311B6" w14:textId="77777777" w:rsidR="0077431E" w:rsidRDefault="009E49C3" w:rsidP="009E49C3">
      <w:pPr>
        <w:tabs>
          <w:tab w:val="left" w:pos="1418"/>
        </w:tabs>
        <w:snapToGrid w:val="0"/>
        <w:spacing w:line="440" w:lineRule="exact"/>
        <w:rPr>
          <w:rFonts w:eastAsia="標楷體"/>
          <w:sz w:val="28"/>
          <w:szCs w:val="28"/>
        </w:rPr>
      </w:pPr>
      <w:r w:rsidRPr="001F0C5F">
        <w:rPr>
          <w:rFonts w:eastAsia="標楷體" w:hint="eastAsia"/>
          <w:sz w:val="28"/>
          <w:szCs w:val="28"/>
        </w:rPr>
        <w:lastRenderedPageBreak/>
        <w:t>十六、上課交通方式：</w:t>
      </w:r>
    </w:p>
    <w:p w14:paraId="770B38DF" w14:textId="77777777" w:rsidR="00A4580A" w:rsidRDefault="00182687" w:rsidP="000559D5">
      <w:pPr>
        <w:tabs>
          <w:tab w:val="left" w:pos="1418"/>
        </w:tabs>
        <w:snapToGrid w:val="0"/>
        <w:spacing w:line="440" w:lineRule="exact"/>
        <w:ind w:left="3828" w:hangingChars="1367" w:hanging="3828"/>
        <w:rPr>
          <w:rFonts w:eastAsia="標楷體"/>
          <w:sz w:val="28"/>
          <w:szCs w:val="28"/>
        </w:rPr>
      </w:pPr>
      <w:r>
        <w:rPr>
          <w:rFonts w:eastAsia="標楷體" w:hint="eastAsia"/>
          <w:sz w:val="28"/>
          <w:szCs w:val="28"/>
        </w:rPr>
        <w:t xml:space="preserve"> </w:t>
      </w:r>
      <w:r>
        <w:rPr>
          <w:rFonts w:eastAsia="標楷體"/>
          <w:sz w:val="28"/>
          <w:szCs w:val="28"/>
        </w:rPr>
        <w:t xml:space="preserve">     </w:t>
      </w:r>
      <w:r w:rsidR="000A0BDF" w:rsidRPr="000A0BDF">
        <w:rPr>
          <w:rFonts w:eastAsia="標楷體" w:hint="eastAsia"/>
          <w:b/>
          <w:sz w:val="27"/>
          <w:szCs w:val="27"/>
        </w:rPr>
        <w:t>四號公園文創</w:t>
      </w:r>
      <w:proofErr w:type="gramStart"/>
      <w:r w:rsidR="00520CB7">
        <w:rPr>
          <w:rFonts w:eastAsia="標楷體" w:hint="eastAsia"/>
          <w:b/>
          <w:sz w:val="27"/>
          <w:szCs w:val="27"/>
        </w:rPr>
        <w:t>—</w:t>
      </w:r>
      <w:r w:rsidR="000A0BDF" w:rsidRPr="000A0BDF">
        <w:rPr>
          <w:rFonts w:eastAsia="標楷體" w:hint="eastAsia"/>
          <w:b/>
          <w:sz w:val="27"/>
          <w:szCs w:val="27"/>
        </w:rPr>
        <w:t>樂學室</w:t>
      </w:r>
      <w:proofErr w:type="gramEnd"/>
      <w:r w:rsidR="000A0BDF">
        <w:rPr>
          <w:rFonts w:eastAsia="標楷體" w:hint="eastAsia"/>
          <w:b/>
          <w:sz w:val="27"/>
          <w:szCs w:val="27"/>
        </w:rPr>
        <w:t>：</w:t>
      </w:r>
      <w:r w:rsidR="000A0BDF" w:rsidRPr="000A0BDF">
        <w:rPr>
          <w:rFonts w:ascii="標楷體" w:eastAsia="標楷體" w:hAnsi="標楷體" w:hint="eastAsia"/>
          <w:sz w:val="27"/>
          <w:szCs w:val="27"/>
          <w:shd w:val="clear" w:color="auto" w:fill="FFFFFF"/>
        </w:rPr>
        <w:t>位於新北市中和區四號公園內</w:t>
      </w:r>
      <w:r w:rsidR="000A0BDF" w:rsidRPr="000A0BDF">
        <w:rPr>
          <w:rFonts w:eastAsia="標楷體" w:hint="eastAsia"/>
          <w:sz w:val="28"/>
          <w:szCs w:val="28"/>
        </w:rPr>
        <w:t>(</w:t>
      </w:r>
      <w:r w:rsidRPr="00182687">
        <w:rPr>
          <w:rFonts w:eastAsia="標楷體" w:hint="eastAsia"/>
          <w:sz w:val="28"/>
          <w:szCs w:val="28"/>
        </w:rPr>
        <w:t>235</w:t>
      </w:r>
      <w:r w:rsidRPr="00182687">
        <w:rPr>
          <w:rFonts w:eastAsia="標楷體" w:hint="eastAsia"/>
          <w:sz w:val="28"/>
          <w:szCs w:val="28"/>
        </w:rPr>
        <w:t>新北市中和區中安街</w:t>
      </w:r>
      <w:r w:rsidRPr="00182687">
        <w:rPr>
          <w:rFonts w:eastAsia="標楷體" w:hint="eastAsia"/>
          <w:sz w:val="28"/>
          <w:szCs w:val="28"/>
        </w:rPr>
        <w:t>85</w:t>
      </w:r>
      <w:r w:rsidRPr="00182687">
        <w:rPr>
          <w:rFonts w:eastAsia="標楷體" w:hint="eastAsia"/>
          <w:sz w:val="28"/>
          <w:szCs w:val="28"/>
        </w:rPr>
        <w:t>號</w:t>
      </w:r>
      <w:r w:rsidR="000A0BDF">
        <w:rPr>
          <w:rFonts w:eastAsia="標楷體" w:hint="eastAsia"/>
          <w:sz w:val="28"/>
          <w:szCs w:val="28"/>
        </w:rPr>
        <w:t>)</w:t>
      </w:r>
    </w:p>
    <w:p w14:paraId="0491C757" w14:textId="77777777" w:rsidR="000559D5" w:rsidRDefault="000559D5" w:rsidP="000A0BDF">
      <w:pPr>
        <w:tabs>
          <w:tab w:val="left" w:pos="1418"/>
        </w:tabs>
        <w:snapToGrid w:val="0"/>
        <w:spacing w:line="440" w:lineRule="exact"/>
        <w:ind w:left="3542" w:hangingChars="1265" w:hanging="3542"/>
        <w:rPr>
          <w:rFonts w:eastAsia="標楷體"/>
          <w:sz w:val="28"/>
          <w:szCs w:val="28"/>
        </w:rPr>
      </w:pPr>
    </w:p>
    <w:p w14:paraId="6798FFB0" w14:textId="77777777" w:rsidR="003373A8" w:rsidRPr="000A0BDF" w:rsidRDefault="003373A8" w:rsidP="003373A8">
      <w:pPr>
        <w:rPr>
          <w:rFonts w:ascii="標楷體" w:eastAsia="標楷體" w:hAnsi="標楷體"/>
          <w:color w:val="0000CC"/>
          <w:kern w:val="0"/>
        </w:rPr>
      </w:pPr>
      <w:r w:rsidRPr="000A0BDF">
        <w:rPr>
          <w:rFonts w:ascii="標楷體" w:eastAsia="標楷體" w:hAnsi="標楷體" w:hint="eastAsia"/>
          <w:color w:val="0000CC"/>
          <w:sz w:val="36"/>
          <w:szCs w:val="36"/>
          <w:shd w:val="clear" w:color="auto" w:fill="D9D9D9"/>
        </w:rPr>
        <w:t>【</w:t>
      </w:r>
      <w:bookmarkStart w:id="1" w:name="_Hlk22731027"/>
      <w:r w:rsidRPr="000A0BDF">
        <w:rPr>
          <w:rFonts w:ascii="標楷體" w:eastAsia="標楷體" w:hAnsi="標楷體" w:hint="eastAsia"/>
          <w:color w:val="0000CC"/>
          <w:sz w:val="36"/>
          <w:szCs w:val="36"/>
          <w:shd w:val="clear" w:color="auto" w:fill="D9D9D9"/>
        </w:rPr>
        <w:t>四號公園文創</w:t>
      </w:r>
      <w:bookmarkEnd w:id="1"/>
      <w:r w:rsidRPr="000A0BDF">
        <w:rPr>
          <w:rFonts w:ascii="標楷體" w:eastAsia="標楷體" w:hAnsi="標楷體" w:hint="eastAsia"/>
          <w:color w:val="0000CC"/>
          <w:sz w:val="36"/>
          <w:szCs w:val="36"/>
          <w:shd w:val="clear" w:color="auto" w:fill="D9D9D9"/>
        </w:rPr>
        <w:t>】交通方式：</w:t>
      </w:r>
    </w:p>
    <w:p w14:paraId="7395EDC8" w14:textId="77777777" w:rsidR="003373A8" w:rsidRPr="003373A8" w:rsidRDefault="003373A8" w:rsidP="003373A8">
      <w:pPr>
        <w:spacing w:line="400" w:lineRule="exact"/>
        <w:ind w:firstLine="200"/>
        <w:jc w:val="both"/>
        <w:rPr>
          <w:rFonts w:ascii="標楷體" w:eastAsia="標楷體" w:hAnsi="標楷體"/>
          <w:sz w:val="28"/>
          <w:szCs w:val="28"/>
        </w:rPr>
      </w:pPr>
    </w:p>
    <w:p w14:paraId="59D0129B" w14:textId="77777777" w:rsidR="003373A8" w:rsidRPr="00903ED0" w:rsidRDefault="003373A8" w:rsidP="000A0BDF">
      <w:pPr>
        <w:spacing w:line="400" w:lineRule="exact"/>
        <w:jc w:val="both"/>
        <w:rPr>
          <w:rFonts w:ascii="標楷體" w:eastAsia="標楷體" w:hAnsi="標楷體"/>
        </w:rPr>
      </w:pPr>
      <w:r w:rsidRPr="000A0BDF">
        <w:rPr>
          <w:rFonts w:ascii="標楷體" w:eastAsia="標楷體" w:hAnsi="標楷體" w:hint="eastAsia"/>
          <w:color w:val="0000CC"/>
          <w:sz w:val="28"/>
          <w:szCs w:val="28"/>
        </w:rPr>
        <w:t>【自行開車】</w:t>
      </w:r>
    </w:p>
    <w:p w14:paraId="1E66B561" w14:textId="77777777" w:rsidR="003373A8" w:rsidRDefault="003373A8" w:rsidP="000A0BDF">
      <w:pPr>
        <w:spacing w:line="400" w:lineRule="exact"/>
        <w:ind w:leftChars="1" w:left="282" w:hangingChars="100" w:hanging="280"/>
        <w:jc w:val="both"/>
        <w:rPr>
          <w:rFonts w:ascii="標楷體" w:eastAsia="標楷體" w:hAnsi="標楷體"/>
          <w:sz w:val="28"/>
          <w:szCs w:val="28"/>
        </w:rPr>
      </w:pPr>
      <w:proofErr w:type="gramStart"/>
      <w:r w:rsidRPr="00903ED0">
        <w:rPr>
          <w:rFonts w:ascii="標楷體" w:eastAsia="標楷體" w:hAnsi="標楷體" w:hint="eastAsia"/>
          <w:sz w:val="28"/>
          <w:szCs w:val="28"/>
        </w:rPr>
        <w:t>•</w:t>
      </w:r>
      <w:proofErr w:type="gramEnd"/>
      <w:r w:rsidRPr="00E21ACC">
        <w:rPr>
          <w:rFonts w:ascii="標楷體" w:eastAsia="標楷體" w:hAnsi="標楷體" w:hint="eastAsia"/>
          <w:sz w:val="28"/>
          <w:szCs w:val="28"/>
        </w:rPr>
        <w:t>中和交流道(板橋/中和)→中和秀朗橋出口下→右轉中正路直行→接景平路直行→左轉安平路直行→左轉中安街直行→即可抵達(位於行車方向</w:t>
      </w:r>
      <w:proofErr w:type="gramStart"/>
      <w:r w:rsidRPr="00E21ACC">
        <w:rPr>
          <w:rFonts w:ascii="標楷體" w:eastAsia="標楷體" w:hAnsi="標楷體" w:hint="eastAsia"/>
          <w:sz w:val="28"/>
          <w:szCs w:val="28"/>
        </w:rPr>
        <w:t>左側)</w:t>
      </w:r>
      <w:proofErr w:type="gramEnd"/>
      <w:r w:rsidRPr="00E21ACC">
        <w:rPr>
          <w:rFonts w:ascii="標楷體" w:eastAsia="標楷體" w:hAnsi="標楷體" w:hint="eastAsia"/>
          <w:sz w:val="28"/>
          <w:szCs w:val="28"/>
        </w:rPr>
        <w:t>。</w:t>
      </w:r>
    </w:p>
    <w:p w14:paraId="65490162" w14:textId="77777777" w:rsidR="003373A8" w:rsidRPr="00903ED0" w:rsidRDefault="003373A8" w:rsidP="003373A8">
      <w:pPr>
        <w:spacing w:line="400" w:lineRule="exact"/>
        <w:ind w:leftChars="200" w:left="720" w:hangingChars="100" w:hanging="240"/>
        <w:jc w:val="both"/>
        <w:rPr>
          <w:rFonts w:ascii="標楷體" w:eastAsia="標楷體" w:hAnsi="標楷體"/>
        </w:rPr>
      </w:pPr>
    </w:p>
    <w:p w14:paraId="3CC700D1" w14:textId="77777777" w:rsidR="003373A8" w:rsidRPr="003373A8" w:rsidRDefault="003373A8" w:rsidP="003373A8">
      <w:pPr>
        <w:spacing w:line="400" w:lineRule="exact"/>
        <w:jc w:val="both"/>
        <w:rPr>
          <w:rFonts w:ascii="標楷體" w:eastAsia="標楷體" w:hAnsi="標楷體"/>
          <w:color w:val="0000CC"/>
        </w:rPr>
      </w:pPr>
      <w:r w:rsidRPr="003373A8">
        <w:rPr>
          <w:rFonts w:ascii="標楷體" w:eastAsia="標楷體" w:hAnsi="標楷體" w:hint="eastAsia"/>
          <w:color w:val="0000CC"/>
          <w:sz w:val="28"/>
          <w:szCs w:val="28"/>
        </w:rPr>
        <w:t>【停車場】</w:t>
      </w:r>
    </w:p>
    <w:p w14:paraId="39772133" w14:textId="77777777" w:rsidR="003373A8" w:rsidRDefault="003373A8" w:rsidP="000A0BDF">
      <w:pPr>
        <w:spacing w:line="400" w:lineRule="exact"/>
        <w:ind w:leftChars="1" w:left="282" w:hangingChars="100" w:hanging="280"/>
        <w:jc w:val="both"/>
        <w:rPr>
          <w:rFonts w:ascii="標楷體" w:eastAsia="標楷體" w:hAnsi="標楷體"/>
          <w:sz w:val="28"/>
          <w:szCs w:val="28"/>
        </w:rPr>
      </w:pPr>
      <w:proofErr w:type="gramStart"/>
      <w:r w:rsidRPr="00903ED0">
        <w:rPr>
          <w:rFonts w:ascii="標楷體" w:eastAsia="標楷體" w:hAnsi="標楷體" w:hint="eastAsia"/>
          <w:sz w:val="28"/>
          <w:szCs w:val="28"/>
        </w:rPr>
        <w:t>•</w:t>
      </w:r>
      <w:proofErr w:type="gramEnd"/>
      <w:r w:rsidRPr="00E21ACC">
        <w:rPr>
          <w:rFonts w:ascii="標楷體" w:eastAsia="標楷體" w:hAnsi="標楷體" w:hint="eastAsia"/>
          <w:sz w:val="28"/>
          <w:szCs w:val="28"/>
        </w:rPr>
        <w:t>國立台灣圖書館地下停車場</w:t>
      </w:r>
    </w:p>
    <w:p w14:paraId="2A41821D" w14:textId="77777777" w:rsidR="003373A8" w:rsidRPr="00903ED0" w:rsidRDefault="003373A8" w:rsidP="003373A8">
      <w:pPr>
        <w:spacing w:line="400" w:lineRule="exact"/>
        <w:ind w:leftChars="200" w:left="720" w:hangingChars="100" w:hanging="240"/>
        <w:jc w:val="both"/>
        <w:rPr>
          <w:rFonts w:ascii="標楷體" w:eastAsia="標楷體" w:hAnsi="標楷體"/>
        </w:rPr>
      </w:pPr>
    </w:p>
    <w:p w14:paraId="2E294B2F" w14:textId="77777777" w:rsidR="003373A8" w:rsidRPr="00903ED0" w:rsidRDefault="003373A8" w:rsidP="003373A8">
      <w:pPr>
        <w:spacing w:line="400" w:lineRule="exact"/>
        <w:jc w:val="both"/>
        <w:rPr>
          <w:rFonts w:ascii="標楷體" w:eastAsia="標楷體" w:hAnsi="標楷體"/>
        </w:rPr>
      </w:pPr>
      <w:r w:rsidRPr="003373A8">
        <w:rPr>
          <w:rFonts w:ascii="標楷體" w:eastAsia="標楷體" w:hAnsi="標楷體" w:hint="eastAsia"/>
          <w:color w:val="0000CC"/>
          <w:sz w:val="28"/>
          <w:szCs w:val="28"/>
        </w:rPr>
        <w:t>【大眾交通工具】</w:t>
      </w:r>
    </w:p>
    <w:p w14:paraId="013609D8" w14:textId="77777777" w:rsidR="003373A8" w:rsidRDefault="003373A8" w:rsidP="003373A8">
      <w:pPr>
        <w:spacing w:line="400" w:lineRule="exact"/>
        <w:ind w:leftChars="1" w:left="1699" w:hangingChars="606" w:hanging="1697"/>
        <w:jc w:val="both"/>
        <w:rPr>
          <w:rFonts w:ascii="標楷體" w:eastAsia="標楷體" w:hAnsi="標楷體"/>
          <w:sz w:val="28"/>
          <w:szCs w:val="28"/>
        </w:rPr>
      </w:pPr>
      <w:proofErr w:type="gramStart"/>
      <w:r w:rsidRPr="00903ED0">
        <w:rPr>
          <w:rFonts w:ascii="標楷體" w:eastAsia="標楷體" w:hAnsi="標楷體" w:hint="eastAsia"/>
          <w:sz w:val="28"/>
          <w:szCs w:val="28"/>
        </w:rPr>
        <w:t>•</w:t>
      </w:r>
      <w:proofErr w:type="gramEnd"/>
      <w:r w:rsidRPr="003373A8">
        <w:rPr>
          <w:rFonts w:ascii="標楷體" w:eastAsia="標楷體" w:hAnsi="標楷體" w:hint="eastAsia"/>
          <w:color w:val="0000CC"/>
          <w:sz w:val="28"/>
          <w:szCs w:val="28"/>
        </w:rPr>
        <w:t>公車資訊：</w:t>
      </w:r>
      <w:r w:rsidRPr="00E21ACC">
        <w:rPr>
          <w:rFonts w:ascii="標楷體" w:eastAsia="標楷體" w:hAnsi="標楷體" w:hint="eastAsia"/>
          <w:sz w:val="28"/>
          <w:szCs w:val="28"/>
        </w:rPr>
        <w:t>搭乘57、214直、895、897、950、綠2左、綠2右、</w:t>
      </w:r>
      <w:proofErr w:type="gramStart"/>
      <w:r w:rsidRPr="00E21ACC">
        <w:rPr>
          <w:rFonts w:ascii="標楷體" w:eastAsia="標楷體" w:hAnsi="標楷體" w:hint="eastAsia"/>
          <w:sz w:val="28"/>
          <w:szCs w:val="28"/>
        </w:rPr>
        <w:t>橘</w:t>
      </w:r>
      <w:proofErr w:type="gramEnd"/>
      <w:r w:rsidRPr="00E21ACC">
        <w:rPr>
          <w:rFonts w:ascii="標楷體" w:eastAsia="標楷體" w:hAnsi="標楷體" w:hint="eastAsia"/>
          <w:sz w:val="28"/>
          <w:szCs w:val="28"/>
        </w:rPr>
        <w:t>2、1032等公車，於永安市場站下車步行約3分鐘即可抵達。</w:t>
      </w:r>
    </w:p>
    <w:p w14:paraId="112446B0" w14:textId="77777777" w:rsidR="003373A8" w:rsidRPr="00903ED0" w:rsidRDefault="003373A8" w:rsidP="003373A8">
      <w:pPr>
        <w:spacing w:line="400" w:lineRule="exact"/>
        <w:ind w:leftChars="1" w:left="1559" w:hangingChars="556" w:hanging="1557"/>
        <w:jc w:val="both"/>
        <w:rPr>
          <w:rFonts w:ascii="標楷體" w:eastAsia="標楷體" w:hAnsi="標楷體"/>
        </w:rPr>
      </w:pPr>
      <w:proofErr w:type="gramStart"/>
      <w:r w:rsidRPr="00903ED0">
        <w:rPr>
          <w:rFonts w:ascii="標楷體" w:eastAsia="標楷體" w:hAnsi="標楷體" w:hint="eastAsia"/>
          <w:sz w:val="28"/>
          <w:szCs w:val="28"/>
        </w:rPr>
        <w:t>•</w:t>
      </w:r>
      <w:proofErr w:type="gramEnd"/>
      <w:r w:rsidRPr="003373A8">
        <w:rPr>
          <w:rFonts w:ascii="標楷體" w:eastAsia="標楷體" w:hAnsi="標楷體" w:hint="eastAsia"/>
          <w:color w:val="0000CC"/>
          <w:sz w:val="28"/>
          <w:szCs w:val="28"/>
        </w:rPr>
        <w:t>捷運資訊：</w:t>
      </w:r>
      <w:r w:rsidRPr="00E21ACC">
        <w:rPr>
          <w:rFonts w:ascii="標楷體" w:eastAsia="標楷體" w:hAnsi="標楷體" w:hint="eastAsia"/>
          <w:sz w:val="28"/>
          <w:szCs w:val="28"/>
        </w:rPr>
        <w:t>捷運中和</w:t>
      </w:r>
      <w:proofErr w:type="gramStart"/>
      <w:r w:rsidRPr="00E21ACC">
        <w:rPr>
          <w:rFonts w:ascii="標楷體" w:eastAsia="標楷體" w:hAnsi="標楷體" w:hint="eastAsia"/>
          <w:sz w:val="28"/>
          <w:szCs w:val="28"/>
        </w:rPr>
        <w:t>新蘆線</w:t>
      </w:r>
      <w:proofErr w:type="gramEnd"/>
      <w:r w:rsidRPr="00E21ACC">
        <w:rPr>
          <w:rFonts w:ascii="標楷體" w:eastAsia="標楷體" w:hAnsi="標楷體" w:hint="eastAsia"/>
          <w:sz w:val="28"/>
          <w:szCs w:val="28"/>
        </w:rPr>
        <w:t>（中和線）-永安市場站，步行約3分鐘即可抵達，四號</w:t>
      </w:r>
      <w:proofErr w:type="gramStart"/>
      <w:r w:rsidRPr="00E21ACC">
        <w:rPr>
          <w:rFonts w:ascii="標楷體" w:eastAsia="標楷體" w:hAnsi="標楷體" w:hint="eastAsia"/>
          <w:sz w:val="28"/>
          <w:szCs w:val="28"/>
        </w:rPr>
        <w:t>公園文創位於</w:t>
      </w:r>
      <w:proofErr w:type="gramEnd"/>
      <w:r w:rsidRPr="00E21ACC">
        <w:rPr>
          <w:rFonts w:ascii="標楷體" w:eastAsia="標楷體" w:hAnsi="標楷體" w:hint="eastAsia"/>
          <w:sz w:val="28"/>
          <w:szCs w:val="28"/>
        </w:rPr>
        <w:t>【國立台灣圖書館】B1，建議多搭乘大眾交通工具前往。</w:t>
      </w:r>
    </w:p>
    <w:p w14:paraId="37B88FA7" w14:textId="77777777" w:rsidR="00520CB7" w:rsidRDefault="00520CB7" w:rsidP="009E49C3">
      <w:pPr>
        <w:tabs>
          <w:tab w:val="left" w:pos="1418"/>
        </w:tabs>
        <w:snapToGrid w:val="0"/>
        <w:spacing w:line="440" w:lineRule="exact"/>
        <w:rPr>
          <w:rFonts w:eastAsia="標楷體"/>
          <w:sz w:val="28"/>
          <w:szCs w:val="28"/>
        </w:rPr>
      </w:pPr>
      <w:r w:rsidRPr="00745CFC">
        <w:rPr>
          <w:noProof/>
        </w:rPr>
        <w:drawing>
          <wp:anchor distT="0" distB="0" distL="114300" distR="114300" simplePos="0" relativeHeight="251658240" behindDoc="0" locked="0" layoutInCell="1" allowOverlap="1" wp14:anchorId="320334F6" wp14:editId="40139E34">
            <wp:simplePos x="0" y="0"/>
            <wp:positionH relativeFrom="margin">
              <wp:align>right</wp:align>
            </wp:positionH>
            <wp:positionV relativeFrom="paragraph">
              <wp:posOffset>334010</wp:posOffset>
            </wp:positionV>
            <wp:extent cx="6120130" cy="2860675"/>
            <wp:effectExtent l="0" t="0" r="0" b="0"/>
            <wp:wrapThrough wrapText="bothSides">
              <wp:wrapPolygon edited="0">
                <wp:start x="0" y="0"/>
                <wp:lineTo x="0" y="21432"/>
                <wp:lineTo x="21515" y="21432"/>
                <wp:lineTo x="21515"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3">
                      <a:extLst>
                        <a:ext uri="{28A0092B-C50C-407E-A947-70E740481C1C}">
                          <a14:useLocalDpi xmlns:a14="http://schemas.microsoft.com/office/drawing/2010/main" val="0"/>
                        </a:ext>
                      </a:extLst>
                    </a:blip>
                    <a:srcRect t="8031" r="22670"/>
                    <a:stretch/>
                  </pic:blipFill>
                  <pic:spPr bwMode="auto">
                    <a:xfrm>
                      <a:off x="0" y="0"/>
                      <a:ext cx="6120130" cy="286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6BC41C" w14:textId="77777777" w:rsidR="00520CB7" w:rsidRDefault="00520CB7" w:rsidP="009E49C3">
      <w:pPr>
        <w:tabs>
          <w:tab w:val="left" w:pos="1418"/>
        </w:tabs>
        <w:snapToGrid w:val="0"/>
        <w:spacing w:line="440" w:lineRule="exact"/>
        <w:rPr>
          <w:rFonts w:eastAsia="標楷體"/>
          <w:sz w:val="28"/>
          <w:szCs w:val="28"/>
        </w:rPr>
      </w:pPr>
    </w:p>
    <w:p w14:paraId="474F3E70" w14:textId="77777777" w:rsidR="00520CB7" w:rsidRDefault="00520CB7" w:rsidP="009E49C3">
      <w:pPr>
        <w:tabs>
          <w:tab w:val="left" w:pos="1418"/>
        </w:tabs>
        <w:snapToGrid w:val="0"/>
        <w:spacing w:line="440" w:lineRule="exact"/>
        <w:rPr>
          <w:rFonts w:eastAsia="標楷體"/>
          <w:sz w:val="28"/>
          <w:szCs w:val="28"/>
        </w:rPr>
      </w:pPr>
    </w:p>
    <w:p w14:paraId="461B277A" w14:textId="77777777" w:rsidR="009D1187" w:rsidRPr="001F0C5F" w:rsidRDefault="00A4580A" w:rsidP="009D1187">
      <w:pPr>
        <w:spacing w:line="360" w:lineRule="auto"/>
        <w:jc w:val="center"/>
        <w:rPr>
          <w:rFonts w:eastAsia="標楷體"/>
          <w:b/>
          <w:bCs/>
          <w:sz w:val="36"/>
        </w:rPr>
      </w:pPr>
      <w:r w:rsidRPr="00A4580A">
        <w:rPr>
          <w:rFonts w:eastAsia="標楷體" w:hint="eastAsia"/>
          <w:b/>
          <w:bCs/>
          <w:sz w:val="36"/>
        </w:rPr>
        <w:lastRenderedPageBreak/>
        <w:t>108-</w:t>
      </w:r>
      <w:proofErr w:type="gramStart"/>
      <w:r w:rsidRPr="00A4580A">
        <w:rPr>
          <w:rFonts w:eastAsia="標楷體" w:hint="eastAsia"/>
          <w:b/>
          <w:bCs/>
          <w:sz w:val="36"/>
        </w:rPr>
        <w:t>109</w:t>
      </w:r>
      <w:proofErr w:type="gramEnd"/>
      <w:r w:rsidRPr="00A4580A">
        <w:rPr>
          <w:rFonts w:eastAsia="標楷體" w:hint="eastAsia"/>
          <w:b/>
          <w:bCs/>
          <w:sz w:val="36"/>
        </w:rPr>
        <w:t>年度新北市道路施工管理</w:t>
      </w:r>
      <w:proofErr w:type="gramStart"/>
      <w:r w:rsidRPr="00A4580A">
        <w:rPr>
          <w:rFonts w:eastAsia="標楷體" w:hint="eastAsia"/>
          <w:b/>
          <w:bCs/>
          <w:sz w:val="36"/>
        </w:rPr>
        <w:t>人員跨域認證</w:t>
      </w:r>
      <w:proofErr w:type="gramEnd"/>
      <w:r w:rsidRPr="00A4580A">
        <w:rPr>
          <w:rFonts w:eastAsia="標楷體" w:hint="eastAsia"/>
          <w:b/>
          <w:bCs/>
          <w:sz w:val="36"/>
        </w:rPr>
        <w:t>訓練班</w:t>
      </w:r>
    </w:p>
    <w:p w14:paraId="1AC65687" w14:textId="54DFCCD3" w:rsidR="009D1187" w:rsidRPr="001F0C5F" w:rsidRDefault="009D1187" w:rsidP="009D1187">
      <w:pPr>
        <w:snapToGrid w:val="0"/>
        <w:jc w:val="center"/>
        <w:rPr>
          <w:rFonts w:eastAsia="標楷體"/>
          <w:b/>
          <w:sz w:val="16"/>
          <w:szCs w:val="16"/>
        </w:rPr>
      </w:pPr>
      <w:r w:rsidRPr="001F0C5F">
        <w:rPr>
          <w:rFonts w:eastAsia="標楷體"/>
          <w:b/>
          <w:sz w:val="36"/>
          <w:szCs w:val="36"/>
        </w:rPr>
        <w:t>10</w:t>
      </w:r>
      <w:r w:rsidR="00A4580A">
        <w:rPr>
          <w:rFonts w:eastAsia="標楷體" w:hint="eastAsia"/>
          <w:b/>
          <w:sz w:val="36"/>
          <w:szCs w:val="36"/>
        </w:rPr>
        <w:t>8</w:t>
      </w:r>
      <w:r w:rsidRPr="001F0C5F">
        <w:rPr>
          <w:rFonts w:eastAsia="標楷體" w:hint="eastAsia"/>
          <w:b/>
          <w:sz w:val="36"/>
          <w:szCs w:val="36"/>
        </w:rPr>
        <w:t>F</w:t>
      </w:r>
      <w:r w:rsidR="00A4580A">
        <w:rPr>
          <w:rFonts w:eastAsia="標楷體" w:hint="eastAsia"/>
          <w:b/>
          <w:sz w:val="36"/>
          <w:szCs w:val="36"/>
        </w:rPr>
        <w:t>B</w:t>
      </w:r>
      <w:r w:rsidRPr="001F0C5F">
        <w:rPr>
          <w:rFonts w:eastAsia="標楷體" w:hint="eastAsia"/>
          <w:b/>
          <w:sz w:val="36"/>
          <w:szCs w:val="36"/>
        </w:rPr>
        <w:t>0</w:t>
      </w:r>
      <w:r w:rsidR="00A4580A">
        <w:rPr>
          <w:rFonts w:eastAsia="標楷體" w:hint="eastAsia"/>
          <w:b/>
          <w:sz w:val="36"/>
          <w:szCs w:val="36"/>
        </w:rPr>
        <w:t>1</w:t>
      </w:r>
      <w:r w:rsidR="00037457">
        <w:rPr>
          <w:rFonts w:eastAsia="標楷體"/>
          <w:b/>
          <w:sz w:val="36"/>
          <w:szCs w:val="36"/>
        </w:rPr>
        <w:t>期課程</w:t>
      </w:r>
      <w:r w:rsidR="00037457">
        <w:rPr>
          <w:rFonts w:eastAsia="標楷體" w:hint="eastAsia"/>
          <w:b/>
          <w:sz w:val="36"/>
          <w:szCs w:val="36"/>
          <w:lang w:eastAsia="zh-HK"/>
        </w:rPr>
        <w:t>表</w:t>
      </w:r>
      <w:r w:rsidR="00037457">
        <w:rPr>
          <w:rFonts w:eastAsia="標楷體" w:hint="eastAsia"/>
          <w:b/>
          <w:sz w:val="36"/>
          <w:szCs w:val="36"/>
        </w:rPr>
        <w:t>(</w:t>
      </w:r>
      <w:r w:rsidR="00037457">
        <w:rPr>
          <w:rFonts w:eastAsia="標楷體" w:hint="eastAsia"/>
          <w:b/>
          <w:sz w:val="36"/>
          <w:szCs w:val="36"/>
          <w:lang w:eastAsia="zh-HK"/>
        </w:rPr>
        <w:t>暫訂</w:t>
      </w:r>
      <w:r w:rsidR="00037457">
        <w:rPr>
          <w:rFonts w:eastAsia="標楷體" w:hint="eastAsia"/>
          <w:b/>
          <w:sz w:val="36"/>
          <w:szCs w:val="36"/>
        </w:rPr>
        <w:t>)</w:t>
      </w:r>
    </w:p>
    <w:tbl>
      <w:tblPr>
        <w:tblW w:w="5338"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5"/>
        <w:gridCol w:w="1444"/>
        <w:gridCol w:w="4362"/>
        <w:gridCol w:w="702"/>
        <w:gridCol w:w="3095"/>
      </w:tblGrid>
      <w:tr w:rsidR="00162142" w:rsidRPr="001F0C5F" w14:paraId="7C6B0B22" w14:textId="77777777" w:rsidTr="00162142">
        <w:trPr>
          <w:trHeight w:val="510"/>
        </w:trPr>
        <w:tc>
          <w:tcPr>
            <w:tcW w:w="1027" w:type="pct"/>
            <w:gridSpan w:val="2"/>
            <w:tcBorders>
              <w:top w:val="single" w:sz="8" w:space="0" w:color="auto"/>
              <w:left w:val="single" w:sz="8" w:space="0" w:color="auto"/>
            </w:tcBorders>
            <w:shd w:val="clear" w:color="auto" w:fill="auto"/>
            <w:noWrap/>
            <w:vAlign w:val="center"/>
            <w:hideMark/>
          </w:tcPr>
          <w:p w14:paraId="45F23F67" w14:textId="77777777" w:rsidR="00162142" w:rsidRPr="001F0C5F" w:rsidRDefault="00162142" w:rsidP="00162142">
            <w:pPr>
              <w:widowControl/>
              <w:snapToGrid w:val="0"/>
              <w:jc w:val="center"/>
              <w:rPr>
                <w:rFonts w:eastAsia="標楷體"/>
                <w:color w:val="000000"/>
                <w:kern w:val="0"/>
                <w:sz w:val="28"/>
                <w:szCs w:val="28"/>
              </w:rPr>
            </w:pPr>
            <w:r w:rsidRPr="001F0C5F">
              <w:rPr>
                <w:rFonts w:eastAsia="標楷體"/>
                <w:color w:val="000000"/>
                <w:kern w:val="0"/>
                <w:sz w:val="28"/>
                <w:szCs w:val="28"/>
              </w:rPr>
              <w:t>時間</w:t>
            </w:r>
          </w:p>
        </w:tc>
        <w:tc>
          <w:tcPr>
            <w:tcW w:w="2124" w:type="pct"/>
            <w:tcBorders>
              <w:top w:val="single" w:sz="8" w:space="0" w:color="auto"/>
              <w:bottom w:val="double" w:sz="4" w:space="0" w:color="auto"/>
            </w:tcBorders>
            <w:shd w:val="clear" w:color="auto" w:fill="auto"/>
            <w:noWrap/>
            <w:vAlign w:val="center"/>
            <w:hideMark/>
          </w:tcPr>
          <w:p w14:paraId="79771B65" w14:textId="77777777" w:rsidR="00162142" w:rsidRPr="001F0C5F" w:rsidRDefault="00162142" w:rsidP="00162142">
            <w:pPr>
              <w:widowControl/>
              <w:snapToGrid w:val="0"/>
              <w:jc w:val="center"/>
              <w:rPr>
                <w:rFonts w:eastAsia="標楷體"/>
                <w:color w:val="000000"/>
                <w:kern w:val="0"/>
                <w:sz w:val="28"/>
                <w:szCs w:val="28"/>
              </w:rPr>
            </w:pPr>
            <w:r w:rsidRPr="001F0C5F">
              <w:rPr>
                <w:rFonts w:eastAsia="標楷體"/>
                <w:color w:val="000000"/>
                <w:kern w:val="0"/>
                <w:sz w:val="28"/>
                <w:szCs w:val="28"/>
              </w:rPr>
              <w:t>課程名稱</w:t>
            </w:r>
          </w:p>
        </w:tc>
        <w:tc>
          <w:tcPr>
            <w:tcW w:w="342" w:type="pct"/>
            <w:tcBorders>
              <w:top w:val="single" w:sz="8" w:space="0" w:color="auto"/>
              <w:bottom w:val="double" w:sz="4" w:space="0" w:color="auto"/>
            </w:tcBorders>
            <w:shd w:val="clear" w:color="auto" w:fill="auto"/>
            <w:noWrap/>
            <w:vAlign w:val="center"/>
            <w:hideMark/>
          </w:tcPr>
          <w:p w14:paraId="6962EEBF" w14:textId="77777777" w:rsidR="00162142" w:rsidRPr="001F0C5F" w:rsidRDefault="00162142" w:rsidP="00162142">
            <w:pPr>
              <w:widowControl/>
              <w:snapToGrid w:val="0"/>
              <w:jc w:val="center"/>
              <w:rPr>
                <w:rFonts w:eastAsia="標楷體"/>
                <w:color w:val="000000"/>
                <w:kern w:val="0"/>
                <w:sz w:val="28"/>
                <w:szCs w:val="28"/>
              </w:rPr>
            </w:pPr>
            <w:r w:rsidRPr="001F0C5F">
              <w:rPr>
                <w:rFonts w:eastAsia="標楷體"/>
                <w:color w:val="000000"/>
                <w:kern w:val="0"/>
                <w:sz w:val="28"/>
                <w:szCs w:val="28"/>
              </w:rPr>
              <w:t>時數</w:t>
            </w:r>
          </w:p>
        </w:tc>
        <w:tc>
          <w:tcPr>
            <w:tcW w:w="1507" w:type="pct"/>
            <w:tcBorders>
              <w:top w:val="single" w:sz="8" w:space="0" w:color="auto"/>
              <w:right w:val="single" w:sz="8" w:space="0" w:color="auto"/>
            </w:tcBorders>
            <w:shd w:val="clear" w:color="auto" w:fill="auto"/>
            <w:noWrap/>
            <w:vAlign w:val="center"/>
            <w:hideMark/>
          </w:tcPr>
          <w:p w14:paraId="136DF55F" w14:textId="77777777" w:rsidR="002631DE" w:rsidRPr="001F0C5F" w:rsidRDefault="00162142" w:rsidP="002631DE">
            <w:pPr>
              <w:widowControl/>
              <w:snapToGrid w:val="0"/>
              <w:jc w:val="center"/>
              <w:rPr>
                <w:rFonts w:eastAsia="標楷體"/>
                <w:color w:val="000000"/>
                <w:kern w:val="0"/>
                <w:sz w:val="28"/>
                <w:szCs w:val="28"/>
              </w:rPr>
            </w:pPr>
            <w:r w:rsidRPr="001F0C5F">
              <w:rPr>
                <w:rFonts w:eastAsia="標楷體"/>
                <w:color w:val="000000"/>
                <w:kern w:val="0"/>
                <w:sz w:val="28"/>
                <w:szCs w:val="28"/>
              </w:rPr>
              <w:t>講師</w:t>
            </w:r>
            <w:r w:rsidR="002631DE">
              <w:rPr>
                <w:rFonts w:eastAsia="標楷體" w:hint="eastAsia"/>
                <w:color w:val="000000"/>
                <w:kern w:val="0"/>
                <w:sz w:val="28"/>
                <w:szCs w:val="28"/>
              </w:rPr>
              <w:t>(</w:t>
            </w:r>
            <w:r w:rsidR="002631DE">
              <w:rPr>
                <w:rFonts w:eastAsia="標楷體" w:hint="eastAsia"/>
                <w:color w:val="000000"/>
                <w:kern w:val="0"/>
                <w:sz w:val="28"/>
                <w:szCs w:val="28"/>
              </w:rPr>
              <w:t>暫訂</w:t>
            </w:r>
            <w:r w:rsidR="002631DE">
              <w:rPr>
                <w:rFonts w:eastAsia="標楷體" w:hint="eastAsia"/>
                <w:color w:val="000000"/>
                <w:kern w:val="0"/>
                <w:sz w:val="28"/>
                <w:szCs w:val="28"/>
              </w:rPr>
              <w:t>)</w:t>
            </w:r>
          </w:p>
        </w:tc>
      </w:tr>
      <w:tr w:rsidR="00162142" w:rsidRPr="001F0C5F" w14:paraId="576DEE3A" w14:textId="77777777" w:rsidTr="00162142">
        <w:trPr>
          <w:trHeight w:val="681"/>
        </w:trPr>
        <w:tc>
          <w:tcPr>
            <w:tcW w:w="324" w:type="pct"/>
            <w:vMerge w:val="restart"/>
            <w:tcBorders>
              <w:top w:val="double" w:sz="4" w:space="0" w:color="auto"/>
              <w:left w:val="single" w:sz="8" w:space="0" w:color="auto"/>
            </w:tcBorders>
            <w:shd w:val="clear" w:color="auto" w:fill="auto"/>
            <w:noWrap/>
            <w:vAlign w:val="center"/>
          </w:tcPr>
          <w:p w14:paraId="31971E73" w14:textId="1F849345" w:rsidR="00162142" w:rsidRPr="001F0C5F" w:rsidRDefault="00162142" w:rsidP="00162142">
            <w:pPr>
              <w:snapToGrid w:val="0"/>
              <w:jc w:val="center"/>
              <w:rPr>
                <w:rFonts w:eastAsia="標楷體"/>
                <w:color w:val="000000"/>
                <w:kern w:val="0"/>
                <w:szCs w:val="24"/>
              </w:rPr>
            </w:pPr>
            <w:r w:rsidRPr="001F0C5F">
              <w:rPr>
                <w:rFonts w:eastAsia="標楷體" w:hint="eastAsia"/>
                <w:color w:val="000000"/>
                <w:kern w:val="0"/>
                <w:szCs w:val="24"/>
              </w:rPr>
              <w:t>1</w:t>
            </w:r>
            <w:r w:rsidR="009B4F16">
              <w:rPr>
                <w:rFonts w:eastAsia="標楷體" w:hint="eastAsia"/>
                <w:color w:val="000000"/>
                <w:kern w:val="0"/>
                <w:szCs w:val="24"/>
              </w:rPr>
              <w:t>2</w:t>
            </w:r>
            <w:r w:rsidRPr="001F0C5F">
              <w:rPr>
                <w:rFonts w:eastAsia="標楷體"/>
                <w:color w:val="000000"/>
                <w:kern w:val="0"/>
                <w:szCs w:val="24"/>
              </w:rPr>
              <w:t>/</w:t>
            </w:r>
            <w:r w:rsidR="00A4580A">
              <w:rPr>
                <w:rFonts w:eastAsia="標楷體" w:hint="eastAsia"/>
                <w:color w:val="000000"/>
                <w:kern w:val="0"/>
                <w:szCs w:val="24"/>
              </w:rPr>
              <w:t>2</w:t>
            </w:r>
            <w:r w:rsidR="009B4F16">
              <w:rPr>
                <w:rFonts w:eastAsia="標楷體" w:hint="eastAsia"/>
                <w:color w:val="000000"/>
                <w:kern w:val="0"/>
                <w:szCs w:val="24"/>
              </w:rPr>
              <w:t>6</w:t>
            </w:r>
          </w:p>
          <w:p w14:paraId="0D77E870" w14:textId="77777777" w:rsidR="00162142" w:rsidRPr="001F0C5F" w:rsidRDefault="00162142" w:rsidP="00162142">
            <w:pPr>
              <w:snapToGrid w:val="0"/>
              <w:jc w:val="center"/>
              <w:rPr>
                <w:rFonts w:eastAsia="標楷體"/>
                <w:color w:val="000000"/>
                <w:kern w:val="0"/>
                <w:szCs w:val="24"/>
              </w:rPr>
            </w:pPr>
            <w:r w:rsidRPr="001F0C5F">
              <w:rPr>
                <w:rFonts w:eastAsia="標楷體"/>
                <w:color w:val="000000"/>
                <w:kern w:val="0"/>
                <w:szCs w:val="24"/>
              </w:rPr>
              <w:t>(</w:t>
            </w:r>
            <w:r w:rsidRPr="001F0C5F">
              <w:rPr>
                <w:rFonts w:eastAsia="標楷體" w:hint="eastAsia"/>
                <w:color w:val="000000"/>
                <w:kern w:val="0"/>
                <w:szCs w:val="24"/>
              </w:rPr>
              <w:t>四</w:t>
            </w:r>
            <w:r w:rsidRPr="001F0C5F">
              <w:rPr>
                <w:rFonts w:eastAsia="標楷體"/>
                <w:color w:val="000000"/>
                <w:kern w:val="0"/>
                <w:szCs w:val="24"/>
              </w:rPr>
              <w:t>)</w:t>
            </w:r>
          </w:p>
          <w:p w14:paraId="4C1CCF2D" w14:textId="77777777" w:rsidR="00162142" w:rsidRPr="001F0C5F" w:rsidRDefault="00162142" w:rsidP="00162142">
            <w:pPr>
              <w:snapToGrid w:val="0"/>
              <w:jc w:val="center"/>
              <w:rPr>
                <w:rFonts w:eastAsia="標楷體"/>
                <w:color w:val="000000"/>
                <w:kern w:val="0"/>
                <w:szCs w:val="24"/>
              </w:rPr>
            </w:pPr>
          </w:p>
        </w:tc>
        <w:tc>
          <w:tcPr>
            <w:tcW w:w="703" w:type="pct"/>
            <w:tcBorders>
              <w:top w:val="double" w:sz="4" w:space="0" w:color="auto"/>
            </w:tcBorders>
            <w:shd w:val="clear" w:color="auto" w:fill="auto"/>
            <w:noWrap/>
            <w:vAlign w:val="center"/>
          </w:tcPr>
          <w:p w14:paraId="0844DDEC" w14:textId="77777777" w:rsidR="00162142" w:rsidRPr="001F0C5F" w:rsidRDefault="00162142" w:rsidP="00162142">
            <w:pPr>
              <w:widowControl/>
              <w:snapToGrid w:val="0"/>
              <w:jc w:val="center"/>
              <w:rPr>
                <w:rFonts w:eastAsia="標楷體"/>
                <w:color w:val="000000"/>
                <w:kern w:val="0"/>
                <w:szCs w:val="24"/>
              </w:rPr>
            </w:pPr>
            <w:r w:rsidRPr="001F0C5F">
              <w:rPr>
                <w:rFonts w:eastAsia="標楷體"/>
                <w:color w:val="000000"/>
                <w:kern w:val="0"/>
                <w:szCs w:val="24"/>
              </w:rPr>
              <w:t>08:</w:t>
            </w:r>
            <w:r w:rsidR="00A4580A">
              <w:rPr>
                <w:rFonts w:eastAsia="標楷體" w:hint="eastAsia"/>
                <w:color w:val="000000"/>
                <w:kern w:val="0"/>
                <w:szCs w:val="24"/>
              </w:rPr>
              <w:t>0</w:t>
            </w:r>
            <w:r w:rsidRPr="001F0C5F">
              <w:rPr>
                <w:rFonts w:eastAsia="標楷體"/>
                <w:color w:val="000000"/>
                <w:kern w:val="0"/>
                <w:szCs w:val="24"/>
              </w:rPr>
              <w:t>0~08:</w:t>
            </w:r>
            <w:r w:rsidR="00A4580A">
              <w:rPr>
                <w:rFonts w:eastAsia="標楷體" w:hint="eastAsia"/>
                <w:color w:val="000000"/>
                <w:kern w:val="0"/>
                <w:szCs w:val="24"/>
              </w:rPr>
              <w:t>2</w:t>
            </w:r>
            <w:r w:rsidRPr="001F0C5F">
              <w:rPr>
                <w:rFonts w:eastAsia="標楷體"/>
                <w:color w:val="000000"/>
                <w:kern w:val="0"/>
                <w:szCs w:val="24"/>
              </w:rPr>
              <w:t>0</w:t>
            </w:r>
          </w:p>
        </w:tc>
        <w:tc>
          <w:tcPr>
            <w:tcW w:w="3973" w:type="pct"/>
            <w:gridSpan w:val="3"/>
            <w:tcBorders>
              <w:top w:val="double" w:sz="4" w:space="0" w:color="auto"/>
              <w:right w:val="single" w:sz="8" w:space="0" w:color="auto"/>
            </w:tcBorders>
            <w:shd w:val="clear" w:color="auto" w:fill="auto"/>
            <w:noWrap/>
            <w:vAlign w:val="center"/>
          </w:tcPr>
          <w:p w14:paraId="550261C7" w14:textId="77777777" w:rsidR="00162142" w:rsidRPr="001F0C5F" w:rsidRDefault="00162142" w:rsidP="00162142">
            <w:pPr>
              <w:widowControl/>
              <w:snapToGrid w:val="0"/>
              <w:jc w:val="center"/>
              <w:rPr>
                <w:rFonts w:eastAsia="標楷體"/>
                <w:color w:val="000000"/>
                <w:kern w:val="0"/>
                <w:sz w:val="28"/>
                <w:szCs w:val="28"/>
              </w:rPr>
            </w:pPr>
            <w:r w:rsidRPr="001F0C5F">
              <w:rPr>
                <w:rFonts w:eastAsia="標楷體"/>
                <w:color w:val="000000"/>
                <w:kern w:val="0"/>
                <w:sz w:val="28"/>
                <w:szCs w:val="28"/>
              </w:rPr>
              <w:t>報　　　到</w:t>
            </w:r>
          </w:p>
        </w:tc>
      </w:tr>
      <w:tr w:rsidR="00162142" w:rsidRPr="001F0C5F" w14:paraId="640FB9F7" w14:textId="77777777" w:rsidTr="00162142">
        <w:trPr>
          <w:trHeight w:val="681"/>
        </w:trPr>
        <w:tc>
          <w:tcPr>
            <w:tcW w:w="324" w:type="pct"/>
            <w:vMerge/>
            <w:tcBorders>
              <w:left w:val="single" w:sz="8" w:space="0" w:color="auto"/>
            </w:tcBorders>
            <w:shd w:val="clear" w:color="auto" w:fill="auto"/>
            <w:noWrap/>
            <w:vAlign w:val="center"/>
          </w:tcPr>
          <w:p w14:paraId="2F59063B" w14:textId="77777777" w:rsidR="00162142" w:rsidRPr="001F0C5F" w:rsidRDefault="00162142" w:rsidP="00162142">
            <w:pPr>
              <w:snapToGrid w:val="0"/>
              <w:jc w:val="center"/>
              <w:rPr>
                <w:rFonts w:eastAsia="標楷體"/>
                <w:color w:val="000000"/>
                <w:kern w:val="0"/>
                <w:szCs w:val="24"/>
              </w:rPr>
            </w:pPr>
          </w:p>
        </w:tc>
        <w:tc>
          <w:tcPr>
            <w:tcW w:w="703" w:type="pct"/>
            <w:shd w:val="clear" w:color="auto" w:fill="auto"/>
            <w:noWrap/>
            <w:vAlign w:val="center"/>
          </w:tcPr>
          <w:p w14:paraId="0550D323" w14:textId="77777777" w:rsidR="00162142" w:rsidRPr="001F0C5F" w:rsidRDefault="00162142" w:rsidP="00162142">
            <w:pPr>
              <w:widowControl/>
              <w:snapToGrid w:val="0"/>
              <w:jc w:val="center"/>
              <w:rPr>
                <w:rFonts w:eastAsia="標楷體"/>
                <w:color w:val="000000"/>
                <w:kern w:val="0"/>
                <w:szCs w:val="24"/>
              </w:rPr>
            </w:pPr>
            <w:r w:rsidRPr="001F0C5F">
              <w:rPr>
                <w:rFonts w:eastAsia="標楷體"/>
                <w:color w:val="000000"/>
                <w:kern w:val="0"/>
                <w:szCs w:val="24"/>
              </w:rPr>
              <w:t>08:</w:t>
            </w:r>
            <w:r w:rsidR="00A4580A">
              <w:rPr>
                <w:rFonts w:eastAsia="標楷體" w:hint="eastAsia"/>
                <w:color w:val="000000"/>
                <w:kern w:val="0"/>
                <w:szCs w:val="24"/>
              </w:rPr>
              <w:t>2</w:t>
            </w:r>
            <w:r w:rsidRPr="001F0C5F">
              <w:rPr>
                <w:rFonts w:eastAsia="標楷體"/>
                <w:color w:val="000000"/>
                <w:kern w:val="0"/>
                <w:szCs w:val="24"/>
              </w:rPr>
              <w:t>0~0</w:t>
            </w:r>
            <w:r w:rsidR="00A4580A">
              <w:rPr>
                <w:rFonts w:eastAsia="標楷體" w:hint="eastAsia"/>
                <w:color w:val="000000"/>
                <w:kern w:val="0"/>
                <w:szCs w:val="24"/>
              </w:rPr>
              <w:t>8</w:t>
            </w:r>
            <w:r w:rsidRPr="001F0C5F">
              <w:rPr>
                <w:rFonts w:eastAsia="標楷體"/>
                <w:color w:val="000000"/>
                <w:kern w:val="0"/>
                <w:szCs w:val="24"/>
              </w:rPr>
              <w:t>:</w:t>
            </w:r>
            <w:r w:rsidR="00A4580A">
              <w:rPr>
                <w:rFonts w:eastAsia="標楷體" w:hint="eastAsia"/>
                <w:color w:val="000000"/>
                <w:kern w:val="0"/>
                <w:szCs w:val="24"/>
              </w:rPr>
              <w:t>5</w:t>
            </w:r>
            <w:r w:rsidRPr="001F0C5F">
              <w:rPr>
                <w:rFonts w:eastAsia="標楷體"/>
                <w:color w:val="000000"/>
                <w:kern w:val="0"/>
                <w:szCs w:val="24"/>
              </w:rPr>
              <w:t>0</w:t>
            </w:r>
          </w:p>
        </w:tc>
        <w:tc>
          <w:tcPr>
            <w:tcW w:w="2124" w:type="pct"/>
            <w:shd w:val="clear" w:color="auto" w:fill="auto"/>
            <w:noWrap/>
            <w:vAlign w:val="center"/>
          </w:tcPr>
          <w:p w14:paraId="08C0A70E" w14:textId="77777777" w:rsidR="00162142" w:rsidRPr="001F0C5F" w:rsidRDefault="00162142" w:rsidP="00162142">
            <w:pPr>
              <w:widowControl/>
              <w:snapToGrid w:val="0"/>
              <w:jc w:val="center"/>
              <w:rPr>
                <w:rFonts w:eastAsia="標楷體"/>
                <w:color w:val="000000"/>
                <w:kern w:val="0"/>
                <w:sz w:val="28"/>
                <w:szCs w:val="28"/>
              </w:rPr>
            </w:pPr>
            <w:r w:rsidRPr="001F0C5F">
              <w:rPr>
                <w:rFonts w:eastAsia="標楷體"/>
                <w:color w:val="000000"/>
                <w:kern w:val="0"/>
                <w:sz w:val="28"/>
                <w:szCs w:val="28"/>
              </w:rPr>
              <w:t>開訓典禮</w:t>
            </w:r>
          </w:p>
        </w:tc>
        <w:tc>
          <w:tcPr>
            <w:tcW w:w="342" w:type="pct"/>
            <w:shd w:val="clear" w:color="auto" w:fill="auto"/>
            <w:noWrap/>
            <w:vAlign w:val="center"/>
          </w:tcPr>
          <w:p w14:paraId="61D5868C" w14:textId="77777777" w:rsidR="00162142" w:rsidRPr="001F0C5F" w:rsidRDefault="00162142" w:rsidP="00162142">
            <w:pPr>
              <w:widowControl/>
              <w:snapToGrid w:val="0"/>
              <w:jc w:val="center"/>
              <w:rPr>
                <w:rFonts w:eastAsia="標楷體"/>
                <w:color w:val="000000"/>
                <w:kern w:val="0"/>
                <w:szCs w:val="24"/>
              </w:rPr>
            </w:pPr>
          </w:p>
        </w:tc>
        <w:tc>
          <w:tcPr>
            <w:tcW w:w="1507" w:type="pct"/>
            <w:tcBorders>
              <w:right w:val="single" w:sz="8" w:space="0" w:color="auto"/>
            </w:tcBorders>
            <w:shd w:val="clear" w:color="auto" w:fill="auto"/>
            <w:noWrap/>
            <w:vAlign w:val="center"/>
          </w:tcPr>
          <w:p w14:paraId="5797871E" w14:textId="77777777" w:rsidR="00162142" w:rsidRPr="001F0C5F" w:rsidRDefault="00162142" w:rsidP="00162142">
            <w:pPr>
              <w:widowControl/>
              <w:snapToGrid w:val="0"/>
              <w:jc w:val="center"/>
              <w:rPr>
                <w:rFonts w:eastAsia="標楷體"/>
                <w:color w:val="000000"/>
                <w:kern w:val="0"/>
                <w:sz w:val="28"/>
                <w:szCs w:val="28"/>
              </w:rPr>
            </w:pPr>
            <w:r w:rsidRPr="001F0C5F">
              <w:rPr>
                <w:rFonts w:eastAsia="標楷體"/>
                <w:color w:val="000000"/>
                <w:kern w:val="0"/>
                <w:sz w:val="28"/>
                <w:szCs w:val="28"/>
              </w:rPr>
              <w:t>國立中央大學</w:t>
            </w:r>
          </w:p>
          <w:p w14:paraId="6B277711" w14:textId="77777777" w:rsidR="00162142" w:rsidRPr="001F0C5F" w:rsidRDefault="00162142" w:rsidP="00162142">
            <w:pPr>
              <w:widowControl/>
              <w:snapToGrid w:val="0"/>
              <w:jc w:val="center"/>
              <w:rPr>
                <w:rFonts w:eastAsia="標楷體"/>
                <w:color w:val="000000"/>
                <w:kern w:val="0"/>
                <w:sz w:val="28"/>
                <w:szCs w:val="28"/>
              </w:rPr>
            </w:pPr>
            <w:r w:rsidRPr="001F0C5F">
              <w:rPr>
                <w:rFonts w:eastAsia="標楷體"/>
                <w:color w:val="000000"/>
                <w:kern w:val="0"/>
                <w:sz w:val="28"/>
                <w:szCs w:val="28"/>
              </w:rPr>
              <w:t>林榮譽</w:t>
            </w:r>
            <w:proofErr w:type="gramStart"/>
            <w:r w:rsidRPr="001F0C5F">
              <w:rPr>
                <w:rFonts w:eastAsia="標楷體"/>
                <w:color w:val="000000"/>
                <w:kern w:val="0"/>
                <w:sz w:val="28"/>
                <w:szCs w:val="28"/>
              </w:rPr>
              <w:t>教授志棟</w:t>
            </w:r>
            <w:proofErr w:type="gramEnd"/>
          </w:p>
        </w:tc>
      </w:tr>
      <w:tr w:rsidR="002631DE" w:rsidRPr="001F0C5F" w14:paraId="2B4C8E21" w14:textId="77777777" w:rsidTr="00162142">
        <w:trPr>
          <w:trHeight w:val="1193"/>
        </w:trPr>
        <w:tc>
          <w:tcPr>
            <w:tcW w:w="324" w:type="pct"/>
            <w:vMerge/>
            <w:tcBorders>
              <w:left w:val="single" w:sz="8" w:space="0" w:color="auto"/>
            </w:tcBorders>
            <w:shd w:val="clear" w:color="auto" w:fill="auto"/>
            <w:noWrap/>
            <w:vAlign w:val="center"/>
            <w:hideMark/>
          </w:tcPr>
          <w:p w14:paraId="4A5E1D0F" w14:textId="77777777" w:rsidR="002631DE" w:rsidRPr="001F0C5F" w:rsidRDefault="002631DE" w:rsidP="002631DE">
            <w:pPr>
              <w:widowControl/>
              <w:snapToGrid w:val="0"/>
              <w:jc w:val="center"/>
              <w:rPr>
                <w:rFonts w:eastAsia="標楷體"/>
                <w:color w:val="000000"/>
                <w:kern w:val="0"/>
                <w:szCs w:val="24"/>
              </w:rPr>
            </w:pPr>
          </w:p>
        </w:tc>
        <w:tc>
          <w:tcPr>
            <w:tcW w:w="703" w:type="pct"/>
            <w:shd w:val="clear" w:color="auto" w:fill="auto"/>
            <w:noWrap/>
            <w:vAlign w:val="center"/>
            <w:hideMark/>
          </w:tcPr>
          <w:p w14:paraId="178DAA9C"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0</w:t>
            </w:r>
            <w:r>
              <w:rPr>
                <w:rFonts w:eastAsia="標楷體" w:hint="eastAsia"/>
                <w:color w:val="000000"/>
                <w:kern w:val="0"/>
                <w:szCs w:val="24"/>
              </w:rPr>
              <w:t>8</w:t>
            </w:r>
            <w:r w:rsidRPr="001F0C5F">
              <w:rPr>
                <w:rFonts w:eastAsia="標楷體"/>
                <w:color w:val="000000"/>
                <w:kern w:val="0"/>
                <w:szCs w:val="24"/>
              </w:rPr>
              <w:t>:</w:t>
            </w:r>
            <w:r>
              <w:rPr>
                <w:rFonts w:eastAsia="標楷體" w:hint="eastAsia"/>
                <w:color w:val="000000"/>
                <w:kern w:val="0"/>
                <w:szCs w:val="24"/>
              </w:rPr>
              <w:t>5</w:t>
            </w:r>
            <w:r w:rsidRPr="001F0C5F">
              <w:rPr>
                <w:rFonts w:eastAsia="標楷體"/>
                <w:color w:val="000000"/>
                <w:kern w:val="0"/>
                <w:szCs w:val="24"/>
              </w:rPr>
              <w:t>0~0</w:t>
            </w:r>
            <w:r>
              <w:rPr>
                <w:rFonts w:eastAsia="標楷體" w:hint="eastAsia"/>
                <w:color w:val="000000"/>
                <w:kern w:val="0"/>
                <w:szCs w:val="24"/>
              </w:rPr>
              <w:t>9</w:t>
            </w:r>
            <w:r w:rsidRPr="001F0C5F">
              <w:rPr>
                <w:rFonts w:eastAsia="標楷體"/>
                <w:color w:val="000000"/>
                <w:kern w:val="0"/>
                <w:szCs w:val="24"/>
              </w:rPr>
              <w:t>:</w:t>
            </w:r>
            <w:r>
              <w:rPr>
                <w:rFonts w:eastAsia="標楷體" w:hint="eastAsia"/>
                <w:color w:val="000000"/>
                <w:kern w:val="0"/>
                <w:szCs w:val="24"/>
              </w:rPr>
              <w:t>5</w:t>
            </w:r>
            <w:r w:rsidRPr="001F0C5F">
              <w:rPr>
                <w:rFonts w:eastAsia="標楷體"/>
                <w:color w:val="000000"/>
                <w:kern w:val="0"/>
                <w:szCs w:val="24"/>
              </w:rPr>
              <w:t>0</w:t>
            </w:r>
          </w:p>
        </w:tc>
        <w:tc>
          <w:tcPr>
            <w:tcW w:w="2124" w:type="pct"/>
            <w:shd w:val="clear" w:color="auto" w:fill="auto"/>
            <w:noWrap/>
            <w:vAlign w:val="center"/>
          </w:tcPr>
          <w:p w14:paraId="30D6D433" w14:textId="77777777" w:rsidR="002631DE" w:rsidRPr="00B743F5" w:rsidRDefault="002631DE" w:rsidP="002631DE">
            <w:pPr>
              <w:widowControl/>
              <w:snapToGrid w:val="0"/>
              <w:jc w:val="center"/>
              <w:rPr>
                <w:rFonts w:eastAsia="標楷體"/>
                <w:color w:val="000000"/>
                <w:kern w:val="0"/>
                <w:sz w:val="28"/>
                <w:szCs w:val="28"/>
              </w:rPr>
            </w:pPr>
            <w:r w:rsidRPr="00B743F5">
              <w:rPr>
                <w:rFonts w:ascii="標楷體" w:eastAsia="標楷體" w:hAnsi="標楷體" w:hint="eastAsia"/>
                <w:sz w:val="28"/>
                <w:szCs w:val="28"/>
              </w:rPr>
              <w:t>台北市、新北市及桃園市道路施工管理人員認證訓練</w:t>
            </w:r>
            <w:proofErr w:type="gramStart"/>
            <w:r w:rsidRPr="00B743F5">
              <w:rPr>
                <w:rFonts w:ascii="標楷體" w:eastAsia="標楷體" w:hAnsi="標楷體" w:hint="eastAsia"/>
                <w:sz w:val="28"/>
                <w:szCs w:val="28"/>
              </w:rPr>
              <w:t>暨回訓</w:t>
            </w:r>
            <w:proofErr w:type="gramEnd"/>
            <w:r w:rsidRPr="00B743F5">
              <w:rPr>
                <w:rFonts w:ascii="標楷體" w:eastAsia="標楷體" w:hAnsi="標楷體" w:hint="eastAsia"/>
                <w:sz w:val="28"/>
                <w:szCs w:val="28"/>
              </w:rPr>
              <w:t>計畫與課程介紹</w:t>
            </w:r>
          </w:p>
        </w:tc>
        <w:tc>
          <w:tcPr>
            <w:tcW w:w="342" w:type="pct"/>
            <w:shd w:val="clear" w:color="auto" w:fill="auto"/>
            <w:noWrap/>
            <w:vAlign w:val="center"/>
          </w:tcPr>
          <w:p w14:paraId="3C9784D7"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1</w:t>
            </w:r>
          </w:p>
        </w:tc>
        <w:tc>
          <w:tcPr>
            <w:tcW w:w="1507" w:type="pct"/>
            <w:tcBorders>
              <w:right w:val="single" w:sz="8" w:space="0" w:color="auto"/>
            </w:tcBorders>
            <w:shd w:val="clear" w:color="auto" w:fill="auto"/>
            <w:noWrap/>
            <w:vAlign w:val="center"/>
          </w:tcPr>
          <w:p w14:paraId="1BCFFD8E"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kern w:val="0"/>
                <w:sz w:val="28"/>
                <w:szCs w:val="28"/>
              </w:rPr>
              <w:t>新北市政府養護工程處</w:t>
            </w:r>
            <w:r w:rsidRPr="001F0C5F">
              <w:rPr>
                <w:rFonts w:eastAsia="標楷體" w:hint="eastAsia"/>
                <w:color w:val="000000"/>
                <w:kern w:val="0"/>
                <w:sz w:val="28"/>
                <w:szCs w:val="28"/>
              </w:rPr>
              <w:t xml:space="preserve"> </w:t>
            </w:r>
            <w:r w:rsidRPr="001F0C5F">
              <w:rPr>
                <w:rFonts w:eastAsia="標楷體" w:hint="eastAsia"/>
                <w:color w:val="000000"/>
                <w:kern w:val="0"/>
                <w:sz w:val="28"/>
                <w:szCs w:val="28"/>
              </w:rPr>
              <w:t>挖掘管理科</w:t>
            </w:r>
          </w:p>
          <w:p w14:paraId="153EF513"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kern w:val="0"/>
                <w:sz w:val="28"/>
                <w:szCs w:val="28"/>
              </w:rPr>
              <w:t>洪</w:t>
            </w:r>
            <w:proofErr w:type="gramStart"/>
            <w:r w:rsidRPr="001F0C5F">
              <w:rPr>
                <w:rFonts w:eastAsia="標楷體" w:hint="eastAsia"/>
                <w:color w:val="000000"/>
                <w:kern w:val="0"/>
                <w:sz w:val="28"/>
                <w:szCs w:val="28"/>
              </w:rPr>
              <w:t>股長賢智</w:t>
            </w:r>
            <w:proofErr w:type="gramEnd"/>
          </w:p>
        </w:tc>
      </w:tr>
      <w:tr w:rsidR="002631DE" w:rsidRPr="001F0C5F" w14:paraId="2EF57698" w14:textId="77777777" w:rsidTr="00162142">
        <w:trPr>
          <w:trHeight w:val="737"/>
        </w:trPr>
        <w:tc>
          <w:tcPr>
            <w:tcW w:w="324" w:type="pct"/>
            <w:vMerge/>
            <w:tcBorders>
              <w:left w:val="single" w:sz="8" w:space="0" w:color="auto"/>
            </w:tcBorders>
            <w:shd w:val="clear" w:color="auto" w:fill="auto"/>
            <w:noWrap/>
            <w:vAlign w:val="center"/>
            <w:hideMark/>
          </w:tcPr>
          <w:p w14:paraId="32F5529E" w14:textId="77777777" w:rsidR="002631DE" w:rsidRPr="001F0C5F" w:rsidRDefault="002631DE" w:rsidP="002631DE">
            <w:pPr>
              <w:widowControl/>
              <w:snapToGrid w:val="0"/>
              <w:jc w:val="center"/>
              <w:rPr>
                <w:rFonts w:eastAsia="標楷體"/>
                <w:color w:val="000000"/>
                <w:kern w:val="0"/>
                <w:szCs w:val="24"/>
              </w:rPr>
            </w:pPr>
          </w:p>
        </w:tc>
        <w:tc>
          <w:tcPr>
            <w:tcW w:w="703" w:type="pct"/>
            <w:shd w:val="clear" w:color="auto" w:fill="auto"/>
            <w:noWrap/>
            <w:vAlign w:val="center"/>
            <w:hideMark/>
          </w:tcPr>
          <w:p w14:paraId="086F4DF2"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0</w:t>
            </w:r>
            <w:r>
              <w:rPr>
                <w:rFonts w:eastAsia="標楷體" w:hint="eastAsia"/>
                <w:color w:val="000000"/>
                <w:kern w:val="0"/>
                <w:szCs w:val="24"/>
              </w:rPr>
              <w:t>9</w:t>
            </w:r>
            <w:r w:rsidRPr="001F0C5F">
              <w:rPr>
                <w:rFonts w:eastAsia="標楷體"/>
                <w:color w:val="000000"/>
                <w:kern w:val="0"/>
                <w:szCs w:val="24"/>
              </w:rPr>
              <w:t>:</w:t>
            </w:r>
            <w:r>
              <w:rPr>
                <w:rFonts w:eastAsia="標楷體" w:hint="eastAsia"/>
                <w:color w:val="000000"/>
                <w:kern w:val="0"/>
                <w:szCs w:val="24"/>
              </w:rPr>
              <w:t>5</w:t>
            </w:r>
            <w:r w:rsidRPr="001F0C5F">
              <w:rPr>
                <w:rFonts w:eastAsia="標楷體"/>
                <w:color w:val="000000"/>
                <w:kern w:val="0"/>
                <w:szCs w:val="24"/>
              </w:rPr>
              <w:t>0~1</w:t>
            </w:r>
            <w:r>
              <w:rPr>
                <w:rFonts w:eastAsia="標楷體" w:hint="eastAsia"/>
                <w:color w:val="000000"/>
                <w:kern w:val="0"/>
                <w:szCs w:val="24"/>
              </w:rPr>
              <w:t>1</w:t>
            </w:r>
            <w:r w:rsidRPr="001F0C5F">
              <w:rPr>
                <w:rFonts w:eastAsia="標楷體"/>
                <w:color w:val="000000"/>
                <w:kern w:val="0"/>
                <w:szCs w:val="24"/>
              </w:rPr>
              <w:t>:</w:t>
            </w:r>
            <w:r>
              <w:rPr>
                <w:rFonts w:eastAsia="標楷體" w:hint="eastAsia"/>
                <w:color w:val="000000"/>
                <w:kern w:val="0"/>
                <w:szCs w:val="24"/>
              </w:rPr>
              <w:t>5</w:t>
            </w:r>
            <w:r w:rsidRPr="001F0C5F">
              <w:rPr>
                <w:rFonts w:eastAsia="標楷體"/>
                <w:color w:val="000000"/>
                <w:kern w:val="0"/>
                <w:szCs w:val="24"/>
              </w:rPr>
              <w:t>0</w:t>
            </w:r>
          </w:p>
        </w:tc>
        <w:tc>
          <w:tcPr>
            <w:tcW w:w="2124" w:type="pct"/>
            <w:shd w:val="clear" w:color="auto" w:fill="auto"/>
            <w:noWrap/>
            <w:vAlign w:val="center"/>
          </w:tcPr>
          <w:p w14:paraId="310DE886" w14:textId="77777777" w:rsidR="002631DE" w:rsidRPr="00B743F5" w:rsidRDefault="002631DE" w:rsidP="002631DE">
            <w:pPr>
              <w:widowControl/>
              <w:snapToGrid w:val="0"/>
              <w:jc w:val="center"/>
              <w:rPr>
                <w:rFonts w:eastAsia="標楷體"/>
                <w:color w:val="000000"/>
                <w:kern w:val="0"/>
                <w:sz w:val="28"/>
                <w:szCs w:val="28"/>
              </w:rPr>
            </w:pPr>
            <w:r w:rsidRPr="00B743F5">
              <w:rPr>
                <w:rFonts w:ascii="標楷體" w:eastAsia="標楷體" w:hAnsi="標楷體" w:hint="eastAsia"/>
                <w:sz w:val="28"/>
                <w:szCs w:val="28"/>
              </w:rPr>
              <w:t>台北市、新北市及桃園市道路施工規定及施工規範</w:t>
            </w:r>
          </w:p>
        </w:tc>
        <w:tc>
          <w:tcPr>
            <w:tcW w:w="342" w:type="pct"/>
            <w:shd w:val="clear" w:color="auto" w:fill="auto"/>
            <w:noWrap/>
            <w:vAlign w:val="center"/>
          </w:tcPr>
          <w:p w14:paraId="7D9E2B93"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2</w:t>
            </w:r>
          </w:p>
        </w:tc>
        <w:tc>
          <w:tcPr>
            <w:tcW w:w="1507" w:type="pct"/>
            <w:tcBorders>
              <w:right w:val="single" w:sz="8" w:space="0" w:color="auto"/>
            </w:tcBorders>
            <w:shd w:val="clear" w:color="auto" w:fill="auto"/>
            <w:noWrap/>
            <w:vAlign w:val="center"/>
          </w:tcPr>
          <w:p w14:paraId="37FAB0DF"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kern w:val="0"/>
                <w:sz w:val="28"/>
                <w:szCs w:val="28"/>
              </w:rPr>
              <w:t>新北市政府養護工程處</w:t>
            </w:r>
            <w:r w:rsidRPr="001F0C5F">
              <w:rPr>
                <w:rFonts w:eastAsia="標楷體" w:hint="eastAsia"/>
                <w:color w:val="000000"/>
                <w:kern w:val="0"/>
                <w:sz w:val="28"/>
                <w:szCs w:val="28"/>
              </w:rPr>
              <w:t xml:space="preserve"> </w:t>
            </w:r>
            <w:r w:rsidRPr="001F0C5F">
              <w:rPr>
                <w:rFonts w:eastAsia="標楷體" w:hint="eastAsia"/>
                <w:color w:val="000000"/>
                <w:kern w:val="0"/>
                <w:sz w:val="28"/>
                <w:szCs w:val="28"/>
              </w:rPr>
              <w:t>挖掘管理科</w:t>
            </w:r>
          </w:p>
          <w:p w14:paraId="27602844"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kern w:val="0"/>
                <w:sz w:val="28"/>
                <w:szCs w:val="28"/>
              </w:rPr>
              <w:t>洪</w:t>
            </w:r>
            <w:proofErr w:type="gramStart"/>
            <w:r w:rsidRPr="001F0C5F">
              <w:rPr>
                <w:rFonts w:eastAsia="標楷體" w:hint="eastAsia"/>
                <w:color w:val="000000"/>
                <w:kern w:val="0"/>
                <w:sz w:val="28"/>
                <w:szCs w:val="28"/>
              </w:rPr>
              <w:t>股長賢智</w:t>
            </w:r>
            <w:proofErr w:type="gramEnd"/>
          </w:p>
        </w:tc>
      </w:tr>
      <w:tr w:rsidR="002631DE" w:rsidRPr="001F0C5F" w14:paraId="3B4D128B" w14:textId="77777777" w:rsidTr="00162142">
        <w:trPr>
          <w:trHeight w:val="681"/>
        </w:trPr>
        <w:tc>
          <w:tcPr>
            <w:tcW w:w="324" w:type="pct"/>
            <w:vMerge/>
            <w:tcBorders>
              <w:left w:val="single" w:sz="8" w:space="0" w:color="auto"/>
            </w:tcBorders>
            <w:shd w:val="clear" w:color="auto" w:fill="auto"/>
            <w:noWrap/>
            <w:vAlign w:val="center"/>
          </w:tcPr>
          <w:p w14:paraId="19D38069" w14:textId="77777777" w:rsidR="002631DE" w:rsidRPr="001F0C5F" w:rsidRDefault="002631DE" w:rsidP="002631DE">
            <w:pPr>
              <w:widowControl/>
              <w:snapToGrid w:val="0"/>
              <w:jc w:val="center"/>
              <w:rPr>
                <w:rFonts w:eastAsia="標楷體"/>
                <w:color w:val="000000"/>
                <w:kern w:val="0"/>
                <w:szCs w:val="24"/>
              </w:rPr>
            </w:pPr>
          </w:p>
        </w:tc>
        <w:tc>
          <w:tcPr>
            <w:tcW w:w="703" w:type="pct"/>
            <w:shd w:val="clear" w:color="auto" w:fill="auto"/>
            <w:noWrap/>
            <w:vAlign w:val="center"/>
          </w:tcPr>
          <w:p w14:paraId="61F1F1CB"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1</w:t>
            </w:r>
            <w:r>
              <w:rPr>
                <w:rFonts w:eastAsia="標楷體" w:hint="eastAsia"/>
                <w:color w:val="000000"/>
                <w:kern w:val="0"/>
                <w:szCs w:val="24"/>
              </w:rPr>
              <w:t>1</w:t>
            </w:r>
            <w:r w:rsidRPr="001F0C5F">
              <w:rPr>
                <w:rFonts w:eastAsia="標楷體"/>
                <w:color w:val="000000"/>
                <w:kern w:val="0"/>
                <w:szCs w:val="24"/>
              </w:rPr>
              <w:t>:</w:t>
            </w:r>
            <w:r>
              <w:rPr>
                <w:rFonts w:eastAsia="標楷體" w:hint="eastAsia"/>
                <w:color w:val="000000"/>
                <w:kern w:val="0"/>
                <w:szCs w:val="24"/>
              </w:rPr>
              <w:t>5</w:t>
            </w:r>
            <w:r w:rsidRPr="001F0C5F">
              <w:rPr>
                <w:rFonts w:eastAsia="標楷體"/>
                <w:color w:val="000000"/>
                <w:kern w:val="0"/>
                <w:szCs w:val="24"/>
              </w:rPr>
              <w:t>0~1</w:t>
            </w:r>
            <w:r>
              <w:rPr>
                <w:rFonts w:eastAsia="標楷體" w:hint="eastAsia"/>
                <w:color w:val="000000"/>
                <w:kern w:val="0"/>
                <w:szCs w:val="24"/>
              </w:rPr>
              <w:t>2</w:t>
            </w:r>
            <w:r w:rsidRPr="001F0C5F">
              <w:rPr>
                <w:rFonts w:eastAsia="標楷體"/>
                <w:color w:val="000000"/>
                <w:kern w:val="0"/>
                <w:szCs w:val="24"/>
              </w:rPr>
              <w:t>:</w:t>
            </w:r>
            <w:r>
              <w:rPr>
                <w:rFonts w:eastAsia="標楷體" w:hint="eastAsia"/>
                <w:color w:val="000000"/>
                <w:kern w:val="0"/>
                <w:szCs w:val="24"/>
              </w:rPr>
              <w:t>5</w:t>
            </w:r>
            <w:r w:rsidRPr="001F0C5F">
              <w:rPr>
                <w:rFonts w:eastAsia="標楷體"/>
                <w:color w:val="000000"/>
                <w:kern w:val="0"/>
                <w:szCs w:val="24"/>
              </w:rPr>
              <w:t>0</w:t>
            </w:r>
          </w:p>
        </w:tc>
        <w:tc>
          <w:tcPr>
            <w:tcW w:w="3973" w:type="pct"/>
            <w:gridSpan w:val="3"/>
            <w:tcBorders>
              <w:right w:val="single" w:sz="8" w:space="0" w:color="auto"/>
            </w:tcBorders>
            <w:shd w:val="clear" w:color="auto" w:fill="auto"/>
            <w:noWrap/>
            <w:vAlign w:val="center"/>
          </w:tcPr>
          <w:p w14:paraId="19D5D4B0"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午</w:t>
            </w:r>
            <w:r>
              <w:rPr>
                <w:rFonts w:eastAsia="標楷體" w:hint="eastAsia"/>
                <w:color w:val="000000"/>
                <w:kern w:val="0"/>
                <w:szCs w:val="24"/>
              </w:rPr>
              <w:t xml:space="preserve">　　　　</w:t>
            </w:r>
            <w:r w:rsidRPr="001F0C5F">
              <w:rPr>
                <w:rFonts w:eastAsia="標楷體"/>
                <w:color w:val="000000"/>
                <w:kern w:val="0"/>
                <w:szCs w:val="24"/>
              </w:rPr>
              <w:t>休</w:t>
            </w:r>
          </w:p>
        </w:tc>
      </w:tr>
      <w:tr w:rsidR="002631DE" w:rsidRPr="001F0C5F" w14:paraId="2184C6F9" w14:textId="77777777" w:rsidTr="00162142">
        <w:trPr>
          <w:trHeight w:val="681"/>
        </w:trPr>
        <w:tc>
          <w:tcPr>
            <w:tcW w:w="324" w:type="pct"/>
            <w:vMerge/>
            <w:tcBorders>
              <w:left w:val="single" w:sz="8" w:space="0" w:color="auto"/>
            </w:tcBorders>
            <w:shd w:val="clear" w:color="auto" w:fill="auto"/>
            <w:noWrap/>
            <w:vAlign w:val="center"/>
          </w:tcPr>
          <w:p w14:paraId="16CD3797" w14:textId="77777777" w:rsidR="002631DE" w:rsidRPr="001F0C5F" w:rsidRDefault="002631DE" w:rsidP="002631DE">
            <w:pPr>
              <w:widowControl/>
              <w:snapToGrid w:val="0"/>
              <w:jc w:val="center"/>
              <w:rPr>
                <w:rFonts w:eastAsia="標楷體"/>
                <w:color w:val="000000"/>
                <w:kern w:val="0"/>
                <w:szCs w:val="24"/>
              </w:rPr>
            </w:pPr>
          </w:p>
        </w:tc>
        <w:tc>
          <w:tcPr>
            <w:tcW w:w="703" w:type="pct"/>
            <w:shd w:val="clear" w:color="auto" w:fill="auto"/>
            <w:noWrap/>
            <w:vAlign w:val="center"/>
          </w:tcPr>
          <w:p w14:paraId="59DA4E35"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1</w:t>
            </w:r>
            <w:r>
              <w:rPr>
                <w:rFonts w:eastAsia="標楷體" w:hint="eastAsia"/>
                <w:color w:val="000000"/>
                <w:kern w:val="0"/>
                <w:szCs w:val="24"/>
              </w:rPr>
              <w:t>2</w:t>
            </w:r>
            <w:r w:rsidRPr="001F0C5F">
              <w:rPr>
                <w:rFonts w:eastAsia="標楷體"/>
                <w:color w:val="000000"/>
                <w:kern w:val="0"/>
                <w:szCs w:val="24"/>
              </w:rPr>
              <w:t>:</w:t>
            </w:r>
            <w:r>
              <w:rPr>
                <w:rFonts w:eastAsia="標楷體" w:hint="eastAsia"/>
                <w:color w:val="000000"/>
                <w:kern w:val="0"/>
                <w:szCs w:val="24"/>
              </w:rPr>
              <w:t>5</w:t>
            </w:r>
            <w:r w:rsidRPr="001F0C5F">
              <w:rPr>
                <w:rFonts w:eastAsia="標楷體"/>
                <w:color w:val="000000"/>
                <w:kern w:val="0"/>
                <w:szCs w:val="24"/>
              </w:rPr>
              <w:t>0~1</w:t>
            </w:r>
            <w:r>
              <w:rPr>
                <w:rFonts w:eastAsia="標楷體" w:hint="eastAsia"/>
                <w:color w:val="000000"/>
                <w:kern w:val="0"/>
                <w:szCs w:val="24"/>
              </w:rPr>
              <w:t>4</w:t>
            </w:r>
            <w:r w:rsidRPr="001F0C5F">
              <w:rPr>
                <w:rFonts w:eastAsia="標楷體"/>
                <w:color w:val="000000"/>
                <w:kern w:val="0"/>
                <w:szCs w:val="24"/>
              </w:rPr>
              <w:t>:</w:t>
            </w:r>
            <w:r>
              <w:rPr>
                <w:rFonts w:eastAsia="標楷體" w:hint="eastAsia"/>
                <w:color w:val="000000"/>
                <w:kern w:val="0"/>
                <w:szCs w:val="24"/>
              </w:rPr>
              <w:t>5</w:t>
            </w:r>
            <w:r w:rsidRPr="001F0C5F">
              <w:rPr>
                <w:rFonts w:eastAsia="標楷體"/>
                <w:color w:val="000000"/>
                <w:kern w:val="0"/>
                <w:szCs w:val="24"/>
              </w:rPr>
              <w:t>0</w:t>
            </w:r>
          </w:p>
        </w:tc>
        <w:tc>
          <w:tcPr>
            <w:tcW w:w="2124" w:type="pct"/>
            <w:shd w:val="clear" w:color="auto" w:fill="auto"/>
            <w:noWrap/>
            <w:vAlign w:val="center"/>
          </w:tcPr>
          <w:p w14:paraId="26F7237E" w14:textId="77777777" w:rsidR="002631DE" w:rsidRPr="002631DE" w:rsidRDefault="002631DE" w:rsidP="002631DE">
            <w:pPr>
              <w:widowControl/>
              <w:snapToGrid w:val="0"/>
              <w:jc w:val="center"/>
              <w:rPr>
                <w:rFonts w:eastAsia="標楷體"/>
                <w:color w:val="000000"/>
                <w:kern w:val="0"/>
                <w:sz w:val="28"/>
                <w:szCs w:val="28"/>
              </w:rPr>
            </w:pPr>
            <w:r w:rsidRPr="002631DE">
              <w:rPr>
                <w:rFonts w:eastAsia="標楷體" w:hint="eastAsia"/>
                <w:color w:val="000000"/>
                <w:kern w:val="0"/>
                <w:sz w:val="28"/>
                <w:szCs w:val="28"/>
              </w:rPr>
              <w:t>工程倫理與法律案例解析</w:t>
            </w:r>
          </w:p>
        </w:tc>
        <w:tc>
          <w:tcPr>
            <w:tcW w:w="342" w:type="pct"/>
            <w:shd w:val="clear" w:color="auto" w:fill="auto"/>
            <w:noWrap/>
            <w:vAlign w:val="center"/>
          </w:tcPr>
          <w:p w14:paraId="72196340"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2</w:t>
            </w:r>
          </w:p>
        </w:tc>
        <w:tc>
          <w:tcPr>
            <w:tcW w:w="1507" w:type="pct"/>
            <w:tcBorders>
              <w:right w:val="single" w:sz="8" w:space="0" w:color="auto"/>
            </w:tcBorders>
            <w:shd w:val="clear" w:color="auto" w:fill="auto"/>
            <w:noWrap/>
            <w:vAlign w:val="center"/>
          </w:tcPr>
          <w:p w14:paraId="53017D38"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kern w:val="0"/>
                <w:sz w:val="28"/>
                <w:szCs w:val="28"/>
              </w:rPr>
              <w:t>國立中央大學</w:t>
            </w:r>
          </w:p>
          <w:p w14:paraId="7B2DA7A1" w14:textId="77777777" w:rsidR="002631DE" w:rsidRPr="001F0C5F" w:rsidRDefault="002631DE" w:rsidP="002631DE">
            <w:pPr>
              <w:pStyle w:val="TableParagraph"/>
              <w:snapToGrid w:val="0"/>
              <w:ind w:left="35" w:right="-41"/>
              <w:jc w:val="center"/>
              <w:rPr>
                <w:rFonts w:ascii="Times New Roman" w:eastAsia="標楷體" w:hAnsi="Times New Roman" w:cs="Times New Roman"/>
                <w:color w:val="000000"/>
                <w:sz w:val="28"/>
                <w:szCs w:val="28"/>
                <w:lang w:eastAsia="zh-TW"/>
              </w:rPr>
            </w:pPr>
            <w:r w:rsidRPr="001F0C5F">
              <w:rPr>
                <w:rFonts w:ascii="Times New Roman" w:eastAsia="標楷體" w:hAnsi="Times New Roman" w:cs="Times New Roman" w:hint="eastAsia"/>
                <w:color w:val="000000"/>
                <w:sz w:val="28"/>
                <w:szCs w:val="28"/>
                <w:lang w:eastAsia="zh-TW"/>
              </w:rPr>
              <w:t>林榮譽</w:t>
            </w:r>
            <w:proofErr w:type="gramStart"/>
            <w:r w:rsidRPr="001F0C5F">
              <w:rPr>
                <w:rFonts w:ascii="Times New Roman" w:eastAsia="標楷體" w:hAnsi="Times New Roman" w:cs="Times New Roman" w:hint="eastAsia"/>
                <w:color w:val="000000"/>
                <w:sz w:val="28"/>
                <w:szCs w:val="28"/>
                <w:lang w:eastAsia="zh-TW"/>
              </w:rPr>
              <w:t>教授志棟</w:t>
            </w:r>
            <w:proofErr w:type="gramEnd"/>
          </w:p>
        </w:tc>
      </w:tr>
      <w:tr w:rsidR="002631DE" w:rsidRPr="001F0C5F" w14:paraId="5DE2F2B6" w14:textId="77777777" w:rsidTr="00162142">
        <w:trPr>
          <w:trHeight w:val="681"/>
        </w:trPr>
        <w:tc>
          <w:tcPr>
            <w:tcW w:w="324" w:type="pct"/>
            <w:vMerge/>
            <w:tcBorders>
              <w:left w:val="single" w:sz="8" w:space="0" w:color="auto"/>
            </w:tcBorders>
            <w:shd w:val="clear" w:color="auto" w:fill="auto"/>
            <w:noWrap/>
            <w:vAlign w:val="center"/>
          </w:tcPr>
          <w:p w14:paraId="7DD1FF1E" w14:textId="77777777" w:rsidR="002631DE" w:rsidRPr="001F0C5F" w:rsidRDefault="002631DE" w:rsidP="002631DE">
            <w:pPr>
              <w:widowControl/>
              <w:snapToGrid w:val="0"/>
              <w:jc w:val="center"/>
              <w:rPr>
                <w:rFonts w:eastAsia="標楷體"/>
                <w:color w:val="000000"/>
                <w:kern w:val="0"/>
                <w:szCs w:val="24"/>
              </w:rPr>
            </w:pPr>
          </w:p>
        </w:tc>
        <w:tc>
          <w:tcPr>
            <w:tcW w:w="703" w:type="pct"/>
            <w:shd w:val="clear" w:color="auto" w:fill="auto"/>
            <w:noWrap/>
            <w:vAlign w:val="center"/>
          </w:tcPr>
          <w:p w14:paraId="7C3518BB"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1</w:t>
            </w:r>
            <w:r>
              <w:rPr>
                <w:rFonts w:eastAsia="標楷體" w:hint="eastAsia"/>
                <w:color w:val="000000"/>
                <w:kern w:val="0"/>
                <w:szCs w:val="24"/>
              </w:rPr>
              <w:t>4</w:t>
            </w:r>
            <w:r w:rsidRPr="001F0C5F">
              <w:rPr>
                <w:rFonts w:eastAsia="標楷體" w:hint="eastAsia"/>
                <w:color w:val="000000"/>
                <w:kern w:val="0"/>
                <w:szCs w:val="24"/>
              </w:rPr>
              <w:t>:</w:t>
            </w:r>
            <w:r>
              <w:rPr>
                <w:rFonts w:eastAsia="標楷體" w:hint="eastAsia"/>
                <w:color w:val="000000"/>
                <w:kern w:val="0"/>
                <w:szCs w:val="24"/>
              </w:rPr>
              <w:t>5</w:t>
            </w:r>
            <w:r w:rsidRPr="001F0C5F">
              <w:rPr>
                <w:rFonts w:eastAsia="標楷體" w:hint="eastAsia"/>
                <w:color w:val="000000"/>
                <w:kern w:val="0"/>
                <w:szCs w:val="24"/>
              </w:rPr>
              <w:t>0~1</w:t>
            </w:r>
            <w:r>
              <w:rPr>
                <w:rFonts w:eastAsia="標楷體" w:hint="eastAsia"/>
                <w:color w:val="000000"/>
                <w:kern w:val="0"/>
                <w:szCs w:val="24"/>
              </w:rPr>
              <w:t>5</w:t>
            </w:r>
            <w:r w:rsidRPr="001F0C5F">
              <w:rPr>
                <w:rFonts w:eastAsia="標楷體" w:hint="eastAsia"/>
                <w:color w:val="000000"/>
                <w:kern w:val="0"/>
                <w:szCs w:val="24"/>
              </w:rPr>
              <w:t>:</w:t>
            </w:r>
            <w:r>
              <w:rPr>
                <w:rFonts w:eastAsia="標楷體" w:hint="eastAsia"/>
                <w:color w:val="000000"/>
                <w:kern w:val="0"/>
                <w:szCs w:val="24"/>
              </w:rPr>
              <w:t>5</w:t>
            </w:r>
            <w:r w:rsidRPr="001F0C5F">
              <w:rPr>
                <w:rFonts w:eastAsia="標楷體" w:hint="eastAsia"/>
                <w:color w:val="000000"/>
                <w:kern w:val="0"/>
                <w:szCs w:val="24"/>
              </w:rPr>
              <w:t>0</w:t>
            </w:r>
          </w:p>
        </w:tc>
        <w:tc>
          <w:tcPr>
            <w:tcW w:w="2124" w:type="pct"/>
            <w:shd w:val="clear" w:color="auto" w:fill="auto"/>
            <w:noWrap/>
            <w:vAlign w:val="center"/>
          </w:tcPr>
          <w:p w14:paraId="1C02C16F" w14:textId="77777777" w:rsidR="002631DE" w:rsidRPr="002631DE" w:rsidRDefault="002631DE" w:rsidP="002631DE">
            <w:pPr>
              <w:widowControl/>
              <w:snapToGrid w:val="0"/>
              <w:jc w:val="center"/>
              <w:rPr>
                <w:rFonts w:eastAsia="標楷體"/>
                <w:color w:val="000000"/>
                <w:kern w:val="0"/>
                <w:sz w:val="28"/>
                <w:szCs w:val="28"/>
              </w:rPr>
            </w:pPr>
            <w:r w:rsidRPr="002631DE">
              <w:rPr>
                <w:rFonts w:ascii="標楷體" w:eastAsia="標楷體" w:hAnsi="標楷體" w:hint="eastAsia"/>
                <w:sz w:val="28"/>
                <w:szCs w:val="28"/>
              </w:rPr>
              <w:t>道路管線事故緊急應變處理</w:t>
            </w:r>
          </w:p>
        </w:tc>
        <w:tc>
          <w:tcPr>
            <w:tcW w:w="342" w:type="pct"/>
            <w:shd w:val="clear" w:color="auto" w:fill="auto"/>
            <w:noWrap/>
            <w:vAlign w:val="center"/>
          </w:tcPr>
          <w:p w14:paraId="30C390C6"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1</w:t>
            </w:r>
          </w:p>
        </w:tc>
        <w:tc>
          <w:tcPr>
            <w:tcW w:w="1507" w:type="pct"/>
            <w:tcBorders>
              <w:right w:val="single" w:sz="8" w:space="0" w:color="auto"/>
            </w:tcBorders>
            <w:shd w:val="clear" w:color="auto" w:fill="auto"/>
            <w:noWrap/>
            <w:vAlign w:val="center"/>
          </w:tcPr>
          <w:p w14:paraId="5995C06A"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kern w:val="0"/>
                <w:sz w:val="28"/>
                <w:szCs w:val="28"/>
              </w:rPr>
              <w:t>國立中央大學</w:t>
            </w:r>
          </w:p>
          <w:p w14:paraId="61037D18"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kern w:val="0"/>
                <w:sz w:val="28"/>
                <w:szCs w:val="28"/>
              </w:rPr>
              <w:t>何</w:t>
            </w:r>
            <w:proofErr w:type="gramStart"/>
            <w:r w:rsidRPr="001F0C5F">
              <w:rPr>
                <w:rFonts w:eastAsia="標楷體" w:hint="eastAsia"/>
                <w:color w:val="000000"/>
                <w:kern w:val="0"/>
                <w:sz w:val="28"/>
                <w:szCs w:val="28"/>
              </w:rPr>
              <w:t>旻</w:t>
            </w:r>
            <w:proofErr w:type="gramEnd"/>
            <w:r w:rsidRPr="001F0C5F">
              <w:rPr>
                <w:rFonts w:eastAsia="標楷體" w:hint="eastAsia"/>
                <w:color w:val="000000"/>
                <w:kern w:val="0"/>
                <w:sz w:val="28"/>
                <w:szCs w:val="28"/>
              </w:rPr>
              <w:t>哲博士</w:t>
            </w:r>
          </w:p>
        </w:tc>
      </w:tr>
      <w:tr w:rsidR="002631DE" w:rsidRPr="001F0C5F" w14:paraId="57B90A60" w14:textId="77777777" w:rsidTr="00162142">
        <w:trPr>
          <w:trHeight w:val="681"/>
        </w:trPr>
        <w:tc>
          <w:tcPr>
            <w:tcW w:w="324" w:type="pct"/>
            <w:vMerge/>
            <w:tcBorders>
              <w:left w:val="single" w:sz="8" w:space="0" w:color="auto"/>
            </w:tcBorders>
            <w:shd w:val="clear" w:color="auto" w:fill="auto"/>
            <w:noWrap/>
            <w:vAlign w:val="center"/>
          </w:tcPr>
          <w:p w14:paraId="668606A8" w14:textId="77777777" w:rsidR="002631DE" w:rsidRPr="001F0C5F" w:rsidRDefault="002631DE" w:rsidP="002631DE">
            <w:pPr>
              <w:widowControl/>
              <w:snapToGrid w:val="0"/>
              <w:jc w:val="center"/>
              <w:rPr>
                <w:rFonts w:eastAsia="標楷體"/>
                <w:color w:val="000000"/>
                <w:kern w:val="0"/>
                <w:szCs w:val="24"/>
              </w:rPr>
            </w:pPr>
          </w:p>
        </w:tc>
        <w:tc>
          <w:tcPr>
            <w:tcW w:w="703" w:type="pct"/>
            <w:shd w:val="clear" w:color="auto" w:fill="auto"/>
            <w:noWrap/>
            <w:vAlign w:val="center"/>
          </w:tcPr>
          <w:p w14:paraId="3EBA535E"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1</w:t>
            </w:r>
            <w:r>
              <w:rPr>
                <w:rFonts w:eastAsia="標楷體" w:hint="eastAsia"/>
                <w:color w:val="000000"/>
                <w:kern w:val="0"/>
                <w:szCs w:val="24"/>
              </w:rPr>
              <w:t>5</w:t>
            </w:r>
            <w:r w:rsidRPr="001F0C5F">
              <w:rPr>
                <w:rFonts w:eastAsia="標楷體" w:hint="eastAsia"/>
                <w:color w:val="000000"/>
                <w:kern w:val="0"/>
                <w:szCs w:val="24"/>
              </w:rPr>
              <w:t>:</w:t>
            </w:r>
            <w:r>
              <w:rPr>
                <w:rFonts w:eastAsia="標楷體" w:hint="eastAsia"/>
                <w:color w:val="000000"/>
                <w:kern w:val="0"/>
                <w:szCs w:val="24"/>
              </w:rPr>
              <w:t>5</w:t>
            </w:r>
            <w:r w:rsidRPr="001F0C5F">
              <w:rPr>
                <w:rFonts w:eastAsia="標楷體" w:hint="eastAsia"/>
                <w:color w:val="000000"/>
                <w:kern w:val="0"/>
                <w:szCs w:val="24"/>
              </w:rPr>
              <w:t>0~1</w:t>
            </w:r>
            <w:r>
              <w:rPr>
                <w:rFonts w:eastAsia="標楷體" w:hint="eastAsia"/>
                <w:color w:val="000000"/>
                <w:kern w:val="0"/>
                <w:szCs w:val="24"/>
              </w:rPr>
              <w:t>7</w:t>
            </w:r>
            <w:r w:rsidRPr="001F0C5F">
              <w:rPr>
                <w:rFonts w:eastAsia="標楷體" w:hint="eastAsia"/>
                <w:color w:val="000000"/>
                <w:kern w:val="0"/>
                <w:szCs w:val="24"/>
              </w:rPr>
              <w:t>:</w:t>
            </w:r>
            <w:r>
              <w:rPr>
                <w:rFonts w:eastAsia="標楷體" w:hint="eastAsia"/>
                <w:color w:val="000000"/>
                <w:kern w:val="0"/>
                <w:szCs w:val="24"/>
              </w:rPr>
              <w:t>5</w:t>
            </w:r>
            <w:r w:rsidRPr="001F0C5F">
              <w:rPr>
                <w:rFonts w:eastAsia="標楷體" w:hint="eastAsia"/>
                <w:color w:val="000000"/>
                <w:kern w:val="0"/>
                <w:szCs w:val="24"/>
              </w:rPr>
              <w:t>0</w:t>
            </w:r>
          </w:p>
        </w:tc>
        <w:tc>
          <w:tcPr>
            <w:tcW w:w="2124" w:type="pct"/>
            <w:shd w:val="clear" w:color="auto" w:fill="auto"/>
            <w:noWrap/>
            <w:vAlign w:val="center"/>
          </w:tcPr>
          <w:p w14:paraId="0D1D0C0D" w14:textId="77777777" w:rsidR="002631DE" w:rsidRPr="002631DE" w:rsidRDefault="002631DE" w:rsidP="002631DE">
            <w:pPr>
              <w:snapToGrid w:val="0"/>
              <w:jc w:val="center"/>
              <w:rPr>
                <w:rFonts w:eastAsia="標楷體"/>
                <w:color w:val="000000"/>
                <w:kern w:val="0"/>
                <w:sz w:val="28"/>
                <w:szCs w:val="28"/>
              </w:rPr>
            </w:pPr>
            <w:r w:rsidRPr="002631DE">
              <w:rPr>
                <w:rFonts w:ascii="標楷體" w:eastAsia="標楷體" w:hAnsi="標楷體" w:hint="eastAsia"/>
                <w:sz w:val="28"/>
                <w:szCs w:val="28"/>
              </w:rPr>
              <w:t>道路施工標準流程與品質管理</w:t>
            </w:r>
          </w:p>
        </w:tc>
        <w:tc>
          <w:tcPr>
            <w:tcW w:w="342" w:type="pct"/>
            <w:shd w:val="clear" w:color="auto" w:fill="auto"/>
            <w:noWrap/>
            <w:vAlign w:val="center"/>
          </w:tcPr>
          <w:p w14:paraId="2E640C77" w14:textId="77777777" w:rsidR="002631DE" w:rsidRPr="001F0C5F" w:rsidRDefault="002631DE" w:rsidP="002631DE">
            <w:pPr>
              <w:snapToGrid w:val="0"/>
              <w:jc w:val="center"/>
              <w:rPr>
                <w:rFonts w:eastAsia="標楷體"/>
                <w:color w:val="000000"/>
                <w:kern w:val="0"/>
                <w:szCs w:val="24"/>
              </w:rPr>
            </w:pPr>
            <w:r w:rsidRPr="001F0C5F">
              <w:rPr>
                <w:rFonts w:eastAsia="標楷體" w:hint="eastAsia"/>
                <w:color w:val="000000"/>
                <w:kern w:val="0"/>
                <w:szCs w:val="24"/>
              </w:rPr>
              <w:t>2</w:t>
            </w:r>
          </w:p>
        </w:tc>
        <w:tc>
          <w:tcPr>
            <w:tcW w:w="1507" w:type="pct"/>
            <w:tcBorders>
              <w:right w:val="single" w:sz="8" w:space="0" w:color="auto"/>
            </w:tcBorders>
            <w:shd w:val="clear" w:color="auto" w:fill="auto"/>
            <w:noWrap/>
            <w:vAlign w:val="center"/>
          </w:tcPr>
          <w:p w14:paraId="4F3EFE7B"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kern w:val="0"/>
                <w:sz w:val="28"/>
                <w:szCs w:val="28"/>
              </w:rPr>
              <w:t>新北市政府採購處</w:t>
            </w:r>
          </w:p>
          <w:p w14:paraId="3EB598F0" w14:textId="77777777" w:rsidR="002631DE" w:rsidRPr="001F0C5F" w:rsidRDefault="002631DE" w:rsidP="002631DE">
            <w:pPr>
              <w:snapToGrid w:val="0"/>
              <w:jc w:val="center"/>
              <w:rPr>
                <w:rFonts w:eastAsia="標楷體"/>
                <w:color w:val="000000"/>
                <w:kern w:val="0"/>
                <w:sz w:val="28"/>
                <w:szCs w:val="28"/>
              </w:rPr>
            </w:pPr>
            <w:r w:rsidRPr="001F0C5F">
              <w:rPr>
                <w:rFonts w:eastAsia="標楷體" w:hint="eastAsia"/>
                <w:color w:val="000000"/>
                <w:kern w:val="0"/>
                <w:sz w:val="28"/>
                <w:szCs w:val="28"/>
              </w:rPr>
              <w:t>曾副處長國嵐</w:t>
            </w:r>
          </w:p>
        </w:tc>
      </w:tr>
      <w:tr w:rsidR="002631DE" w:rsidRPr="001F0C5F" w14:paraId="17927066" w14:textId="77777777" w:rsidTr="00162142">
        <w:trPr>
          <w:trHeight w:val="681"/>
        </w:trPr>
        <w:tc>
          <w:tcPr>
            <w:tcW w:w="324" w:type="pct"/>
            <w:vMerge w:val="restart"/>
            <w:tcBorders>
              <w:top w:val="double" w:sz="4" w:space="0" w:color="auto"/>
              <w:left w:val="single" w:sz="8" w:space="0" w:color="auto"/>
            </w:tcBorders>
            <w:shd w:val="clear" w:color="auto" w:fill="auto"/>
            <w:noWrap/>
            <w:vAlign w:val="center"/>
            <w:hideMark/>
          </w:tcPr>
          <w:p w14:paraId="70CFE0E2" w14:textId="21B26C92"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1</w:t>
            </w:r>
            <w:r w:rsidR="009B4F16">
              <w:rPr>
                <w:rFonts w:eastAsia="標楷體" w:hint="eastAsia"/>
                <w:color w:val="000000"/>
                <w:kern w:val="0"/>
                <w:szCs w:val="24"/>
              </w:rPr>
              <w:t>2</w:t>
            </w:r>
            <w:r w:rsidRPr="001F0C5F">
              <w:rPr>
                <w:rFonts w:eastAsia="標楷體"/>
                <w:color w:val="000000"/>
                <w:kern w:val="0"/>
                <w:szCs w:val="24"/>
              </w:rPr>
              <w:t>/</w:t>
            </w:r>
            <w:r>
              <w:rPr>
                <w:rFonts w:eastAsia="標楷體" w:hint="eastAsia"/>
                <w:color w:val="000000"/>
                <w:kern w:val="0"/>
                <w:szCs w:val="24"/>
              </w:rPr>
              <w:t>2</w:t>
            </w:r>
            <w:r w:rsidR="009B4F16">
              <w:rPr>
                <w:rFonts w:eastAsia="標楷體" w:hint="eastAsia"/>
                <w:color w:val="000000"/>
                <w:kern w:val="0"/>
                <w:szCs w:val="24"/>
              </w:rPr>
              <w:t>7</w:t>
            </w:r>
          </w:p>
          <w:p w14:paraId="71F34066"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w:t>
            </w:r>
            <w:r w:rsidRPr="001F0C5F">
              <w:rPr>
                <w:rFonts w:eastAsia="標楷體" w:hint="eastAsia"/>
                <w:color w:val="000000"/>
                <w:kern w:val="0"/>
                <w:szCs w:val="24"/>
              </w:rPr>
              <w:t>五</w:t>
            </w:r>
            <w:r w:rsidRPr="001F0C5F">
              <w:rPr>
                <w:rFonts w:eastAsia="標楷體"/>
                <w:color w:val="000000"/>
                <w:kern w:val="0"/>
                <w:szCs w:val="24"/>
              </w:rPr>
              <w:t>)</w:t>
            </w:r>
          </w:p>
        </w:tc>
        <w:tc>
          <w:tcPr>
            <w:tcW w:w="703" w:type="pct"/>
            <w:tcBorders>
              <w:top w:val="double" w:sz="4" w:space="0" w:color="auto"/>
              <w:bottom w:val="single" w:sz="4" w:space="0" w:color="auto"/>
            </w:tcBorders>
            <w:shd w:val="clear" w:color="auto" w:fill="auto"/>
            <w:noWrap/>
            <w:vAlign w:val="center"/>
            <w:hideMark/>
          </w:tcPr>
          <w:p w14:paraId="1BFA8477"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08:</w:t>
            </w:r>
            <w:r>
              <w:rPr>
                <w:rFonts w:eastAsia="標楷體" w:hint="eastAsia"/>
                <w:color w:val="000000"/>
                <w:kern w:val="0"/>
                <w:szCs w:val="24"/>
              </w:rPr>
              <w:t>0</w:t>
            </w:r>
            <w:r w:rsidRPr="001F0C5F">
              <w:rPr>
                <w:rFonts w:eastAsia="標楷體"/>
                <w:color w:val="000000"/>
                <w:kern w:val="0"/>
                <w:szCs w:val="24"/>
              </w:rPr>
              <w:t>0~</w:t>
            </w:r>
            <w:r w:rsidRPr="001F0C5F">
              <w:rPr>
                <w:rFonts w:eastAsia="標楷體" w:hint="eastAsia"/>
                <w:color w:val="000000"/>
                <w:kern w:val="0"/>
                <w:szCs w:val="24"/>
              </w:rPr>
              <w:t>9</w:t>
            </w:r>
            <w:r w:rsidRPr="001F0C5F">
              <w:rPr>
                <w:rFonts w:eastAsia="標楷體"/>
                <w:color w:val="000000"/>
                <w:kern w:val="0"/>
                <w:szCs w:val="24"/>
              </w:rPr>
              <w:t>:</w:t>
            </w:r>
            <w:r>
              <w:rPr>
                <w:rFonts w:eastAsia="標楷體" w:hint="eastAsia"/>
                <w:color w:val="000000"/>
                <w:kern w:val="0"/>
                <w:szCs w:val="24"/>
              </w:rPr>
              <w:t>0</w:t>
            </w:r>
            <w:r w:rsidRPr="001F0C5F">
              <w:rPr>
                <w:rFonts w:eastAsia="標楷體" w:hint="eastAsia"/>
                <w:color w:val="000000"/>
                <w:kern w:val="0"/>
                <w:szCs w:val="24"/>
              </w:rPr>
              <w:t>0</w:t>
            </w:r>
          </w:p>
        </w:tc>
        <w:tc>
          <w:tcPr>
            <w:tcW w:w="2124" w:type="pct"/>
            <w:tcBorders>
              <w:top w:val="double" w:sz="4" w:space="0" w:color="auto"/>
              <w:bottom w:val="single" w:sz="4" w:space="0" w:color="auto"/>
            </w:tcBorders>
            <w:shd w:val="clear" w:color="auto" w:fill="auto"/>
            <w:noWrap/>
            <w:vAlign w:val="center"/>
          </w:tcPr>
          <w:p w14:paraId="74B882FF" w14:textId="77777777" w:rsidR="002631DE" w:rsidRPr="00B743F5" w:rsidRDefault="002631DE" w:rsidP="002631DE">
            <w:pPr>
              <w:widowControl/>
              <w:snapToGrid w:val="0"/>
              <w:jc w:val="center"/>
              <w:rPr>
                <w:rFonts w:eastAsia="標楷體"/>
                <w:color w:val="000000"/>
                <w:kern w:val="0"/>
                <w:sz w:val="28"/>
                <w:szCs w:val="28"/>
              </w:rPr>
            </w:pPr>
            <w:r w:rsidRPr="00B743F5">
              <w:rPr>
                <w:rFonts w:ascii="標楷體" w:eastAsia="標楷體" w:hAnsi="標楷體" w:hint="eastAsia"/>
                <w:sz w:val="28"/>
                <w:szCs w:val="28"/>
              </w:rPr>
              <w:t>台北市、新北市及桃園市管線測量與3D</w:t>
            </w:r>
            <w:proofErr w:type="gramStart"/>
            <w:r w:rsidRPr="00B743F5">
              <w:rPr>
                <w:rFonts w:ascii="標楷體" w:eastAsia="標楷體" w:hAnsi="標楷體" w:hint="eastAsia"/>
                <w:sz w:val="28"/>
                <w:szCs w:val="28"/>
              </w:rPr>
              <w:t>管線圖資建置</w:t>
            </w:r>
            <w:proofErr w:type="gramEnd"/>
          </w:p>
        </w:tc>
        <w:tc>
          <w:tcPr>
            <w:tcW w:w="342" w:type="pct"/>
            <w:tcBorders>
              <w:top w:val="double" w:sz="4" w:space="0" w:color="auto"/>
              <w:bottom w:val="single" w:sz="4" w:space="0" w:color="auto"/>
            </w:tcBorders>
            <w:shd w:val="clear" w:color="auto" w:fill="auto"/>
            <w:noWrap/>
            <w:vAlign w:val="center"/>
          </w:tcPr>
          <w:p w14:paraId="6586728F"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1</w:t>
            </w:r>
          </w:p>
        </w:tc>
        <w:tc>
          <w:tcPr>
            <w:tcW w:w="1507" w:type="pct"/>
            <w:tcBorders>
              <w:top w:val="double" w:sz="4" w:space="0" w:color="auto"/>
              <w:bottom w:val="single" w:sz="4" w:space="0" w:color="auto"/>
              <w:right w:val="single" w:sz="8" w:space="0" w:color="auto"/>
            </w:tcBorders>
            <w:shd w:val="clear" w:color="auto" w:fill="auto"/>
            <w:noWrap/>
            <w:vAlign w:val="center"/>
          </w:tcPr>
          <w:p w14:paraId="71E5D6F3" w14:textId="77777777" w:rsidR="002631DE" w:rsidRPr="001F0C5F" w:rsidRDefault="002631DE" w:rsidP="002631DE">
            <w:pPr>
              <w:pStyle w:val="TableParagraph"/>
              <w:snapToGrid w:val="0"/>
              <w:ind w:left="-106" w:firstLineChars="58" w:firstLine="162"/>
              <w:jc w:val="center"/>
              <w:rPr>
                <w:rFonts w:ascii="Times New Roman" w:eastAsia="標楷體" w:hAnsi="Times New Roman" w:cs="Times New Roman"/>
                <w:color w:val="000000"/>
                <w:sz w:val="28"/>
                <w:szCs w:val="28"/>
                <w:lang w:eastAsia="zh-TW"/>
              </w:rPr>
            </w:pPr>
            <w:r w:rsidRPr="001F0C5F">
              <w:rPr>
                <w:rFonts w:ascii="Times New Roman" w:eastAsia="標楷體" w:hAnsi="Times New Roman" w:cs="Times New Roman"/>
                <w:color w:val="000000"/>
                <w:sz w:val="28"/>
                <w:szCs w:val="28"/>
                <w:lang w:eastAsia="zh-TW"/>
              </w:rPr>
              <w:t>亞新工程顧問有限公司</w:t>
            </w:r>
          </w:p>
          <w:p w14:paraId="197423E9"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color w:val="000000"/>
                <w:kern w:val="0"/>
                <w:sz w:val="28"/>
                <w:szCs w:val="28"/>
              </w:rPr>
              <w:t>金工程師全鑫</w:t>
            </w:r>
          </w:p>
        </w:tc>
      </w:tr>
      <w:tr w:rsidR="002631DE" w:rsidRPr="001F0C5F" w14:paraId="204603DA" w14:textId="77777777" w:rsidTr="00162142">
        <w:trPr>
          <w:trHeight w:val="774"/>
        </w:trPr>
        <w:tc>
          <w:tcPr>
            <w:tcW w:w="324" w:type="pct"/>
            <w:vMerge/>
            <w:tcBorders>
              <w:top w:val="double" w:sz="4" w:space="0" w:color="auto"/>
              <w:left w:val="single" w:sz="8" w:space="0" w:color="auto"/>
            </w:tcBorders>
            <w:shd w:val="clear" w:color="auto" w:fill="auto"/>
            <w:noWrap/>
            <w:vAlign w:val="center"/>
          </w:tcPr>
          <w:p w14:paraId="67EEA8DB" w14:textId="77777777" w:rsidR="002631DE" w:rsidRPr="001F0C5F" w:rsidRDefault="002631DE" w:rsidP="002631DE">
            <w:pPr>
              <w:widowControl/>
              <w:snapToGrid w:val="0"/>
              <w:jc w:val="both"/>
              <w:rPr>
                <w:rFonts w:eastAsia="標楷體"/>
                <w:color w:val="000000"/>
                <w:kern w:val="0"/>
                <w:szCs w:val="24"/>
              </w:rPr>
            </w:pPr>
          </w:p>
        </w:tc>
        <w:tc>
          <w:tcPr>
            <w:tcW w:w="703" w:type="pct"/>
            <w:tcBorders>
              <w:top w:val="single" w:sz="4" w:space="0" w:color="auto"/>
            </w:tcBorders>
            <w:shd w:val="clear" w:color="auto" w:fill="auto"/>
            <w:noWrap/>
            <w:vAlign w:val="center"/>
          </w:tcPr>
          <w:p w14:paraId="49D0D56A"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09:</w:t>
            </w:r>
            <w:r>
              <w:rPr>
                <w:rFonts w:eastAsia="標楷體" w:hint="eastAsia"/>
                <w:color w:val="000000"/>
                <w:kern w:val="0"/>
                <w:szCs w:val="24"/>
              </w:rPr>
              <w:t>0</w:t>
            </w:r>
            <w:r w:rsidRPr="001F0C5F">
              <w:rPr>
                <w:rFonts w:eastAsia="標楷體"/>
                <w:color w:val="000000"/>
                <w:kern w:val="0"/>
                <w:szCs w:val="24"/>
              </w:rPr>
              <w:t>0~1</w:t>
            </w:r>
            <w:r w:rsidRPr="001F0C5F">
              <w:rPr>
                <w:rFonts w:eastAsia="標楷體" w:hint="eastAsia"/>
                <w:color w:val="000000"/>
                <w:kern w:val="0"/>
                <w:szCs w:val="24"/>
              </w:rPr>
              <w:t>1</w:t>
            </w:r>
            <w:r w:rsidRPr="001F0C5F">
              <w:rPr>
                <w:rFonts w:eastAsia="標楷體"/>
                <w:color w:val="000000"/>
                <w:kern w:val="0"/>
                <w:szCs w:val="24"/>
              </w:rPr>
              <w:t>:</w:t>
            </w:r>
            <w:r>
              <w:rPr>
                <w:rFonts w:eastAsia="標楷體" w:hint="eastAsia"/>
                <w:color w:val="000000"/>
                <w:kern w:val="0"/>
                <w:szCs w:val="24"/>
              </w:rPr>
              <w:t>0</w:t>
            </w:r>
            <w:r w:rsidRPr="001F0C5F">
              <w:rPr>
                <w:rFonts w:eastAsia="標楷體"/>
                <w:color w:val="000000"/>
                <w:kern w:val="0"/>
                <w:szCs w:val="24"/>
              </w:rPr>
              <w:t>0</w:t>
            </w:r>
          </w:p>
        </w:tc>
        <w:tc>
          <w:tcPr>
            <w:tcW w:w="2124" w:type="pct"/>
            <w:tcBorders>
              <w:top w:val="single" w:sz="4" w:space="0" w:color="auto"/>
            </w:tcBorders>
            <w:shd w:val="clear" w:color="auto" w:fill="auto"/>
            <w:noWrap/>
            <w:vAlign w:val="center"/>
          </w:tcPr>
          <w:p w14:paraId="6B982703" w14:textId="77777777" w:rsidR="002631DE" w:rsidRPr="00B743F5" w:rsidRDefault="002631DE" w:rsidP="002631DE">
            <w:pPr>
              <w:widowControl/>
              <w:snapToGrid w:val="0"/>
              <w:jc w:val="center"/>
              <w:rPr>
                <w:rFonts w:eastAsia="標楷體"/>
                <w:color w:val="000000"/>
                <w:kern w:val="0"/>
                <w:sz w:val="28"/>
                <w:szCs w:val="28"/>
              </w:rPr>
            </w:pPr>
            <w:r w:rsidRPr="00B743F5">
              <w:rPr>
                <w:rFonts w:ascii="標楷體" w:eastAsia="標楷體" w:hAnsi="標楷體" w:hint="eastAsia"/>
                <w:sz w:val="28"/>
                <w:szCs w:val="28"/>
              </w:rPr>
              <w:t>台北市、新北市及桃園市智慧手機APP通報系統與應用</w:t>
            </w:r>
          </w:p>
        </w:tc>
        <w:tc>
          <w:tcPr>
            <w:tcW w:w="342" w:type="pct"/>
            <w:tcBorders>
              <w:top w:val="single" w:sz="4" w:space="0" w:color="auto"/>
            </w:tcBorders>
            <w:shd w:val="clear" w:color="auto" w:fill="auto"/>
            <w:noWrap/>
            <w:vAlign w:val="center"/>
          </w:tcPr>
          <w:p w14:paraId="471D8052"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2</w:t>
            </w:r>
          </w:p>
        </w:tc>
        <w:tc>
          <w:tcPr>
            <w:tcW w:w="1507" w:type="pct"/>
            <w:tcBorders>
              <w:top w:val="single" w:sz="4" w:space="0" w:color="auto"/>
              <w:right w:val="single" w:sz="8" w:space="0" w:color="auto"/>
            </w:tcBorders>
            <w:shd w:val="clear" w:color="auto" w:fill="auto"/>
            <w:noWrap/>
            <w:vAlign w:val="center"/>
          </w:tcPr>
          <w:p w14:paraId="51D0A8B9" w14:textId="77777777" w:rsidR="002631DE" w:rsidRPr="001F0C5F" w:rsidRDefault="002631DE" w:rsidP="002631DE">
            <w:pPr>
              <w:pStyle w:val="TableParagraph"/>
              <w:snapToGrid w:val="0"/>
              <w:ind w:left="39" w:right="-41" w:hangingChars="14" w:hanging="39"/>
              <w:jc w:val="center"/>
              <w:rPr>
                <w:rFonts w:ascii="Times New Roman" w:eastAsia="標楷體" w:hAnsi="Times New Roman" w:cs="Times New Roman"/>
                <w:color w:val="000000"/>
                <w:sz w:val="28"/>
                <w:szCs w:val="28"/>
                <w:lang w:eastAsia="zh-TW"/>
              </w:rPr>
            </w:pPr>
            <w:r w:rsidRPr="001F0C5F">
              <w:rPr>
                <w:rFonts w:ascii="Times New Roman" w:eastAsia="標楷體" w:hAnsi="Times New Roman" w:cs="Times New Roman" w:hint="eastAsia"/>
                <w:color w:val="000000"/>
                <w:sz w:val="28"/>
                <w:szCs w:val="28"/>
                <w:lang w:eastAsia="zh-TW"/>
              </w:rPr>
              <w:t>新北市政養護工程處</w:t>
            </w:r>
          </w:p>
          <w:p w14:paraId="4CE5A05E"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hint="eastAsia"/>
                <w:color w:val="000000"/>
                <w:sz w:val="28"/>
                <w:szCs w:val="28"/>
              </w:rPr>
              <w:t>謝科長</w:t>
            </w:r>
            <w:proofErr w:type="gramStart"/>
            <w:r w:rsidRPr="001F0C5F">
              <w:rPr>
                <w:rFonts w:eastAsia="標楷體" w:hint="eastAsia"/>
                <w:color w:val="000000"/>
                <w:sz w:val="28"/>
                <w:szCs w:val="28"/>
              </w:rPr>
              <w:t>昕盎</w:t>
            </w:r>
            <w:proofErr w:type="gramEnd"/>
          </w:p>
        </w:tc>
      </w:tr>
      <w:tr w:rsidR="002631DE" w:rsidRPr="001F0C5F" w14:paraId="28CBC319" w14:textId="77777777" w:rsidTr="00162142">
        <w:trPr>
          <w:trHeight w:val="774"/>
        </w:trPr>
        <w:tc>
          <w:tcPr>
            <w:tcW w:w="324" w:type="pct"/>
            <w:vMerge/>
            <w:tcBorders>
              <w:top w:val="double" w:sz="4" w:space="0" w:color="auto"/>
              <w:left w:val="single" w:sz="8" w:space="0" w:color="auto"/>
            </w:tcBorders>
            <w:shd w:val="clear" w:color="auto" w:fill="auto"/>
            <w:noWrap/>
            <w:vAlign w:val="center"/>
          </w:tcPr>
          <w:p w14:paraId="390E8389" w14:textId="77777777" w:rsidR="002631DE" w:rsidRPr="001F0C5F" w:rsidRDefault="002631DE" w:rsidP="002631DE">
            <w:pPr>
              <w:widowControl/>
              <w:snapToGrid w:val="0"/>
              <w:jc w:val="both"/>
              <w:rPr>
                <w:rFonts w:eastAsia="標楷體"/>
                <w:color w:val="000000"/>
                <w:kern w:val="0"/>
                <w:szCs w:val="24"/>
              </w:rPr>
            </w:pPr>
          </w:p>
        </w:tc>
        <w:tc>
          <w:tcPr>
            <w:tcW w:w="703" w:type="pct"/>
            <w:tcBorders>
              <w:top w:val="single" w:sz="4" w:space="0" w:color="auto"/>
            </w:tcBorders>
            <w:shd w:val="clear" w:color="auto" w:fill="auto"/>
            <w:noWrap/>
            <w:vAlign w:val="center"/>
          </w:tcPr>
          <w:p w14:paraId="7CD8E13A"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11:</w:t>
            </w:r>
            <w:r>
              <w:rPr>
                <w:rFonts w:eastAsia="標楷體" w:hint="eastAsia"/>
                <w:color w:val="000000"/>
                <w:kern w:val="0"/>
                <w:szCs w:val="24"/>
              </w:rPr>
              <w:t>0</w:t>
            </w:r>
            <w:r w:rsidRPr="001F0C5F">
              <w:rPr>
                <w:rFonts w:eastAsia="標楷體"/>
                <w:color w:val="000000"/>
                <w:kern w:val="0"/>
                <w:szCs w:val="24"/>
              </w:rPr>
              <w:t>0~12:</w:t>
            </w:r>
            <w:r>
              <w:rPr>
                <w:rFonts w:eastAsia="標楷體" w:hint="eastAsia"/>
                <w:color w:val="000000"/>
                <w:kern w:val="0"/>
                <w:szCs w:val="24"/>
              </w:rPr>
              <w:t>0</w:t>
            </w:r>
            <w:r w:rsidRPr="001F0C5F">
              <w:rPr>
                <w:rFonts w:eastAsia="標楷體"/>
                <w:color w:val="000000"/>
                <w:kern w:val="0"/>
                <w:szCs w:val="24"/>
              </w:rPr>
              <w:t>0</w:t>
            </w:r>
          </w:p>
        </w:tc>
        <w:tc>
          <w:tcPr>
            <w:tcW w:w="2124" w:type="pct"/>
            <w:tcBorders>
              <w:top w:val="single" w:sz="4" w:space="0" w:color="auto"/>
            </w:tcBorders>
            <w:shd w:val="clear" w:color="auto" w:fill="auto"/>
            <w:noWrap/>
            <w:vAlign w:val="center"/>
          </w:tcPr>
          <w:p w14:paraId="274572B2" w14:textId="77777777" w:rsidR="002631DE" w:rsidRPr="00B743F5" w:rsidRDefault="002631DE" w:rsidP="002631DE">
            <w:pPr>
              <w:widowControl/>
              <w:snapToGrid w:val="0"/>
              <w:jc w:val="center"/>
              <w:rPr>
                <w:rFonts w:eastAsia="標楷體"/>
                <w:color w:val="000000"/>
                <w:kern w:val="0"/>
                <w:sz w:val="28"/>
                <w:szCs w:val="28"/>
              </w:rPr>
            </w:pPr>
            <w:r w:rsidRPr="00B743F5">
              <w:rPr>
                <w:rFonts w:ascii="標楷體" w:eastAsia="標楷體" w:hAnsi="標楷體" w:hint="eastAsia"/>
                <w:sz w:val="28"/>
                <w:szCs w:val="28"/>
              </w:rPr>
              <w:t>道路施工查核重點及常見缺失之改善與預防</w:t>
            </w:r>
          </w:p>
        </w:tc>
        <w:tc>
          <w:tcPr>
            <w:tcW w:w="342" w:type="pct"/>
            <w:tcBorders>
              <w:top w:val="single" w:sz="4" w:space="0" w:color="auto"/>
            </w:tcBorders>
            <w:shd w:val="clear" w:color="auto" w:fill="auto"/>
            <w:noWrap/>
            <w:vAlign w:val="center"/>
          </w:tcPr>
          <w:p w14:paraId="2E4DDD9F" w14:textId="77777777" w:rsidR="002631DE" w:rsidRPr="001F0C5F" w:rsidRDefault="002631DE" w:rsidP="002631DE">
            <w:pPr>
              <w:widowControl/>
              <w:snapToGrid w:val="0"/>
              <w:jc w:val="center"/>
              <w:rPr>
                <w:rFonts w:eastAsia="標楷體"/>
                <w:color w:val="000000"/>
                <w:kern w:val="0"/>
                <w:szCs w:val="24"/>
              </w:rPr>
            </w:pPr>
            <w:r w:rsidRPr="001F0C5F">
              <w:rPr>
                <w:rFonts w:eastAsia="標楷體" w:hint="eastAsia"/>
                <w:color w:val="000000"/>
                <w:kern w:val="0"/>
                <w:szCs w:val="24"/>
              </w:rPr>
              <w:t>1</w:t>
            </w:r>
          </w:p>
        </w:tc>
        <w:tc>
          <w:tcPr>
            <w:tcW w:w="1507" w:type="pct"/>
            <w:tcBorders>
              <w:top w:val="single" w:sz="4" w:space="0" w:color="auto"/>
              <w:right w:val="single" w:sz="8" w:space="0" w:color="auto"/>
            </w:tcBorders>
            <w:shd w:val="clear" w:color="auto" w:fill="auto"/>
            <w:noWrap/>
            <w:vAlign w:val="center"/>
          </w:tcPr>
          <w:p w14:paraId="7C3BF71F" w14:textId="77777777" w:rsidR="00B743F5" w:rsidRPr="001F0C5F" w:rsidRDefault="00B743F5" w:rsidP="00B743F5">
            <w:pPr>
              <w:pStyle w:val="TableParagraph"/>
              <w:snapToGrid w:val="0"/>
              <w:ind w:left="39" w:right="-41" w:hangingChars="14" w:hanging="39"/>
              <w:jc w:val="center"/>
              <w:rPr>
                <w:rFonts w:ascii="Times New Roman" w:eastAsia="標楷體" w:hAnsi="Times New Roman" w:cs="Times New Roman"/>
                <w:color w:val="000000"/>
                <w:sz w:val="28"/>
                <w:szCs w:val="28"/>
                <w:lang w:eastAsia="zh-TW"/>
              </w:rPr>
            </w:pPr>
            <w:r w:rsidRPr="001F0C5F">
              <w:rPr>
                <w:rFonts w:ascii="Times New Roman" w:eastAsia="標楷體" w:hAnsi="Times New Roman" w:cs="Times New Roman" w:hint="eastAsia"/>
                <w:color w:val="000000"/>
                <w:sz w:val="28"/>
                <w:szCs w:val="28"/>
                <w:lang w:eastAsia="zh-TW"/>
              </w:rPr>
              <w:t>新北市政府養護工程處</w:t>
            </w:r>
          </w:p>
          <w:p w14:paraId="238462B7" w14:textId="77777777" w:rsidR="002631DE" w:rsidRPr="001F0C5F" w:rsidRDefault="00B743F5" w:rsidP="00B743F5">
            <w:pPr>
              <w:widowControl/>
              <w:snapToGrid w:val="0"/>
              <w:jc w:val="center"/>
              <w:rPr>
                <w:rFonts w:eastAsia="標楷體"/>
                <w:color w:val="000000"/>
                <w:kern w:val="0"/>
                <w:sz w:val="28"/>
                <w:szCs w:val="28"/>
              </w:rPr>
            </w:pPr>
            <w:r w:rsidRPr="001F0C5F">
              <w:rPr>
                <w:rFonts w:eastAsia="標楷體" w:hint="eastAsia"/>
                <w:color w:val="000000"/>
                <w:kern w:val="0"/>
                <w:sz w:val="28"/>
                <w:szCs w:val="28"/>
              </w:rPr>
              <w:t>邱主任秘書奕恭</w:t>
            </w:r>
          </w:p>
        </w:tc>
      </w:tr>
      <w:tr w:rsidR="002631DE" w:rsidRPr="001F0C5F" w14:paraId="403F55BC" w14:textId="77777777" w:rsidTr="00162142">
        <w:trPr>
          <w:trHeight w:val="681"/>
        </w:trPr>
        <w:tc>
          <w:tcPr>
            <w:tcW w:w="324" w:type="pct"/>
            <w:vMerge/>
            <w:tcBorders>
              <w:left w:val="single" w:sz="8" w:space="0" w:color="auto"/>
            </w:tcBorders>
            <w:shd w:val="clear" w:color="auto" w:fill="auto"/>
            <w:noWrap/>
            <w:vAlign w:val="center"/>
            <w:hideMark/>
          </w:tcPr>
          <w:p w14:paraId="2C086DE6" w14:textId="77777777" w:rsidR="002631DE" w:rsidRPr="001F0C5F" w:rsidRDefault="002631DE" w:rsidP="002631DE">
            <w:pPr>
              <w:widowControl/>
              <w:snapToGrid w:val="0"/>
              <w:jc w:val="both"/>
              <w:rPr>
                <w:rFonts w:eastAsia="標楷體"/>
                <w:color w:val="000000"/>
                <w:kern w:val="0"/>
                <w:szCs w:val="24"/>
              </w:rPr>
            </w:pPr>
          </w:p>
        </w:tc>
        <w:tc>
          <w:tcPr>
            <w:tcW w:w="703" w:type="pct"/>
            <w:shd w:val="clear" w:color="auto" w:fill="auto"/>
            <w:noWrap/>
            <w:vAlign w:val="center"/>
            <w:hideMark/>
          </w:tcPr>
          <w:p w14:paraId="5A6CE5E6" w14:textId="77777777" w:rsidR="002631DE" w:rsidRPr="001F0C5F" w:rsidRDefault="002631DE" w:rsidP="002631DE">
            <w:pPr>
              <w:widowControl/>
              <w:snapToGrid w:val="0"/>
              <w:jc w:val="center"/>
              <w:rPr>
                <w:rFonts w:eastAsia="標楷體"/>
                <w:color w:val="000000"/>
                <w:kern w:val="0"/>
                <w:szCs w:val="24"/>
              </w:rPr>
            </w:pPr>
            <w:r w:rsidRPr="001F0C5F">
              <w:rPr>
                <w:rFonts w:eastAsia="標楷體"/>
                <w:color w:val="000000"/>
                <w:kern w:val="0"/>
                <w:szCs w:val="24"/>
              </w:rPr>
              <w:t>12:</w:t>
            </w:r>
            <w:r>
              <w:rPr>
                <w:rFonts w:eastAsia="標楷體" w:hint="eastAsia"/>
                <w:color w:val="000000"/>
                <w:kern w:val="0"/>
                <w:szCs w:val="24"/>
              </w:rPr>
              <w:t>0</w:t>
            </w:r>
            <w:r w:rsidRPr="001F0C5F">
              <w:rPr>
                <w:rFonts w:eastAsia="標楷體"/>
                <w:color w:val="000000"/>
                <w:kern w:val="0"/>
                <w:szCs w:val="24"/>
              </w:rPr>
              <w:t>0~1</w:t>
            </w:r>
            <w:r>
              <w:rPr>
                <w:rFonts w:eastAsia="標楷體" w:hint="eastAsia"/>
                <w:color w:val="000000"/>
                <w:kern w:val="0"/>
                <w:szCs w:val="24"/>
              </w:rPr>
              <w:t>3</w:t>
            </w:r>
            <w:r w:rsidRPr="001F0C5F">
              <w:rPr>
                <w:rFonts w:eastAsia="標楷體"/>
                <w:color w:val="000000"/>
                <w:kern w:val="0"/>
                <w:szCs w:val="24"/>
              </w:rPr>
              <w:t>:</w:t>
            </w:r>
            <w:r>
              <w:rPr>
                <w:rFonts w:eastAsia="標楷體" w:hint="eastAsia"/>
                <w:color w:val="000000"/>
                <w:kern w:val="0"/>
                <w:szCs w:val="24"/>
              </w:rPr>
              <w:t>0</w:t>
            </w:r>
            <w:r w:rsidRPr="001F0C5F">
              <w:rPr>
                <w:rFonts w:eastAsia="標楷體" w:hint="eastAsia"/>
                <w:color w:val="000000"/>
                <w:kern w:val="0"/>
                <w:szCs w:val="24"/>
              </w:rPr>
              <w:t>0</w:t>
            </w:r>
          </w:p>
        </w:tc>
        <w:tc>
          <w:tcPr>
            <w:tcW w:w="3973" w:type="pct"/>
            <w:gridSpan w:val="3"/>
            <w:tcBorders>
              <w:right w:val="single" w:sz="8" w:space="0" w:color="auto"/>
            </w:tcBorders>
            <w:shd w:val="clear" w:color="auto" w:fill="auto"/>
            <w:noWrap/>
            <w:vAlign w:val="center"/>
            <w:hideMark/>
          </w:tcPr>
          <w:p w14:paraId="1EBC7E20" w14:textId="77777777" w:rsidR="002631DE" w:rsidRPr="001F0C5F" w:rsidRDefault="002631DE" w:rsidP="002631DE">
            <w:pPr>
              <w:widowControl/>
              <w:snapToGrid w:val="0"/>
              <w:jc w:val="center"/>
              <w:rPr>
                <w:rFonts w:eastAsia="標楷體"/>
                <w:color w:val="000000"/>
                <w:kern w:val="0"/>
                <w:sz w:val="28"/>
                <w:szCs w:val="28"/>
              </w:rPr>
            </w:pPr>
            <w:r w:rsidRPr="001F0C5F">
              <w:rPr>
                <w:rFonts w:eastAsia="標楷體"/>
                <w:color w:val="000000"/>
                <w:kern w:val="0"/>
                <w:sz w:val="28"/>
                <w:szCs w:val="28"/>
              </w:rPr>
              <w:t>午</w:t>
            </w:r>
            <w:r>
              <w:rPr>
                <w:rFonts w:eastAsia="標楷體" w:hint="eastAsia"/>
                <w:color w:val="000000"/>
                <w:kern w:val="0"/>
                <w:sz w:val="28"/>
                <w:szCs w:val="28"/>
              </w:rPr>
              <w:t xml:space="preserve">　　</w:t>
            </w:r>
            <w:r w:rsidRPr="001F0C5F">
              <w:rPr>
                <w:rFonts w:eastAsia="標楷體"/>
                <w:color w:val="000000"/>
                <w:kern w:val="0"/>
                <w:sz w:val="28"/>
                <w:szCs w:val="28"/>
              </w:rPr>
              <w:t>休</w:t>
            </w:r>
          </w:p>
        </w:tc>
      </w:tr>
      <w:tr w:rsidR="00B743F5" w:rsidRPr="001F0C5F" w14:paraId="740BD377" w14:textId="77777777" w:rsidTr="00162142">
        <w:trPr>
          <w:trHeight w:val="681"/>
        </w:trPr>
        <w:tc>
          <w:tcPr>
            <w:tcW w:w="324" w:type="pct"/>
            <w:vMerge/>
            <w:tcBorders>
              <w:left w:val="single" w:sz="8" w:space="0" w:color="auto"/>
            </w:tcBorders>
            <w:shd w:val="clear" w:color="auto" w:fill="auto"/>
            <w:noWrap/>
            <w:vAlign w:val="center"/>
            <w:hideMark/>
          </w:tcPr>
          <w:p w14:paraId="58C8EB68" w14:textId="77777777" w:rsidR="00B743F5" w:rsidRPr="001F0C5F" w:rsidRDefault="00B743F5" w:rsidP="00B743F5">
            <w:pPr>
              <w:widowControl/>
              <w:snapToGrid w:val="0"/>
              <w:jc w:val="both"/>
              <w:rPr>
                <w:rFonts w:eastAsia="標楷體"/>
                <w:color w:val="000000"/>
                <w:kern w:val="0"/>
                <w:szCs w:val="24"/>
              </w:rPr>
            </w:pPr>
          </w:p>
        </w:tc>
        <w:tc>
          <w:tcPr>
            <w:tcW w:w="703" w:type="pct"/>
            <w:shd w:val="clear" w:color="auto" w:fill="auto"/>
            <w:noWrap/>
            <w:vAlign w:val="center"/>
            <w:hideMark/>
          </w:tcPr>
          <w:p w14:paraId="2EFBD404" w14:textId="77777777" w:rsidR="00B743F5" w:rsidRPr="001F0C5F" w:rsidRDefault="00B743F5" w:rsidP="00B743F5">
            <w:pPr>
              <w:widowControl/>
              <w:snapToGrid w:val="0"/>
              <w:jc w:val="center"/>
              <w:rPr>
                <w:rFonts w:eastAsia="標楷體"/>
                <w:color w:val="000000"/>
                <w:kern w:val="0"/>
                <w:szCs w:val="24"/>
              </w:rPr>
            </w:pPr>
            <w:r w:rsidRPr="001F0C5F">
              <w:rPr>
                <w:rFonts w:eastAsia="標楷體"/>
                <w:color w:val="000000"/>
                <w:kern w:val="0"/>
                <w:szCs w:val="24"/>
              </w:rPr>
              <w:t>1</w:t>
            </w:r>
            <w:r>
              <w:rPr>
                <w:rFonts w:eastAsia="標楷體" w:hint="eastAsia"/>
                <w:color w:val="000000"/>
                <w:kern w:val="0"/>
                <w:szCs w:val="24"/>
              </w:rPr>
              <w:t>3</w:t>
            </w:r>
            <w:r w:rsidRPr="001F0C5F">
              <w:rPr>
                <w:rFonts w:eastAsia="標楷體"/>
                <w:color w:val="000000"/>
                <w:kern w:val="0"/>
                <w:szCs w:val="24"/>
              </w:rPr>
              <w:t>:</w:t>
            </w:r>
            <w:r>
              <w:rPr>
                <w:rFonts w:eastAsia="標楷體" w:hint="eastAsia"/>
                <w:color w:val="000000"/>
                <w:kern w:val="0"/>
                <w:szCs w:val="24"/>
              </w:rPr>
              <w:t>0</w:t>
            </w:r>
            <w:r w:rsidRPr="001F0C5F">
              <w:rPr>
                <w:rFonts w:eastAsia="標楷體"/>
                <w:color w:val="000000"/>
                <w:kern w:val="0"/>
                <w:szCs w:val="24"/>
              </w:rPr>
              <w:t>0~1</w:t>
            </w:r>
            <w:r>
              <w:rPr>
                <w:rFonts w:eastAsia="標楷體" w:hint="eastAsia"/>
                <w:color w:val="000000"/>
                <w:kern w:val="0"/>
                <w:szCs w:val="24"/>
              </w:rPr>
              <w:t>5</w:t>
            </w:r>
            <w:r w:rsidRPr="001F0C5F">
              <w:rPr>
                <w:rFonts w:eastAsia="標楷體"/>
                <w:color w:val="000000"/>
                <w:kern w:val="0"/>
                <w:szCs w:val="24"/>
              </w:rPr>
              <w:t>:</w:t>
            </w:r>
            <w:r>
              <w:rPr>
                <w:rFonts w:eastAsia="標楷體" w:hint="eastAsia"/>
                <w:color w:val="000000"/>
                <w:kern w:val="0"/>
                <w:szCs w:val="24"/>
              </w:rPr>
              <w:t>0</w:t>
            </w:r>
            <w:r w:rsidRPr="001F0C5F">
              <w:rPr>
                <w:rFonts w:eastAsia="標楷體"/>
                <w:color w:val="000000"/>
                <w:kern w:val="0"/>
                <w:szCs w:val="24"/>
              </w:rPr>
              <w:t>0</w:t>
            </w:r>
          </w:p>
        </w:tc>
        <w:tc>
          <w:tcPr>
            <w:tcW w:w="2124" w:type="pct"/>
            <w:shd w:val="clear" w:color="auto" w:fill="auto"/>
            <w:noWrap/>
            <w:vAlign w:val="center"/>
          </w:tcPr>
          <w:p w14:paraId="0E017220" w14:textId="77777777" w:rsidR="00B743F5" w:rsidRPr="00B743F5" w:rsidRDefault="00B743F5" w:rsidP="00B743F5">
            <w:pPr>
              <w:widowControl/>
              <w:snapToGrid w:val="0"/>
              <w:jc w:val="center"/>
              <w:rPr>
                <w:rFonts w:eastAsia="標楷體"/>
                <w:color w:val="000000"/>
                <w:kern w:val="0"/>
                <w:sz w:val="28"/>
                <w:szCs w:val="28"/>
              </w:rPr>
            </w:pPr>
            <w:r w:rsidRPr="00B743F5">
              <w:rPr>
                <w:rFonts w:ascii="標楷體" w:eastAsia="標楷體" w:hAnsi="標楷體" w:hint="eastAsia"/>
                <w:sz w:val="28"/>
                <w:szCs w:val="28"/>
              </w:rPr>
              <w:t>道路損壞修補與修復新工法及鋪面復舊品質管理</w:t>
            </w:r>
          </w:p>
        </w:tc>
        <w:tc>
          <w:tcPr>
            <w:tcW w:w="342" w:type="pct"/>
            <w:shd w:val="clear" w:color="auto" w:fill="auto"/>
            <w:noWrap/>
            <w:vAlign w:val="center"/>
          </w:tcPr>
          <w:p w14:paraId="6883F2D7" w14:textId="77777777" w:rsidR="00B743F5" w:rsidRPr="001F0C5F" w:rsidRDefault="00B743F5" w:rsidP="00B743F5">
            <w:pPr>
              <w:widowControl/>
              <w:snapToGrid w:val="0"/>
              <w:jc w:val="center"/>
              <w:rPr>
                <w:rFonts w:eastAsia="標楷體"/>
                <w:color w:val="000000"/>
                <w:kern w:val="0"/>
                <w:szCs w:val="24"/>
              </w:rPr>
            </w:pPr>
            <w:r w:rsidRPr="001F0C5F">
              <w:rPr>
                <w:rFonts w:eastAsia="標楷體" w:hint="eastAsia"/>
                <w:color w:val="000000"/>
                <w:kern w:val="0"/>
                <w:szCs w:val="24"/>
              </w:rPr>
              <w:t>2</w:t>
            </w:r>
          </w:p>
        </w:tc>
        <w:tc>
          <w:tcPr>
            <w:tcW w:w="1507" w:type="pct"/>
            <w:tcBorders>
              <w:right w:val="single" w:sz="8" w:space="0" w:color="auto"/>
            </w:tcBorders>
            <w:shd w:val="clear" w:color="auto" w:fill="auto"/>
            <w:noWrap/>
            <w:vAlign w:val="center"/>
          </w:tcPr>
          <w:p w14:paraId="29080B4E" w14:textId="77777777" w:rsidR="00B743F5" w:rsidRPr="001F0C5F" w:rsidRDefault="00B743F5" w:rsidP="00B743F5">
            <w:pPr>
              <w:pStyle w:val="TableParagraph"/>
              <w:snapToGrid w:val="0"/>
              <w:ind w:left="0"/>
              <w:jc w:val="center"/>
              <w:rPr>
                <w:rFonts w:ascii="Times New Roman" w:eastAsia="標楷體" w:hAnsi="Times New Roman"/>
                <w:color w:val="000000"/>
                <w:sz w:val="28"/>
                <w:szCs w:val="28"/>
                <w:lang w:eastAsia="zh-TW"/>
              </w:rPr>
            </w:pPr>
            <w:r w:rsidRPr="001F0C5F">
              <w:rPr>
                <w:rFonts w:ascii="Times New Roman" w:eastAsia="標楷體" w:hAnsi="Times New Roman" w:hint="eastAsia"/>
                <w:color w:val="000000"/>
                <w:sz w:val="28"/>
                <w:szCs w:val="28"/>
                <w:lang w:eastAsia="zh-TW"/>
              </w:rPr>
              <w:t>新北市政府養護工程處</w:t>
            </w:r>
          </w:p>
          <w:p w14:paraId="34A68A13" w14:textId="77777777" w:rsidR="00B743F5" w:rsidRPr="001F0C5F" w:rsidRDefault="00B743F5" w:rsidP="00B743F5">
            <w:pPr>
              <w:pStyle w:val="TableParagraph"/>
              <w:snapToGrid w:val="0"/>
              <w:ind w:left="0"/>
              <w:jc w:val="center"/>
              <w:rPr>
                <w:rFonts w:ascii="Times New Roman" w:eastAsia="標楷體" w:hAnsi="Times New Roman" w:cs="Times New Roman"/>
                <w:color w:val="000000"/>
                <w:sz w:val="28"/>
                <w:szCs w:val="28"/>
                <w:lang w:eastAsia="zh-TW"/>
              </w:rPr>
            </w:pPr>
            <w:r w:rsidRPr="001F0C5F">
              <w:rPr>
                <w:rFonts w:ascii="Times New Roman" w:eastAsia="標楷體" w:hAnsi="Times New Roman" w:hint="eastAsia"/>
                <w:color w:val="000000"/>
                <w:sz w:val="28"/>
                <w:szCs w:val="28"/>
                <w:lang w:eastAsia="zh-TW"/>
              </w:rPr>
              <w:t>楊副總</w:t>
            </w:r>
            <w:proofErr w:type="gramStart"/>
            <w:r w:rsidRPr="001F0C5F">
              <w:rPr>
                <w:rFonts w:ascii="Times New Roman" w:eastAsia="標楷體" w:hAnsi="Times New Roman" w:hint="eastAsia"/>
                <w:color w:val="000000"/>
                <w:sz w:val="28"/>
                <w:szCs w:val="28"/>
                <w:lang w:eastAsia="zh-TW"/>
              </w:rPr>
              <w:t>工程司至中</w:t>
            </w:r>
            <w:proofErr w:type="gramEnd"/>
          </w:p>
        </w:tc>
      </w:tr>
      <w:tr w:rsidR="00B743F5" w:rsidRPr="001F0C5F" w14:paraId="1EEB0A35" w14:textId="77777777" w:rsidTr="00162142">
        <w:trPr>
          <w:trHeight w:val="880"/>
        </w:trPr>
        <w:tc>
          <w:tcPr>
            <w:tcW w:w="324" w:type="pct"/>
            <w:vMerge/>
            <w:tcBorders>
              <w:left w:val="single" w:sz="8" w:space="0" w:color="auto"/>
            </w:tcBorders>
            <w:shd w:val="clear" w:color="auto" w:fill="auto"/>
            <w:noWrap/>
            <w:vAlign w:val="center"/>
            <w:hideMark/>
          </w:tcPr>
          <w:p w14:paraId="04BC70E6" w14:textId="77777777" w:rsidR="00B743F5" w:rsidRPr="001F0C5F" w:rsidRDefault="00B743F5" w:rsidP="00B743F5">
            <w:pPr>
              <w:widowControl/>
              <w:snapToGrid w:val="0"/>
              <w:jc w:val="both"/>
              <w:rPr>
                <w:rFonts w:eastAsia="標楷體"/>
                <w:color w:val="000000"/>
                <w:kern w:val="0"/>
                <w:szCs w:val="24"/>
              </w:rPr>
            </w:pPr>
          </w:p>
        </w:tc>
        <w:tc>
          <w:tcPr>
            <w:tcW w:w="703" w:type="pct"/>
            <w:shd w:val="clear" w:color="auto" w:fill="auto"/>
            <w:noWrap/>
            <w:vAlign w:val="center"/>
            <w:hideMark/>
          </w:tcPr>
          <w:p w14:paraId="4C43D3FD" w14:textId="77777777" w:rsidR="00B743F5" w:rsidRPr="001F0C5F" w:rsidRDefault="00B743F5" w:rsidP="00B743F5">
            <w:pPr>
              <w:widowControl/>
              <w:snapToGrid w:val="0"/>
              <w:jc w:val="center"/>
              <w:rPr>
                <w:rFonts w:eastAsia="標楷體"/>
                <w:color w:val="000000"/>
                <w:kern w:val="0"/>
                <w:szCs w:val="24"/>
              </w:rPr>
            </w:pPr>
            <w:r w:rsidRPr="001F0C5F">
              <w:rPr>
                <w:rFonts w:eastAsia="標楷體"/>
                <w:color w:val="000000"/>
                <w:kern w:val="0"/>
                <w:szCs w:val="24"/>
              </w:rPr>
              <w:t>1</w:t>
            </w:r>
            <w:r>
              <w:rPr>
                <w:rFonts w:eastAsia="標楷體" w:hint="eastAsia"/>
                <w:color w:val="000000"/>
                <w:kern w:val="0"/>
                <w:szCs w:val="24"/>
              </w:rPr>
              <w:t>5</w:t>
            </w:r>
            <w:r w:rsidRPr="001F0C5F">
              <w:rPr>
                <w:rFonts w:eastAsia="標楷體"/>
                <w:color w:val="000000"/>
                <w:kern w:val="0"/>
                <w:szCs w:val="24"/>
              </w:rPr>
              <w:t>:</w:t>
            </w:r>
            <w:r>
              <w:rPr>
                <w:rFonts w:eastAsia="標楷體" w:hint="eastAsia"/>
                <w:color w:val="000000"/>
                <w:kern w:val="0"/>
                <w:szCs w:val="24"/>
              </w:rPr>
              <w:t>0</w:t>
            </w:r>
            <w:r w:rsidRPr="001F0C5F">
              <w:rPr>
                <w:rFonts w:eastAsia="標楷體"/>
                <w:color w:val="000000"/>
                <w:kern w:val="0"/>
                <w:szCs w:val="24"/>
              </w:rPr>
              <w:t>0~1</w:t>
            </w:r>
            <w:r>
              <w:rPr>
                <w:rFonts w:eastAsia="標楷體" w:hint="eastAsia"/>
                <w:color w:val="000000"/>
                <w:kern w:val="0"/>
                <w:szCs w:val="24"/>
              </w:rPr>
              <w:t>7</w:t>
            </w:r>
            <w:r w:rsidRPr="001F0C5F">
              <w:rPr>
                <w:rFonts w:eastAsia="標楷體"/>
                <w:color w:val="000000"/>
                <w:kern w:val="0"/>
                <w:szCs w:val="24"/>
              </w:rPr>
              <w:t>:</w:t>
            </w:r>
            <w:r>
              <w:rPr>
                <w:rFonts w:eastAsia="標楷體" w:hint="eastAsia"/>
                <w:color w:val="000000"/>
                <w:kern w:val="0"/>
                <w:szCs w:val="24"/>
              </w:rPr>
              <w:t>0</w:t>
            </w:r>
            <w:r w:rsidRPr="001F0C5F">
              <w:rPr>
                <w:rFonts w:eastAsia="標楷體"/>
                <w:color w:val="000000"/>
                <w:kern w:val="0"/>
                <w:szCs w:val="24"/>
              </w:rPr>
              <w:t>0</w:t>
            </w:r>
          </w:p>
        </w:tc>
        <w:tc>
          <w:tcPr>
            <w:tcW w:w="2124" w:type="pct"/>
            <w:shd w:val="clear" w:color="auto" w:fill="auto"/>
            <w:noWrap/>
            <w:vAlign w:val="center"/>
          </w:tcPr>
          <w:p w14:paraId="61285FBC" w14:textId="77777777" w:rsidR="00B743F5" w:rsidRPr="00B743F5" w:rsidRDefault="00B743F5" w:rsidP="00B743F5">
            <w:pPr>
              <w:widowControl/>
              <w:snapToGrid w:val="0"/>
              <w:jc w:val="center"/>
              <w:rPr>
                <w:rFonts w:eastAsia="標楷體"/>
                <w:color w:val="000000"/>
                <w:kern w:val="0"/>
                <w:sz w:val="28"/>
                <w:szCs w:val="28"/>
              </w:rPr>
            </w:pPr>
            <w:r w:rsidRPr="00B743F5">
              <w:rPr>
                <w:rFonts w:ascii="標楷體" w:eastAsia="標楷體" w:hAnsi="標楷體" w:hint="eastAsia"/>
                <w:sz w:val="28"/>
                <w:szCs w:val="28"/>
              </w:rPr>
              <w:t>職業安全衛生管理及交通維持作業規定</w:t>
            </w:r>
          </w:p>
        </w:tc>
        <w:tc>
          <w:tcPr>
            <w:tcW w:w="342" w:type="pct"/>
            <w:shd w:val="clear" w:color="auto" w:fill="auto"/>
            <w:noWrap/>
            <w:vAlign w:val="center"/>
          </w:tcPr>
          <w:p w14:paraId="64ED8C6E" w14:textId="77777777" w:rsidR="00B743F5" w:rsidRPr="001F0C5F" w:rsidRDefault="00B743F5" w:rsidP="00B743F5">
            <w:pPr>
              <w:widowControl/>
              <w:snapToGrid w:val="0"/>
              <w:jc w:val="center"/>
              <w:rPr>
                <w:rFonts w:eastAsia="標楷體"/>
                <w:color w:val="000000"/>
                <w:kern w:val="0"/>
                <w:szCs w:val="24"/>
              </w:rPr>
            </w:pPr>
            <w:r w:rsidRPr="001F0C5F">
              <w:rPr>
                <w:rFonts w:eastAsia="標楷體"/>
                <w:color w:val="000000"/>
                <w:kern w:val="0"/>
                <w:szCs w:val="24"/>
              </w:rPr>
              <w:t>2</w:t>
            </w:r>
          </w:p>
        </w:tc>
        <w:tc>
          <w:tcPr>
            <w:tcW w:w="1507" w:type="pct"/>
            <w:tcBorders>
              <w:right w:val="single" w:sz="8" w:space="0" w:color="auto"/>
            </w:tcBorders>
            <w:shd w:val="clear" w:color="auto" w:fill="auto"/>
            <w:noWrap/>
            <w:vAlign w:val="center"/>
          </w:tcPr>
          <w:p w14:paraId="08314FB3" w14:textId="77777777" w:rsidR="00B743F5" w:rsidRPr="001F0C5F" w:rsidRDefault="00B743F5" w:rsidP="00B743F5">
            <w:pPr>
              <w:widowControl/>
              <w:snapToGrid w:val="0"/>
              <w:jc w:val="center"/>
              <w:rPr>
                <w:rFonts w:eastAsia="標楷體"/>
                <w:color w:val="000000"/>
                <w:kern w:val="0"/>
                <w:sz w:val="28"/>
                <w:szCs w:val="28"/>
              </w:rPr>
            </w:pPr>
            <w:r w:rsidRPr="001F0C5F">
              <w:rPr>
                <w:rFonts w:eastAsia="標楷體" w:hint="eastAsia"/>
                <w:color w:val="000000"/>
                <w:kern w:val="0"/>
                <w:sz w:val="28"/>
                <w:szCs w:val="28"/>
              </w:rPr>
              <w:t>新北市政府養護工程處</w:t>
            </w:r>
            <w:r w:rsidRPr="001F0C5F">
              <w:rPr>
                <w:rFonts w:eastAsia="標楷體" w:hint="eastAsia"/>
                <w:color w:val="000000"/>
                <w:kern w:val="0"/>
                <w:sz w:val="28"/>
                <w:szCs w:val="28"/>
              </w:rPr>
              <w:t xml:space="preserve"> </w:t>
            </w:r>
            <w:proofErr w:type="gramStart"/>
            <w:r w:rsidRPr="001F0C5F">
              <w:rPr>
                <w:rFonts w:eastAsia="標楷體" w:hint="eastAsia"/>
                <w:color w:val="000000"/>
                <w:kern w:val="0"/>
                <w:sz w:val="28"/>
                <w:szCs w:val="28"/>
              </w:rPr>
              <w:t>勞安品</w:t>
            </w:r>
            <w:proofErr w:type="gramEnd"/>
            <w:r w:rsidRPr="001F0C5F">
              <w:rPr>
                <w:rFonts w:eastAsia="標楷體" w:hint="eastAsia"/>
                <w:color w:val="000000"/>
                <w:kern w:val="0"/>
                <w:sz w:val="28"/>
                <w:szCs w:val="28"/>
              </w:rPr>
              <w:t>管科</w:t>
            </w:r>
          </w:p>
          <w:p w14:paraId="66CB438B" w14:textId="77777777" w:rsidR="00B743F5" w:rsidRPr="001F0C5F" w:rsidRDefault="00B743F5" w:rsidP="00B743F5">
            <w:pPr>
              <w:widowControl/>
              <w:snapToGrid w:val="0"/>
              <w:jc w:val="center"/>
              <w:rPr>
                <w:rFonts w:eastAsia="標楷體"/>
                <w:color w:val="000000"/>
                <w:kern w:val="0"/>
                <w:sz w:val="28"/>
                <w:szCs w:val="28"/>
              </w:rPr>
            </w:pPr>
            <w:proofErr w:type="gramStart"/>
            <w:r w:rsidRPr="001F0C5F">
              <w:rPr>
                <w:rFonts w:eastAsia="標楷體" w:hint="eastAsia"/>
                <w:color w:val="000000"/>
                <w:kern w:val="0"/>
                <w:sz w:val="28"/>
                <w:szCs w:val="28"/>
              </w:rPr>
              <w:t>蔡</w:t>
            </w:r>
            <w:proofErr w:type="gramEnd"/>
            <w:r w:rsidRPr="001F0C5F">
              <w:rPr>
                <w:rFonts w:eastAsia="標楷體" w:hint="eastAsia"/>
                <w:color w:val="000000"/>
                <w:kern w:val="0"/>
                <w:sz w:val="28"/>
                <w:szCs w:val="28"/>
              </w:rPr>
              <w:t>技正代理</w:t>
            </w:r>
            <w:proofErr w:type="gramStart"/>
            <w:r w:rsidRPr="001F0C5F">
              <w:rPr>
                <w:rFonts w:eastAsia="標楷體" w:hint="eastAsia"/>
                <w:color w:val="000000"/>
                <w:kern w:val="0"/>
                <w:sz w:val="28"/>
                <w:szCs w:val="28"/>
              </w:rPr>
              <w:t>科長逸懷</w:t>
            </w:r>
            <w:proofErr w:type="gramEnd"/>
          </w:p>
        </w:tc>
      </w:tr>
      <w:tr w:rsidR="00B743F5" w:rsidRPr="001F0C5F" w14:paraId="330F37B0" w14:textId="77777777" w:rsidTr="00162142">
        <w:trPr>
          <w:trHeight w:val="681"/>
        </w:trPr>
        <w:tc>
          <w:tcPr>
            <w:tcW w:w="324" w:type="pct"/>
            <w:vMerge/>
            <w:tcBorders>
              <w:left w:val="single" w:sz="8" w:space="0" w:color="auto"/>
              <w:bottom w:val="single" w:sz="8" w:space="0" w:color="auto"/>
            </w:tcBorders>
            <w:shd w:val="clear" w:color="auto" w:fill="auto"/>
            <w:noWrap/>
            <w:vAlign w:val="center"/>
          </w:tcPr>
          <w:p w14:paraId="39F35D82" w14:textId="77777777" w:rsidR="00B743F5" w:rsidRPr="001F0C5F" w:rsidRDefault="00B743F5" w:rsidP="00B743F5">
            <w:pPr>
              <w:widowControl/>
              <w:snapToGrid w:val="0"/>
              <w:jc w:val="both"/>
              <w:rPr>
                <w:rFonts w:eastAsia="標楷體"/>
                <w:kern w:val="0"/>
                <w:szCs w:val="24"/>
              </w:rPr>
            </w:pPr>
          </w:p>
        </w:tc>
        <w:tc>
          <w:tcPr>
            <w:tcW w:w="703" w:type="pct"/>
            <w:tcBorders>
              <w:bottom w:val="single" w:sz="8" w:space="0" w:color="auto"/>
            </w:tcBorders>
            <w:shd w:val="clear" w:color="auto" w:fill="auto"/>
            <w:noWrap/>
            <w:vAlign w:val="center"/>
          </w:tcPr>
          <w:p w14:paraId="48571E4A" w14:textId="77777777" w:rsidR="00B743F5" w:rsidRPr="001F0C5F" w:rsidRDefault="00B743F5" w:rsidP="00B743F5">
            <w:pPr>
              <w:widowControl/>
              <w:snapToGrid w:val="0"/>
              <w:jc w:val="center"/>
              <w:rPr>
                <w:rFonts w:eastAsia="標楷體"/>
                <w:kern w:val="0"/>
                <w:szCs w:val="24"/>
              </w:rPr>
            </w:pPr>
            <w:r w:rsidRPr="001F0C5F">
              <w:rPr>
                <w:rFonts w:eastAsia="標楷體"/>
                <w:kern w:val="0"/>
                <w:szCs w:val="24"/>
              </w:rPr>
              <w:t>1</w:t>
            </w:r>
            <w:r w:rsidRPr="001F0C5F">
              <w:rPr>
                <w:rFonts w:eastAsia="標楷體" w:hint="eastAsia"/>
                <w:kern w:val="0"/>
                <w:szCs w:val="24"/>
              </w:rPr>
              <w:t>7</w:t>
            </w:r>
            <w:r w:rsidRPr="001F0C5F">
              <w:rPr>
                <w:rFonts w:eastAsia="標楷體"/>
                <w:kern w:val="0"/>
                <w:szCs w:val="24"/>
              </w:rPr>
              <w:t>:</w:t>
            </w:r>
            <w:r>
              <w:rPr>
                <w:rFonts w:eastAsia="標楷體" w:hint="eastAsia"/>
                <w:kern w:val="0"/>
                <w:szCs w:val="24"/>
              </w:rPr>
              <w:t>0</w:t>
            </w:r>
            <w:r w:rsidRPr="001F0C5F">
              <w:rPr>
                <w:rFonts w:eastAsia="標楷體"/>
                <w:kern w:val="0"/>
                <w:szCs w:val="24"/>
              </w:rPr>
              <w:t>0~18:</w:t>
            </w:r>
            <w:r>
              <w:rPr>
                <w:rFonts w:eastAsia="標楷體" w:hint="eastAsia"/>
                <w:kern w:val="0"/>
                <w:szCs w:val="24"/>
              </w:rPr>
              <w:t>0</w:t>
            </w:r>
            <w:r w:rsidRPr="001F0C5F">
              <w:rPr>
                <w:rFonts w:eastAsia="標楷體"/>
                <w:kern w:val="0"/>
                <w:szCs w:val="24"/>
              </w:rPr>
              <w:t>0</w:t>
            </w:r>
          </w:p>
        </w:tc>
        <w:tc>
          <w:tcPr>
            <w:tcW w:w="2124" w:type="pct"/>
            <w:tcBorders>
              <w:bottom w:val="single" w:sz="8" w:space="0" w:color="auto"/>
              <w:right w:val="single" w:sz="4" w:space="0" w:color="auto"/>
            </w:tcBorders>
            <w:shd w:val="clear" w:color="auto" w:fill="auto"/>
            <w:noWrap/>
            <w:vAlign w:val="center"/>
          </w:tcPr>
          <w:p w14:paraId="5131E375" w14:textId="77777777" w:rsidR="00B743F5" w:rsidRPr="001F0C5F" w:rsidRDefault="00B743F5" w:rsidP="00B743F5">
            <w:pPr>
              <w:widowControl/>
              <w:snapToGrid w:val="0"/>
              <w:jc w:val="center"/>
              <w:rPr>
                <w:rFonts w:eastAsia="標楷體"/>
                <w:kern w:val="0"/>
                <w:sz w:val="28"/>
                <w:szCs w:val="28"/>
              </w:rPr>
            </w:pPr>
            <w:r w:rsidRPr="001F0C5F">
              <w:rPr>
                <w:rFonts w:eastAsia="標楷體"/>
                <w:kern w:val="0"/>
                <w:sz w:val="28"/>
                <w:szCs w:val="28"/>
              </w:rPr>
              <w:t>考　　　試</w:t>
            </w:r>
          </w:p>
        </w:tc>
        <w:tc>
          <w:tcPr>
            <w:tcW w:w="342" w:type="pct"/>
            <w:tcBorders>
              <w:left w:val="single" w:sz="4" w:space="0" w:color="auto"/>
              <w:bottom w:val="single" w:sz="8" w:space="0" w:color="auto"/>
              <w:right w:val="single" w:sz="4" w:space="0" w:color="auto"/>
            </w:tcBorders>
            <w:shd w:val="clear" w:color="auto" w:fill="auto"/>
            <w:vAlign w:val="center"/>
          </w:tcPr>
          <w:p w14:paraId="01EFF2E6" w14:textId="77777777" w:rsidR="00B743F5" w:rsidRPr="001F0C5F" w:rsidRDefault="00B743F5" w:rsidP="00B743F5">
            <w:pPr>
              <w:widowControl/>
              <w:snapToGrid w:val="0"/>
              <w:jc w:val="center"/>
              <w:rPr>
                <w:rFonts w:eastAsia="標楷體"/>
                <w:kern w:val="0"/>
                <w:szCs w:val="24"/>
              </w:rPr>
            </w:pPr>
            <w:r w:rsidRPr="001F0C5F">
              <w:rPr>
                <w:rFonts w:eastAsia="標楷體" w:hint="eastAsia"/>
                <w:kern w:val="0"/>
                <w:szCs w:val="24"/>
              </w:rPr>
              <w:t>1</w:t>
            </w:r>
          </w:p>
        </w:tc>
        <w:tc>
          <w:tcPr>
            <w:tcW w:w="1507" w:type="pct"/>
            <w:tcBorders>
              <w:left w:val="single" w:sz="4" w:space="0" w:color="auto"/>
              <w:bottom w:val="single" w:sz="8" w:space="0" w:color="auto"/>
              <w:right w:val="single" w:sz="8" w:space="0" w:color="auto"/>
            </w:tcBorders>
            <w:shd w:val="clear" w:color="auto" w:fill="auto"/>
            <w:vAlign w:val="center"/>
          </w:tcPr>
          <w:p w14:paraId="6D460A8A" w14:textId="77777777" w:rsidR="00B743F5" w:rsidRPr="001F0C5F" w:rsidRDefault="00B743F5" w:rsidP="00B743F5">
            <w:pPr>
              <w:widowControl/>
              <w:snapToGrid w:val="0"/>
              <w:jc w:val="center"/>
              <w:rPr>
                <w:rFonts w:eastAsia="標楷體"/>
                <w:kern w:val="0"/>
                <w:sz w:val="28"/>
                <w:szCs w:val="28"/>
              </w:rPr>
            </w:pPr>
            <w:r w:rsidRPr="001F0C5F">
              <w:rPr>
                <w:rFonts w:eastAsia="標楷體" w:hint="eastAsia"/>
                <w:kern w:val="0"/>
                <w:sz w:val="28"/>
                <w:szCs w:val="28"/>
              </w:rPr>
              <w:t>何博士</w:t>
            </w:r>
            <w:proofErr w:type="gramStart"/>
            <w:r w:rsidRPr="001F0C5F">
              <w:rPr>
                <w:rFonts w:eastAsia="標楷體" w:hint="eastAsia"/>
                <w:kern w:val="0"/>
                <w:sz w:val="28"/>
                <w:szCs w:val="28"/>
              </w:rPr>
              <w:t>旻</w:t>
            </w:r>
            <w:proofErr w:type="gramEnd"/>
            <w:r w:rsidRPr="001F0C5F">
              <w:rPr>
                <w:rFonts w:eastAsia="標楷體" w:hint="eastAsia"/>
                <w:kern w:val="0"/>
                <w:sz w:val="28"/>
                <w:szCs w:val="28"/>
              </w:rPr>
              <w:t>哲及助教群</w:t>
            </w:r>
          </w:p>
        </w:tc>
      </w:tr>
    </w:tbl>
    <w:p w14:paraId="69D8268A" w14:textId="77777777" w:rsidR="000559D5" w:rsidRDefault="000559D5" w:rsidP="000559D5">
      <w:pPr>
        <w:spacing w:line="360" w:lineRule="auto"/>
        <w:jc w:val="center"/>
        <w:rPr>
          <w:rFonts w:eastAsia="標楷體"/>
          <w:b/>
          <w:bCs/>
          <w:sz w:val="36"/>
        </w:rPr>
      </w:pPr>
    </w:p>
    <w:sectPr w:rsidR="000559D5" w:rsidSect="002B2ABD">
      <w:headerReference w:type="default" r:id="rId14"/>
      <w:footerReference w:type="default" r:id="rId15"/>
      <w:headerReference w:type="first" r:id="rId16"/>
      <w:footerReference w:type="first" r:id="rId17"/>
      <w:pgSz w:w="11906" w:h="16838" w:code="9"/>
      <w:pgMar w:top="1134" w:right="1134" w:bottom="1134" w:left="1134" w:header="227" w:footer="284"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486D" w14:textId="77777777" w:rsidR="002F7C9F" w:rsidRDefault="002F7C9F">
      <w:r>
        <w:separator/>
      </w:r>
    </w:p>
  </w:endnote>
  <w:endnote w:type="continuationSeparator" w:id="0">
    <w:p w14:paraId="07563EAD" w14:textId="77777777" w:rsidR="002F7C9F" w:rsidRDefault="002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中明">
    <w:altName w:val="細明體"/>
    <w:charset w:val="88"/>
    <w:family w:val="modern"/>
    <w:pitch w:val="fixed"/>
    <w:sig w:usb0="00000085" w:usb1="08080000" w:usb2="00000010" w:usb3="00000000" w:csb0="0010000A" w:csb1="00000000"/>
  </w:font>
  <w:font w:name="Calibri">
    <w:panose1 w:val="020F0502020204030204"/>
    <w:charset w:val="00"/>
    <w:family w:val="swiss"/>
    <w:pitch w:val="variable"/>
    <w:sig w:usb0="E4002EFF" w:usb1="C000247B" w:usb2="00000009" w:usb3="00000000" w:csb0="000001FF" w:csb1="00000000"/>
  </w:font>
  <w:font w:name="中國龍標楷體">
    <w:altName w:val="新細明體"/>
    <w:charset w:val="88"/>
    <w:family w:val="modern"/>
    <w:pitch w:val="fixed"/>
    <w:sig w:usb0="00000001" w:usb1="08080000" w:usb2="00000010"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E7A4" w14:textId="77777777" w:rsidR="000559D5" w:rsidRDefault="000559D5" w:rsidP="00DA041A">
    <w:pPr>
      <w:pStyle w:val="ad"/>
      <w:framePr w:wrap="around" w:vAnchor="text" w:hAnchor="margin" w:xAlign="right" w:y="1"/>
      <w:textDirection w:val="btLr"/>
      <w:rPr>
        <w:rStyle w:val="af"/>
      </w:rPr>
    </w:pPr>
    <w:r>
      <w:rPr>
        <w:rStyle w:val="af"/>
      </w:rPr>
      <w:fldChar w:fldCharType="begin"/>
    </w:r>
    <w:r>
      <w:rPr>
        <w:rStyle w:val="af"/>
      </w:rPr>
      <w:instrText xml:space="preserve">PAGE  </w:instrText>
    </w:r>
    <w:r>
      <w:rPr>
        <w:rStyle w:val="af"/>
      </w:rPr>
      <w:fldChar w:fldCharType="end"/>
    </w:r>
  </w:p>
  <w:p w14:paraId="594F460F" w14:textId="77777777" w:rsidR="000559D5" w:rsidRDefault="000559D5">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A0AD" w14:textId="77777777" w:rsidR="000559D5" w:rsidRDefault="000559D5">
    <w:pPr>
      <w:pStyle w:val="ad"/>
      <w:jc w:val="center"/>
    </w:pPr>
    <w:r>
      <w:fldChar w:fldCharType="begin"/>
    </w:r>
    <w:r>
      <w:instrText xml:space="preserve"> PAGE   \* MERGEFORMAT </w:instrText>
    </w:r>
    <w:r>
      <w:fldChar w:fldCharType="separate"/>
    </w:r>
    <w:r w:rsidRPr="009B66D2">
      <w:rPr>
        <w:noProof/>
        <w:lang w:val="zh-TW"/>
      </w:rPr>
      <w:t>6</w:t>
    </w:r>
    <w:r>
      <w:fldChar w:fldCharType="end"/>
    </w:r>
  </w:p>
  <w:p w14:paraId="4DF5CC03" w14:textId="77777777" w:rsidR="000559D5" w:rsidRDefault="000559D5">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5BFC" w14:textId="77777777" w:rsidR="000559D5" w:rsidRDefault="000559D5" w:rsidP="00976943">
    <w:pPr>
      <w:pStyle w:val="ad"/>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5873" w14:textId="77777777" w:rsidR="000559D5" w:rsidRPr="002E68E8" w:rsidRDefault="000559D5" w:rsidP="002E68E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830B" w14:textId="77777777" w:rsidR="000559D5" w:rsidRPr="003A4CCC" w:rsidRDefault="000559D5" w:rsidP="003A4CC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0E206" w14:textId="77777777" w:rsidR="002F7C9F" w:rsidRDefault="002F7C9F">
      <w:r>
        <w:separator/>
      </w:r>
    </w:p>
  </w:footnote>
  <w:footnote w:type="continuationSeparator" w:id="0">
    <w:p w14:paraId="56CD7EFA" w14:textId="77777777" w:rsidR="002F7C9F" w:rsidRDefault="002F7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F506" w14:textId="77777777" w:rsidR="000559D5" w:rsidRDefault="000559D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A8F5" w14:textId="77777777" w:rsidR="000559D5" w:rsidRDefault="000559D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A5"/>
    <w:multiLevelType w:val="hybridMultilevel"/>
    <w:tmpl w:val="38D6C7D8"/>
    <w:lvl w:ilvl="0" w:tplc="43B8642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615DB"/>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82DB6"/>
    <w:multiLevelType w:val="hybridMultilevel"/>
    <w:tmpl w:val="DC289D64"/>
    <w:lvl w:ilvl="0" w:tplc="C7AE0B84">
      <w:start w:val="2"/>
      <w:numFmt w:val="taiwaneseCountingThousand"/>
      <w:suff w:val="nothing"/>
      <w:lvlText w:val="(%1)"/>
      <w:lvlJc w:val="left"/>
      <w:pPr>
        <w:ind w:left="1438" w:hanging="303"/>
      </w:pPr>
      <w:rPr>
        <w:rFonts w:cs="Times New Roman" w:hint="default"/>
        <w:color w:val="auto"/>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 w15:restartNumberingAfterBreak="0">
    <w:nsid w:val="0BB6729E"/>
    <w:multiLevelType w:val="multilevel"/>
    <w:tmpl w:val="F1E6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E7C12"/>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2A14A1"/>
    <w:multiLevelType w:val="hybridMultilevel"/>
    <w:tmpl w:val="3DFAFBFE"/>
    <w:lvl w:ilvl="0" w:tplc="C584D516">
      <w:start w:val="1"/>
      <w:numFmt w:val="taiwaneseCountingThousand"/>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4B7F03"/>
    <w:multiLevelType w:val="hybridMultilevel"/>
    <w:tmpl w:val="648E027C"/>
    <w:lvl w:ilvl="0" w:tplc="2DC8BDCC">
      <w:start w:val="1"/>
      <w:numFmt w:val="taiwaneseCountingThousand"/>
      <w:lvlText w:val="(%1)"/>
      <w:lvlJc w:val="left"/>
      <w:pPr>
        <w:ind w:left="1070" w:hanging="360"/>
      </w:pPr>
      <w:rPr>
        <w:rFonts w:hint="default"/>
        <w:b w:val="0"/>
      </w:rPr>
    </w:lvl>
    <w:lvl w:ilvl="1" w:tplc="04090019" w:tentative="1">
      <w:start w:val="1"/>
      <w:numFmt w:val="ideographTraditional"/>
      <w:lvlText w:val="%2、"/>
      <w:lvlJc w:val="left"/>
      <w:pPr>
        <w:ind w:left="7056" w:hanging="480"/>
      </w:pPr>
    </w:lvl>
    <w:lvl w:ilvl="2" w:tplc="0409001B" w:tentative="1">
      <w:start w:val="1"/>
      <w:numFmt w:val="lowerRoman"/>
      <w:lvlText w:val="%3."/>
      <w:lvlJc w:val="right"/>
      <w:pPr>
        <w:ind w:left="7536" w:hanging="480"/>
      </w:pPr>
    </w:lvl>
    <w:lvl w:ilvl="3" w:tplc="0409000F" w:tentative="1">
      <w:start w:val="1"/>
      <w:numFmt w:val="decimal"/>
      <w:lvlText w:val="%4."/>
      <w:lvlJc w:val="left"/>
      <w:pPr>
        <w:ind w:left="8016" w:hanging="480"/>
      </w:pPr>
    </w:lvl>
    <w:lvl w:ilvl="4" w:tplc="04090019" w:tentative="1">
      <w:start w:val="1"/>
      <w:numFmt w:val="ideographTraditional"/>
      <w:lvlText w:val="%5、"/>
      <w:lvlJc w:val="left"/>
      <w:pPr>
        <w:ind w:left="8496" w:hanging="480"/>
      </w:pPr>
    </w:lvl>
    <w:lvl w:ilvl="5" w:tplc="0409001B" w:tentative="1">
      <w:start w:val="1"/>
      <w:numFmt w:val="lowerRoman"/>
      <w:lvlText w:val="%6."/>
      <w:lvlJc w:val="right"/>
      <w:pPr>
        <w:ind w:left="8976" w:hanging="480"/>
      </w:pPr>
    </w:lvl>
    <w:lvl w:ilvl="6" w:tplc="0409000F" w:tentative="1">
      <w:start w:val="1"/>
      <w:numFmt w:val="decimal"/>
      <w:lvlText w:val="%7."/>
      <w:lvlJc w:val="left"/>
      <w:pPr>
        <w:ind w:left="9456" w:hanging="480"/>
      </w:pPr>
    </w:lvl>
    <w:lvl w:ilvl="7" w:tplc="04090019" w:tentative="1">
      <w:start w:val="1"/>
      <w:numFmt w:val="ideographTraditional"/>
      <w:lvlText w:val="%8、"/>
      <w:lvlJc w:val="left"/>
      <w:pPr>
        <w:ind w:left="9936" w:hanging="480"/>
      </w:pPr>
    </w:lvl>
    <w:lvl w:ilvl="8" w:tplc="0409001B" w:tentative="1">
      <w:start w:val="1"/>
      <w:numFmt w:val="lowerRoman"/>
      <w:lvlText w:val="%9."/>
      <w:lvlJc w:val="right"/>
      <w:pPr>
        <w:ind w:left="10416" w:hanging="480"/>
      </w:pPr>
    </w:lvl>
  </w:abstractNum>
  <w:abstractNum w:abstractNumId="7" w15:restartNumberingAfterBreak="0">
    <w:nsid w:val="29AC5A69"/>
    <w:multiLevelType w:val="hybridMultilevel"/>
    <w:tmpl w:val="6284BA48"/>
    <w:lvl w:ilvl="0" w:tplc="2B48D5B6">
      <w:start w:val="11"/>
      <w:numFmt w:val="taiwaneseCountingThousand"/>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03357"/>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C930FB"/>
    <w:multiLevelType w:val="multilevel"/>
    <w:tmpl w:val="CA06F9FE"/>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992"/>
      </w:pPr>
      <w:rPr>
        <w:rFonts w:hint="eastAsia"/>
      </w:rPr>
    </w:lvl>
    <w:lvl w:ilvl="2">
      <w:start w:val="1"/>
      <w:numFmt w:val="ideographLegalTraditional"/>
      <w:suff w:val="nothing"/>
      <w:lvlText w:val="%3、"/>
      <w:lvlJc w:val="left"/>
      <w:pPr>
        <w:ind w:left="1418" w:hanging="1418"/>
      </w:pPr>
      <w:rPr>
        <w:rFonts w:hint="eastAsia"/>
      </w:rPr>
    </w:lvl>
    <w:lvl w:ilvl="3">
      <w:start w:val="1"/>
      <w:numFmt w:val="taiwaneseCountingThousand"/>
      <w:pStyle w:val="3"/>
      <w:suff w:val="nothing"/>
      <w:lvlText w:val="%4、"/>
      <w:lvlJc w:val="left"/>
      <w:pPr>
        <w:ind w:left="1191" w:hanging="1191"/>
      </w:pPr>
      <w:rPr>
        <w:rFonts w:ascii="標楷體" w:eastAsia="標楷體" w:hint="eastAsia"/>
        <w:b w:val="0"/>
        <w:i w:val="0"/>
        <w:color w:val="auto"/>
        <w:u w:val="none"/>
      </w:rPr>
    </w:lvl>
    <w:lvl w:ilvl="4">
      <w:start w:val="1"/>
      <w:numFmt w:val="none"/>
      <w:pStyle w:val="a"/>
      <w:lvlText w:val=""/>
      <w:lvlJc w:val="left"/>
      <w:pPr>
        <w:tabs>
          <w:tab w:val="num" w:pos="1191"/>
        </w:tabs>
        <w:ind w:left="1191" w:firstLine="0"/>
      </w:pPr>
      <w:rPr>
        <w:rFonts w:ascii="標楷體" w:eastAsia="標楷體" w:hint="eastAsia"/>
        <w:b w:val="0"/>
        <w:i w:val="0"/>
        <w:color w:val="auto"/>
        <w:u w:val="none"/>
      </w:rPr>
    </w:lvl>
    <w:lvl w:ilvl="5">
      <w:start w:val="1"/>
      <w:numFmt w:val="taiwaneseCountingThousand"/>
      <w:pStyle w:val="a0"/>
      <w:lvlText w:val="（%6）"/>
      <w:lvlJc w:val="left"/>
      <w:pPr>
        <w:tabs>
          <w:tab w:val="num" w:pos="1985"/>
        </w:tabs>
        <w:ind w:left="1985" w:hanging="794"/>
      </w:pPr>
      <w:rPr>
        <w:rFonts w:ascii="標楷體" w:eastAsia="標楷體" w:hint="eastAsia"/>
        <w:b w:val="0"/>
        <w:i w:val="0"/>
        <w:color w:val="auto"/>
        <w:u w:val="none"/>
      </w:rPr>
    </w:lvl>
    <w:lvl w:ilvl="6">
      <w:start w:val="1"/>
      <w:numFmt w:val="decimalFullWidth"/>
      <w:pStyle w:val="a1"/>
      <w:lvlText w:val="%7、"/>
      <w:lvlJc w:val="left"/>
      <w:pPr>
        <w:tabs>
          <w:tab w:val="num" w:pos="2858"/>
        </w:tabs>
        <w:ind w:left="2858" w:hanging="850"/>
      </w:pPr>
      <w:rPr>
        <w:rFonts w:ascii="標楷體" w:eastAsia="標楷體" w:hAnsi="標楷體" w:cs="Times New Roman" w:hint="default"/>
        <w:b w:val="0"/>
        <w:i w:val="0"/>
        <w:color w:val="auto"/>
        <w:sz w:val="24"/>
        <w:szCs w:val="24"/>
        <w:u w:val="none"/>
      </w:rPr>
    </w:lvl>
    <w:lvl w:ilvl="7">
      <w:start w:val="1"/>
      <w:numFmt w:val="decimalFullWidth"/>
      <w:pStyle w:val="a1"/>
      <w:lvlText w:val="（%8）"/>
      <w:lvlJc w:val="left"/>
      <w:pPr>
        <w:tabs>
          <w:tab w:val="num" w:pos="3686"/>
        </w:tabs>
        <w:ind w:left="3686" w:hanging="851"/>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37D7D3D"/>
    <w:multiLevelType w:val="multilevel"/>
    <w:tmpl w:val="C00A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3261C"/>
    <w:multiLevelType w:val="hybridMultilevel"/>
    <w:tmpl w:val="5D863602"/>
    <w:lvl w:ilvl="0" w:tplc="4820766C">
      <w:start w:val="1"/>
      <w:numFmt w:val="taiwaneseCountingThousand"/>
      <w:suff w:val="nothing"/>
      <w:lvlText w:val="(%1)"/>
      <w:lvlJc w:val="left"/>
      <w:pPr>
        <w:ind w:left="1296"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61692"/>
    <w:multiLevelType w:val="hybridMultilevel"/>
    <w:tmpl w:val="898EA8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94B7C95"/>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4A08EF"/>
    <w:multiLevelType w:val="hybridMultilevel"/>
    <w:tmpl w:val="0E94BC7E"/>
    <w:lvl w:ilvl="0" w:tplc="A9803D54">
      <w:start w:val="1"/>
      <w:numFmt w:val="taiwaneseCountingThousand"/>
      <w:suff w:val="nothing"/>
      <w:lvlText w:val="%1、"/>
      <w:lvlJc w:val="left"/>
      <w:pPr>
        <w:ind w:left="286" w:hanging="286"/>
      </w:pPr>
      <w:rPr>
        <w:rFonts w:cs="Times New Roman" w:hint="default"/>
        <w:b w:val="0"/>
        <w:dstrike w:val="0"/>
        <w:sz w:val="27"/>
        <w:szCs w:val="27"/>
        <w:lang w:val="en-US"/>
      </w:rPr>
    </w:lvl>
    <w:lvl w:ilvl="1" w:tplc="04090019" w:tentative="1">
      <w:start w:val="1"/>
      <w:numFmt w:val="ideographTraditional"/>
      <w:lvlText w:val="%2、"/>
      <w:lvlJc w:val="left"/>
      <w:pPr>
        <w:ind w:left="4320" w:hanging="480"/>
      </w:pPr>
      <w:rPr>
        <w:rFonts w:cs="Times New Roman"/>
      </w:rPr>
    </w:lvl>
    <w:lvl w:ilvl="2" w:tplc="0409001B">
      <w:start w:val="1"/>
      <w:numFmt w:val="lowerRoman"/>
      <w:lvlText w:val="%3."/>
      <w:lvlJc w:val="right"/>
      <w:pPr>
        <w:ind w:left="4800" w:hanging="480"/>
      </w:pPr>
      <w:rPr>
        <w:rFonts w:cs="Times New Roman"/>
      </w:rPr>
    </w:lvl>
    <w:lvl w:ilvl="3" w:tplc="4820766C">
      <w:start w:val="1"/>
      <w:numFmt w:val="taiwaneseCountingThousand"/>
      <w:suff w:val="nothing"/>
      <w:lvlText w:val="(%4)"/>
      <w:lvlJc w:val="left"/>
      <w:pPr>
        <w:ind w:left="2289" w:hanging="303"/>
      </w:pPr>
      <w:rPr>
        <w:rFonts w:cs="Times New Roman" w:hint="default"/>
        <w:color w:val="auto"/>
      </w:rPr>
    </w:lvl>
    <w:lvl w:ilvl="4" w:tplc="04090019" w:tentative="1">
      <w:start w:val="1"/>
      <w:numFmt w:val="ideographTraditional"/>
      <w:lvlText w:val="%5、"/>
      <w:lvlJc w:val="left"/>
      <w:pPr>
        <w:ind w:left="5760" w:hanging="480"/>
      </w:pPr>
      <w:rPr>
        <w:rFonts w:cs="Times New Roman"/>
      </w:rPr>
    </w:lvl>
    <w:lvl w:ilvl="5" w:tplc="0409001B" w:tentative="1">
      <w:start w:val="1"/>
      <w:numFmt w:val="lowerRoman"/>
      <w:lvlText w:val="%6."/>
      <w:lvlJc w:val="right"/>
      <w:pPr>
        <w:ind w:left="6240" w:hanging="480"/>
      </w:pPr>
      <w:rPr>
        <w:rFonts w:cs="Times New Roman"/>
      </w:rPr>
    </w:lvl>
    <w:lvl w:ilvl="6" w:tplc="0409000F" w:tentative="1">
      <w:start w:val="1"/>
      <w:numFmt w:val="decimal"/>
      <w:lvlText w:val="%7."/>
      <w:lvlJc w:val="left"/>
      <w:pPr>
        <w:ind w:left="6720" w:hanging="480"/>
      </w:pPr>
      <w:rPr>
        <w:rFonts w:cs="Times New Roman"/>
      </w:rPr>
    </w:lvl>
    <w:lvl w:ilvl="7" w:tplc="04090019" w:tentative="1">
      <w:start w:val="1"/>
      <w:numFmt w:val="ideographTraditional"/>
      <w:lvlText w:val="%8、"/>
      <w:lvlJc w:val="left"/>
      <w:pPr>
        <w:ind w:left="7200" w:hanging="480"/>
      </w:pPr>
      <w:rPr>
        <w:rFonts w:cs="Times New Roman"/>
      </w:rPr>
    </w:lvl>
    <w:lvl w:ilvl="8" w:tplc="0409001B" w:tentative="1">
      <w:start w:val="1"/>
      <w:numFmt w:val="lowerRoman"/>
      <w:lvlText w:val="%9."/>
      <w:lvlJc w:val="right"/>
      <w:pPr>
        <w:ind w:left="7680" w:hanging="480"/>
      </w:pPr>
      <w:rPr>
        <w:rFonts w:cs="Times New Roman"/>
      </w:rPr>
    </w:lvl>
  </w:abstractNum>
  <w:abstractNum w:abstractNumId="15" w15:restartNumberingAfterBreak="0">
    <w:nsid w:val="5EBA49E5"/>
    <w:multiLevelType w:val="multilevel"/>
    <w:tmpl w:val="34C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33D81"/>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FC7FF2"/>
    <w:multiLevelType w:val="multilevel"/>
    <w:tmpl w:val="9142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294DB4"/>
    <w:multiLevelType w:val="hybridMultilevel"/>
    <w:tmpl w:val="F0BE3AE4"/>
    <w:lvl w:ilvl="0" w:tplc="E654E7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8D7A6E"/>
    <w:multiLevelType w:val="hybridMultilevel"/>
    <w:tmpl w:val="38D6C7D8"/>
    <w:lvl w:ilvl="0" w:tplc="43B8642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65387B"/>
    <w:multiLevelType w:val="multilevel"/>
    <w:tmpl w:val="228A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11"/>
  </w:num>
  <w:num w:numId="5">
    <w:abstractNumId w:val="4"/>
  </w:num>
  <w:num w:numId="6">
    <w:abstractNumId w:val="16"/>
  </w:num>
  <w:num w:numId="7">
    <w:abstractNumId w:val="13"/>
  </w:num>
  <w:num w:numId="8">
    <w:abstractNumId w:val="19"/>
  </w:num>
  <w:num w:numId="9">
    <w:abstractNumId w:val="0"/>
  </w:num>
  <w:num w:numId="10">
    <w:abstractNumId w:val="2"/>
  </w:num>
  <w:num w:numId="11">
    <w:abstractNumId w:val="12"/>
  </w:num>
  <w:num w:numId="12">
    <w:abstractNumId w:val="18"/>
  </w:num>
  <w:num w:numId="13">
    <w:abstractNumId w:val="9"/>
  </w:num>
  <w:num w:numId="14">
    <w:abstractNumId w:val="6"/>
  </w:num>
  <w:num w:numId="15">
    <w:abstractNumId w:val="14"/>
  </w:num>
  <w:num w:numId="16">
    <w:abstractNumId w:val="7"/>
  </w:num>
  <w:num w:numId="17">
    <w:abstractNumId w:val="10"/>
  </w:num>
  <w:num w:numId="18">
    <w:abstractNumId w:val="20"/>
  </w:num>
  <w:num w:numId="19">
    <w:abstractNumId w:val="17"/>
  </w:num>
  <w:num w:numId="20">
    <w:abstractNumId w:val="3"/>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colormru v:ext="edit" colors="#fae794"/>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FA"/>
    <w:rsid w:val="00003FB8"/>
    <w:rsid w:val="00007783"/>
    <w:rsid w:val="00011C77"/>
    <w:rsid w:val="00014170"/>
    <w:rsid w:val="00017B3B"/>
    <w:rsid w:val="00024CD0"/>
    <w:rsid w:val="00025A9E"/>
    <w:rsid w:val="00037457"/>
    <w:rsid w:val="0004015E"/>
    <w:rsid w:val="00040C02"/>
    <w:rsid w:val="00040CF8"/>
    <w:rsid w:val="0004574D"/>
    <w:rsid w:val="00045B62"/>
    <w:rsid w:val="00045C3D"/>
    <w:rsid w:val="00046C58"/>
    <w:rsid w:val="000478A9"/>
    <w:rsid w:val="000545CD"/>
    <w:rsid w:val="000559D5"/>
    <w:rsid w:val="000609B0"/>
    <w:rsid w:val="00060ADA"/>
    <w:rsid w:val="00065A6A"/>
    <w:rsid w:val="00066E75"/>
    <w:rsid w:val="0007072B"/>
    <w:rsid w:val="00076912"/>
    <w:rsid w:val="00085F31"/>
    <w:rsid w:val="00091217"/>
    <w:rsid w:val="00091B4E"/>
    <w:rsid w:val="00091F2A"/>
    <w:rsid w:val="000931F6"/>
    <w:rsid w:val="00096CB5"/>
    <w:rsid w:val="00097ABC"/>
    <w:rsid w:val="000A0BDF"/>
    <w:rsid w:val="000A2CE2"/>
    <w:rsid w:val="000A6A8C"/>
    <w:rsid w:val="000A72A9"/>
    <w:rsid w:val="000A7DC4"/>
    <w:rsid w:val="000B58DE"/>
    <w:rsid w:val="000C3BF5"/>
    <w:rsid w:val="000C3EA3"/>
    <w:rsid w:val="000C5B4E"/>
    <w:rsid w:val="000D59A1"/>
    <w:rsid w:val="000E04AD"/>
    <w:rsid w:val="000E1F5D"/>
    <w:rsid w:val="000E3642"/>
    <w:rsid w:val="000E3ED8"/>
    <w:rsid w:val="000E6CED"/>
    <w:rsid w:val="000F3A34"/>
    <w:rsid w:val="000F3FC6"/>
    <w:rsid w:val="000F62CF"/>
    <w:rsid w:val="000F6815"/>
    <w:rsid w:val="00104802"/>
    <w:rsid w:val="00107A65"/>
    <w:rsid w:val="00111795"/>
    <w:rsid w:val="00114B82"/>
    <w:rsid w:val="001163CA"/>
    <w:rsid w:val="00116DBF"/>
    <w:rsid w:val="00117DF2"/>
    <w:rsid w:val="0012375E"/>
    <w:rsid w:val="001255FD"/>
    <w:rsid w:val="00131188"/>
    <w:rsid w:val="001359D0"/>
    <w:rsid w:val="001436CC"/>
    <w:rsid w:val="00143E15"/>
    <w:rsid w:val="0014573E"/>
    <w:rsid w:val="00150FFC"/>
    <w:rsid w:val="00152965"/>
    <w:rsid w:val="00152DAB"/>
    <w:rsid w:val="00157072"/>
    <w:rsid w:val="00162142"/>
    <w:rsid w:val="001641DB"/>
    <w:rsid w:val="00164F57"/>
    <w:rsid w:val="0017335A"/>
    <w:rsid w:val="0017427D"/>
    <w:rsid w:val="00181E95"/>
    <w:rsid w:val="00182687"/>
    <w:rsid w:val="00182865"/>
    <w:rsid w:val="00182D49"/>
    <w:rsid w:val="001838E0"/>
    <w:rsid w:val="001840DE"/>
    <w:rsid w:val="001856F5"/>
    <w:rsid w:val="001920B2"/>
    <w:rsid w:val="00194A1E"/>
    <w:rsid w:val="001A01D9"/>
    <w:rsid w:val="001A2899"/>
    <w:rsid w:val="001A48DB"/>
    <w:rsid w:val="001B0B80"/>
    <w:rsid w:val="001B2699"/>
    <w:rsid w:val="001B30F7"/>
    <w:rsid w:val="001B41FD"/>
    <w:rsid w:val="001C45D6"/>
    <w:rsid w:val="001C612D"/>
    <w:rsid w:val="001C70A7"/>
    <w:rsid w:val="001D6BDE"/>
    <w:rsid w:val="001D78DB"/>
    <w:rsid w:val="001E4D25"/>
    <w:rsid w:val="001E71BE"/>
    <w:rsid w:val="001E7FFA"/>
    <w:rsid w:val="001F0C5F"/>
    <w:rsid w:val="001F42E9"/>
    <w:rsid w:val="002010AB"/>
    <w:rsid w:val="002040F9"/>
    <w:rsid w:val="0020705E"/>
    <w:rsid w:val="00210436"/>
    <w:rsid w:val="00217A3F"/>
    <w:rsid w:val="002218C7"/>
    <w:rsid w:val="00222825"/>
    <w:rsid w:val="00222A34"/>
    <w:rsid w:val="00223A3B"/>
    <w:rsid w:val="00235ED5"/>
    <w:rsid w:val="0024173A"/>
    <w:rsid w:val="00243088"/>
    <w:rsid w:val="00245FFA"/>
    <w:rsid w:val="002464E4"/>
    <w:rsid w:val="00250255"/>
    <w:rsid w:val="00255A89"/>
    <w:rsid w:val="00260E4C"/>
    <w:rsid w:val="002631DE"/>
    <w:rsid w:val="0027006F"/>
    <w:rsid w:val="00272C12"/>
    <w:rsid w:val="00284BA6"/>
    <w:rsid w:val="00286D5C"/>
    <w:rsid w:val="002908B7"/>
    <w:rsid w:val="00292494"/>
    <w:rsid w:val="00294DCC"/>
    <w:rsid w:val="002958EC"/>
    <w:rsid w:val="00296192"/>
    <w:rsid w:val="002A027F"/>
    <w:rsid w:val="002A1534"/>
    <w:rsid w:val="002A1A74"/>
    <w:rsid w:val="002B2738"/>
    <w:rsid w:val="002B2ABD"/>
    <w:rsid w:val="002C673E"/>
    <w:rsid w:val="002C67B5"/>
    <w:rsid w:val="002C67D5"/>
    <w:rsid w:val="002D5D25"/>
    <w:rsid w:val="002E030D"/>
    <w:rsid w:val="002E4EB1"/>
    <w:rsid w:val="002E68E8"/>
    <w:rsid w:val="002F080C"/>
    <w:rsid w:val="002F64CE"/>
    <w:rsid w:val="002F6D2D"/>
    <w:rsid w:val="002F713A"/>
    <w:rsid w:val="002F7C9F"/>
    <w:rsid w:val="00300206"/>
    <w:rsid w:val="003006C8"/>
    <w:rsid w:val="003048C3"/>
    <w:rsid w:val="00306009"/>
    <w:rsid w:val="00316461"/>
    <w:rsid w:val="00317F1E"/>
    <w:rsid w:val="00330F97"/>
    <w:rsid w:val="00335957"/>
    <w:rsid w:val="00335B95"/>
    <w:rsid w:val="00336998"/>
    <w:rsid w:val="00336C14"/>
    <w:rsid w:val="00336CF1"/>
    <w:rsid w:val="0033711A"/>
    <w:rsid w:val="003373A8"/>
    <w:rsid w:val="003374C3"/>
    <w:rsid w:val="00340437"/>
    <w:rsid w:val="00341D30"/>
    <w:rsid w:val="00346301"/>
    <w:rsid w:val="00347D5B"/>
    <w:rsid w:val="00360556"/>
    <w:rsid w:val="00365785"/>
    <w:rsid w:val="00370AA8"/>
    <w:rsid w:val="00374C4F"/>
    <w:rsid w:val="003756DC"/>
    <w:rsid w:val="0037782A"/>
    <w:rsid w:val="0038077B"/>
    <w:rsid w:val="0038433E"/>
    <w:rsid w:val="00387EC8"/>
    <w:rsid w:val="00392F74"/>
    <w:rsid w:val="00395615"/>
    <w:rsid w:val="00395AC7"/>
    <w:rsid w:val="00396F0C"/>
    <w:rsid w:val="003A0C9B"/>
    <w:rsid w:val="003A3127"/>
    <w:rsid w:val="003A4CCC"/>
    <w:rsid w:val="003B6414"/>
    <w:rsid w:val="003D0565"/>
    <w:rsid w:val="003D15B7"/>
    <w:rsid w:val="003D5DC5"/>
    <w:rsid w:val="003D730C"/>
    <w:rsid w:val="003E33C5"/>
    <w:rsid w:val="003E51AC"/>
    <w:rsid w:val="003F46A1"/>
    <w:rsid w:val="003F4850"/>
    <w:rsid w:val="003F7AD3"/>
    <w:rsid w:val="00401284"/>
    <w:rsid w:val="004048E9"/>
    <w:rsid w:val="00406C99"/>
    <w:rsid w:val="00410C20"/>
    <w:rsid w:val="004151DB"/>
    <w:rsid w:val="004169A4"/>
    <w:rsid w:val="00423C94"/>
    <w:rsid w:val="00427B41"/>
    <w:rsid w:val="00432D66"/>
    <w:rsid w:val="004417DB"/>
    <w:rsid w:val="00441F6B"/>
    <w:rsid w:val="00442029"/>
    <w:rsid w:val="004422D9"/>
    <w:rsid w:val="004456DA"/>
    <w:rsid w:val="00446A76"/>
    <w:rsid w:val="004474C8"/>
    <w:rsid w:val="0045023A"/>
    <w:rsid w:val="00452A98"/>
    <w:rsid w:val="0046186E"/>
    <w:rsid w:val="004642A5"/>
    <w:rsid w:val="00467ACB"/>
    <w:rsid w:val="004704BE"/>
    <w:rsid w:val="004714C4"/>
    <w:rsid w:val="00472B9E"/>
    <w:rsid w:val="00476B91"/>
    <w:rsid w:val="0047778D"/>
    <w:rsid w:val="004818CA"/>
    <w:rsid w:val="00482E89"/>
    <w:rsid w:val="004A4D09"/>
    <w:rsid w:val="004B2DCE"/>
    <w:rsid w:val="004C1022"/>
    <w:rsid w:val="004D7AF0"/>
    <w:rsid w:val="004E060E"/>
    <w:rsid w:val="004E7142"/>
    <w:rsid w:val="004F0F16"/>
    <w:rsid w:val="004F4651"/>
    <w:rsid w:val="004F7496"/>
    <w:rsid w:val="0050101A"/>
    <w:rsid w:val="00501F74"/>
    <w:rsid w:val="005023EB"/>
    <w:rsid w:val="005029B6"/>
    <w:rsid w:val="005040A3"/>
    <w:rsid w:val="00504B62"/>
    <w:rsid w:val="00506E6E"/>
    <w:rsid w:val="00510555"/>
    <w:rsid w:val="00510977"/>
    <w:rsid w:val="00510C2C"/>
    <w:rsid w:val="00511CE9"/>
    <w:rsid w:val="00512B89"/>
    <w:rsid w:val="00513524"/>
    <w:rsid w:val="00514E76"/>
    <w:rsid w:val="00520CB7"/>
    <w:rsid w:val="00522227"/>
    <w:rsid w:val="00530197"/>
    <w:rsid w:val="005413B0"/>
    <w:rsid w:val="00546D77"/>
    <w:rsid w:val="00551EFE"/>
    <w:rsid w:val="005531F0"/>
    <w:rsid w:val="00566751"/>
    <w:rsid w:val="00567934"/>
    <w:rsid w:val="00567BC1"/>
    <w:rsid w:val="0057419A"/>
    <w:rsid w:val="00575250"/>
    <w:rsid w:val="00575AF7"/>
    <w:rsid w:val="00584D6A"/>
    <w:rsid w:val="00585C61"/>
    <w:rsid w:val="005873C4"/>
    <w:rsid w:val="00587E5E"/>
    <w:rsid w:val="005A2156"/>
    <w:rsid w:val="005A31F7"/>
    <w:rsid w:val="005A389C"/>
    <w:rsid w:val="005A6885"/>
    <w:rsid w:val="005A6949"/>
    <w:rsid w:val="005B12A8"/>
    <w:rsid w:val="005B2C02"/>
    <w:rsid w:val="005B5068"/>
    <w:rsid w:val="005C3F91"/>
    <w:rsid w:val="005C7B69"/>
    <w:rsid w:val="005D0439"/>
    <w:rsid w:val="005E08A8"/>
    <w:rsid w:val="005F10AC"/>
    <w:rsid w:val="005F2B0D"/>
    <w:rsid w:val="005F62FF"/>
    <w:rsid w:val="005F6E97"/>
    <w:rsid w:val="00602363"/>
    <w:rsid w:val="006051F4"/>
    <w:rsid w:val="00606D3F"/>
    <w:rsid w:val="00610492"/>
    <w:rsid w:val="00613372"/>
    <w:rsid w:val="00613395"/>
    <w:rsid w:val="00613582"/>
    <w:rsid w:val="00621A87"/>
    <w:rsid w:val="006240D8"/>
    <w:rsid w:val="006374BA"/>
    <w:rsid w:val="0064235C"/>
    <w:rsid w:val="00647FBD"/>
    <w:rsid w:val="006554AB"/>
    <w:rsid w:val="00657E20"/>
    <w:rsid w:val="006669EE"/>
    <w:rsid w:val="00673C64"/>
    <w:rsid w:val="00675F5B"/>
    <w:rsid w:val="00676FB6"/>
    <w:rsid w:val="0068001D"/>
    <w:rsid w:val="006813EE"/>
    <w:rsid w:val="00681B36"/>
    <w:rsid w:val="00693349"/>
    <w:rsid w:val="006A4761"/>
    <w:rsid w:val="006A6DEE"/>
    <w:rsid w:val="006A6E0D"/>
    <w:rsid w:val="006A79D0"/>
    <w:rsid w:val="006B076B"/>
    <w:rsid w:val="006B08EE"/>
    <w:rsid w:val="006B4A97"/>
    <w:rsid w:val="006C0044"/>
    <w:rsid w:val="006C15B8"/>
    <w:rsid w:val="006C2008"/>
    <w:rsid w:val="006C262A"/>
    <w:rsid w:val="006C4AAB"/>
    <w:rsid w:val="006C6B12"/>
    <w:rsid w:val="006D3D90"/>
    <w:rsid w:val="006D670A"/>
    <w:rsid w:val="006D6A6C"/>
    <w:rsid w:val="006D772F"/>
    <w:rsid w:val="006E17CB"/>
    <w:rsid w:val="006E1D8D"/>
    <w:rsid w:val="006E41A6"/>
    <w:rsid w:val="006F161E"/>
    <w:rsid w:val="00712D96"/>
    <w:rsid w:val="00722409"/>
    <w:rsid w:val="00725FBD"/>
    <w:rsid w:val="00726996"/>
    <w:rsid w:val="007371B1"/>
    <w:rsid w:val="00741B01"/>
    <w:rsid w:val="007420AE"/>
    <w:rsid w:val="00742782"/>
    <w:rsid w:val="00743BEA"/>
    <w:rsid w:val="00744C66"/>
    <w:rsid w:val="0075384C"/>
    <w:rsid w:val="00755D23"/>
    <w:rsid w:val="00762A42"/>
    <w:rsid w:val="00764495"/>
    <w:rsid w:val="00766495"/>
    <w:rsid w:val="00771870"/>
    <w:rsid w:val="0077431E"/>
    <w:rsid w:val="007749C3"/>
    <w:rsid w:val="00783792"/>
    <w:rsid w:val="0079553C"/>
    <w:rsid w:val="007A0313"/>
    <w:rsid w:val="007A2537"/>
    <w:rsid w:val="007A2B36"/>
    <w:rsid w:val="007A7014"/>
    <w:rsid w:val="007B348E"/>
    <w:rsid w:val="007B378D"/>
    <w:rsid w:val="007D0A69"/>
    <w:rsid w:val="007D56DA"/>
    <w:rsid w:val="007E4CC9"/>
    <w:rsid w:val="007E5D59"/>
    <w:rsid w:val="00802DFB"/>
    <w:rsid w:val="0080416B"/>
    <w:rsid w:val="008065E4"/>
    <w:rsid w:val="008070A1"/>
    <w:rsid w:val="00811E59"/>
    <w:rsid w:val="00814307"/>
    <w:rsid w:val="0081580D"/>
    <w:rsid w:val="0081659B"/>
    <w:rsid w:val="00816BC6"/>
    <w:rsid w:val="00821376"/>
    <w:rsid w:val="008324E7"/>
    <w:rsid w:val="00833BB2"/>
    <w:rsid w:val="00834967"/>
    <w:rsid w:val="00834A48"/>
    <w:rsid w:val="00836438"/>
    <w:rsid w:val="008422D9"/>
    <w:rsid w:val="00842E47"/>
    <w:rsid w:val="00844EB9"/>
    <w:rsid w:val="008479EC"/>
    <w:rsid w:val="00851E78"/>
    <w:rsid w:val="00854D9A"/>
    <w:rsid w:val="008647A0"/>
    <w:rsid w:val="008652A9"/>
    <w:rsid w:val="00866203"/>
    <w:rsid w:val="00870150"/>
    <w:rsid w:val="00870575"/>
    <w:rsid w:val="00872D51"/>
    <w:rsid w:val="008730E2"/>
    <w:rsid w:val="008837EF"/>
    <w:rsid w:val="00883D14"/>
    <w:rsid w:val="008856DB"/>
    <w:rsid w:val="008906A3"/>
    <w:rsid w:val="008910A9"/>
    <w:rsid w:val="00892341"/>
    <w:rsid w:val="008971A6"/>
    <w:rsid w:val="00897363"/>
    <w:rsid w:val="008A0710"/>
    <w:rsid w:val="008A1895"/>
    <w:rsid w:val="008A2069"/>
    <w:rsid w:val="008A5F04"/>
    <w:rsid w:val="008B360F"/>
    <w:rsid w:val="008B69FE"/>
    <w:rsid w:val="008B6D9D"/>
    <w:rsid w:val="008C0F39"/>
    <w:rsid w:val="008C6A78"/>
    <w:rsid w:val="008D1341"/>
    <w:rsid w:val="008D29A5"/>
    <w:rsid w:val="008D3471"/>
    <w:rsid w:val="008E1B7F"/>
    <w:rsid w:val="008E361A"/>
    <w:rsid w:val="008E3742"/>
    <w:rsid w:val="008E3EBC"/>
    <w:rsid w:val="008F54E8"/>
    <w:rsid w:val="008F561A"/>
    <w:rsid w:val="008F5A4F"/>
    <w:rsid w:val="008F68FA"/>
    <w:rsid w:val="00900B81"/>
    <w:rsid w:val="00903763"/>
    <w:rsid w:val="00910B2C"/>
    <w:rsid w:val="00913AE3"/>
    <w:rsid w:val="009143D4"/>
    <w:rsid w:val="009151AC"/>
    <w:rsid w:val="00916B3E"/>
    <w:rsid w:val="00921761"/>
    <w:rsid w:val="00922B8A"/>
    <w:rsid w:val="00923036"/>
    <w:rsid w:val="00925783"/>
    <w:rsid w:val="009322D0"/>
    <w:rsid w:val="00934182"/>
    <w:rsid w:val="009345AB"/>
    <w:rsid w:val="0093503C"/>
    <w:rsid w:val="0093619B"/>
    <w:rsid w:val="009413A7"/>
    <w:rsid w:val="00942169"/>
    <w:rsid w:val="0094264F"/>
    <w:rsid w:val="0095087F"/>
    <w:rsid w:val="00953545"/>
    <w:rsid w:val="00956D28"/>
    <w:rsid w:val="00957BC9"/>
    <w:rsid w:val="0096042C"/>
    <w:rsid w:val="009604A9"/>
    <w:rsid w:val="00965BB1"/>
    <w:rsid w:val="00966E97"/>
    <w:rsid w:val="00967D26"/>
    <w:rsid w:val="009702E5"/>
    <w:rsid w:val="00973CAB"/>
    <w:rsid w:val="00975BA7"/>
    <w:rsid w:val="00976943"/>
    <w:rsid w:val="00976981"/>
    <w:rsid w:val="00976A8C"/>
    <w:rsid w:val="009854D9"/>
    <w:rsid w:val="00985C3E"/>
    <w:rsid w:val="009A549A"/>
    <w:rsid w:val="009B1A84"/>
    <w:rsid w:val="009B4F16"/>
    <w:rsid w:val="009B66D2"/>
    <w:rsid w:val="009D1187"/>
    <w:rsid w:val="009E28A1"/>
    <w:rsid w:val="009E4451"/>
    <w:rsid w:val="009E49C3"/>
    <w:rsid w:val="009E6901"/>
    <w:rsid w:val="009E6F28"/>
    <w:rsid w:val="009E7A61"/>
    <w:rsid w:val="009F0540"/>
    <w:rsid w:val="009F0B26"/>
    <w:rsid w:val="009F3605"/>
    <w:rsid w:val="009F42B9"/>
    <w:rsid w:val="009F4576"/>
    <w:rsid w:val="009F778A"/>
    <w:rsid w:val="00A01452"/>
    <w:rsid w:val="00A12569"/>
    <w:rsid w:val="00A12A32"/>
    <w:rsid w:val="00A140DF"/>
    <w:rsid w:val="00A20350"/>
    <w:rsid w:val="00A26620"/>
    <w:rsid w:val="00A27532"/>
    <w:rsid w:val="00A35F90"/>
    <w:rsid w:val="00A36080"/>
    <w:rsid w:val="00A42A81"/>
    <w:rsid w:val="00A43908"/>
    <w:rsid w:val="00A45339"/>
    <w:rsid w:val="00A4580A"/>
    <w:rsid w:val="00A47ACB"/>
    <w:rsid w:val="00A52C6D"/>
    <w:rsid w:val="00A53B7F"/>
    <w:rsid w:val="00A57788"/>
    <w:rsid w:val="00A60CA4"/>
    <w:rsid w:val="00A6140F"/>
    <w:rsid w:val="00A63539"/>
    <w:rsid w:val="00A63C7C"/>
    <w:rsid w:val="00A63EF4"/>
    <w:rsid w:val="00A65854"/>
    <w:rsid w:val="00A749B6"/>
    <w:rsid w:val="00A75D31"/>
    <w:rsid w:val="00A776D8"/>
    <w:rsid w:val="00A8152A"/>
    <w:rsid w:val="00A82A18"/>
    <w:rsid w:val="00A94A4F"/>
    <w:rsid w:val="00A9578D"/>
    <w:rsid w:val="00AA0236"/>
    <w:rsid w:val="00AA0981"/>
    <w:rsid w:val="00AA2A80"/>
    <w:rsid w:val="00AA5CCA"/>
    <w:rsid w:val="00AB2245"/>
    <w:rsid w:val="00AB3ED1"/>
    <w:rsid w:val="00AB76B3"/>
    <w:rsid w:val="00AC0BD3"/>
    <w:rsid w:val="00AC2514"/>
    <w:rsid w:val="00AD2C13"/>
    <w:rsid w:val="00AD4BF5"/>
    <w:rsid w:val="00AE195E"/>
    <w:rsid w:val="00AE21AE"/>
    <w:rsid w:val="00AF0D49"/>
    <w:rsid w:val="00AF5971"/>
    <w:rsid w:val="00AF6444"/>
    <w:rsid w:val="00B01392"/>
    <w:rsid w:val="00B02E31"/>
    <w:rsid w:val="00B063A1"/>
    <w:rsid w:val="00B10688"/>
    <w:rsid w:val="00B11187"/>
    <w:rsid w:val="00B13986"/>
    <w:rsid w:val="00B14E05"/>
    <w:rsid w:val="00B150DA"/>
    <w:rsid w:val="00B27B68"/>
    <w:rsid w:val="00B30402"/>
    <w:rsid w:val="00B30E75"/>
    <w:rsid w:val="00B35C60"/>
    <w:rsid w:val="00B375CF"/>
    <w:rsid w:val="00B401BB"/>
    <w:rsid w:val="00B444CA"/>
    <w:rsid w:val="00B61371"/>
    <w:rsid w:val="00B7375D"/>
    <w:rsid w:val="00B73B8F"/>
    <w:rsid w:val="00B743F5"/>
    <w:rsid w:val="00B762C2"/>
    <w:rsid w:val="00B90260"/>
    <w:rsid w:val="00B93B08"/>
    <w:rsid w:val="00B95FDC"/>
    <w:rsid w:val="00B96982"/>
    <w:rsid w:val="00BA17FB"/>
    <w:rsid w:val="00BA1ABF"/>
    <w:rsid w:val="00BC30C4"/>
    <w:rsid w:val="00BC58AC"/>
    <w:rsid w:val="00BC60B7"/>
    <w:rsid w:val="00BC6D70"/>
    <w:rsid w:val="00BD222D"/>
    <w:rsid w:val="00BD6D3E"/>
    <w:rsid w:val="00BE0290"/>
    <w:rsid w:val="00BE5E35"/>
    <w:rsid w:val="00BF26D2"/>
    <w:rsid w:val="00BF3E83"/>
    <w:rsid w:val="00BF4320"/>
    <w:rsid w:val="00BF458B"/>
    <w:rsid w:val="00BF69BE"/>
    <w:rsid w:val="00C03BE6"/>
    <w:rsid w:val="00C0496F"/>
    <w:rsid w:val="00C114E8"/>
    <w:rsid w:val="00C15694"/>
    <w:rsid w:val="00C169ED"/>
    <w:rsid w:val="00C172FF"/>
    <w:rsid w:val="00C17FBA"/>
    <w:rsid w:val="00C20238"/>
    <w:rsid w:val="00C246C2"/>
    <w:rsid w:val="00C265A3"/>
    <w:rsid w:val="00C3427D"/>
    <w:rsid w:val="00C3555B"/>
    <w:rsid w:val="00C35DBC"/>
    <w:rsid w:val="00C362F0"/>
    <w:rsid w:val="00C37539"/>
    <w:rsid w:val="00C415EC"/>
    <w:rsid w:val="00C42D93"/>
    <w:rsid w:val="00C465A4"/>
    <w:rsid w:val="00C46D68"/>
    <w:rsid w:val="00C4720F"/>
    <w:rsid w:val="00C62C70"/>
    <w:rsid w:val="00C66544"/>
    <w:rsid w:val="00C72B8B"/>
    <w:rsid w:val="00C80FE4"/>
    <w:rsid w:val="00C86CE5"/>
    <w:rsid w:val="00C87352"/>
    <w:rsid w:val="00C94B49"/>
    <w:rsid w:val="00CA5EA0"/>
    <w:rsid w:val="00CA623E"/>
    <w:rsid w:val="00CA73C6"/>
    <w:rsid w:val="00CB1F1F"/>
    <w:rsid w:val="00CB331E"/>
    <w:rsid w:val="00CB3A2F"/>
    <w:rsid w:val="00CB47B1"/>
    <w:rsid w:val="00CB7D93"/>
    <w:rsid w:val="00CC1AB8"/>
    <w:rsid w:val="00CC1B1B"/>
    <w:rsid w:val="00CC2AE5"/>
    <w:rsid w:val="00CC324F"/>
    <w:rsid w:val="00CC70AC"/>
    <w:rsid w:val="00CD4CE4"/>
    <w:rsid w:val="00CD5ABA"/>
    <w:rsid w:val="00CE5806"/>
    <w:rsid w:val="00CE6BAE"/>
    <w:rsid w:val="00CE6EC5"/>
    <w:rsid w:val="00CF060C"/>
    <w:rsid w:val="00CF2C44"/>
    <w:rsid w:val="00CF4A38"/>
    <w:rsid w:val="00CF7520"/>
    <w:rsid w:val="00CF7D2B"/>
    <w:rsid w:val="00D00780"/>
    <w:rsid w:val="00D00DD0"/>
    <w:rsid w:val="00D06284"/>
    <w:rsid w:val="00D06CBB"/>
    <w:rsid w:val="00D10AFF"/>
    <w:rsid w:val="00D11368"/>
    <w:rsid w:val="00D1483B"/>
    <w:rsid w:val="00D15225"/>
    <w:rsid w:val="00D26930"/>
    <w:rsid w:val="00D2705E"/>
    <w:rsid w:val="00D27FED"/>
    <w:rsid w:val="00D30140"/>
    <w:rsid w:val="00D32A7A"/>
    <w:rsid w:val="00D416F9"/>
    <w:rsid w:val="00D5042C"/>
    <w:rsid w:val="00D54504"/>
    <w:rsid w:val="00D6568C"/>
    <w:rsid w:val="00D66EAD"/>
    <w:rsid w:val="00D71789"/>
    <w:rsid w:val="00D72295"/>
    <w:rsid w:val="00D768C7"/>
    <w:rsid w:val="00D83814"/>
    <w:rsid w:val="00D856DA"/>
    <w:rsid w:val="00D875D8"/>
    <w:rsid w:val="00D91425"/>
    <w:rsid w:val="00DA041A"/>
    <w:rsid w:val="00DA55FB"/>
    <w:rsid w:val="00DB2CC8"/>
    <w:rsid w:val="00DB3FA1"/>
    <w:rsid w:val="00DB52D9"/>
    <w:rsid w:val="00DC3F60"/>
    <w:rsid w:val="00DC56BD"/>
    <w:rsid w:val="00DC7D5E"/>
    <w:rsid w:val="00DD238E"/>
    <w:rsid w:val="00DD43AA"/>
    <w:rsid w:val="00DE20D4"/>
    <w:rsid w:val="00DE2CBB"/>
    <w:rsid w:val="00DF186F"/>
    <w:rsid w:val="00DF48B7"/>
    <w:rsid w:val="00E13933"/>
    <w:rsid w:val="00E1460F"/>
    <w:rsid w:val="00E15BE8"/>
    <w:rsid w:val="00E16449"/>
    <w:rsid w:val="00E21143"/>
    <w:rsid w:val="00E2363C"/>
    <w:rsid w:val="00E26304"/>
    <w:rsid w:val="00E26674"/>
    <w:rsid w:val="00E36550"/>
    <w:rsid w:val="00E378E3"/>
    <w:rsid w:val="00E41ADE"/>
    <w:rsid w:val="00E44127"/>
    <w:rsid w:val="00E50722"/>
    <w:rsid w:val="00E5151B"/>
    <w:rsid w:val="00E54AB6"/>
    <w:rsid w:val="00E56B05"/>
    <w:rsid w:val="00E6225B"/>
    <w:rsid w:val="00E6317F"/>
    <w:rsid w:val="00E63216"/>
    <w:rsid w:val="00E82829"/>
    <w:rsid w:val="00E85D61"/>
    <w:rsid w:val="00E94C85"/>
    <w:rsid w:val="00E964DA"/>
    <w:rsid w:val="00EA069C"/>
    <w:rsid w:val="00EA2DAA"/>
    <w:rsid w:val="00EA3541"/>
    <w:rsid w:val="00EA65FD"/>
    <w:rsid w:val="00EB0410"/>
    <w:rsid w:val="00EB08D1"/>
    <w:rsid w:val="00EC4AE1"/>
    <w:rsid w:val="00EC5CF3"/>
    <w:rsid w:val="00ED1AFD"/>
    <w:rsid w:val="00ED46E9"/>
    <w:rsid w:val="00ED55DD"/>
    <w:rsid w:val="00ED73EC"/>
    <w:rsid w:val="00EE2DC5"/>
    <w:rsid w:val="00EE3796"/>
    <w:rsid w:val="00EE46DE"/>
    <w:rsid w:val="00EE4AFC"/>
    <w:rsid w:val="00F066DD"/>
    <w:rsid w:val="00F06BC3"/>
    <w:rsid w:val="00F170DE"/>
    <w:rsid w:val="00F21D9F"/>
    <w:rsid w:val="00F26313"/>
    <w:rsid w:val="00F317F3"/>
    <w:rsid w:val="00F324C2"/>
    <w:rsid w:val="00F359E2"/>
    <w:rsid w:val="00F42B37"/>
    <w:rsid w:val="00F42D8C"/>
    <w:rsid w:val="00F50DB5"/>
    <w:rsid w:val="00F549B2"/>
    <w:rsid w:val="00F673F4"/>
    <w:rsid w:val="00F678F8"/>
    <w:rsid w:val="00F74AFD"/>
    <w:rsid w:val="00F7575A"/>
    <w:rsid w:val="00F77222"/>
    <w:rsid w:val="00F815CF"/>
    <w:rsid w:val="00F822F4"/>
    <w:rsid w:val="00F90949"/>
    <w:rsid w:val="00F93C96"/>
    <w:rsid w:val="00F948D3"/>
    <w:rsid w:val="00FA1C6C"/>
    <w:rsid w:val="00FB18A8"/>
    <w:rsid w:val="00FB62AB"/>
    <w:rsid w:val="00FC074C"/>
    <w:rsid w:val="00FC779E"/>
    <w:rsid w:val="00FD6E19"/>
    <w:rsid w:val="00FE01D0"/>
    <w:rsid w:val="00FE0DDD"/>
    <w:rsid w:val="00FE35EC"/>
    <w:rsid w:val="00FE461E"/>
    <w:rsid w:val="00FE4937"/>
    <w:rsid w:val="00FE5D8F"/>
    <w:rsid w:val="00FE76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ae794"/>
    </o:shapedefaults>
    <o:shapelayout v:ext="edit">
      <o:idmap v:ext="edit" data="1"/>
    </o:shapelayout>
  </w:shapeDefaults>
  <w:decimalSymbol w:val="."/>
  <w:listSeparator w:val=","/>
  <w14:docId w14:val="24C465CC"/>
  <w15:chartTrackingRefBased/>
  <w15:docId w15:val="{763DB460-9F8C-4BFB-8C08-2033F8B6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2">
    <w:name w:val="Normal"/>
    <w:qFormat/>
    <w:pPr>
      <w:widowControl w:val="0"/>
    </w:pPr>
    <w:rPr>
      <w:kern w:val="2"/>
      <w:sz w:val="24"/>
    </w:rPr>
  </w:style>
  <w:style w:type="paragraph" w:styleId="1">
    <w:name w:val="heading 1"/>
    <w:basedOn w:val="a2"/>
    <w:next w:val="a2"/>
    <w:link w:val="10"/>
    <w:qFormat/>
    <w:rsid w:val="0077431E"/>
    <w:pPr>
      <w:keepNext/>
      <w:spacing w:before="180" w:after="180" w:line="720" w:lineRule="auto"/>
      <w:outlineLvl w:val="0"/>
    </w:pPr>
    <w:rPr>
      <w:rFonts w:ascii="Calibri Light" w:hAnsi="Calibri Light"/>
      <w:b/>
      <w:bCs/>
      <w:kern w:val="52"/>
      <w:sz w:val="52"/>
      <w:szCs w:val="52"/>
    </w:rPr>
  </w:style>
  <w:style w:type="paragraph" w:styleId="2">
    <w:name w:val="heading 2"/>
    <w:basedOn w:val="a2"/>
    <w:next w:val="a2"/>
    <w:qFormat/>
    <w:rsid w:val="005A31F7"/>
    <w:pPr>
      <w:keepNext/>
      <w:spacing w:line="720" w:lineRule="auto"/>
      <w:outlineLvl w:val="1"/>
    </w:pPr>
    <w:rPr>
      <w:rFonts w:ascii="Arial" w:hAnsi="Arial"/>
      <w:b/>
      <w:bCs/>
      <w:sz w:val="48"/>
      <w:szCs w:val="48"/>
    </w:rPr>
  </w:style>
  <w:style w:type="paragraph" w:styleId="4">
    <w:name w:val="heading 4"/>
    <w:basedOn w:val="a2"/>
    <w:next w:val="a2"/>
    <w:link w:val="40"/>
    <w:qFormat/>
    <w:rsid w:val="00844EB9"/>
    <w:pPr>
      <w:keepNext/>
      <w:spacing w:line="720" w:lineRule="auto"/>
      <w:outlineLvl w:val="3"/>
    </w:pPr>
    <w:rPr>
      <w:rFonts w:ascii="Calibri Light" w:hAnsi="Calibri Light"/>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第一項"/>
    <w:basedOn w:val="a7"/>
    <w:pPr>
      <w:spacing w:line="480" w:lineRule="exact"/>
      <w:ind w:left="1400" w:hangingChars="500" w:hanging="1400"/>
    </w:pPr>
    <w:rPr>
      <w:rFonts w:ascii="標楷體" w:eastAsia="標楷體" w:hAnsi="標楷體"/>
      <w:sz w:val="28"/>
    </w:rPr>
  </w:style>
  <w:style w:type="paragraph" w:styleId="a7">
    <w:name w:val="Plain Text"/>
    <w:basedOn w:val="a2"/>
    <w:link w:val="a8"/>
    <w:rPr>
      <w:rFonts w:ascii="細明體" w:eastAsia="細明體" w:hAnsi="Courier New"/>
      <w:szCs w:val="24"/>
      <w:lang w:val="x-none" w:eastAsia="x-none"/>
    </w:rPr>
  </w:style>
  <w:style w:type="paragraph" w:customStyle="1" w:styleId="a9">
    <w:name w:val="第二項"/>
    <w:basedOn w:val="a7"/>
    <w:pPr>
      <w:spacing w:line="480" w:lineRule="exact"/>
      <w:ind w:leftChars="500" w:left="1200" w:firstLineChars="278" w:firstLine="778"/>
    </w:pPr>
    <w:rPr>
      <w:rFonts w:ascii="標楷體" w:eastAsia="標楷體" w:hAnsi="標楷體"/>
      <w:sz w:val="28"/>
    </w:rPr>
  </w:style>
  <w:style w:type="paragraph" w:customStyle="1" w:styleId="aa">
    <w:name w:val="第一款"/>
    <w:basedOn w:val="a7"/>
    <w:pPr>
      <w:spacing w:line="480" w:lineRule="exact"/>
      <w:ind w:leftChars="778" w:left="2427" w:hangingChars="200" w:hanging="560"/>
    </w:pPr>
    <w:rPr>
      <w:rFonts w:ascii="標楷體" w:eastAsia="標楷體" w:hAnsi="標楷體"/>
      <w:sz w:val="28"/>
    </w:rPr>
  </w:style>
  <w:style w:type="paragraph" w:styleId="ab">
    <w:name w:val="header"/>
    <w:basedOn w:val="a2"/>
    <w:link w:val="ac"/>
    <w:uiPriority w:val="99"/>
    <w:pPr>
      <w:tabs>
        <w:tab w:val="center" w:pos="4153"/>
        <w:tab w:val="right" w:pos="8306"/>
      </w:tabs>
      <w:snapToGrid w:val="0"/>
    </w:pPr>
    <w:rPr>
      <w:sz w:val="20"/>
      <w:lang w:val="x-none" w:eastAsia="x-none"/>
    </w:rPr>
  </w:style>
  <w:style w:type="paragraph" w:styleId="ad">
    <w:name w:val="footer"/>
    <w:basedOn w:val="a2"/>
    <w:link w:val="ae"/>
    <w:uiPriority w:val="99"/>
    <w:pPr>
      <w:tabs>
        <w:tab w:val="center" w:pos="4153"/>
        <w:tab w:val="right" w:pos="8306"/>
      </w:tabs>
      <w:snapToGrid w:val="0"/>
    </w:pPr>
    <w:rPr>
      <w:sz w:val="20"/>
      <w:lang w:val="x-none" w:eastAsia="x-none"/>
    </w:rPr>
  </w:style>
  <w:style w:type="character" w:styleId="af">
    <w:name w:val="page number"/>
    <w:basedOn w:val="a3"/>
  </w:style>
  <w:style w:type="paragraph" w:styleId="af0">
    <w:name w:val="Balloon Text"/>
    <w:basedOn w:val="a2"/>
    <w:semiHidden/>
    <w:rsid w:val="00DB3FA1"/>
    <w:rPr>
      <w:rFonts w:ascii="Arial" w:hAnsi="Arial"/>
      <w:sz w:val="18"/>
      <w:szCs w:val="18"/>
    </w:rPr>
  </w:style>
  <w:style w:type="paragraph" w:styleId="af1">
    <w:name w:val="Block Text"/>
    <w:basedOn w:val="a2"/>
    <w:rsid w:val="00E21143"/>
    <w:pPr>
      <w:spacing w:line="0" w:lineRule="atLeast"/>
      <w:ind w:left="113" w:right="113"/>
      <w:jc w:val="center"/>
    </w:pPr>
    <w:rPr>
      <w:rFonts w:ascii="標楷體" w:eastAsia="標楷體"/>
      <w:b/>
      <w:bCs/>
      <w:sz w:val="28"/>
      <w:szCs w:val="24"/>
    </w:rPr>
  </w:style>
  <w:style w:type="paragraph" w:styleId="af2">
    <w:name w:val="Date"/>
    <w:basedOn w:val="a2"/>
    <w:next w:val="a2"/>
    <w:rsid w:val="007749C3"/>
    <w:pPr>
      <w:jc w:val="right"/>
    </w:pPr>
  </w:style>
  <w:style w:type="paragraph" w:styleId="30">
    <w:name w:val="Body Text Indent 3"/>
    <w:basedOn w:val="a2"/>
    <w:rsid w:val="007749C3"/>
    <w:pPr>
      <w:tabs>
        <w:tab w:val="right" w:pos="-2160"/>
        <w:tab w:val="right" w:pos="-1800"/>
      </w:tabs>
      <w:snapToGrid w:val="0"/>
      <w:spacing w:line="240" w:lineRule="atLeast"/>
      <w:ind w:leftChars="200" w:left="1080" w:hangingChars="200" w:hanging="600"/>
      <w:textDirection w:val="lrTbV"/>
    </w:pPr>
    <w:rPr>
      <w:rFonts w:ascii="標楷體" w:eastAsia="標楷體" w:hAnsi="標楷體" w:cs="Arial"/>
      <w:sz w:val="30"/>
      <w:szCs w:val="24"/>
    </w:rPr>
  </w:style>
  <w:style w:type="paragraph" w:customStyle="1" w:styleId="023">
    <w:name w:val="023"/>
    <w:basedOn w:val="a2"/>
    <w:rsid w:val="007749C3"/>
    <w:pPr>
      <w:widowControl/>
      <w:spacing w:before="100" w:beforeAutospacing="1" w:after="100" w:afterAutospacing="1"/>
    </w:pPr>
    <w:rPr>
      <w:rFonts w:ascii="新細明體" w:hAnsi="新細明體" w:cs="新細明體"/>
      <w:color w:val="000000"/>
      <w:kern w:val="0"/>
      <w:szCs w:val="24"/>
    </w:rPr>
  </w:style>
  <w:style w:type="paragraph" w:customStyle="1" w:styleId="024">
    <w:name w:val="024"/>
    <w:basedOn w:val="a2"/>
    <w:rsid w:val="007749C3"/>
    <w:pPr>
      <w:widowControl/>
      <w:spacing w:before="100" w:beforeAutospacing="1" w:after="100" w:afterAutospacing="1"/>
    </w:pPr>
    <w:rPr>
      <w:rFonts w:ascii="新細明體" w:hAnsi="新細明體" w:cs="新細明體"/>
      <w:color w:val="000000"/>
      <w:kern w:val="0"/>
      <w:szCs w:val="24"/>
    </w:rPr>
  </w:style>
  <w:style w:type="paragraph" w:styleId="20">
    <w:name w:val="Body Text Indent 2"/>
    <w:basedOn w:val="a2"/>
    <w:rsid w:val="00C80FE4"/>
    <w:pPr>
      <w:spacing w:after="120" w:line="480" w:lineRule="auto"/>
      <w:ind w:leftChars="200" w:left="480"/>
    </w:pPr>
  </w:style>
  <w:style w:type="character" w:styleId="af3">
    <w:name w:val="Hyperlink"/>
    <w:rsid w:val="00C80FE4"/>
    <w:rPr>
      <w:color w:val="0000FF"/>
      <w:u w:val="single"/>
    </w:rPr>
  </w:style>
  <w:style w:type="character" w:styleId="af4">
    <w:name w:val="Strong"/>
    <w:uiPriority w:val="22"/>
    <w:qFormat/>
    <w:rsid w:val="00C80FE4"/>
    <w:rPr>
      <w:b/>
      <w:bCs/>
    </w:rPr>
  </w:style>
  <w:style w:type="paragraph" w:customStyle="1" w:styleId="af5">
    <w:name w:val="標題中"/>
    <w:basedOn w:val="2"/>
    <w:rsid w:val="005A31F7"/>
    <w:pPr>
      <w:spacing w:before="40" w:after="240" w:line="720" w:lineRule="atLeast"/>
      <w:jc w:val="center"/>
    </w:pPr>
    <w:rPr>
      <w:rFonts w:eastAsia="超研澤中明"/>
      <w:bCs w:val="0"/>
      <w:spacing w:val="20"/>
      <w:sz w:val="40"/>
      <w:szCs w:val="20"/>
    </w:rPr>
  </w:style>
  <w:style w:type="paragraph" w:customStyle="1" w:styleId="xl29">
    <w:name w:val="xl29"/>
    <w:basedOn w:val="a2"/>
    <w:rsid w:val="005A31F7"/>
    <w:pPr>
      <w:widowControl/>
      <w:spacing w:before="100" w:beforeAutospacing="1" w:after="100" w:afterAutospacing="1"/>
      <w:jc w:val="center"/>
      <w:textAlignment w:val="center"/>
    </w:pPr>
    <w:rPr>
      <w:rFonts w:ascii="標楷體" w:eastAsia="標楷體" w:hAnsi="標楷體" w:hint="eastAsia"/>
      <w:kern w:val="0"/>
      <w:szCs w:val="24"/>
    </w:rPr>
  </w:style>
  <w:style w:type="paragraph" w:customStyle="1" w:styleId="011">
    <w:name w:val="011"/>
    <w:basedOn w:val="a2"/>
    <w:rsid w:val="005A31F7"/>
    <w:pPr>
      <w:widowControl/>
      <w:spacing w:before="100" w:beforeAutospacing="1" w:after="100" w:afterAutospacing="1"/>
    </w:pPr>
    <w:rPr>
      <w:rFonts w:ascii="新細明體" w:hAnsi="新細明體"/>
      <w:color w:val="000000"/>
      <w:kern w:val="0"/>
      <w:szCs w:val="24"/>
    </w:rPr>
  </w:style>
  <w:style w:type="paragraph" w:styleId="af6">
    <w:name w:val="Note Heading"/>
    <w:basedOn w:val="a2"/>
    <w:next w:val="a2"/>
    <w:rsid w:val="005A31F7"/>
    <w:pPr>
      <w:jc w:val="center"/>
    </w:pPr>
    <w:rPr>
      <w:rFonts w:ascii="標楷體" w:eastAsia="標楷體"/>
      <w:color w:val="000000"/>
    </w:rPr>
  </w:style>
  <w:style w:type="paragraph" w:styleId="af7">
    <w:name w:val="Body Text Indent"/>
    <w:basedOn w:val="a2"/>
    <w:rsid w:val="00117DF2"/>
    <w:pPr>
      <w:spacing w:after="120"/>
      <w:ind w:leftChars="200" w:left="480"/>
    </w:pPr>
  </w:style>
  <w:style w:type="paragraph" w:styleId="af8">
    <w:name w:val="Body Text"/>
    <w:basedOn w:val="a2"/>
    <w:rsid w:val="00117DF2"/>
    <w:pPr>
      <w:spacing w:after="120"/>
    </w:pPr>
  </w:style>
  <w:style w:type="table" w:styleId="af9">
    <w:name w:val="Table Grid"/>
    <w:basedOn w:val="a4"/>
    <w:uiPriority w:val="59"/>
    <w:rsid w:val="00FE46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116DBF"/>
    <w:rPr>
      <w:color w:val="800080"/>
      <w:u w:val="single"/>
    </w:rPr>
  </w:style>
  <w:style w:type="character" w:customStyle="1" w:styleId="apple-converted-space">
    <w:name w:val="apple-converted-space"/>
    <w:rsid w:val="006B4A97"/>
  </w:style>
  <w:style w:type="paragraph" w:customStyle="1" w:styleId="-11">
    <w:name w:val="彩色清單 - 輔色 11"/>
    <w:basedOn w:val="a2"/>
    <w:uiPriority w:val="34"/>
    <w:qFormat/>
    <w:rsid w:val="0094264F"/>
    <w:pPr>
      <w:ind w:leftChars="200" w:left="480"/>
    </w:pPr>
    <w:rPr>
      <w:rFonts w:ascii="Calibri" w:hAnsi="Calibri"/>
      <w:szCs w:val="22"/>
    </w:rPr>
  </w:style>
  <w:style w:type="paragraph" w:customStyle="1" w:styleId="afb">
    <w:name w:val="凸排"/>
    <w:basedOn w:val="a2"/>
    <w:uiPriority w:val="99"/>
    <w:rsid w:val="00621A87"/>
    <w:pPr>
      <w:spacing w:before="40" w:after="40" w:line="60" w:lineRule="atLeast"/>
      <w:ind w:left="1588" w:hanging="1588"/>
    </w:pPr>
    <w:rPr>
      <w:rFonts w:eastAsia="中國龍標楷體"/>
      <w:spacing w:val="20"/>
      <w:sz w:val="28"/>
    </w:rPr>
  </w:style>
  <w:style w:type="paragraph" w:styleId="afc">
    <w:name w:val="Document Map"/>
    <w:basedOn w:val="a2"/>
    <w:semiHidden/>
    <w:rsid w:val="006374BA"/>
    <w:pPr>
      <w:shd w:val="clear" w:color="auto" w:fill="000080"/>
    </w:pPr>
    <w:rPr>
      <w:rFonts w:ascii="Arial" w:hAnsi="Arial"/>
    </w:rPr>
  </w:style>
  <w:style w:type="character" w:customStyle="1" w:styleId="ac">
    <w:name w:val="頁首 字元"/>
    <w:link w:val="ab"/>
    <w:uiPriority w:val="99"/>
    <w:locked/>
    <w:rsid w:val="00546D77"/>
    <w:rPr>
      <w:kern w:val="2"/>
    </w:rPr>
  </w:style>
  <w:style w:type="character" w:styleId="afd">
    <w:name w:val="annotation reference"/>
    <w:rsid w:val="00613372"/>
    <w:rPr>
      <w:sz w:val="18"/>
      <w:szCs w:val="18"/>
    </w:rPr>
  </w:style>
  <w:style w:type="paragraph" w:styleId="afe">
    <w:name w:val="annotation text"/>
    <w:basedOn w:val="a2"/>
    <w:link w:val="aff"/>
    <w:rsid w:val="00613372"/>
    <w:rPr>
      <w:lang w:val="x-none" w:eastAsia="x-none"/>
    </w:rPr>
  </w:style>
  <w:style w:type="character" w:customStyle="1" w:styleId="aff">
    <w:name w:val="註解文字 字元"/>
    <w:link w:val="afe"/>
    <w:rsid w:val="00613372"/>
    <w:rPr>
      <w:kern w:val="2"/>
      <w:sz w:val="24"/>
    </w:rPr>
  </w:style>
  <w:style w:type="paragraph" w:styleId="aff0">
    <w:name w:val="annotation subject"/>
    <w:basedOn w:val="afe"/>
    <w:next w:val="afe"/>
    <w:link w:val="aff1"/>
    <w:rsid w:val="00613372"/>
    <w:rPr>
      <w:b/>
      <w:bCs/>
    </w:rPr>
  </w:style>
  <w:style w:type="character" w:customStyle="1" w:styleId="aff1">
    <w:name w:val="註解主旨 字元"/>
    <w:link w:val="aff0"/>
    <w:rsid w:val="00613372"/>
    <w:rPr>
      <w:b/>
      <w:bCs/>
      <w:kern w:val="2"/>
      <w:sz w:val="24"/>
    </w:rPr>
  </w:style>
  <w:style w:type="paragraph" w:customStyle="1" w:styleId="3">
    <w:name w:val="樣式3"/>
    <w:autoRedefine/>
    <w:rsid w:val="00157072"/>
    <w:pPr>
      <w:numPr>
        <w:ilvl w:val="3"/>
        <w:numId w:val="13"/>
      </w:numPr>
      <w:kinsoku w:val="0"/>
      <w:overflowPunct w:val="0"/>
      <w:autoSpaceDE w:val="0"/>
      <w:autoSpaceDN w:val="0"/>
      <w:adjustRightInd w:val="0"/>
      <w:snapToGrid w:val="0"/>
      <w:spacing w:afterLines="50" w:line="520" w:lineRule="atLeast"/>
      <w:ind w:left="0" w:firstLine="0"/>
      <w:textAlignment w:val="baseline"/>
    </w:pPr>
    <w:rPr>
      <w:rFonts w:ascii="標楷體" w:eastAsia="標楷體"/>
      <w:snapToGrid w:val="0"/>
      <w:sz w:val="28"/>
      <w:szCs w:val="24"/>
    </w:rPr>
  </w:style>
  <w:style w:type="paragraph" w:customStyle="1" w:styleId="a">
    <w:name w:val="項"/>
    <w:basedOn w:val="a2"/>
    <w:rsid w:val="00157072"/>
    <w:pPr>
      <w:numPr>
        <w:ilvl w:val="4"/>
        <w:numId w:val="13"/>
      </w:numPr>
      <w:spacing w:afterLines="50" w:line="420" w:lineRule="exact"/>
    </w:pPr>
    <w:rPr>
      <w:rFonts w:ascii="標楷體" w:eastAsia="標楷體"/>
      <w:noProof/>
      <w:szCs w:val="24"/>
    </w:rPr>
  </w:style>
  <w:style w:type="paragraph" w:customStyle="1" w:styleId="a0">
    <w:name w:val="款"/>
    <w:basedOn w:val="a2"/>
    <w:link w:val="aff2"/>
    <w:rsid w:val="00157072"/>
    <w:pPr>
      <w:numPr>
        <w:ilvl w:val="5"/>
        <w:numId w:val="13"/>
      </w:numPr>
      <w:adjustRightInd w:val="0"/>
      <w:spacing w:afterLines="50" w:line="420" w:lineRule="exact"/>
    </w:pPr>
    <w:rPr>
      <w:rFonts w:ascii="標楷體" w:eastAsia="標楷體"/>
      <w:noProof/>
      <w:szCs w:val="24"/>
      <w:lang w:val="x-none" w:eastAsia="x-none"/>
    </w:rPr>
  </w:style>
  <w:style w:type="paragraph" w:customStyle="1" w:styleId="a1">
    <w:name w:val="目"/>
    <w:basedOn w:val="a"/>
    <w:rsid w:val="00157072"/>
    <w:pPr>
      <w:numPr>
        <w:ilvl w:val="7"/>
      </w:numPr>
      <w:tabs>
        <w:tab w:val="clear" w:pos="3686"/>
        <w:tab w:val="num" w:pos="2858"/>
      </w:tabs>
      <w:ind w:left="2858" w:hanging="850"/>
    </w:pPr>
  </w:style>
  <w:style w:type="character" w:customStyle="1" w:styleId="aff2">
    <w:name w:val="款 字元"/>
    <w:link w:val="a0"/>
    <w:rsid w:val="00157072"/>
    <w:rPr>
      <w:rFonts w:ascii="標楷體" w:eastAsia="標楷體"/>
      <w:noProof/>
      <w:kern w:val="2"/>
      <w:sz w:val="24"/>
      <w:szCs w:val="24"/>
    </w:rPr>
  </w:style>
  <w:style w:type="character" w:customStyle="1" w:styleId="a8">
    <w:name w:val="純文字 字元"/>
    <w:link w:val="a7"/>
    <w:rsid w:val="000478A9"/>
    <w:rPr>
      <w:rFonts w:ascii="細明體" w:eastAsia="細明體" w:hAnsi="Courier New" w:cs="Courier New"/>
      <w:kern w:val="2"/>
      <w:sz w:val="24"/>
      <w:szCs w:val="24"/>
    </w:rPr>
  </w:style>
  <w:style w:type="character" w:customStyle="1" w:styleId="ae">
    <w:name w:val="頁尾 字元"/>
    <w:link w:val="ad"/>
    <w:uiPriority w:val="99"/>
    <w:rsid w:val="003A4CCC"/>
    <w:rPr>
      <w:kern w:val="2"/>
    </w:rPr>
  </w:style>
  <w:style w:type="paragraph" w:styleId="Web">
    <w:name w:val="Normal (Web)"/>
    <w:basedOn w:val="a2"/>
    <w:uiPriority w:val="99"/>
    <w:unhideWhenUsed/>
    <w:rsid w:val="00DB2CC8"/>
    <w:pPr>
      <w:widowControl/>
      <w:spacing w:before="100" w:beforeAutospacing="1" w:after="100" w:afterAutospacing="1"/>
    </w:pPr>
    <w:rPr>
      <w:rFonts w:ascii="新細明體" w:hAnsi="新細明體" w:cs="新細明體"/>
      <w:kern w:val="0"/>
      <w:szCs w:val="24"/>
    </w:rPr>
  </w:style>
  <w:style w:type="paragraph" w:customStyle="1" w:styleId="11">
    <w:name w:val="清單段落1"/>
    <w:basedOn w:val="a2"/>
    <w:rsid w:val="00D30140"/>
    <w:pPr>
      <w:ind w:leftChars="200" w:left="480"/>
    </w:pPr>
    <w:rPr>
      <w:rFonts w:ascii="Calibri" w:hAnsi="Calibri"/>
      <w:szCs w:val="22"/>
    </w:rPr>
  </w:style>
  <w:style w:type="paragraph" w:customStyle="1" w:styleId="Default">
    <w:name w:val="Default"/>
    <w:rsid w:val="00D30140"/>
    <w:pPr>
      <w:widowControl w:val="0"/>
      <w:autoSpaceDE w:val="0"/>
      <w:autoSpaceDN w:val="0"/>
      <w:adjustRightInd w:val="0"/>
    </w:pPr>
    <w:rPr>
      <w:rFonts w:ascii="標楷體" w:eastAsia="標楷體" w:hAnsi="Calibri" w:cs="標楷體"/>
      <w:color w:val="000000"/>
      <w:sz w:val="24"/>
      <w:szCs w:val="24"/>
    </w:rPr>
  </w:style>
  <w:style w:type="paragraph" w:customStyle="1" w:styleId="TableParagraph">
    <w:name w:val="Table Paragraph"/>
    <w:basedOn w:val="a2"/>
    <w:uiPriority w:val="1"/>
    <w:qFormat/>
    <w:rsid w:val="00D11368"/>
    <w:pPr>
      <w:autoSpaceDE w:val="0"/>
      <w:autoSpaceDN w:val="0"/>
      <w:ind w:left="107"/>
    </w:pPr>
    <w:rPr>
      <w:rFonts w:ascii="Noto Sans Mono CJK JP Regular" w:eastAsia="Noto Sans Mono CJK JP Regular" w:hAnsi="Noto Sans Mono CJK JP Regular" w:cs="Noto Sans Mono CJK JP Regular"/>
      <w:kern w:val="0"/>
      <w:sz w:val="22"/>
      <w:szCs w:val="22"/>
      <w:lang w:eastAsia="en-US"/>
    </w:rPr>
  </w:style>
  <w:style w:type="character" w:customStyle="1" w:styleId="40">
    <w:name w:val="標題 4 字元"/>
    <w:link w:val="4"/>
    <w:semiHidden/>
    <w:rsid w:val="00844EB9"/>
    <w:rPr>
      <w:rFonts w:ascii="Calibri Light" w:eastAsia="新細明體" w:hAnsi="Calibri Light" w:cs="Times New Roman"/>
      <w:kern w:val="2"/>
      <w:sz w:val="36"/>
      <w:szCs w:val="36"/>
    </w:rPr>
  </w:style>
  <w:style w:type="character" w:customStyle="1" w:styleId="10">
    <w:name w:val="標題 1 字元"/>
    <w:link w:val="1"/>
    <w:rsid w:val="0077431E"/>
    <w:rPr>
      <w:rFonts w:ascii="Calibri Light" w:eastAsia="新細明體" w:hAnsi="Calibri Light" w:cs="Times New Roman"/>
      <w:b/>
      <w:bCs/>
      <w:kern w:val="52"/>
      <w:sz w:val="52"/>
      <w:szCs w:val="52"/>
    </w:rPr>
  </w:style>
  <w:style w:type="character" w:customStyle="1" w:styleId="imt">
    <w:name w:val="imt"/>
    <w:rsid w:val="008F5A4F"/>
  </w:style>
  <w:style w:type="character" w:customStyle="1" w:styleId="right3">
    <w:name w:val="right3"/>
    <w:basedOn w:val="a3"/>
    <w:rsid w:val="000A0BDF"/>
  </w:style>
  <w:style w:type="character" w:customStyle="1" w:styleId="sr-only1">
    <w:name w:val="sr-only1"/>
    <w:basedOn w:val="a3"/>
    <w:rsid w:val="000A0BDF"/>
    <w:rPr>
      <w:bdr w:val="none" w:sz="0" w:space="0" w:color="auto" w:frame="1"/>
    </w:rPr>
  </w:style>
  <w:style w:type="paragraph" w:styleId="z-">
    <w:name w:val="HTML Top of Form"/>
    <w:basedOn w:val="a2"/>
    <w:next w:val="a2"/>
    <w:link w:val="z-0"/>
    <w:hidden/>
    <w:uiPriority w:val="99"/>
    <w:unhideWhenUsed/>
    <w:rsid w:val="000A0BDF"/>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3"/>
    <w:link w:val="z-"/>
    <w:uiPriority w:val="99"/>
    <w:rsid w:val="000A0BDF"/>
    <w:rPr>
      <w:rFonts w:ascii="Arial" w:hAnsi="Arial" w:cs="Arial"/>
      <w:vanish/>
      <w:sz w:val="16"/>
      <w:szCs w:val="16"/>
    </w:rPr>
  </w:style>
  <w:style w:type="paragraph" w:styleId="z-1">
    <w:name w:val="HTML Bottom of Form"/>
    <w:basedOn w:val="a2"/>
    <w:next w:val="a2"/>
    <w:link w:val="z-2"/>
    <w:hidden/>
    <w:uiPriority w:val="99"/>
    <w:unhideWhenUsed/>
    <w:rsid w:val="000A0BDF"/>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3"/>
    <w:link w:val="z-1"/>
    <w:uiPriority w:val="99"/>
    <w:rsid w:val="000A0BD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7442">
      <w:bodyDiv w:val="1"/>
      <w:marLeft w:val="0"/>
      <w:marRight w:val="0"/>
      <w:marTop w:val="0"/>
      <w:marBottom w:val="0"/>
      <w:divBdr>
        <w:top w:val="none" w:sz="0" w:space="0" w:color="auto"/>
        <w:left w:val="none" w:sz="0" w:space="0" w:color="auto"/>
        <w:bottom w:val="none" w:sz="0" w:space="0" w:color="auto"/>
        <w:right w:val="none" w:sz="0" w:space="0" w:color="auto"/>
      </w:divBdr>
      <w:divsChild>
        <w:div w:id="549539329">
          <w:marLeft w:val="0"/>
          <w:marRight w:val="0"/>
          <w:marTop w:val="0"/>
          <w:marBottom w:val="0"/>
          <w:divBdr>
            <w:top w:val="none" w:sz="0" w:space="0" w:color="auto"/>
            <w:left w:val="none" w:sz="0" w:space="0" w:color="auto"/>
            <w:bottom w:val="none" w:sz="0" w:space="0" w:color="auto"/>
            <w:right w:val="none" w:sz="0" w:space="0" w:color="auto"/>
          </w:divBdr>
          <w:divsChild>
            <w:div w:id="1755124158">
              <w:marLeft w:val="0"/>
              <w:marRight w:val="0"/>
              <w:marTop w:val="0"/>
              <w:marBottom w:val="0"/>
              <w:divBdr>
                <w:top w:val="none" w:sz="0" w:space="0" w:color="auto"/>
                <w:left w:val="none" w:sz="0" w:space="0" w:color="auto"/>
                <w:bottom w:val="none" w:sz="0" w:space="0" w:color="auto"/>
                <w:right w:val="none" w:sz="0" w:space="0" w:color="auto"/>
              </w:divBdr>
              <w:divsChild>
                <w:div w:id="38744606">
                  <w:marLeft w:val="0"/>
                  <w:marRight w:val="0"/>
                  <w:marTop w:val="0"/>
                  <w:marBottom w:val="0"/>
                  <w:divBdr>
                    <w:top w:val="none" w:sz="0" w:space="0" w:color="auto"/>
                    <w:left w:val="none" w:sz="0" w:space="0" w:color="auto"/>
                    <w:bottom w:val="none" w:sz="0" w:space="0" w:color="auto"/>
                    <w:right w:val="none" w:sz="0" w:space="0" w:color="auto"/>
                  </w:divBdr>
                  <w:divsChild>
                    <w:div w:id="905651062">
                      <w:marLeft w:val="0"/>
                      <w:marRight w:val="0"/>
                      <w:marTop w:val="0"/>
                      <w:marBottom w:val="0"/>
                      <w:divBdr>
                        <w:top w:val="none" w:sz="0" w:space="0" w:color="auto"/>
                        <w:left w:val="none" w:sz="0" w:space="0" w:color="auto"/>
                        <w:bottom w:val="none" w:sz="0" w:space="0" w:color="auto"/>
                        <w:right w:val="none" w:sz="0" w:space="0" w:color="auto"/>
                      </w:divBdr>
                    </w:div>
                    <w:div w:id="1998193278">
                      <w:marLeft w:val="0"/>
                      <w:marRight w:val="75"/>
                      <w:marTop w:val="0"/>
                      <w:marBottom w:val="0"/>
                      <w:divBdr>
                        <w:top w:val="none" w:sz="0" w:space="0" w:color="auto"/>
                        <w:left w:val="none" w:sz="0" w:space="0" w:color="auto"/>
                        <w:bottom w:val="none" w:sz="0" w:space="0" w:color="auto"/>
                        <w:right w:val="none" w:sz="0" w:space="0" w:color="auto"/>
                      </w:divBdr>
                    </w:div>
                  </w:divsChild>
                </w:div>
                <w:div w:id="117455642">
                  <w:marLeft w:val="0"/>
                  <w:marRight w:val="0"/>
                  <w:marTop w:val="0"/>
                  <w:marBottom w:val="0"/>
                  <w:divBdr>
                    <w:top w:val="none" w:sz="0" w:space="0" w:color="auto"/>
                    <w:left w:val="none" w:sz="0" w:space="0" w:color="auto"/>
                    <w:bottom w:val="none" w:sz="0" w:space="0" w:color="auto"/>
                    <w:right w:val="none" w:sz="0" w:space="0" w:color="auto"/>
                  </w:divBdr>
                  <w:divsChild>
                    <w:div w:id="951009338">
                      <w:marLeft w:val="0"/>
                      <w:marRight w:val="75"/>
                      <w:marTop w:val="0"/>
                      <w:marBottom w:val="0"/>
                      <w:divBdr>
                        <w:top w:val="none" w:sz="0" w:space="0" w:color="auto"/>
                        <w:left w:val="none" w:sz="0" w:space="0" w:color="auto"/>
                        <w:bottom w:val="none" w:sz="0" w:space="0" w:color="auto"/>
                        <w:right w:val="none" w:sz="0" w:space="0" w:color="auto"/>
                      </w:divBdr>
                    </w:div>
                  </w:divsChild>
                </w:div>
                <w:div w:id="1485514736">
                  <w:marLeft w:val="0"/>
                  <w:marRight w:val="0"/>
                  <w:marTop w:val="0"/>
                  <w:marBottom w:val="0"/>
                  <w:divBdr>
                    <w:top w:val="none" w:sz="0" w:space="0" w:color="auto"/>
                    <w:left w:val="none" w:sz="0" w:space="0" w:color="auto"/>
                    <w:bottom w:val="none" w:sz="0" w:space="0" w:color="auto"/>
                    <w:right w:val="none" w:sz="0" w:space="0" w:color="auto"/>
                  </w:divBdr>
                  <w:divsChild>
                    <w:div w:id="124666523">
                      <w:marLeft w:val="0"/>
                      <w:marRight w:val="75"/>
                      <w:marTop w:val="0"/>
                      <w:marBottom w:val="0"/>
                      <w:divBdr>
                        <w:top w:val="none" w:sz="0" w:space="0" w:color="auto"/>
                        <w:left w:val="none" w:sz="0" w:space="0" w:color="auto"/>
                        <w:bottom w:val="none" w:sz="0" w:space="0" w:color="auto"/>
                        <w:right w:val="none" w:sz="0" w:space="0" w:color="auto"/>
                      </w:divBdr>
                    </w:div>
                    <w:div w:id="1368530772">
                      <w:marLeft w:val="0"/>
                      <w:marRight w:val="0"/>
                      <w:marTop w:val="0"/>
                      <w:marBottom w:val="0"/>
                      <w:divBdr>
                        <w:top w:val="none" w:sz="0" w:space="0" w:color="auto"/>
                        <w:left w:val="none" w:sz="0" w:space="0" w:color="auto"/>
                        <w:bottom w:val="none" w:sz="0" w:space="0" w:color="auto"/>
                        <w:right w:val="none" w:sz="0" w:space="0" w:color="auto"/>
                      </w:divBdr>
                    </w:div>
                  </w:divsChild>
                </w:div>
                <w:div w:id="1633555784">
                  <w:marLeft w:val="0"/>
                  <w:marRight w:val="0"/>
                  <w:marTop w:val="0"/>
                  <w:marBottom w:val="0"/>
                  <w:divBdr>
                    <w:top w:val="none" w:sz="0" w:space="0" w:color="auto"/>
                    <w:left w:val="none" w:sz="0" w:space="0" w:color="auto"/>
                    <w:bottom w:val="none" w:sz="0" w:space="0" w:color="auto"/>
                    <w:right w:val="none" w:sz="0" w:space="0" w:color="auto"/>
                  </w:divBdr>
                  <w:divsChild>
                    <w:div w:id="705832932">
                      <w:marLeft w:val="0"/>
                      <w:marRight w:val="0"/>
                      <w:marTop w:val="0"/>
                      <w:marBottom w:val="0"/>
                      <w:divBdr>
                        <w:top w:val="none" w:sz="0" w:space="0" w:color="auto"/>
                        <w:left w:val="none" w:sz="0" w:space="0" w:color="auto"/>
                        <w:bottom w:val="none" w:sz="0" w:space="0" w:color="auto"/>
                        <w:right w:val="none" w:sz="0" w:space="0" w:color="auto"/>
                      </w:divBdr>
                    </w:div>
                    <w:div w:id="8967476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4020978">
          <w:marLeft w:val="0"/>
          <w:marRight w:val="0"/>
          <w:marTop w:val="0"/>
          <w:marBottom w:val="150"/>
          <w:divBdr>
            <w:top w:val="none" w:sz="0" w:space="0" w:color="auto"/>
            <w:left w:val="none" w:sz="0" w:space="0" w:color="auto"/>
            <w:bottom w:val="none" w:sz="0" w:space="0" w:color="auto"/>
            <w:right w:val="none" w:sz="0" w:space="0" w:color="auto"/>
          </w:divBdr>
        </w:div>
      </w:divsChild>
    </w:div>
    <w:div w:id="489979258">
      <w:bodyDiv w:val="1"/>
      <w:marLeft w:val="0"/>
      <w:marRight w:val="0"/>
      <w:marTop w:val="0"/>
      <w:marBottom w:val="0"/>
      <w:divBdr>
        <w:top w:val="none" w:sz="0" w:space="0" w:color="auto"/>
        <w:left w:val="none" w:sz="0" w:space="0" w:color="auto"/>
        <w:bottom w:val="none" w:sz="0" w:space="0" w:color="auto"/>
        <w:right w:val="none" w:sz="0" w:space="0" w:color="auto"/>
      </w:divBdr>
      <w:divsChild>
        <w:div w:id="610085738">
          <w:marLeft w:val="0"/>
          <w:marRight w:val="0"/>
          <w:marTop w:val="0"/>
          <w:marBottom w:val="0"/>
          <w:divBdr>
            <w:top w:val="none" w:sz="0" w:space="0" w:color="auto"/>
            <w:left w:val="none" w:sz="0" w:space="0" w:color="auto"/>
            <w:bottom w:val="none" w:sz="0" w:space="0" w:color="auto"/>
            <w:right w:val="none" w:sz="0" w:space="0" w:color="auto"/>
          </w:divBdr>
          <w:divsChild>
            <w:div w:id="340662702">
              <w:marLeft w:val="0"/>
              <w:marRight w:val="0"/>
              <w:marTop w:val="0"/>
              <w:marBottom w:val="0"/>
              <w:divBdr>
                <w:top w:val="none" w:sz="0" w:space="0" w:color="auto"/>
                <w:left w:val="none" w:sz="0" w:space="0" w:color="auto"/>
                <w:bottom w:val="none" w:sz="0" w:space="0" w:color="auto"/>
                <w:right w:val="none" w:sz="0" w:space="0" w:color="auto"/>
              </w:divBdr>
            </w:div>
            <w:div w:id="443886503">
              <w:marLeft w:val="0"/>
              <w:marRight w:val="0"/>
              <w:marTop w:val="0"/>
              <w:marBottom w:val="0"/>
              <w:divBdr>
                <w:top w:val="none" w:sz="0" w:space="0" w:color="auto"/>
                <w:left w:val="none" w:sz="0" w:space="0" w:color="auto"/>
                <w:bottom w:val="none" w:sz="0" w:space="0" w:color="auto"/>
                <w:right w:val="none" w:sz="0" w:space="0" w:color="auto"/>
              </w:divBdr>
            </w:div>
            <w:div w:id="490757174">
              <w:marLeft w:val="0"/>
              <w:marRight w:val="0"/>
              <w:marTop w:val="0"/>
              <w:marBottom w:val="0"/>
              <w:divBdr>
                <w:top w:val="none" w:sz="0" w:space="0" w:color="auto"/>
                <w:left w:val="none" w:sz="0" w:space="0" w:color="auto"/>
                <w:bottom w:val="none" w:sz="0" w:space="0" w:color="auto"/>
                <w:right w:val="none" w:sz="0" w:space="0" w:color="auto"/>
              </w:divBdr>
            </w:div>
            <w:div w:id="649554780">
              <w:marLeft w:val="0"/>
              <w:marRight w:val="0"/>
              <w:marTop w:val="0"/>
              <w:marBottom w:val="0"/>
              <w:divBdr>
                <w:top w:val="none" w:sz="0" w:space="0" w:color="auto"/>
                <w:left w:val="none" w:sz="0" w:space="0" w:color="auto"/>
                <w:bottom w:val="none" w:sz="0" w:space="0" w:color="auto"/>
                <w:right w:val="none" w:sz="0" w:space="0" w:color="auto"/>
              </w:divBdr>
            </w:div>
            <w:div w:id="677318097">
              <w:marLeft w:val="0"/>
              <w:marRight w:val="0"/>
              <w:marTop w:val="0"/>
              <w:marBottom w:val="0"/>
              <w:divBdr>
                <w:top w:val="none" w:sz="0" w:space="0" w:color="auto"/>
                <w:left w:val="none" w:sz="0" w:space="0" w:color="auto"/>
                <w:bottom w:val="none" w:sz="0" w:space="0" w:color="auto"/>
                <w:right w:val="none" w:sz="0" w:space="0" w:color="auto"/>
              </w:divBdr>
            </w:div>
            <w:div w:id="771239726">
              <w:marLeft w:val="0"/>
              <w:marRight w:val="0"/>
              <w:marTop w:val="0"/>
              <w:marBottom w:val="0"/>
              <w:divBdr>
                <w:top w:val="none" w:sz="0" w:space="0" w:color="auto"/>
                <w:left w:val="none" w:sz="0" w:space="0" w:color="auto"/>
                <w:bottom w:val="none" w:sz="0" w:space="0" w:color="auto"/>
                <w:right w:val="none" w:sz="0" w:space="0" w:color="auto"/>
              </w:divBdr>
            </w:div>
            <w:div w:id="815337661">
              <w:marLeft w:val="0"/>
              <w:marRight w:val="0"/>
              <w:marTop w:val="0"/>
              <w:marBottom w:val="0"/>
              <w:divBdr>
                <w:top w:val="none" w:sz="0" w:space="0" w:color="auto"/>
                <w:left w:val="none" w:sz="0" w:space="0" w:color="auto"/>
                <w:bottom w:val="none" w:sz="0" w:space="0" w:color="auto"/>
                <w:right w:val="none" w:sz="0" w:space="0" w:color="auto"/>
              </w:divBdr>
            </w:div>
            <w:div w:id="820002839">
              <w:marLeft w:val="0"/>
              <w:marRight w:val="0"/>
              <w:marTop w:val="0"/>
              <w:marBottom w:val="0"/>
              <w:divBdr>
                <w:top w:val="none" w:sz="0" w:space="0" w:color="auto"/>
                <w:left w:val="none" w:sz="0" w:space="0" w:color="auto"/>
                <w:bottom w:val="none" w:sz="0" w:space="0" w:color="auto"/>
                <w:right w:val="none" w:sz="0" w:space="0" w:color="auto"/>
              </w:divBdr>
            </w:div>
            <w:div w:id="937492815">
              <w:marLeft w:val="0"/>
              <w:marRight w:val="0"/>
              <w:marTop w:val="0"/>
              <w:marBottom w:val="0"/>
              <w:divBdr>
                <w:top w:val="none" w:sz="0" w:space="0" w:color="auto"/>
                <w:left w:val="none" w:sz="0" w:space="0" w:color="auto"/>
                <w:bottom w:val="none" w:sz="0" w:space="0" w:color="auto"/>
                <w:right w:val="none" w:sz="0" w:space="0" w:color="auto"/>
              </w:divBdr>
            </w:div>
            <w:div w:id="1026519868">
              <w:marLeft w:val="0"/>
              <w:marRight w:val="0"/>
              <w:marTop w:val="0"/>
              <w:marBottom w:val="0"/>
              <w:divBdr>
                <w:top w:val="none" w:sz="0" w:space="0" w:color="auto"/>
                <w:left w:val="none" w:sz="0" w:space="0" w:color="auto"/>
                <w:bottom w:val="none" w:sz="0" w:space="0" w:color="auto"/>
                <w:right w:val="none" w:sz="0" w:space="0" w:color="auto"/>
              </w:divBdr>
            </w:div>
            <w:div w:id="1044792672">
              <w:marLeft w:val="0"/>
              <w:marRight w:val="0"/>
              <w:marTop w:val="0"/>
              <w:marBottom w:val="0"/>
              <w:divBdr>
                <w:top w:val="none" w:sz="0" w:space="0" w:color="auto"/>
                <w:left w:val="none" w:sz="0" w:space="0" w:color="auto"/>
                <w:bottom w:val="none" w:sz="0" w:space="0" w:color="auto"/>
                <w:right w:val="none" w:sz="0" w:space="0" w:color="auto"/>
              </w:divBdr>
            </w:div>
            <w:div w:id="1086609298">
              <w:marLeft w:val="0"/>
              <w:marRight w:val="0"/>
              <w:marTop w:val="0"/>
              <w:marBottom w:val="0"/>
              <w:divBdr>
                <w:top w:val="none" w:sz="0" w:space="0" w:color="auto"/>
                <w:left w:val="none" w:sz="0" w:space="0" w:color="auto"/>
                <w:bottom w:val="none" w:sz="0" w:space="0" w:color="auto"/>
                <w:right w:val="none" w:sz="0" w:space="0" w:color="auto"/>
              </w:divBdr>
            </w:div>
            <w:div w:id="1104498207">
              <w:marLeft w:val="0"/>
              <w:marRight w:val="0"/>
              <w:marTop w:val="0"/>
              <w:marBottom w:val="0"/>
              <w:divBdr>
                <w:top w:val="none" w:sz="0" w:space="0" w:color="auto"/>
                <w:left w:val="none" w:sz="0" w:space="0" w:color="auto"/>
                <w:bottom w:val="none" w:sz="0" w:space="0" w:color="auto"/>
                <w:right w:val="none" w:sz="0" w:space="0" w:color="auto"/>
              </w:divBdr>
            </w:div>
            <w:div w:id="1150563253">
              <w:marLeft w:val="0"/>
              <w:marRight w:val="0"/>
              <w:marTop w:val="0"/>
              <w:marBottom w:val="0"/>
              <w:divBdr>
                <w:top w:val="none" w:sz="0" w:space="0" w:color="auto"/>
                <w:left w:val="none" w:sz="0" w:space="0" w:color="auto"/>
                <w:bottom w:val="none" w:sz="0" w:space="0" w:color="auto"/>
                <w:right w:val="none" w:sz="0" w:space="0" w:color="auto"/>
              </w:divBdr>
            </w:div>
            <w:div w:id="1255553807">
              <w:marLeft w:val="0"/>
              <w:marRight w:val="0"/>
              <w:marTop w:val="0"/>
              <w:marBottom w:val="0"/>
              <w:divBdr>
                <w:top w:val="none" w:sz="0" w:space="0" w:color="auto"/>
                <w:left w:val="none" w:sz="0" w:space="0" w:color="auto"/>
                <w:bottom w:val="none" w:sz="0" w:space="0" w:color="auto"/>
                <w:right w:val="none" w:sz="0" w:space="0" w:color="auto"/>
              </w:divBdr>
            </w:div>
            <w:div w:id="1379476054">
              <w:marLeft w:val="0"/>
              <w:marRight w:val="0"/>
              <w:marTop w:val="0"/>
              <w:marBottom w:val="0"/>
              <w:divBdr>
                <w:top w:val="none" w:sz="0" w:space="0" w:color="auto"/>
                <w:left w:val="none" w:sz="0" w:space="0" w:color="auto"/>
                <w:bottom w:val="none" w:sz="0" w:space="0" w:color="auto"/>
                <w:right w:val="none" w:sz="0" w:space="0" w:color="auto"/>
              </w:divBdr>
            </w:div>
            <w:div w:id="1481190505">
              <w:marLeft w:val="0"/>
              <w:marRight w:val="0"/>
              <w:marTop w:val="0"/>
              <w:marBottom w:val="0"/>
              <w:divBdr>
                <w:top w:val="none" w:sz="0" w:space="0" w:color="auto"/>
                <w:left w:val="none" w:sz="0" w:space="0" w:color="auto"/>
                <w:bottom w:val="none" w:sz="0" w:space="0" w:color="auto"/>
                <w:right w:val="none" w:sz="0" w:space="0" w:color="auto"/>
              </w:divBdr>
            </w:div>
            <w:div w:id="1551190179">
              <w:marLeft w:val="0"/>
              <w:marRight w:val="0"/>
              <w:marTop w:val="0"/>
              <w:marBottom w:val="0"/>
              <w:divBdr>
                <w:top w:val="none" w:sz="0" w:space="0" w:color="auto"/>
                <w:left w:val="none" w:sz="0" w:space="0" w:color="auto"/>
                <w:bottom w:val="none" w:sz="0" w:space="0" w:color="auto"/>
                <w:right w:val="none" w:sz="0" w:space="0" w:color="auto"/>
              </w:divBdr>
            </w:div>
            <w:div w:id="1777939518">
              <w:marLeft w:val="0"/>
              <w:marRight w:val="0"/>
              <w:marTop w:val="0"/>
              <w:marBottom w:val="0"/>
              <w:divBdr>
                <w:top w:val="none" w:sz="0" w:space="0" w:color="auto"/>
                <w:left w:val="none" w:sz="0" w:space="0" w:color="auto"/>
                <w:bottom w:val="none" w:sz="0" w:space="0" w:color="auto"/>
                <w:right w:val="none" w:sz="0" w:space="0" w:color="auto"/>
              </w:divBdr>
            </w:div>
            <w:div w:id="1887063821">
              <w:marLeft w:val="0"/>
              <w:marRight w:val="0"/>
              <w:marTop w:val="0"/>
              <w:marBottom w:val="0"/>
              <w:divBdr>
                <w:top w:val="none" w:sz="0" w:space="0" w:color="auto"/>
                <w:left w:val="none" w:sz="0" w:space="0" w:color="auto"/>
                <w:bottom w:val="none" w:sz="0" w:space="0" w:color="auto"/>
                <w:right w:val="none" w:sz="0" w:space="0" w:color="auto"/>
              </w:divBdr>
            </w:div>
          </w:divsChild>
        </w:div>
        <w:div w:id="1706520336">
          <w:marLeft w:val="0"/>
          <w:marRight w:val="0"/>
          <w:marTop w:val="0"/>
          <w:marBottom w:val="0"/>
          <w:divBdr>
            <w:top w:val="none" w:sz="0" w:space="0" w:color="auto"/>
            <w:left w:val="none" w:sz="0" w:space="0" w:color="auto"/>
            <w:bottom w:val="none" w:sz="0" w:space="0" w:color="auto"/>
            <w:right w:val="none" w:sz="0" w:space="0" w:color="auto"/>
          </w:divBdr>
        </w:div>
        <w:div w:id="1966615834">
          <w:marLeft w:val="0"/>
          <w:marRight w:val="0"/>
          <w:marTop w:val="75"/>
          <w:marBottom w:val="75"/>
          <w:divBdr>
            <w:top w:val="none" w:sz="0" w:space="0" w:color="auto"/>
            <w:left w:val="none" w:sz="0" w:space="0" w:color="auto"/>
            <w:bottom w:val="none" w:sz="0" w:space="0" w:color="auto"/>
            <w:right w:val="none" w:sz="0" w:space="0" w:color="auto"/>
          </w:divBdr>
        </w:div>
      </w:divsChild>
    </w:div>
    <w:div w:id="671950023">
      <w:bodyDiv w:val="1"/>
      <w:marLeft w:val="0"/>
      <w:marRight w:val="0"/>
      <w:marTop w:val="0"/>
      <w:marBottom w:val="0"/>
      <w:divBdr>
        <w:top w:val="none" w:sz="0" w:space="0" w:color="auto"/>
        <w:left w:val="none" w:sz="0" w:space="0" w:color="auto"/>
        <w:bottom w:val="none" w:sz="0" w:space="0" w:color="auto"/>
        <w:right w:val="none" w:sz="0" w:space="0" w:color="auto"/>
      </w:divBdr>
      <w:divsChild>
        <w:div w:id="1983804087">
          <w:marLeft w:val="0"/>
          <w:marRight w:val="0"/>
          <w:marTop w:val="0"/>
          <w:marBottom w:val="0"/>
          <w:divBdr>
            <w:top w:val="none" w:sz="0" w:space="0" w:color="auto"/>
            <w:left w:val="none" w:sz="0" w:space="0" w:color="auto"/>
            <w:bottom w:val="none" w:sz="0" w:space="0" w:color="auto"/>
            <w:right w:val="none" w:sz="0" w:space="0" w:color="auto"/>
          </w:divBdr>
          <w:divsChild>
            <w:div w:id="1235581313">
              <w:marLeft w:val="0"/>
              <w:marRight w:val="0"/>
              <w:marTop w:val="0"/>
              <w:marBottom w:val="0"/>
              <w:divBdr>
                <w:top w:val="none" w:sz="0" w:space="0" w:color="auto"/>
                <w:left w:val="none" w:sz="0" w:space="0" w:color="auto"/>
                <w:bottom w:val="single" w:sz="6" w:space="0" w:color="EEEEEE"/>
                <w:right w:val="none" w:sz="0" w:space="0" w:color="auto"/>
              </w:divBdr>
              <w:divsChild>
                <w:div w:id="1647585875">
                  <w:marLeft w:val="0"/>
                  <w:marRight w:val="0"/>
                  <w:marTop w:val="0"/>
                  <w:marBottom w:val="0"/>
                  <w:divBdr>
                    <w:top w:val="none" w:sz="0" w:space="0" w:color="auto"/>
                    <w:left w:val="none" w:sz="0" w:space="0" w:color="auto"/>
                    <w:bottom w:val="none" w:sz="0" w:space="0" w:color="auto"/>
                    <w:right w:val="none" w:sz="0" w:space="0" w:color="auto"/>
                  </w:divBdr>
                  <w:divsChild>
                    <w:div w:id="21561597">
                      <w:marLeft w:val="-225"/>
                      <w:marRight w:val="-225"/>
                      <w:marTop w:val="0"/>
                      <w:marBottom w:val="0"/>
                      <w:divBdr>
                        <w:top w:val="none" w:sz="0" w:space="0" w:color="auto"/>
                        <w:left w:val="none" w:sz="0" w:space="0" w:color="auto"/>
                        <w:bottom w:val="none" w:sz="0" w:space="0" w:color="auto"/>
                        <w:right w:val="none" w:sz="0" w:space="0" w:color="auto"/>
                      </w:divBdr>
                      <w:divsChild>
                        <w:div w:id="800920208">
                          <w:marLeft w:val="0"/>
                          <w:marRight w:val="0"/>
                          <w:marTop w:val="0"/>
                          <w:marBottom w:val="0"/>
                          <w:divBdr>
                            <w:top w:val="none" w:sz="0" w:space="0" w:color="auto"/>
                            <w:left w:val="none" w:sz="0" w:space="0" w:color="auto"/>
                            <w:bottom w:val="none" w:sz="0" w:space="0" w:color="auto"/>
                            <w:right w:val="none" w:sz="0" w:space="0" w:color="auto"/>
                          </w:divBdr>
                        </w:div>
                        <w:div w:id="1993558101">
                          <w:marLeft w:val="0"/>
                          <w:marRight w:val="0"/>
                          <w:marTop w:val="0"/>
                          <w:marBottom w:val="0"/>
                          <w:divBdr>
                            <w:top w:val="none" w:sz="0" w:space="0" w:color="auto"/>
                            <w:left w:val="none" w:sz="0" w:space="0" w:color="auto"/>
                            <w:bottom w:val="none" w:sz="0" w:space="0" w:color="auto"/>
                            <w:right w:val="none" w:sz="0" w:space="0" w:color="auto"/>
                          </w:divBdr>
                          <w:divsChild>
                            <w:div w:id="786507541">
                              <w:marLeft w:val="0"/>
                              <w:marRight w:val="0"/>
                              <w:marTop w:val="0"/>
                              <w:marBottom w:val="0"/>
                              <w:divBdr>
                                <w:top w:val="none" w:sz="0" w:space="0" w:color="auto"/>
                                <w:left w:val="none" w:sz="0" w:space="0" w:color="auto"/>
                                <w:bottom w:val="none" w:sz="0" w:space="0" w:color="auto"/>
                                <w:right w:val="none" w:sz="0" w:space="0" w:color="auto"/>
                              </w:divBdr>
                              <w:divsChild>
                                <w:div w:id="6132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9977">
          <w:marLeft w:val="0"/>
          <w:marRight w:val="0"/>
          <w:marTop w:val="0"/>
          <w:marBottom w:val="0"/>
          <w:divBdr>
            <w:top w:val="none" w:sz="0" w:space="0" w:color="auto"/>
            <w:left w:val="none" w:sz="0" w:space="0" w:color="auto"/>
            <w:bottom w:val="none" w:sz="0" w:space="0" w:color="auto"/>
            <w:right w:val="none" w:sz="0" w:space="0" w:color="auto"/>
          </w:divBdr>
          <w:divsChild>
            <w:div w:id="139811764">
              <w:marLeft w:val="4"/>
              <w:marRight w:val="4"/>
              <w:marTop w:val="0"/>
              <w:marBottom w:val="0"/>
              <w:divBdr>
                <w:top w:val="none" w:sz="0" w:space="0" w:color="auto"/>
                <w:left w:val="none" w:sz="0" w:space="0" w:color="auto"/>
                <w:bottom w:val="none" w:sz="0" w:space="0" w:color="auto"/>
                <w:right w:val="none" w:sz="0" w:space="0" w:color="auto"/>
              </w:divBdr>
              <w:divsChild>
                <w:div w:id="144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885">
          <w:marLeft w:val="0"/>
          <w:marRight w:val="0"/>
          <w:marTop w:val="0"/>
          <w:marBottom w:val="0"/>
          <w:divBdr>
            <w:top w:val="none" w:sz="0" w:space="0" w:color="auto"/>
            <w:left w:val="none" w:sz="0" w:space="0" w:color="auto"/>
            <w:bottom w:val="none" w:sz="0" w:space="0" w:color="auto"/>
            <w:right w:val="none" w:sz="0" w:space="0" w:color="auto"/>
          </w:divBdr>
          <w:divsChild>
            <w:div w:id="1290359176">
              <w:marLeft w:val="0"/>
              <w:marRight w:val="0"/>
              <w:marTop w:val="0"/>
              <w:marBottom w:val="300"/>
              <w:divBdr>
                <w:top w:val="none" w:sz="0" w:space="0" w:color="auto"/>
                <w:left w:val="none" w:sz="0" w:space="0" w:color="auto"/>
                <w:bottom w:val="single" w:sz="6" w:space="7" w:color="EEEEEE"/>
                <w:right w:val="none" w:sz="0" w:space="0" w:color="auto"/>
              </w:divBdr>
            </w:div>
            <w:div w:id="1692878599">
              <w:marLeft w:val="0"/>
              <w:marRight w:val="0"/>
              <w:marTop w:val="0"/>
              <w:marBottom w:val="0"/>
              <w:divBdr>
                <w:top w:val="none" w:sz="0" w:space="0" w:color="auto"/>
                <w:left w:val="none" w:sz="0" w:space="0" w:color="auto"/>
                <w:bottom w:val="none" w:sz="0" w:space="0" w:color="auto"/>
                <w:right w:val="none" w:sz="0" w:space="0" w:color="auto"/>
              </w:divBdr>
              <w:divsChild>
                <w:div w:id="1086195258">
                  <w:marLeft w:val="-225"/>
                  <w:marRight w:val="-225"/>
                  <w:marTop w:val="0"/>
                  <w:marBottom w:val="0"/>
                  <w:divBdr>
                    <w:top w:val="none" w:sz="0" w:space="0" w:color="auto"/>
                    <w:left w:val="none" w:sz="0" w:space="0" w:color="auto"/>
                    <w:bottom w:val="none" w:sz="0" w:space="0" w:color="auto"/>
                    <w:right w:val="none" w:sz="0" w:space="0" w:color="auto"/>
                  </w:divBdr>
                  <w:divsChild>
                    <w:div w:id="9025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6214">
              <w:marLeft w:val="0"/>
              <w:marRight w:val="0"/>
              <w:marTop w:val="0"/>
              <w:marBottom w:val="0"/>
              <w:divBdr>
                <w:top w:val="none" w:sz="0" w:space="0" w:color="auto"/>
                <w:left w:val="none" w:sz="0" w:space="0" w:color="auto"/>
                <w:bottom w:val="none" w:sz="0" w:space="0" w:color="auto"/>
                <w:right w:val="none" w:sz="0" w:space="0" w:color="auto"/>
              </w:divBdr>
              <w:divsChild>
                <w:div w:id="1917275672">
                  <w:marLeft w:val="-225"/>
                  <w:marRight w:val="-225"/>
                  <w:marTop w:val="0"/>
                  <w:marBottom w:val="0"/>
                  <w:divBdr>
                    <w:top w:val="none" w:sz="0" w:space="0" w:color="auto"/>
                    <w:left w:val="none" w:sz="0" w:space="0" w:color="auto"/>
                    <w:bottom w:val="none" w:sz="0" w:space="0" w:color="auto"/>
                    <w:right w:val="none" w:sz="0" w:space="0" w:color="auto"/>
                  </w:divBdr>
                  <w:divsChild>
                    <w:div w:id="20719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174">
              <w:marLeft w:val="-225"/>
              <w:marRight w:val="-225"/>
              <w:marTop w:val="0"/>
              <w:marBottom w:val="0"/>
              <w:divBdr>
                <w:top w:val="none" w:sz="0" w:space="0" w:color="auto"/>
                <w:left w:val="none" w:sz="0" w:space="0" w:color="auto"/>
                <w:bottom w:val="none" w:sz="0" w:space="0" w:color="auto"/>
                <w:right w:val="none" w:sz="0" w:space="0" w:color="auto"/>
              </w:divBdr>
              <w:divsChild>
                <w:div w:id="13196763">
                  <w:marLeft w:val="0"/>
                  <w:marRight w:val="0"/>
                  <w:marTop w:val="0"/>
                  <w:marBottom w:val="0"/>
                  <w:divBdr>
                    <w:top w:val="none" w:sz="0" w:space="0" w:color="auto"/>
                    <w:left w:val="none" w:sz="0" w:space="0" w:color="auto"/>
                    <w:bottom w:val="none" w:sz="0" w:space="0" w:color="auto"/>
                    <w:right w:val="none" w:sz="0" w:space="0" w:color="auto"/>
                  </w:divBdr>
                  <w:divsChild>
                    <w:div w:id="147747097">
                      <w:marLeft w:val="-225"/>
                      <w:marRight w:val="-225"/>
                      <w:marTop w:val="0"/>
                      <w:marBottom w:val="0"/>
                      <w:divBdr>
                        <w:top w:val="none" w:sz="0" w:space="0" w:color="auto"/>
                        <w:left w:val="none" w:sz="0" w:space="0" w:color="auto"/>
                        <w:bottom w:val="none" w:sz="0" w:space="0" w:color="auto"/>
                        <w:right w:val="none" w:sz="0" w:space="0" w:color="auto"/>
                      </w:divBdr>
                      <w:divsChild>
                        <w:div w:id="198976448">
                          <w:marLeft w:val="0"/>
                          <w:marRight w:val="0"/>
                          <w:marTop w:val="0"/>
                          <w:marBottom w:val="0"/>
                          <w:divBdr>
                            <w:top w:val="none" w:sz="0" w:space="0" w:color="auto"/>
                            <w:left w:val="none" w:sz="0" w:space="0" w:color="auto"/>
                            <w:bottom w:val="none" w:sz="0" w:space="0" w:color="auto"/>
                            <w:right w:val="none" w:sz="0" w:space="0" w:color="auto"/>
                          </w:divBdr>
                          <w:divsChild>
                            <w:div w:id="1301107581">
                              <w:marLeft w:val="0"/>
                              <w:marRight w:val="0"/>
                              <w:marTop w:val="0"/>
                              <w:marBottom w:val="225"/>
                              <w:divBdr>
                                <w:top w:val="none" w:sz="0" w:space="0" w:color="auto"/>
                                <w:left w:val="none" w:sz="0" w:space="0" w:color="auto"/>
                                <w:bottom w:val="none" w:sz="0" w:space="0" w:color="auto"/>
                                <w:right w:val="none" w:sz="0" w:space="0" w:color="auto"/>
                              </w:divBdr>
                            </w:div>
                            <w:div w:id="8800439">
                              <w:marLeft w:val="0"/>
                              <w:marRight w:val="0"/>
                              <w:marTop w:val="0"/>
                              <w:marBottom w:val="225"/>
                              <w:divBdr>
                                <w:top w:val="none" w:sz="0" w:space="0" w:color="auto"/>
                                <w:left w:val="none" w:sz="0" w:space="0" w:color="auto"/>
                                <w:bottom w:val="none" w:sz="0" w:space="0" w:color="auto"/>
                                <w:right w:val="none" w:sz="0" w:space="0" w:color="auto"/>
                              </w:divBdr>
                            </w:div>
                            <w:div w:id="593712585">
                              <w:marLeft w:val="0"/>
                              <w:marRight w:val="0"/>
                              <w:marTop w:val="0"/>
                              <w:marBottom w:val="225"/>
                              <w:divBdr>
                                <w:top w:val="none" w:sz="0" w:space="0" w:color="auto"/>
                                <w:left w:val="none" w:sz="0" w:space="0" w:color="auto"/>
                                <w:bottom w:val="none" w:sz="0" w:space="0" w:color="auto"/>
                                <w:right w:val="none" w:sz="0" w:space="0" w:color="auto"/>
                              </w:divBdr>
                            </w:div>
                            <w:div w:id="353072657">
                              <w:marLeft w:val="0"/>
                              <w:marRight w:val="0"/>
                              <w:marTop w:val="0"/>
                              <w:marBottom w:val="225"/>
                              <w:divBdr>
                                <w:top w:val="none" w:sz="0" w:space="0" w:color="auto"/>
                                <w:left w:val="none" w:sz="0" w:space="0" w:color="auto"/>
                                <w:bottom w:val="none" w:sz="0" w:space="0" w:color="auto"/>
                                <w:right w:val="none" w:sz="0" w:space="0" w:color="auto"/>
                              </w:divBdr>
                            </w:div>
                          </w:divsChild>
                        </w:div>
                        <w:div w:id="1060903952">
                          <w:marLeft w:val="0"/>
                          <w:marRight w:val="0"/>
                          <w:marTop w:val="0"/>
                          <w:marBottom w:val="0"/>
                          <w:divBdr>
                            <w:top w:val="none" w:sz="0" w:space="0" w:color="auto"/>
                            <w:left w:val="none" w:sz="0" w:space="0" w:color="auto"/>
                            <w:bottom w:val="none" w:sz="0" w:space="0" w:color="auto"/>
                            <w:right w:val="none" w:sz="0" w:space="0" w:color="auto"/>
                          </w:divBdr>
                          <w:divsChild>
                            <w:div w:id="446436194">
                              <w:marLeft w:val="0"/>
                              <w:marRight w:val="0"/>
                              <w:marTop w:val="0"/>
                              <w:marBottom w:val="225"/>
                              <w:divBdr>
                                <w:top w:val="none" w:sz="0" w:space="0" w:color="auto"/>
                                <w:left w:val="none" w:sz="0" w:space="0" w:color="auto"/>
                                <w:bottom w:val="none" w:sz="0" w:space="0" w:color="auto"/>
                                <w:right w:val="none" w:sz="0" w:space="0" w:color="auto"/>
                              </w:divBdr>
                            </w:div>
                            <w:div w:id="193662718">
                              <w:marLeft w:val="0"/>
                              <w:marRight w:val="0"/>
                              <w:marTop w:val="0"/>
                              <w:marBottom w:val="225"/>
                              <w:divBdr>
                                <w:top w:val="none" w:sz="0" w:space="0" w:color="auto"/>
                                <w:left w:val="none" w:sz="0" w:space="0" w:color="auto"/>
                                <w:bottom w:val="none" w:sz="0" w:space="0" w:color="auto"/>
                                <w:right w:val="none" w:sz="0" w:space="0" w:color="auto"/>
                              </w:divBdr>
                              <w:divsChild>
                                <w:div w:id="1311859833">
                                  <w:marLeft w:val="-225"/>
                                  <w:marRight w:val="-225"/>
                                  <w:marTop w:val="0"/>
                                  <w:marBottom w:val="0"/>
                                  <w:divBdr>
                                    <w:top w:val="none" w:sz="0" w:space="0" w:color="auto"/>
                                    <w:left w:val="none" w:sz="0" w:space="0" w:color="auto"/>
                                    <w:bottom w:val="none" w:sz="0" w:space="0" w:color="auto"/>
                                    <w:right w:val="none" w:sz="0" w:space="0" w:color="auto"/>
                                  </w:divBdr>
                                  <w:divsChild>
                                    <w:div w:id="867059342">
                                      <w:marLeft w:val="0"/>
                                      <w:marRight w:val="0"/>
                                      <w:marTop w:val="0"/>
                                      <w:marBottom w:val="0"/>
                                      <w:divBdr>
                                        <w:top w:val="none" w:sz="0" w:space="0" w:color="auto"/>
                                        <w:left w:val="none" w:sz="0" w:space="0" w:color="auto"/>
                                        <w:bottom w:val="none" w:sz="0" w:space="0" w:color="auto"/>
                                        <w:right w:val="none" w:sz="0" w:space="0" w:color="auto"/>
                                      </w:divBdr>
                                    </w:div>
                                    <w:div w:id="13002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58057">
          <w:marLeft w:val="0"/>
          <w:marRight w:val="0"/>
          <w:marTop w:val="0"/>
          <w:marBottom w:val="0"/>
          <w:divBdr>
            <w:top w:val="none" w:sz="0" w:space="0" w:color="auto"/>
            <w:left w:val="none" w:sz="0" w:space="0" w:color="auto"/>
            <w:bottom w:val="none" w:sz="0" w:space="0" w:color="auto"/>
            <w:right w:val="none" w:sz="0" w:space="0" w:color="auto"/>
          </w:divBdr>
          <w:divsChild>
            <w:div w:id="321785799">
              <w:marLeft w:val="0"/>
              <w:marRight w:val="0"/>
              <w:marTop w:val="0"/>
              <w:marBottom w:val="0"/>
              <w:divBdr>
                <w:top w:val="none" w:sz="0" w:space="0" w:color="auto"/>
                <w:left w:val="none" w:sz="0" w:space="0" w:color="auto"/>
                <w:bottom w:val="none" w:sz="0" w:space="0" w:color="auto"/>
                <w:right w:val="none" w:sz="0" w:space="0" w:color="auto"/>
              </w:divBdr>
              <w:divsChild>
                <w:div w:id="1605960420">
                  <w:marLeft w:val="0"/>
                  <w:marRight w:val="0"/>
                  <w:marTop w:val="0"/>
                  <w:marBottom w:val="0"/>
                  <w:divBdr>
                    <w:top w:val="none" w:sz="0" w:space="0" w:color="auto"/>
                    <w:left w:val="none" w:sz="0" w:space="0" w:color="auto"/>
                    <w:bottom w:val="none" w:sz="0" w:space="0" w:color="auto"/>
                    <w:right w:val="none" w:sz="0" w:space="0" w:color="auto"/>
                  </w:divBdr>
                </w:div>
                <w:div w:id="490173414">
                  <w:marLeft w:val="0"/>
                  <w:marRight w:val="0"/>
                  <w:marTop w:val="0"/>
                  <w:marBottom w:val="0"/>
                  <w:divBdr>
                    <w:top w:val="none" w:sz="0" w:space="0" w:color="auto"/>
                    <w:left w:val="none" w:sz="0" w:space="0" w:color="auto"/>
                    <w:bottom w:val="none" w:sz="0" w:space="0" w:color="auto"/>
                    <w:right w:val="none" w:sz="0" w:space="0" w:color="auto"/>
                  </w:divBdr>
                </w:div>
                <w:div w:id="1572503244">
                  <w:marLeft w:val="0"/>
                  <w:marRight w:val="0"/>
                  <w:marTop w:val="0"/>
                  <w:marBottom w:val="0"/>
                  <w:divBdr>
                    <w:top w:val="none" w:sz="0" w:space="0" w:color="auto"/>
                    <w:left w:val="none" w:sz="0" w:space="0" w:color="auto"/>
                    <w:bottom w:val="none" w:sz="0" w:space="0" w:color="auto"/>
                    <w:right w:val="none" w:sz="0" w:space="0" w:color="auto"/>
                  </w:divBdr>
                  <w:divsChild>
                    <w:div w:id="1735543559">
                      <w:marLeft w:val="-225"/>
                      <w:marRight w:val="-225"/>
                      <w:marTop w:val="0"/>
                      <w:marBottom w:val="0"/>
                      <w:divBdr>
                        <w:top w:val="none" w:sz="0" w:space="0" w:color="auto"/>
                        <w:left w:val="none" w:sz="0" w:space="0" w:color="auto"/>
                        <w:bottom w:val="none" w:sz="0" w:space="0" w:color="auto"/>
                        <w:right w:val="none" w:sz="0" w:space="0" w:color="auto"/>
                      </w:divBdr>
                      <w:divsChild>
                        <w:div w:id="1746412148">
                          <w:marLeft w:val="0"/>
                          <w:marRight w:val="0"/>
                          <w:marTop w:val="0"/>
                          <w:marBottom w:val="0"/>
                          <w:divBdr>
                            <w:top w:val="none" w:sz="0" w:space="0" w:color="auto"/>
                            <w:left w:val="none" w:sz="0" w:space="0" w:color="auto"/>
                            <w:bottom w:val="none" w:sz="0" w:space="0" w:color="auto"/>
                            <w:right w:val="none" w:sz="0" w:space="0" w:color="auto"/>
                          </w:divBdr>
                        </w:div>
                        <w:div w:id="1160853814">
                          <w:marLeft w:val="0"/>
                          <w:marRight w:val="0"/>
                          <w:marTop w:val="0"/>
                          <w:marBottom w:val="0"/>
                          <w:divBdr>
                            <w:top w:val="none" w:sz="0" w:space="0" w:color="auto"/>
                            <w:left w:val="none" w:sz="0" w:space="0" w:color="auto"/>
                            <w:bottom w:val="none" w:sz="0" w:space="0" w:color="auto"/>
                            <w:right w:val="none" w:sz="0" w:space="0" w:color="auto"/>
                          </w:divBdr>
                        </w:div>
                        <w:div w:id="1561360788">
                          <w:marLeft w:val="0"/>
                          <w:marRight w:val="0"/>
                          <w:marTop w:val="0"/>
                          <w:marBottom w:val="0"/>
                          <w:divBdr>
                            <w:top w:val="none" w:sz="0" w:space="0" w:color="auto"/>
                            <w:left w:val="none" w:sz="0" w:space="0" w:color="auto"/>
                            <w:bottom w:val="none" w:sz="0" w:space="0" w:color="auto"/>
                            <w:right w:val="none" w:sz="0" w:space="0" w:color="auto"/>
                          </w:divBdr>
                        </w:div>
                        <w:div w:id="13063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94966">
          <w:marLeft w:val="0"/>
          <w:marRight w:val="0"/>
          <w:marTop w:val="0"/>
          <w:marBottom w:val="0"/>
          <w:divBdr>
            <w:top w:val="none" w:sz="0" w:space="0" w:color="auto"/>
            <w:left w:val="none" w:sz="0" w:space="0" w:color="auto"/>
            <w:bottom w:val="none" w:sz="0" w:space="0" w:color="auto"/>
            <w:right w:val="none" w:sz="0" w:space="0" w:color="auto"/>
          </w:divBdr>
          <w:divsChild>
            <w:div w:id="1530606502">
              <w:marLeft w:val="-225"/>
              <w:marRight w:val="-225"/>
              <w:marTop w:val="0"/>
              <w:marBottom w:val="0"/>
              <w:divBdr>
                <w:top w:val="none" w:sz="0" w:space="0" w:color="auto"/>
                <w:left w:val="none" w:sz="0" w:space="0" w:color="auto"/>
                <w:bottom w:val="none" w:sz="0" w:space="0" w:color="auto"/>
                <w:right w:val="none" w:sz="0" w:space="0" w:color="auto"/>
              </w:divBdr>
              <w:divsChild>
                <w:div w:id="1462377329">
                  <w:marLeft w:val="0"/>
                  <w:marRight w:val="0"/>
                  <w:marTop w:val="0"/>
                  <w:marBottom w:val="0"/>
                  <w:divBdr>
                    <w:top w:val="none" w:sz="0" w:space="0" w:color="auto"/>
                    <w:left w:val="none" w:sz="0" w:space="0" w:color="auto"/>
                    <w:bottom w:val="none" w:sz="0" w:space="0" w:color="auto"/>
                    <w:right w:val="none" w:sz="0" w:space="0" w:color="auto"/>
                  </w:divBdr>
                </w:div>
                <w:div w:id="15030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6636">
          <w:marLeft w:val="0"/>
          <w:marRight w:val="0"/>
          <w:marTop w:val="0"/>
          <w:marBottom w:val="0"/>
          <w:divBdr>
            <w:top w:val="none" w:sz="0" w:space="0" w:color="auto"/>
            <w:left w:val="none" w:sz="0" w:space="0" w:color="auto"/>
            <w:bottom w:val="none" w:sz="0" w:space="0" w:color="auto"/>
            <w:right w:val="none" w:sz="0" w:space="0" w:color="auto"/>
          </w:divBdr>
          <w:divsChild>
            <w:div w:id="1225794430">
              <w:marLeft w:val="0"/>
              <w:marRight w:val="0"/>
              <w:marTop w:val="0"/>
              <w:marBottom w:val="0"/>
              <w:divBdr>
                <w:top w:val="none" w:sz="0" w:space="0" w:color="auto"/>
                <w:left w:val="none" w:sz="0" w:space="0" w:color="auto"/>
                <w:bottom w:val="none" w:sz="0" w:space="0" w:color="auto"/>
                <w:right w:val="none" w:sz="0" w:space="0" w:color="auto"/>
              </w:divBdr>
              <w:divsChild>
                <w:div w:id="2088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7621">
      <w:bodyDiv w:val="1"/>
      <w:marLeft w:val="0"/>
      <w:marRight w:val="0"/>
      <w:marTop w:val="0"/>
      <w:marBottom w:val="0"/>
      <w:divBdr>
        <w:top w:val="none" w:sz="0" w:space="0" w:color="auto"/>
        <w:left w:val="none" w:sz="0" w:space="0" w:color="auto"/>
        <w:bottom w:val="none" w:sz="0" w:space="0" w:color="auto"/>
        <w:right w:val="none" w:sz="0" w:space="0" w:color="auto"/>
      </w:divBdr>
    </w:div>
    <w:div w:id="939679472">
      <w:bodyDiv w:val="1"/>
      <w:marLeft w:val="0"/>
      <w:marRight w:val="0"/>
      <w:marTop w:val="0"/>
      <w:marBottom w:val="0"/>
      <w:divBdr>
        <w:top w:val="none" w:sz="0" w:space="0" w:color="auto"/>
        <w:left w:val="none" w:sz="0" w:space="0" w:color="auto"/>
        <w:bottom w:val="none" w:sz="0" w:space="0" w:color="auto"/>
        <w:right w:val="none" w:sz="0" w:space="0" w:color="auto"/>
      </w:divBdr>
    </w:div>
    <w:div w:id="983965526">
      <w:bodyDiv w:val="1"/>
      <w:marLeft w:val="0"/>
      <w:marRight w:val="0"/>
      <w:marTop w:val="0"/>
      <w:marBottom w:val="0"/>
      <w:divBdr>
        <w:top w:val="none" w:sz="0" w:space="0" w:color="auto"/>
        <w:left w:val="none" w:sz="0" w:space="0" w:color="auto"/>
        <w:bottom w:val="none" w:sz="0" w:space="0" w:color="auto"/>
        <w:right w:val="none" w:sz="0" w:space="0" w:color="auto"/>
      </w:divBdr>
      <w:divsChild>
        <w:div w:id="107508896">
          <w:marLeft w:val="0"/>
          <w:marRight w:val="0"/>
          <w:marTop w:val="0"/>
          <w:marBottom w:val="0"/>
          <w:divBdr>
            <w:top w:val="none" w:sz="0" w:space="0" w:color="auto"/>
            <w:left w:val="none" w:sz="0" w:space="0" w:color="auto"/>
            <w:bottom w:val="none" w:sz="0" w:space="0" w:color="auto"/>
            <w:right w:val="none" w:sz="0" w:space="0" w:color="auto"/>
          </w:divBdr>
        </w:div>
        <w:div w:id="1237009008">
          <w:marLeft w:val="150"/>
          <w:marRight w:val="150"/>
          <w:marTop w:val="0"/>
          <w:marBottom w:val="0"/>
          <w:divBdr>
            <w:top w:val="none" w:sz="0" w:space="0" w:color="auto"/>
            <w:left w:val="none" w:sz="0" w:space="0" w:color="auto"/>
            <w:bottom w:val="none" w:sz="0" w:space="0" w:color="auto"/>
            <w:right w:val="none" w:sz="0" w:space="0" w:color="auto"/>
          </w:divBdr>
        </w:div>
        <w:div w:id="1306661871">
          <w:marLeft w:val="150"/>
          <w:marRight w:val="150"/>
          <w:marTop w:val="0"/>
          <w:marBottom w:val="0"/>
          <w:divBdr>
            <w:top w:val="none" w:sz="0" w:space="0" w:color="auto"/>
            <w:left w:val="none" w:sz="0" w:space="0" w:color="auto"/>
            <w:bottom w:val="none" w:sz="0" w:space="0" w:color="auto"/>
            <w:right w:val="none" w:sz="0" w:space="0" w:color="auto"/>
          </w:divBdr>
        </w:div>
        <w:div w:id="1661303827">
          <w:marLeft w:val="150"/>
          <w:marRight w:val="150"/>
          <w:marTop w:val="0"/>
          <w:marBottom w:val="0"/>
          <w:divBdr>
            <w:top w:val="none" w:sz="0" w:space="0" w:color="auto"/>
            <w:left w:val="none" w:sz="0" w:space="0" w:color="auto"/>
            <w:bottom w:val="none" w:sz="0" w:space="0" w:color="auto"/>
            <w:right w:val="none" w:sz="0" w:space="0" w:color="auto"/>
          </w:divBdr>
        </w:div>
        <w:div w:id="1961835386">
          <w:marLeft w:val="150"/>
          <w:marRight w:val="150"/>
          <w:marTop w:val="0"/>
          <w:marBottom w:val="0"/>
          <w:divBdr>
            <w:top w:val="none" w:sz="0" w:space="0" w:color="auto"/>
            <w:left w:val="none" w:sz="0" w:space="0" w:color="auto"/>
            <w:bottom w:val="none" w:sz="0" w:space="0" w:color="auto"/>
            <w:right w:val="none" w:sz="0" w:space="0" w:color="auto"/>
          </w:divBdr>
        </w:div>
      </w:divsChild>
    </w:div>
    <w:div w:id="1012223472">
      <w:bodyDiv w:val="1"/>
      <w:marLeft w:val="0"/>
      <w:marRight w:val="0"/>
      <w:marTop w:val="0"/>
      <w:marBottom w:val="0"/>
      <w:divBdr>
        <w:top w:val="none" w:sz="0" w:space="0" w:color="auto"/>
        <w:left w:val="none" w:sz="0" w:space="0" w:color="auto"/>
        <w:bottom w:val="none" w:sz="0" w:space="0" w:color="auto"/>
        <w:right w:val="none" w:sz="0" w:space="0" w:color="auto"/>
      </w:divBdr>
    </w:div>
    <w:div w:id="1102798069">
      <w:bodyDiv w:val="1"/>
      <w:marLeft w:val="0"/>
      <w:marRight w:val="0"/>
      <w:marTop w:val="0"/>
      <w:marBottom w:val="0"/>
      <w:divBdr>
        <w:top w:val="none" w:sz="0" w:space="0" w:color="auto"/>
        <w:left w:val="none" w:sz="0" w:space="0" w:color="auto"/>
        <w:bottom w:val="none" w:sz="0" w:space="0" w:color="auto"/>
        <w:right w:val="none" w:sz="0" w:space="0" w:color="auto"/>
      </w:divBdr>
    </w:div>
    <w:div w:id="1254314263">
      <w:bodyDiv w:val="1"/>
      <w:marLeft w:val="0"/>
      <w:marRight w:val="0"/>
      <w:marTop w:val="0"/>
      <w:marBottom w:val="0"/>
      <w:divBdr>
        <w:top w:val="none" w:sz="0" w:space="0" w:color="auto"/>
        <w:left w:val="none" w:sz="0" w:space="0" w:color="auto"/>
        <w:bottom w:val="none" w:sz="0" w:space="0" w:color="auto"/>
        <w:right w:val="none" w:sz="0" w:space="0" w:color="auto"/>
      </w:divBdr>
      <w:divsChild>
        <w:div w:id="1484080465">
          <w:marLeft w:val="0"/>
          <w:marRight w:val="0"/>
          <w:marTop w:val="0"/>
          <w:marBottom w:val="0"/>
          <w:divBdr>
            <w:top w:val="none" w:sz="0" w:space="0" w:color="auto"/>
            <w:left w:val="none" w:sz="0" w:space="0" w:color="auto"/>
            <w:bottom w:val="none" w:sz="0" w:space="0" w:color="auto"/>
            <w:right w:val="none" w:sz="0" w:space="0" w:color="auto"/>
          </w:divBdr>
          <w:divsChild>
            <w:div w:id="941886240">
              <w:marLeft w:val="0"/>
              <w:marRight w:val="0"/>
              <w:marTop w:val="0"/>
              <w:marBottom w:val="0"/>
              <w:divBdr>
                <w:top w:val="none" w:sz="0" w:space="0" w:color="auto"/>
                <w:left w:val="none" w:sz="0" w:space="0" w:color="auto"/>
                <w:bottom w:val="none" w:sz="0" w:space="0" w:color="auto"/>
                <w:right w:val="none" w:sz="0" w:space="0" w:color="auto"/>
              </w:divBdr>
              <w:divsChild>
                <w:div w:id="1413744845">
                  <w:marLeft w:val="0"/>
                  <w:marRight w:val="0"/>
                  <w:marTop w:val="0"/>
                  <w:marBottom w:val="0"/>
                  <w:divBdr>
                    <w:top w:val="none" w:sz="0" w:space="0" w:color="auto"/>
                    <w:left w:val="none" w:sz="0" w:space="0" w:color="auto"/>
                    <w:bottom w:val="none" w:sz="0" w:space="0" w:color="auto"/>
                    <w:right w:val="none" w:sz="0" w:space="0" w:color="auto"/>
                  </w:divBdr>
                  <w:divsChild>
                    <w:div w:id="1354916486">
                      <w:marLeft w:val="0"/>
                      <w:marRight w:val="0"/>
                      <w:marTop w:val="0"/>
                      <w:marBottom w:val="0"/>
                      <w:divBdr>
                        <w:top w:val="none" w:sz="0" w:space="0" w:color="auto"/>
                        <w:left w:val="none" w:sz="0" w:space="0" w:color="auto"/>
                        <w:bottom w:val="none" w:sz="0" w:space="0" w:color="auto"/>
                        <w:right w:val="none" w:sz="0" w:space="0" w:color="auto"/>
                      </w:divBdr>
                      <w:divsChild>
                        <w:div w:id="102460089">
                          <w:marLeft w:val="0"/>
                          <w:marRight w:val="0"/>
                          <w:marTop w:val="0"/>
                          <w:marBottom w:val="0"/>
                          <w:divBdr>
                            <w:top w:val="none" w:sz="0" w:space="0" w:color="auto"/>
                            <w:left w:val="none" w:sz="0" w:space="0" w:color="auto"/>
                            <w:bottom w:val="none" w:sz="0" w:space="0" w:color="auto"/>
                            <w:right w:val="none" w:sz="0" w:space="0" w:color="auto"/>
                          </w:divBdr>
                          <w:divsChild>
                            <w:div w:id="622230617">
                              <w:marLeft w:val="0"/>
                              <w:marRight w:val="0"/>
                              <w:marTop w:val="0"/>
                              <w:marBottom w:val="0"/>
                              <w:divBdr>
                                <w:top w:val="none" w:sz="0" w:space="0" w:color="auto"/>
                                <w:left w:val="none" w:sz="0" w:space="0" w:color="auto"/>
                                <w:bottom w:val="none" w:sz="0" w:space="0" w:color="auto"/>
                                <w:right w:val="none" w:sz="0" w:space="0" w:color="auto"/>
                              </w:divBdr>
                              <w:divsChild>
                                <w:div w:id="300964037">
                                  <w:marLeft w:val="0"/>
                                  <w:marRight w:val="0"/>
                                  <w:marTop w:val="0"/>
                                  <w:marBottom w:val="0"/>
                                  <w:divBdr>
                                    <w:top w:val="none" w:sz="0" w:space="0" w:color="auto"/>
                                    <w:left w:val="none" w:sz="0" w:space="0" w:color="auto"/>
                                    <w:bottom w:val="none" w:sz="0" w:space="0" w:color="auto"/>
                                    <w:right w:val="none" w:sz="0" w:space="0" w:color="auto"/>
                                  </w:divBdr>
                                  <w:divsChild>
                                    <w:div w:id="241766431">
                                      <w:marLeft w:val="0"/>
                                      <w:marRight w:val="0"/>
                                      <w:marTop w:val="0"/>
                                      <w:marBottom w:val="0"/>
                                      <w:divBdr>
                                        <w:top w:val="single" w:sz="6" w:space="0" w:color="CCCCCC"/>
                                        <w:left w:val="single" w:sz="6" w:space="0" w:color="CCCCCC"/>
                                        <w:bottom w:val="single" w:sz="6" w:space="0" w:color="CCCCCC"/>
                                        <w:right w:val="single" w:sz="6" w:space="0" w:color="CCCCCC"/>
                                      </w:divBdr>
                                      <w:divsChild>
                                        <w:div w:id="1588297100">
                                          <w:marLeft w:val="0"/>
                                          <w:marRight w:val="0"/>
                                          <w:marTop w:val="15"/>
                                          <w:marBottom w:val="0"/>
                                          <w:divBdr>
                                            <w:top w:val="none" w:sz="0" w:space="0" w:color="auto"/>
                                            <w:left w:val="none" w:sz="0" w:space="0" w:color="auto"/>
                                            <w:bottom w:val="none" w:sz="0" w:space="0" w:color="auto"/>
                                            <w:right w:val="none" w:sz="0" w:space="0" w:color="auto"/>
                                          </w:divBdr>
                                          <w:divsChild>
                                            <w:div w:id="946884019">
                                              <w:marLeft w:val="0"/>
                                              <w:marRight w:val="0"/>
                                              <w:marTop w:val="0"/>
                                              <w:marBottom w:val="0"/>
                                              <w:divBdr>
                                                <w:top w:val="none" w:sz="0" w:space="0" w:color="auto"/>
                                                <w:left w:val="none" w:sz="0" w:space="0" w:color="auto"/>
                                                <w:bottom w:val="none" w:sz="0" w:space="0" w:color="auto"/>
                                                <w:right w:val="none" w:sz="0" w:space="0" w:color="auto"/>
                                              </w:divBdr>
                                              <w:divsChild>
                                                <w:div w:id="1355767409">
                                                  <w:marLeft w:val="0"/>
                                                  <w:marRight w:val="0"/>
                                                  <w:marTop w:val="0"/>
                                                  <w:marBottom w:val="0"/>
                                                  <w:divBdr>
                                                    <w:top w:val="none" w:sz="0" w:space="0" w:color="auto"/>
                                                    <w:left w:val="none" w:sz="0" w:space="0" w:color="auto"/>
                                                    <w:bottom w:val="none" w:sz="0" w:space="0" w:color="auto"/>
                                                    <w:right w:val="none" w:sz="0" w:space="0" w:color="auto"/>
                                                  </w:divBdr>
                                                  <w:divsChild>
                                                    <w:div w:id="1866864580">
                                                      <w:marLeft w:val="0"/>
                                                      <w:marRight w:val="0"/>
                                                      <w:marTop w:val="0"/>
                                                      <w:marBottom w:val="0"/>
                                                      <w:divBdr>
                                                        <w:top w:val="none" w:sz="0" w:space="0" w:color="auto"/>
                                                        <w:left w:val="none" w:sz="0" w:space="0" w:color="auto"/>
                                                        <w:bottom w:val="none" w:sz="0" w:space="0" w:color="auto"/>
                                                        <w:right w:val="none" w:sz="0" w:space="0" w:color="auto"/>
                                                      </w:divBdr>
                                                      <w:divsChild>
                                                        <w:div w:id="312956146">
                                                          <w:marLeft w:val="0"/>
                                                          <w:marRight w:val="0"/>
                                                          <w:marTop w:val="0"/>
                                                          <w:marBottom w:val="0"/>
                                                          <w:divBdr>
                                                            <w:top w:val="none" w:sz="0" w:space="0" w:color="auto"/>
                                                            <w:left w:val="none" w:sz="0" w:space="0" w:color="auto"/>
                                                            <w:bottom w:val="none" w:sz="0" w:space="0" w:color="auto"/>
                                                            <w:right w:val="none" w:sz="0" w:space="0" w:color="auto"/>
                                                          </w:divBdr>
                                                          <w:divsChild>
                                                            <w:div w:id="488908441">
                                                              <w:marLeft w:val="0"/>
                                                              <w:marRight w:val="0"/>
                                                              <w:marTop w:val="0"/>
                                                              <w:marBottom w:val="0"/>
                                                              <w:divBdr>
                                                                <w:top w:val="none" w:sz="0" w:space="0" w:color="auto"/>
                                                                <w:left w:val="none" w:sz="0" w:space="0" w:color="auto"/>
                                                                <w:bottom w:val="none" w:sz="0" w:space="0" w:color="auto"/>
                                                                <w:right w:val="none" w:sz="0" w:space="0" w:color="auto"/>
                                                              </w:divBdr>
                                                            </w:div>
                                                            <w:div w:id="767047982">
                                                              <w:marLeft w:val="0"/>
                                                              <w:marRight w:val="0"/>
                                                              <w:marTop w:val="0"/>
                                                              <w:marBottom w:val="0"/>
                                                              <w:divBdr>
                                                                <w:top w:val="none" w:sz="0" w:space="0" w:color="auto"/>
                                                                <w:left w:val="none" w:sz="0" w:space="0" w:color="auto"/>
                                                                <w:bottom w:val="none" w:sz="0" w:space="0" w:color="auto"/>
                                                                <w:right w:val="none" w:sz="0" w:space="0" w:color="auto"/>
                                                              </w:divBdr>
                                                            </w:div>
                                                            <w:div w:id="795180653">
                                                              <w:marLeft w:val="0"/>
                                                              <w:marRight w:val="0"/>
                                                              <w:marTop w:val="0"/>
                                                              <w:marBottom w:val="0"/>
                                                              <w:divBdr>
                                                                <w:top w:val="none" w:sz="0" w:space="0" w:color="auto"/>
                                                                <w:left w:val="none" w:sz="0" w:space="0" w:color="auto"/>
                                                                <w:bottom w:val="none" w:sz="0" w:space="0" w:color="auto"/>
                                                                <w:right w:val="none" w:sz="0" w:space="0" w:color="auto"/>
                                                              </w:divBdr>
                                                            </w:div>
                                                            <w:div w:id="1044060940">
                                                              <w:marLeft w:val="0"/>
                                                              <w:marRight w:val="0"/>
                                                              <w:marTop w:val="0"/>
                                                              <w:marBottom w:val="0"/>
                                                              <w:divBdr>
                                                                <w:top w:val="none" w:sz="0" w:space="0" w:color="auto"/>
                                                                <w:left w:val="none" w:sz="0" w:space="0" w:color="auto"/>
                                                                <w:bottom w:val="none" w:sz="0" w:space="0" w:color="auto"/>
                                                                <w:right w:val="none" w:sz="0" w:space="0" w:color="auto"/>
                                                              </w:divBdr>
                                                            </w:div>
                                                            <w:div w:id="1103185737">
                                                              <w:marLeft w:val="0"/>
                                                              <w:marRight w:val="0"/>
                                                              <w:marTop w:val="0"/>
                                                              <w:marBottom w:val="0"/>
                                                              <w:divBdr>
                                                                <w:top w:val="none" w:sz="0" w:space="0" w:color="auto"/>
                                                                <w:left w:val="none" w:sz="0" w:space="0" w:color="auto"/>
                                                                <w:bottom w:val="none" w:sz="0" w:space="0" w:color="auto"/>
                                                                <w:right w:val="none" w:sz="0" w:space="0" w:color="auto"/>
                                                              </w:divBdr>
                                                            </w:div>
                                                            <w:div w:id="1132135636">
                                                              <w:marLeft w:val="0"/>
                                                              <w:marRight w:val="0"/>
                                                              <w:marTop w:val="0"/>
                                                              <w:marBottom w:val="0"/>
                                                              <w:divBdr>
                                                                <w:top w:val="none" w:sz="0" w:space="0" w:color="auto"/>
                                                                <w:left w:val="none" w:sz="0" w:space="0" w:color="auto"/>
                                                                <w:bottom w:val="none" w:sz="0" w:space="0" w:color="auto"/>
                                                                <w:right w:val="none" w:sz="0" w:space="0" w:color="auto"/>
                                                              </w:divBdr>
                                                            </w:div>
                                                            <w:div w:id="1207375761">
                                                              <w:marLeft w:val="0"/>
                                                              <w:marRight w:val="0"/>
                                                              <w:marTop w:val="0"/>
                                                              <w:marBottom w:val="0"/>
                                                              <w:divBdr>
                                                                <w:top w:val="none" w:sz="0" w:space="0" w:color="auto"/>
                                                                <w:left w:val="none" w:sz="0" w:space="0" w:color="auto"/>
                                                                <w:bottom w:val="none" w:sz="0" w:space="0" w:color="auto"/>
                                                                <w:right w:val="none" w:sz="0" w:space="0" w:color="auto"/>
                                                              </w:divBdr>
                                                            </w:div>
                                                            <w:div w:id="1384598652">
                                                              <w:marLeft w:val="0"/>
                                                              <w:marRight w:val="0"/>
                                                              <w:marTop w:val="0"/>
                                                              <w:marBottom w:val="0"/>
                                                              <w:divBdr>
                                                                <w:top w:val="none" w:sz="0" w:space="0" w:color="auto"/>
                                                                <w:left w:val="none" w:sz="0" w:space="0" w:color="auto"/>
                                                                <w:bottom w:val="none" w:sz="0" w:space="0" w:color="auto"/>
                                                                <w:right w:val="none" w:sz="0" w:space="0" w:color="auto"/>
                                                              </w:divBdr>
                                                            </w:div>
                                                            <w:div w:id="15310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2830021">
      <w:bodyDiv w:val="1"/>
      <w:marLeft w:val="0"/>
      <w:marRight w:val="0"/>
      <w:marTop w:val="0"/>
      <w:marBottom w:val="0"/>
      <w:divBdr>
        <w:top w:val="none" w:sz="0" w:space="0" w:color="auto"/>
        <w:left w:val="none" w:sz="0" w:space="0" w:color="auto"/>
        <w:bottom w:val="none" w:sz="0" w:space="0" w:color="auto"/>
        <w:right w:val="none" w:sz="0" w:space="0" w:color="auto"/>
      </w:divBdr>
    </w:div>
    <w:div w:id="1534998399">
      <w:bodyDiv w:val="1"/>
      <w:marLeft w:val="0"/>
      <w:marRight w:val="0"/>
      <w:marTop w:val="0"/>
      <w:marBottom w:val="0"/>
      <w:divBdr>
        <w:top w:val="none" w:sz="0" w:space="0" w:color="auto"/>
        <w:left w:val="none" w:sz="0" w:space="0" w:color="auto"/>
        <w:bottom w:val="none" w:sz="0" w:space="0" w:color="auto"/>
        <w:right w:val="none" w:sz="0" w:space="0" w:color="auto"/>
      </w:divBdr>
    </w:div>
    <w:div w:id="1749308567">
      <w:bodyDiv w:val="1"/>
      <w:marLeft w:val="0"/>
      <w:marRight w:val="0"/>
      <w:marTop w:val="0"/>
      <w:marBottom w:val="0"/>
      <w:divBdr>
        <w:top w:val="none" w:sz="0" w:space="0" w:color="auto"/>
        <w:left w:val="none" w:sz="0" w:space="0" w:color="auto"/>
        <w:bottom w:val="none" w:sz="0" w:space="0" w:color="auto"/>
        <w:right w:val="none" w:sz="0" w:space="0" w:color="auto"/>
      </w:divBdr>
    </w:div>
    <w:div w:id="2008316328">
      <w:bodyDiv w:val="1"/>
      <w:marLeft w:val="0"/>
      <w:marRight w:val="0"/>
      <w:marTop w:val="0"/>
      <w:marBottom w:val="0"/>
      <w:divBdr>
        <w:top w:val="none" w:sz="0" w:space="0" w:color="auto"/>
        <w:left w:val="none" w:sz="0" w:space="0" w:color="auto"/>
        <w:bottom w:val="none" w:sz="0" w:space="0" w:color="auto"/>
        <w:right w:val="none" w:sz="0" w:space="0" w:color="auto"/>
      </w:divBdr>
    </w:div>
    <w:div w:id="21424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ntral-civil.wixsite.com/central-civil"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4706-8792-47FC-A98C-89E3DD1C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Links>
    <vt:vector size="48" baseType="variant">
      <vt:variant>
        <vt:i4>5439565</vt:i4>
      </vt:variant>
      <vt:variant>
        <vt:i4>21</vt:i4>
      </vt:variant>
      <vt:variant>
        <vt:i4>0</vt:i4>
      </vt:variant>
      <vt:variant>
        <vt:i4>5</vt:i4>
      </vt:variant>
      <vt:variant>
        <vt:lpwstr>http://www.zhonghe.ntpc.gov.tw/content/?parent_id=10282&amp;type_id=10282</vt:lpwstr>
      </vt:variant>
      <vt:variant>
        <vt:lpwstr/>
      </vt:variant>
      <vt:variant>
        <vt:i4>655369</vt:i4>
      </vt:variant>
      <vt:variant>
        <vt:i4>18</vt:i4>
      </vt:variant>
      <vt:variant>
        <vt:i4>0</vt:i4>
      </vt:variant>
      <vt:variant>
        <vt:i4>5</vt:i4>
      </vt:variant>
      <vt:variant>
        <vt:lpwstr>https://goo.gl/maps/skhOJ</vt:lpwstr>
      </vt:variant>
      <vt:variant>
        <vt:lpwstr/>
      </vt:variant>
      <vt:variant>
        <vt:i4>917585</vt:i4>
      </vt:variant>
      <vt:variant>
        <vt:i4>15</vt:i4>
      </vt:variant>
      <vt:variant>
        <vt:i4>0</vt:i4>
      </vt:variant>
      <vt:variant>
        <vt:i4>5</vt:i4>
      </vt:variant>
      <vt:variant>
        <vt:lpwstr>https://goo.gl/maps/Qb2bk</vt:lpwstr>
      </vt:variant>
      <vt:variant>
        <vt:lpwstr/>
      </vt:variant>
      <vt:variant>
        <vt:i4>3670138</vt:i4>
      </vt:variant>
      <vt:variant>
        <vt:i4>12</vt:i4>
      </vt:variant>
      <vt:variant>
        <vt:i4>0</vt:i4>
      </vt:variant>
      <vt:variant>
        <vt:i4>5</vt:i4>
      </vt:variant>
      <vt:variant>
        <vt:lpwstr>http://yoyonet.biz/egoing/bus/beichi/lanin/670.htm</vt:lpwstr>
      </vt:variant>
      <vt:variant>
        <vt:lpwstr/>
      </vt:variant>
      <vt:variant>
        <vt:i4>1703949</vt:i4>
      </vt:variant>
      <vt:variant>
        <vt:i4>9</vt:i4>
      </vt:variant>
      <vt:variant>
        <vt:i4>0</vt:i4>
      </vt:variant>
      <vt:variant>
        <vt:i4>5</vt:i4>
      </vt:variant>
      <vt:variant>
        <vt:lpwstr>http://routes.5284.com.tw/ntpcebus/Tw/Map?rid=10772&amp;sec=0</vt:lpwstr>
      </vt:variant>
      <vt:variant>
        <vt:lpwstr/>
      </vt:variant>
      <vt:variant>
        <vt:i4>589890</vt:i4>
      </vt:variant>
      <vt:variant>
        <vt:i4>6</vt:i4>
      </vt:variant>
      <vt:variant>
        <vt:i4>0</vt:i4>
      </vt:variant>
      <vt:variant>
        <vt:i4>5</vt:i4>
      </vt:variant>
      <vt:variant>
        <vt:lpwstr>https://goo.gl/maps/7VgQh</vt:lpwstr>
      </vt:variant>
      <vt:variant>
        <vt:lpwstr/>
      </vt:variant>
      <vt:variant>
        <vt:i4>1048669</vt:i4>
      </vt:variant>
      <vt:variant>
        <vt:i4>3</vt:i4>
      </vt:variant>
      <vt:variant>
        <vt:i4>0</vt:i4>
      </vt:variant>
      <vt:variant>
        <vt:i4>5</vt:i4>
      </vt:variant>
      <vt:variant>
        <vt:lpwstr>https://goo.gl/maps/9NVpp</vt:lpwstr>
      </vt:variant>
      <vt:variant>
        <vt:lpwstr/>
      </vt:variant>
      <vt:variant>
        <vt:i4>2490407</vt:i4>
      </vt:variant>
      <vt:variant>
        <vt:i4>0</vt:i4>
      </vt:variant>
      <vt:variant>
        <vt:i4>0</vt:i4>
      </vt:variant>
      <vt:variant>
        <vt:i4>5</vt:i4>
      </vt:variant>
      <vt:variant>
        <vt:lpwstr>http://central-civil.wixsite.com/central-civil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公告受理「營造業法施行前領有內政部與受委託學校會銜核發之工地主任結業證書者回訓課程講習」受託單位申請案</dc:title>
  <dc:subject/>
  <dc:creator>none</dc:creator>
  <cp:keywords/>
  <dc:description/>
  <cp:lastModifiedBy>user</cp:lastModifiedBy>
  <cp:revision>4</cp:revision>
  <cp:lastPrinted>2019-10-24T05:54:00Z</cp:lastPrinted>
  <dcterms:created xsi:type="dcterms:W3CDTF">2019-11-27T03:13:00Z</dcterms:created>
  <dcterms:modified xsi:type="dcterms:W3CDTF">2019-11-28T01:02:00Z</dcterms:modified>
</cp:coreProperties>
</file>