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66" w:rsidRDefault="007F4F66" w:rsidP="00E9430A">
      <w:pPr>
        <w:widowControl/>
        <w:spacing w:line="360" w:lineRule="exact"/>
        <w:jc w:val="center"/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756A4C">
        <w:rPr>
          <w:rFonts w:ascii="Arial" w:eastAsia="新細明體" w:hAnsi="Arial" w:cs="Arial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 w:rsidR="000E06C7"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  <w:shd w:val="clear" w:color="auto" w:fill="FFFFFF"/>
        </w:rPr>
        <w:t>0</w:t>
      </w:r>
      <w:r w:rsidR="000E06C7">
        <w:rPr>
          <w:rFonts w:ascii="Arial" w:eastAsia="新細明體" w:hAnsi="Arial" w:cs="Arial" w:hint="eastAsia"/>
          <w:b/>
          <w:bCs/>
          <w:color w:val="000000"/>
          <w:kern w:val="0"/>
          <w:sz w:val="32"/>
          <w:szCs w:val="32"/>
          <w:shd w:val="clear" w:color="auto" w:fill="FFFFFF"/>
        </w:rPr>
        <w:t>8</w:t>
      </w:r>
      <w:r w:rsidRPr="00756A4C"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  <w:shd w:val="clear" w:color="auto" w:fill="FFFFFF"/>
        </w:rPr>
        <w:t>年度高等教育深耕計畫「</w:t>
      </w:r>
      <w:r w:rsidRPr="00756A4C"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  <w:shd w:val="clear" w:color="auto" w:fill="FFFFFF"/>
        </w:rPr>
        <w:t>10</w:t>
      </w:r>
      <w:r w:rsidR="00FE55C5">
        <w:rPr>
          <w:rFonts w:ascii="Arial" w:eastAsia="新細明體" w:hAnsi="Arial" w:cs="Arial" w:hint="eastAsia"/>
          <w:b/>
          <w:bCs/>
          <w:color w:val="000000"/>
          <w:kern w:val="0"/>
          <w:sz w:val="32"/>
          <w:szCs w:val="32"/>
          <w:shd w:val="clear" w:color="auto" w:fill="FFFFFF"/>
        </w:rPr>
        <w:t>8</w:t>
      </w:r>
      <w:r w:rsidRPr="00756A4C"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  <w:shd w:val="clear" w:color="auto" w:fill="FFFFFF"/>
        </w:rPr>
        <w:t>(</w:t>
      </w:r>
      <w:r w:rsidR="00FE55C5">
        <w:rPr>
          <w:rFonts w:ascii="Arial" w:eastAsia="新細明體" w:hAnsi="Arial" w:cs="Arial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 w:rsidRPr="00756A4C"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  <w:shd w:val="clear" w:color="auto" w:fill="FFFFFF"/>
        </w:rPr>
        <w:t>)</w:t>
      </w:r>
      <w:r w:rsidR="00E9430A">
        <w:rPr>
          <w:rFonts w:ascii="Arial" w:eastAsia="新細明體" w:hAnsi="Arial" w:cs="Arial" w:hint="eastAsia"/>
          <w:b/>
          <w:bCs/>
          <w:color w:val="000000"/>
          <w:kern w:val="0"/>
          <w:sz w:val="32"/>
          <w:szCs w:val="32"/>
          <w:shd w:val="clear" w:color="auto" w:fill="FFFFFF"/>
        </w:rPr>
        <w:t>英語作文</w:t>
      </w:r>
      <w:r w:rsidR="005D315C" w:rsidRPr="00756A4C">
        <w:rPr>
          <w:rFonts w:ascii="Arial" w:eastAsia="新細明體" w:hAnsi="Arial" w:cs="Arial"/>
          <w:b/>
          <w:bCs/>
          <w:color w:val="000000"/>
          <w:kern w:val="0"/>
          <w:sz w:val="32"/>
          <w:szCs w:val="32"/>
          <w:shd w:val="clear" w:color="auto" w:fill="FFFFFF"/>
        </w:rPr>
        <w:t>競賽」</w:t>
      </w:r>
    </w:p>
    <w:p w:rsidR="00756A4C" w:rsidRPr="00E9430A" w:rsidRDefault="00756A4C" w:rsidP="00756A4C">
      <w:pPr>
        <w:widowControl/>
        <w:spacing w:line="360" w:lineRule="exact"/>
        <w:jc w:val="center"/>
        <w:rPr>
          <w:rFonts w:ascii="新細明體" w:eastAsia="新細明體" w:hAnsi="新細明體" w:cs="新細明體"/>
          <w:kern w:val="0"/>
          <w:sz w:val="32"/>
          <w:szCs w:val="32"/>
        </w:rPr>
      </w:pP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b/>
          <w:bCs/>
          <w:color w:val="000000"/>
          <w:kern w:val="0"/>
          <w:szCs w:val="24"/>
        </w:rPr>
        <w:t>一、活動宗旨</w:t>
      </w:r>
    </w:p>
    <w:p w:rsidR="007F4F66" w:rsidRPr="007F4F66" w:rsidRDefault="00F6383B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Cs w:val="24"/>
        </w:rPr>
        <w:t>此競賽的目的在以寓教於樂的方式，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提升學生英語作文能力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，帶動學生之間的切瑳交流。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b/>
          <w:bCs/>
          <w:color w:val="000000"/>
          <w:kern w:val="0"/>
          <w:szCs w:val="24"/>
        </w:rPr>
        <w:t>二、比賽時間、地點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 w:val="22"/>
        </w:rPr>
      </w:pPr>
      <w:r w:rsidRPr="007F4F66">
        <w:rPr>
          <w:rFonts w:ascii="Arial" w:eastAsia="新細明體" w:hAnsi="Arial" w:cs="Arial"/>
          <w:color w:val="000000"/>
          <w:kern w:val="0"/>
          <w:szCs w:val="24"/>
        </w:rPr>
        <w:t>日期：</w:t>
      </w:r>
      <w:r w:rsidR="00FE55C5">
        <w:rPr>
          <w:rFonts w:ascii="Arial" w:eastAsia="新細明體" w:hAnsi="Arial" w:cs="Arial" w:hint="eastAsia"/>
          <w:color w:val="000000"/>
          <w:kern w:val="0"/>
          <w:szCs w:val="24"/>
        </w:rPr>
        <w:t>108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年</w:t>
      </w:r>
      <w:r w:rsidR="00A624D6">
        <w:rPr>
          <w:rFonts w:ascii="Arial" w:eastAsia="新細明體" w:hAnsi="Arial" w:cs="Arial" w:hint="eastAsia"/>
          <w:color w:val="000000"/>
          <w:kern w:val="0"/>
          <w:szCs w:val="24"/>
        </w:rPr>
        <w:t>12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月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 </w:t>
      </w:r>
      <w:r w:rsidR="00A624D6">
        <w:rPr>
          <w:rFonts w:ascii="Arial" w:eastAsia="新細明體" w:hAnsi="Arial" w:cs="Arial" w:hint="eastAsia"/>
          <w:color w:val="000000"/>
          <w:kern w:val="0"/>
          <w:szCs w:val="24"/>
        </w:rPr>
        <w:t>4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日（星期三）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14:00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〜作答完即可離開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 w:val="22"/>
        </w:rPr>
      </w:pPr>
      <w:r w:rsidRPr="007F4F66">
        <w:rPr>
          <w:rFonts w:ascii="Arial" w:eastAsia="新細明體" w:hAnsi="Arial" w:cs="Arial"/>
          <w:color w:val="000000"/>
          <w:kern w:val="0"/>
          <w:szCs w:val="24"/>
        </w:rPr>
        <w:t>時間：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14:00 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比賽開始</w:t>
      </w:r>
      <w:r w:rsidR="00310C31">
        <w:rPr>
          <w:rFonts w:ascii="Arial" w:eastAsia="新細明體" w:hAnsi="Arial" w:cs="Arial"/>
          <w:color w:val="000000"/>
          <w:kern w:val="0"/>
          <w:szCs w:val="24"/>
        </w:rPr>
        <w:t>(13:</w:t>
      </w:r>
      <w:r w:rsidR="00310C31">
        <w:rPr>
          <w:rFonts w:ascii="Arial" w:eastAsia="新細明體" w:hAnsi="Arial" w:cs="Arial" w:hint="eastAsia"/>
          <w:color w:val="000000"/>
          <w:kern w:val="0"/>
          <w:szCs w:val="24"/>
        </w:rPr>
        <w:t>5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0 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報到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)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color w:val="000000"/>
          <w:kern w:val="0"/>
          <w:szCs w:val="24"/>
        </w:rPr>
        <w:t>地點：綜合大樓</w:t>
      </w:r>
      <w:r w:rsidR="000242D3">
        <w:rPr>
          <w:rFonts w:ascii="Arial" w:eastAsia="新細明體" w:hAnsi="Arial" w:cs="Arial"/>
          <w:color w:val="000000"/>
          <w:kern w:val="0"/>
          <w:szCs w:val="24"/>
          <w:highlight w:val="yellow"/>
        </w:rPr>
        <w:t>A</w:t>
      </w:r>
      <w:r w:rsidR="003F03C3">
        <w:rPr>
          <w:rFonts w:ascii="Arial" w:eastAsia="新細明體" w:hAnsi="Arial" w:cs="Arial" w:hint="eastAsia"/>
          <w:color w:val="000000"/>
          <w:kern w:val="0"/>
          <w:szCs w:val="24"/>
          <w:highlight w:val="yellow"/>
        </w:rPr>
        <w:t>408</w:t>
      </w:r>
      <w:bookmarkStart w:id="0" w:name="_GoBack"/>
      <w:bookmarkEnd w:id="0"/>
      <w:r w:rsidRPr="00DF509E">
        <w:rPr>
          <w:rFonts w:ascii="Arial" w:eastAsia="新細明體" w:hAnsi="Arial" w:cs="Arial"/>
          <w:color w:val="000000"/>
          <w:kern w:val="0"/>
          <w:szCs w:val="24"/>
          <w:highlight w:val="yellow"/>
        </w:rPr>
        <w:t>教室</w:t>
      </w:r>
      <w:r w:rsidR="000242D3">
        <w:rPr>
          <w:rFonts w:ascii="Arial" w:eastAsia="新細明體" w:hAnsi="Arial" w:cs="Arial" w:hint="eastAsia"/>
          <w:color w:val="000000"/>
          <w:kern w:val="0"/>
          <w:szCs w:val="24"/>
          <w:highlight w:val="yellow"/>
        </w:rPr>
        <w:t>或</w:t>
      </w:r>
      <w:r w:rsidR="003F03C3">
        <w:rPr>
          <w:rFonts w:ascii="Arial" w:eastAsia="新細明體" w:hAnsi="Arial" w:cs="Arial" w:hint="eastAsia"/>
          <w:color w:val="000000"/>
          <w:kern w:val="0"/>
          <w:szCs w:val="24"/>
          <w:highlight w:val="yellow"/>
        </w:rPr>
        <w:t>A409</w:t>
      </w:r>
      <w:r w:rsidR="000242D3">
        <w:rPr>
          <w:rFonts w:ascii="Arial" w:eastAsia="新細明體" w:hAnsi="Arial" w:cs="Arial" w:hint="eastAsia"/>
          <w:color w:val="000000"/>
          <w:kern w:val="0"/>
          <w:szCs w:val="24"/>
          <w:highlight w:val="yellow"/>
        </w:rPr>
        <w:t>教室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b/>
          <w:bCs/>
          <w:color w:val="000000"/>
          <w:kern w:val="0"/>
          <w:szCs w:val="24"/>
        </w:rPr>
        <w:t>三、參賽資格及報名方式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color w:val="000000"/>
          <w:kern w:val="0"/>
          <w:szCs w:val="24"/>
        </w:rPr>
        <w:t>1. 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本校學生均可報名參加</w:t>
      </w:r>
    </w:p>
    <w:p w:rsidR="00083B3E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24"/>
          <w:u w:val="single"/>
        </w:rPr>
      </w:pPr>
      <w:r w:rsidRPr="007F4F66">
        <w:rPr>
          <w:rFonts w:ascii="Arial" w:eastAsia="新細明體" w:hAnsi="Arial" w:cs="Arial"/>
          <w:color w:val="000000"/>
          <w:kern w:val="0"/>
          <w:szCs w:val="24"/>
        </w:rPr>
        <w:t xml:space="preserve">2. 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線上報名：</w:t>
      </w:r>
      <w:r w:rsidR="0053587C">
        <w:rPr>
          <w:rFonts w:ascii="Arial" w:eastAsia="新細明體" w:hAnsi="Arial" w:cs="Arial" w:hint="eastAsia"/>
          <w:color w:val="000000"/>
          <w:kern w:val="0"/>
          <w:szCs w:val="24"/>
        </w:rPr>
        <w:t>洽通識中心網站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color w:val="000000"/>
          <w:kern w:val="0"/>
          <w:szCs w:val="24"/>
        </w:rPr>
        <w:t>3.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報名時間：即日起至</w:t>
      </w:r>
      <w:r w:rsidR="00FA0CFE">
        <w:rPr>
          <w:rFonts w:ascii="Arial" w:eastAsia="新細明體" w:hAnsi="Arial" w:cs="Arial" w:hint="eastAsia"/>
          <w:color w:val="000000"/>
          <w:kern w:val="0"/>
          <w:szCs w:val="24"/>
        </w:rPr>
        <w:t>11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/</w:t>
      </w:r>
      <w:r w:rsidR="00FE0AF8" w:rsidRPr="007F4F66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="00084174">
        <w:rPr>
          <w:rFonts w:ascii="Arial" w:eastAsia="新細明體" w:hAnsi="Arial" w:cs="Arial" w:hint="eastAsia"/>
          <w:color w:val="000000"/>
          <w:kern w:val="0"/>
          <w:szCs w:val="24"/>
        </w:rPr>
        <w:t>29</w:t>
      </w:r>
      <w:r w:rsidR="00FA0CFE">
        <w:rPr>
          <w:rFonts w:ascii="Arial" w:eastAsia="新細明體" w:hAnsi="Arial" w:cs="Arial" w:hint="eastAsia"/>
          <w:color w:val="000000"/>
          <w:kern w:val="0"/>
          <w:szCs w:val="24"/>
        </w:rPr>
        <w:t>(</w:t>
      </w:r>
      <w:r w:rsidR="00FA0CFE">
        <w:rPr>
          <w:rFonts w:ascii="Arial" w:eastAsia="新細明體" w:hAnsi="Arial" w:cs="Arial" w:hint="eastAsia"/>
          <w:color w:val="000000"/>
          <w:kern w:val="0"/>
          <w:szCs w:val="24"/>
        </w:rPr>
        <w:t>五</w:t>
      </w:r>
      <w:r w:rsidR="00083B3E">
        <w:rPr>
          <w:rFonts w:ascii="Arial" w:eastAsia="新細明體" w:hAnsi="Arial" w:cs="Arial"/>
          <w:color w:val="000000"/>
          <w:kern w:val="0"/>
          <w:szCs w:val="24"/>
        </w:rPr>
        <w:t xml:space="preserve">) </w:t>
      </w:r>
      <w:r w:rsidR="00083B3E">
        <w:rPr>
          <w:rFonts w:ascii="Arial" w:eastAsia="新細明體" w:hAnsi="Arial" w:cs="Arial" w:hint="eastAsia"/>
          <w:color w:val="000000"/>
          <w:kern w:val="0"/>
          <w:szCs w:val="24"/>
        </w:rPr>
        <w:t>18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:00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止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b/>
          <w:bCs/>
          <w:color w:val="000000"/>
          <w:kern w:val="0"/>
          <w:szCs w:val="24"/>
        </w:rPr>
        <w:t>四、比賽事宜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color w:val="000000"/>
          <w:kern w:val="0"/>
          <w:szCs w:val="24"/>
        </w:rPr>
        <w:t>1.    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採個人參賽方式。</w:t>
      </w:r>
    </w:p>
    <w:p w:rsidR="007F4F66" w:rsidRDefault="00E9430A" w:rsidP="00A4228E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Cs w:val="24"/>
        </w:rPr>
        <w:t>2.  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測驗競賽方法：</w:t>
      </w:r>
      <w:r w:rsidR="00C0586D">
        <w:rPr>
          <w:rFonts w:ascii="Arial" w:eastAsia="新細明體" w:hAnsi="Arial" w:cs="Arial" w:hint="eastAsia"/>
          <w:color w:val="000000"/>
          <w:kern w:val="0"/>
          <w:szCs w:val="24"/>
        </w:rPr>
        <w:t>電腦打字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，</w:t>
      </w:r>
      <w:r w:rsidR="00C0586D">
        <w:rPr>
          <w:rFonts w:ascii="Arial" w:eastAsia="新細明體" w:hAnsi="Arial" w:cs="Arial" w:hint="eastAsia"/>
          <w:color w:val="000000"/>
          <w:kern w:val="0"/>
          <w:szCs w:val="24"/>
        </w:rPr>
        <w:t>最少</w:t>
      </w:r>
      <w:r w:rsidR="00C0586D">
        <w:rPr>
          <w:rFonts w:ascii="Arial" w:eastAsia="新細明體" w:hAnsi="Arial" w:cs="Arial" w:hint="eastAsia"/>
          <w:color w:val="000000"/>
          <w:kern w:val="0"/>
          <w:szCs w:val="24"/>
        </w:rPr>
        <w:t>600</w:t>
      </w:r>
      <w:r w:rsidR="00C0586D">
        <w:rPr>
          <w:rFonts w:ascii="Arial" w:eastAsia="新細明體" w:hAnsi="Arial" w:cs="Arial" w:hint="eastAsia"/>
          <w:color w:val="000000"/>
          <w:kern w:val="0"/>
          <w:szCs w:val="24"/>
        </w:rPr>
        <w:t>字，少</w:t>
      </w:r>
      <w:r w:rsidR="00C0586D">
        <w:rPr>
          <w:rFonts w:ascii="Arial" w:eastAsia="新細明體" w:hAnsi="Arial" w:cs="Arial" w:hint="eastAsia"/>
          <w:color w:val="000000"/>
          <w:kern w:val="0"/>
          <w:szCs w:val="24"/>
        </w:rPr>
        <w:t>1</w:t>
      </w:r>
      <w:r w:rsidR="00C0586D">
        <w:rPr>
          <w:rFonts w:ascii="Arial" w:eastAsia="新細明體" w:hAnsi="Arial" w:cs="Arial" w:hint="eastAsia"/>
          <w:color w:val="000000"/>
          <w:kern w:val="0"/>
          <w:szCs w:val="24"/>
        </w:rPr>
        <w:t>字扣</w:t>
      </w:r>
      <w:r w:rsidR="00C0586D">
        <w:rPr>
          <w:rFonts w:ascii="Arial" w:eastAsia="新細明體" w:hAnsi="Arial" w:cs="Arial" w:hint="eastAsia"/>
          <w:color w:val="000000"/>
          <w:kern w:val="0"/>
          <w:szCs w:val="24"/>
        </w:rPr>
        <w:t>1</w:t>
      </w:r>
      <w:r w:rsidR="00C0586D">
        <w:rPr>
          <w:rFonts w:ascii="Arial" w:eastAsia="新細明體" w:hAnsi="Arial" w:cs="Arial" w:hint="eastAsia"/>
          <w:color w:val="000000"/>
          <w:kern w:val="0"/>
          <w:szCs w:val="24"/>
        </w:rPr>
        <w:t>分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。</w:t>
      </w:r>
    </w:p>
    <w:p w:rsidR="00E9430A" w:rsidRDefault="00E9430A" w:rsidP="00A4228E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 xml:space="preserve">3.  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題目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: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當天出題</w:t>
      </w:r>
      <w:r w:rsidR="00C0586D">
        <w:rPr>
          <w:rFonts w:ascii="Arial" w:eastAsia="新細明體" w:hAnsi="Arial" w:cs="Arial" w:hint="eastAsia"/>
          <w:color w:val="000000"/>
          <w:kern w:val="0"/>
          <w:szCs w:val="24"/>
        </w:rPr>
        <w:t>。</w:t>
      </w:r>
    </w:p>
    <w:p w:rsidR="00BA1E69" w:rsidRPr="00BA1E69" w:rsidRDefault="00B00FB0" w:rsidP="00BA1E69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 xml:space="preserve">4.  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評分標準</w:t>
      </w:r>
      <w:r w:rsidR="00BA1E69">
        <w:rPr>
          <w:rFonts w:ascii="Arial" w:eastAsia="新細明體" w:hAnsi="Arial" w:cs="Arial" w:hint="eastAsia"/>
          <w:color w:val="000000"/>
          <w:kern w:val="0"/>
          <w:szCs w:val="24"/>
        </w:rPr>
        <w:t>:</w:t>
      </w:r>
    </w:p>
    <w:tbl>
      <w:tblPr>
        <w:tblW w:w="10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804"/>
        <w:gridCol w:w="2066"/>
        <w:gridCol w:w="2361"/>
        <w:gridCol w:w="1917"/>
      </w:tblGrid>
      <w:tr w:rsidR="00BA1E69" w:rsidRPr="00BA1E69" w:rsidTr="00BA1E69">
        <w:trPr>
          <w:trHeight w:val="360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jc w:val="right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等級</w:t>
            </w:r>
          </w:p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項目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優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可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差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劣</w:t>
            </w:r>
          </w:p>
        </w:tc>
      </w:tr>
      <w:tr w:rsidR="00BA1E69" w:rsidRPr="00BA1E69" w:rsidTr="00BA1E69">
        <w:trPr>
          <w:trHeight w:val="1661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內</w:t>
            </w:r>
          </w:p>
          <w:p w:rsid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容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(40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主題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 xml:space="preserve"> ( 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句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 xml:space="preserve"> ) 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清楚切題，並有具體、完整的相關細節支持。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主題不夠清楚或突顯，部分相關敘述發展不全。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主題不明，大部分相關敘述發展不全或與主題無關。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文不對題或沒寫（凡文不對題或沒寫者，其他各項均以零分計算）。</w:t>
            </w:r>
          </w:p>
        </w:tc>
      </w:tr>
      <w:tr w:rsidR="00BA1E69" w:rsidRPr="00BA1E69" w:rsidTr="00BA1E69">
        <w:trPr>
          <w:trHeight w:val="996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組</w:t>
            </w:r>
          </w:p>
          <w:p w:rsid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織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(20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重點分明，有開頭、發展、結尾，前後連貫，轉承語使用得當。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重點安排不妥，前後發展比例與轉承語使用欠妥。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重點不明、前後不連貫。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全文毫無組織或未按提示寫作。</w:t>
            </w:r>
          </w:p>
        </w:tc>
      </w:tr>
      <w:tr w:rsidR="00BA1E69" w:rsidRPr="00BA1E69" w:rsidTr="00BA1E69">
        <w:trPr>
          <w:trHeight w:val="1993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法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、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句</w:t>
            </w:r>
          </w:p>
          <w:p w:rsid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構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(20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全文幾無文法錯誤，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 xml:space="preserve"> 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文句結構富變化。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文法錯誤少，且未影響文意之表達。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文法錯誤多，且明顯影響文意之表達。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全文文法錯誤嚴重，導致文意不明。</w:t>
            </w:r>
          </w:p>
        </w:tc>
      </w:tr>
      <w:tr w:rsidR="00BA1E69" w:rsidRPr="00BA1E69" w:rsidTr="00BA1E69">
        <w:trPr>
          <w:trHeight w:val="1993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字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彙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、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拼</w:t>
            </w:r>
          </w:p>
          <w:p w:rsid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字</w:t>
            </w:r>
          </w:p>
          <w:p w:rsidR="00BA1E69" w:rsidRPr="00BA1E69" w:rsidRDefault="00BA1E69" w:rsidP="00A04492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(20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用字精確、得宜，且幾無拼字錯誤。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字詞單調、重複，用字偶有不當，少許拼字錯誤，但不影響文意之表達。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用字、拼字錯誤多，明顯影響文意之表達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A04492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只寫出或抄襲與題意有關的零碎字詞。</w:t>
            </w:r>
          </w:p>
        </w:tc>
      </w:tr>
    </w:tbl>
    <w:p w:rsidR="007F4F66" w:rsidRPr="007F4F66" w:rsidRDefault="00B00FB0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5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.    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成績計算：</w:t>
      </w:r>
      <w:r w:rsidR="00FE0AF8" w:rsidRPr="00FE0AF8">
        <w:rPr>
          <w:rFonts w:ascii="Arial" w:eastAsia="新細明體" w:hAnsi="Arial" w:cs="Arial" w:hint="eastAsia"/>
          <w:color w:val="000000"/>
          <w:kern w:val="0"/>
          <w:szCs w:val="24"/>
        </w:rPr>
        <w:t>滿分</w:t>
      </w:r>
      <w:r w:rsidR="00FE0AF8" w:rsidRPr="00FE0AF8">
        <w:rPr>
          <w:rFonts w:ascii="Arial" w:eastAsia="新細明體" w:hAnsi="Arial" w:cs="Arial" w:hint="eastAsia"/>
          <w:color w:val="000000"/>
          <w:kern w:val="0"/>
          <w:szCs w:val="24"/>
        </w:rPr>
        <w:t>100</w:t>
      </w:r>
      <w:r w:rsidR="00FE0AF8" w:rsidRPr="00FE0AF8">
        <w:rPr>
          <w:rFonts w:ascii="Arial" w:eastAsia="新細明體" w:hAnsi="Arial" w:cs="Arial" w:hint="eastAsia"/>
          <w:color w:val="000000"/>
          <w:kern w:val="0"/>
          <w:szCs w:val="24"/>
        </w:rPr>
        <w:t>分。</w:t>
      </w:r>
      <w:r w:rsidR="00FE0AF8" w:rsidRPr="007F4F66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</w:p>
    <w:p w:rsidR="007F4F66" w:rsidRPr="007F4F66" w:rsidRDefault="00B00FB0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6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.    </w:t>
      </w:r>
      <w:r w:rsidR="00E9430A">
        <w:rPr>
          <w:rFonts w:ascii="Arial" w:eastAsia="新細明體" w:hAnsi="Arial" w:cs="Arial" w:hint="eastAsia"/>
          <w:color w:val="000000"/>
          <w:kern w:val="0"/>
          <w:szCs w:val="24"/>
        </w:rPr>
        <w:t>分數</w:t>
      </w:r>
      <w:r w:rsidR="00E9430A">
        <w:rPr>
          <w:rFonts w:ascii="Arial" w:eastAsia="新細明體" w:hAnsi="Arial" w:cs="Arial" w:hint="eastAsia"/>
          <w:color w:val="000000"/>
          <w:kern w:val="0"/>
          <w:szCs w:val="24"/>
        </w:rPr>
        <w:t>70</w:t>
      </w:r>
      <w:r w:rsidR="00E9430A">
        <w:rPr>
          <w:rFonts w:ascii="Arial" w:eastAsia="新細明體" w:hAnsi="Arial" w:cs="Arial" w:hint="eastAsia"/>
          <w:color w:val="000000"/>
          <w:kern w:val="0"/>
          <w:szCs w:val="24"/>
        </w:rPr>
        <w:t>分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以上者，給予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 0.5 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通識微型學分</w:t>
      </w:r>
      <w:r w:rsidR="00AF4831">
        <w:rPr>
          <w:rFonts w:ascii="Arial" w:eastAsia="新細明體" w:hAnsi="Arial" w:cs="Arial" w:hint="eastAsia"/>
          <w:color w:val="000000"/>
          <w:kern w:val="0"/>
          <w:szCs w:val="24"/>
        </w:rPr>
        <w:t>。</w:t>
      </w:r>
    </w:p>
    <w:p w:rsidR="007F4F66" w:rsidRPr="007F4F66" w:rsidRDefault="00B00FB0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7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.    </w:t>
      </w:r>
      <w:r w:rsidR="007F4F66" w:rsidRPr="007F4F66">
        <w:rPr>
          <w:rFonts w:ascii="Arial" w:eastAsia="新細明體" w:hAnsi="Arial" w:cs="Arial"/>
          <w:color w:val="000000"/>
          <w:kern w:val="0"/>
          <w:szCs w:val="24"/>
        </w:rPr>
        <w:t>其他未盡事宜，得適時修正補充並公告之。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b/>
          <w:bCs/>
          <w:color w:val="000000"/>
          <w:kern w:val="0"/>
          <w:szCs w:val="24"/>
        </w:rPr>
        <w:lastRenderedPageBreak/>
        <w:t>五、獎勵辦法</w:t>
      </w:r>
    </w:p>
    <w:p w:rsidR="007F4F66" w:rsidRPr="007F4F66" w:rsidRDefault="007F4F66" w:rsidP="007F4F66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color w:val="000000"/>
          <w:kern w:val="0"/>
          <w:szCs w:val="24"/>
        </w:rPr>
        <w:t>1.</w:t>
      </w:r>
      <w:r w:rsidR="00A4228E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取前</w:t>
      </w:r>
      <w:r w:rsidR="00A4228E">
        <w:rPr>
          <w:rFonts w:ascii="Arial" w:eastAsia="新細明體" w:hAnsi="Arial" w:cs="Arial" w:hint="eastAsia"/>
          <w:color w:val="000000"/>
          <w:kern w:val="0"/>
          <w:szCs w:val="24"/>
        </w:rPr>
        <w:t>8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名</w:t>
      </w:r>
      <w:r w:rsidR="00FE0AF8">
        <w:rPr>
          <w:rFonts w:ascii="Arial" w:eastAsia="新細明體" w:hAnsi="Arial" w:cs="Arial" w:hint="eastAsia"/>
          <w:color w:val="000000"/>
          <w:kern w:val="0"/>
          <w:szCs w:val="24"/>
        </w:rPr>
        <w:t>，</w:t>
      </w:r>
      <w:r w:rsidR="00FE0AF8">
        <w:rPr>
          <w:rFonts w:ascii="Arial" w:eastAsia="新細明體" w:hAnsi="Arial" w:cs="Arial" w:hint="eastAsia"/>
          <w:color w:val="000000"/>
          <w:kern w:val="0"/>
          <w:szCs w:val="24"/>
          <w:lang w:eastAsia="zh-HK"/>
        </w:rPr>
        <w:t>同分者列同名次</w:t>
      </w:r>
      <w:r w:rsidR="00FE0AF8">
        <w:rPr>
          <w:rFonts w:ascii="Arial" w:eastAsia="新細明體" w:hAnsi="Arial" w:cs="Arial" w:hint="eastAsia"/>
          <w:color w:val="000000"/>
          <w:kern w:val="0"/>
          <w:szCs w:val="24"/>
        </w:rPr>
        <w:t>，</w:t>
      </w:r>
      <w:r w:rsidR="00FE0AF8">
        <w:rPr>
          <w:rFonts w:ascii="Arial" w:eastAsia="新細明體" w:hAnsi="Arial" w:cs="Arial" w:hint="eastAsia"/>
          <w:color w:val="000000"/>
          <w:kern w:val="0"/>
          <w:szCs w:val="24"/>
          <w:lang w:eastAsia="zh-HK"/>
        </w:rPr>
        <w:t>以下名次往後推移</w:t>
      </w:r>
      <w:r w:rsidRPr="007F4F66">
        <w:rPr>
          <w:rFonts w:ascii="Arial" w:eastAsia="新細明體" w:hAnsi="Arial" w:cs="Arial"/>
          <w:color w:val="000000"/>
          <w:kern w:val="0"/>
          <w:szCs w:val="24"/>
        </w:rPr>
        <w:t>。</w:t>
      </w:r>
    </w:p>
    <w:p w:rsidR="00A4228E" w:rsidRPr="00A4228E" w:rsidRDefault="007F4F66" w:rsidP="00A4228E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7F4F66">
        <w:rPr>
          <w:rFonts w:ascii="Arial" w:eastAsia="新細明體" w:hAnsi="Arial" w:cs="Arial"/>
          <w:color w:val="000000"/>
          <w:kern w:val="0"/>
          <w:szCs w:val="24"/>
        </w:rPr>
        <w:t>2.</w:t>
      </w:r>
      <w:r w:rsidR="00A4228E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="00A4228E" w:rsidRPr="00A4228E">
        <w:rPr>
          <w:rFonts w:ascii="Arial" w:eastAsia="新細明體" w:hAnsi="Arial" w:cs="Arial" w:hint="eastAsia"/>
          <w:color w:val="000000"/>
          <w:kern w:val="0"/>
          <w:szCs w:val="24"/>
        </w:rPr>
        <w:t>獎金如下：</w:t>
      </w:r>
      <w:r w:rsidR="00A4228E"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</w:p>
    <w:p w:rsidR="00A4228E" w:rsidRPr="00A4228E" w:rsidRDefault="00A4228E" w:rsidP="00A4228E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第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1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名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新臺幣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3,000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元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>
        <w:rPr>
          <w:rFonts w:ascii="Arial" w:eastAsia="新細明體" w:hAnsi="Arial" w:cs="Arial"/>
          <w:color w:val="000000"/>
          <w:kern w:val="0"/>
          <w:szCs w:val="24"/>
        </w:rPr>
        <w:t xml:space="preserve"> 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第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2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名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新臺幣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2,600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元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 xml:space="preserve"> 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第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3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名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新臺幣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2,200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元</w:t>
      </w:r>
    </w:p>
    <w:p w:rsidR="00A4228E" w:rsidRPr="00A4228E" w:rsidRDefault="00A4228E" w:rsidP="00A4228E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第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4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名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新臺幣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1,800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元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 xml:space="preserve">  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第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5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名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新臺幣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1,400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元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 xml:space="preserve"> 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第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6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名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新臺幣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1,000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元</w:t>
      </w:r>
    </w:p>
    <w:p w:rsidR="00D05544" w:rsidRDefault="00A4228E" w:rsidP="00D05544">
      <w:pPr>
        <w:widowControl/>
        <w:shd w:val="clear" w:color="auto" w:fill="FFFFFF"/>
        <w:spacing w:line="360" w:lineRule="exact"/>
        <w:rPr>
          <w:rFonts w:ascii="Arial" w:eastAsia="新細明體" w:hAnsi="Arial" w:cs="Arial"/>
          <w:color w:val="000000"/>
          <w:kern w:val="0"/>
          <w:szCs w:val="24"/>
        </w:rPr>
      </w:pP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第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7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名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新臺幣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600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元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 xml:space="preserve">    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第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8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名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新臺幣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200</w:t>
      </w:r>
      <w:r w:rsidRPr="00A4228E">
        <w:rPr>
          <w:rFonts w:ascii="Arial" w:eastAsia="新細明體" w:hAnsi="Arial" w:cs="Arial" w:hint="eastAsia"/>
          <w:color w:val="000000"/>
          <w:kern w:val="0"/>
          <w:szCs w:val="24"/>
        </w:rPr>
        <w:t>元</w:t>
      </w:r>
    </w:p>
    <w:p w:rsidR="00D05544" w:rsidRDefault="00D05544" w:rsidP="007F4F66">
      <w:pPr>
        <w:widowControl/>
        <w:spacing w:line="1100" w:lineRule="exact"/>
        <w:rPr>
          <w:rFonts w:ascii="新細明體" w:eastAsia="新細明體" w:hAnsi="新細明體" w:cs="新細明體"/>
          <w:kern w:val="0"/>
          <w:szCs w:val="24"/>
        </w:rPr>
      </w:pPr>
    </w:p>
    <w:p w:rsidR="00BA1E69" w:rsidRDefault="00BA1E69" w:rsidP="007F4F66">
      <w:pPr>
        <w:widowControl/>
        <w:spacing w:line="1100" w:lineRule="exact"/>
        <w:rPr>
          <w:rFonts w:ascii="新細明體" w:eastAsia="新細明體" w:hAnsi="新細明體" w:cs="新細明體"/>
          <w:kern w:val="0"/>
          <w:szCs w:val="24"/>
        </w:rPr>
      </w:pPr>
    </w:p>
    <w:p w:rsidR="00BA1E69" w:rsidRDefault="00BA1E69" w:rsidP="007F4F66">
      <w:pPr>
        <w:widowControl/>
        <w:spacing w:line="1100" w:lineRule="exact"/>
        <w:rPr>
          <w:rFonts w:ascii="新細明體" w:eastAsia="新細明體" w:hAnsi="新細明體" w:cs="新細明體"/>
          <w:kern w:val="0"/>
          <w:szCs w:val="24"/>
        </w:rPr>
      </w:pPr>
    </w:p>
    <w:p w:rsidR="00BA1E69" w:rsidRDefault="00BA1E69" w:rsidP="007F4F66">
      <w:pPr>
        <w:widowControl/>
        <w:spacing w:line="1100" w:lineRule="exact"/>
        <w:rPr>
          <w:rFonts w:ascii="新細明體" w:eastAsia="新細明體" w:hAnsi="新細明體" w:cs="新細明體"/>
          <w:kern w:val="0"/>
          <w:szCs w:val="24"/>
        </w:rPr>
      </w:pPr>
    </w:p>
    <w:p w:rsidR="00BA1E69" w:rsidRDefault="00BA1E69" w:rsidP="007F4F66">
      <w:pPr>
        <w:widowControl/>
        <w:spacing w:line="1100" w:lineRule="exact"/>
        <w:rPr>
          <w:rFonts w:ascii="新細明體" w:eastAsia="新細明體" w:hAnsi="新細明體" w:cs="新細明體"/>
          <w:kern w:val="0"/>
          <w:szCs w:val="24"/>
        </w:rPr>
      </w:pPr>
    </w:p>
    <w:p w:rsidR="00BA1E69" w:rsidRDefault="00BA1E69" w:rsidP="007F4F66">
      <w:pPr>
        <w:widowControl/>
        <w:spacing w:line="1100" w:lineRule="exact"/>
        <w:rPr>
          <w:rFonts w:ascii="新細明體" w:eastAsia="新細明體" w:hAnsi="新細明體" w:cs="新細明體"/>
          <w:kern w:val="0"/>
          <w:szCs w:val="24"/>
        </w:rPr>
      </w:pPr>
    </w:p>
    <w:p w:rsidR="00BA1E69" w:rsidRPr="00BA1E69" w:rsidRDefault="00BA1E69" w:rsidP="00BA1E69">
      <w:pPr>
        <w:widowControl/>
        <w:spacing w:line="334" w:lineRule="atLeast"/>
        <w:jc w:val="center"/>
        <w:rPr>
          <w:rFonts w:ascii="標楷體" w:eastAsia="標楷體" w:hAnsi="標楷體" w:cs="新細明體"/>
          <w:color w:val="666666"/>
          <w:spacing w:val="15"/>
          <w:kern w:val="0"/>
          <w:sz w:val="22"/>
        </w:rPr>
      </w:pPr>
      <w:r w:rsidRPr="00BA1E69">
        <w:rPr>
          <w:rFonts w:ascii="標楷體" w:eastAsia="標楷體" w:hAnsi="標楷體" w:cs="新細明體" w:hint="eastAsia"/>
          <w:color w:val="666666"/>
          <w:spacing w:val="15"/>
          <w:kern w:val="0"/>
          <w:sz w:val="22"/>
        </w:rPr>
        <w:t>表一：英文作文分項式評分指標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"/>
        <w:gridCol w:w="2166"/>
        <w:gridCol w:w="2167"/>
        <w:gridCol w:w="2167"/>
        <w:gridCol w:w="2167"/>
      </w:tblGrid>
      <w:tr w:rsidR="00BA1E69" w:rsidRPr="00BA1E69" w:rsidTr="00BA1E6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jc w:val="right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等級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項目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優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可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差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劣</w:t>
            </w:r>
          </w:p>
        </w:tc>
      </w:tr>
      <w:tr w:rsidR="00BA1E69" w:rsidRPr="00BA1E69" w:rsidTr="00BA1E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內</w:t>
            </w:r>
          </w:p>
          <w:p w:rsid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容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(40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主題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 xml:space="preserve"> ( 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句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 xml:space="preserve"> ) 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清楚切題，並有具體、完整的相關細節支持。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主題不夠清楚或突顯，部分相關敘述發展不全。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主題不明，大部分相關敘述發展不全或與主題無關。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文不對題或沒寫（凡文不對題或沒寫者，其他各項均以零分計算）。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</w:tr>
      <w:tr w:rsidR="00BA1E69" w:rsidRPr="00BA1E69" w:rsidTr="00BA1E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組</w:t>
            </w:r>
          </w:p>
          <w:p w:rsid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織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(20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重點分明，有開頭、發展、結尾，前後連貫，轉承語使用得當。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重點安排不妥，前後發展比例與轉承語使用欠妥。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重點不明、前後不連貫。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全文毫無組織或未按提示寫作。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</w:tr>
      <w:tr w:rsidR="00BA1E69" w:rsidRPr="00BA1E69" w:rsidTr="00BA1E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法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、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句</w:t>
            </w:r>
          </w:p>
          <w:p w:rsid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構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(20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全文幾無文法錯誤，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 xml:space="preserve"> </w:t>
            </w: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文句結構富變化。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文法錯誤少，且未影響文意之表達。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文法錯誤多，且明顯影響文意之表達。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全文文法錯誤嚴重，導致文意不明。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</w:tr>
      <w:tr w:rsidR="00BA1E69" w:rsidRPr="00BA1E69" w:rsidTr="00BA1E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字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彙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、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拼</w:t>
            </w:r>
          </w:p>
          <w:p w:rsid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字</w:t>
            </w:r>
          </w:p>
          <w:p w:rsidR="00BA1E69" w:rsidRPr="00BA1E69" w:rsidRDefault="00BA1E69" w:rsidP="00BA1E69">
            <w:pPr>
              <w:widowControl/>
              <w:jc w:val="center"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(20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color w:val="666666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用字精確、得宜，且幾無拼字錯誤。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字詞單調、重複，用字偶有不當，少許拼字錯誤，但不影響文意之表達。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用字、拼字錯誤多，明顯影響文意之表達。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  <w:r w:rsidRPr="00BA1E69"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  <w:t>只寫出或抄襲與題意有關的零碎字詞。</w:t>
            </w:r>
          </w:p>
          <w:p w:rsidR="00BA1E69" w:rsidRPr="00BA1E69" w:rsidRDefault="00BA1E69" w:rsidP="00BA1E69">
            <w:pPr>
              <w:widowControl/>
              <w:rPr>
                <w:rFonts w:ascii="Times New Roman" w:eastAsia="新細明體" w:hAnsi="Times New Roman" w:cs="Times New Roman"/>
                <w:color w:val="666666"/>
                <w:spacing w:val="15"/>
                <w:kern w:val="0"/>
                <w:sz w:val="20"/>
                <w:szCs w:val="20"/>
              </w:rPr>
            </w:pPr>
          </w:p>
        </w:tc>
      </w:tr>
    </w:tbl>
    <w:p w:rsidR="00BA1E69" w:rsidRDefault="00BA1E69" w:rsidP="007F4F66">
      <w:pPr>
        <w:widowControl/>
        <w:spacing w:line="1100" w:lineRule="exact"/>
        <w:rPr>
          <w:rFonts w:ascii="新細明體" w:eastAsia="新細明體" w:hAnsi="新細明體" w:cs="新細明體"/>
          <w:kern w:val="0"/>
          <w:szCs w:val="24"/>
        </w:rPr>
      </w:pPr>
    </w:p>
    <w:sectPr w:rsidR="00BA1E69" w:rsidSect="007F4F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5B" w:rsidRDefault="00050C5B" w:rsidP="007E64B7">
      <w:r>
        <w:separator/>
      </w:r>
    </w:p>
  </w:endnote>
  <w:endnote w:type="continuationSeparator" w:id="0">
    <w:p w:rsidR="00050C5B" w:rsidRDefault="00050C5B" w:rsidP="007E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5B" w:rsidRDefault="00050C5B" w:rsidP="007E64B7">
      <w:r>
        <w:separator/>
      </w:r>
    </w:p>
  </w:footnote>
  <w:footnote w:type="continuationSeparator" w:id="0">
    <w:p w:rsidR="00050C5B" w:rsidRDefault="00050C5B" w:rsidP="007E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6"/>
    <w:rsid w:val="00022384"/>
    <w:rsid w:val="000242D3"/>
    <w:rsid w:val="000509A9"/>
    <w:rsid w:val="00050C5B"/>
    <w:rsid w:val="00083B3E"/>
    <w:rsid w:val="00084174"/>
    <w:rsid w:val="000940E4"/>
    <w:rsid w:val="000A0AEE"/>
    <w:rsid w:val="000C2309"/>
    <w:rsid w:val="000D066F"/>
    <w:rsid w:val="000D0C0F"/>
    <w:rsid w:val="000E06C7"/>
    <w:rsid w:val="000E2FE7"/>
    <w:rsid w:val="001517BE"/>
    <w:rsid w:val="00166C2B"/>
    <w:rsid w:val="001C57AD"/>
    <w:rsid w:val="0028065E"/>
    <w:rsid w:val="00310C31"/>
    <w:rsid w:val="00341A27"/>
    <w:rsid w:val="00342FF5"/>
    <w:rsid w:val="003F03C3"/>
    <w:rsid w:val="004551A9"/>
    <w:rsid w:val="00485446"/>
    <w:rsid w:val="004A26FE"/>
    <w:rsid w:val="004A722B"/>
    <w:rsid w:val="004B4519"/>
    <w:rsid w:val="0053587C"/>
    <w:rsid w:val="005626F4"/>
    <w:rsid w:val="00573681"/>
    <w:rsid w:val="00577A39"/>
    <w:rsid w:val="005A36AB"/>
    <w:rsid w:val="005D315C"/>
    <w:rsid w:val="00674DB9"/>
    <w:rsid w:val="00734607"/>
    <w:rsid w:val="00752733"/>
    <w:rsid w:val="00756A4C"/>
    <w:rsid w:val="00777AC2"/>
    <w:rsid w:val="007A24C4"/>
    <w:rsid w:val="007C44AC"/>
    <w:rsid w:val="007E64B7"/>
    <w:rsid w:val="007F4F66"/>
    <w:rsid w:val="00834BC0"/>
    <w:rsid w:val="008A20F1"/>
    <w:rsid w:val="0092339D"/>
    <w:rsid w:val="009239D8"/>
    <w:rsid w:val="009B6E78"/>
    <w:rsid w:val="009D62A0"/>
    <w:rsid w:val="00A4228E"/>
    <w:rsid w:val="00A47B16"/>
    <w:rsid w:val="00A624D6"/>
    <w:rsid w:val="00A95EF8"/>
    <w:rsid w:val="00AA1B26"/>
    <w:rsid w:val="00AF115E"/>
    <w:rsid w:val="00AF4831"/>
    <w:rsid w:val="00B00FB0"/>
    <w:rsid w:val="00B37528"/>
    <w:rsid w:val="00B4233B"/>
    <w:rsid w:val="00B532DA"/>
    <w:rsid w:val="00B64A0A"/>
    <w:rsid w:val="00BA1E69"/>
    <w:rsid w:val="00C0586D"/>
    <w:rsid w:val="00C065D4"/>
    <w:rsid w:val="00C47315"/>
    <w:rsid w:val="00CA39E9"/>
    <w:rsid w:val="00CD7E92"/>
    <w:rsid w:val="00D05544"/>
    <w:rsid w:val="00D871CC"/>
    <w:rsid w:val="00DB0F7C"/>
    <w:rsid w:val="00DF509E"/>
    <w:rsid w:val="00E3480B"/>
    <w:rsid w:val="00E9430A"/>
    <w:rsid w:val="00EB6D9A"/>
    <w:rsid w:val="00F03FDE"/>
    <w:rsid w:val="00F6383B"/>
    <w:rsid w:val="00FA0CFE"/>
    <w:rsid w:val="00FB1F4B"/>
    <w:rsid w:val="00FC2446"/>
    <w:rsid w:val="00FD4985"/>
    <w:rsid w:val="00FE0AF8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9FAC9"/>
  <w15:chartTrackingRefBased/>
  <w15:docId w15:val="{44A60B60-A751-40C1-A588-BB3242EB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4F66"/>
  </w:style>
  <w:style w:type="character" w:customStyle="1" w:styleId="style1">
    <w:name w:val="style1"/>
    <w:basedOn w:val="a0"/>
    <w:rsid w:val="007F4F66"/>
  </w:style>
  <w:style w:type="paragraph" w:customStyle="1" w:styleId="style11">
    <w:name w:val="style11"/>
    <w:basedOn w:val="a"/>
    <w:rsid w:val="007F4F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F4F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F4F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4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4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2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1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63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71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51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00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謝馥羽</dc:creator>
  <cp:keywords/>
  <dc:description/>
  <cp:lastModifiedBy>謝馥羽</cp:lastModifiedBy>
  <cp:revision>27</cp:revision>
  <cp:lastPrinted>2018-09-19T08:30:00Z</cp:lastPrinted>
  <dcterms:created xsi:type="dcterms:W3CDTF">2019-10-23T06:39:00Z</dcterms:created>
  <dcterms:modified xsi:type="dcterms:W3CDTF">2019-11-18T06:55:00Z</dcterms:modified>
</cp:coreProperties>
</file>