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EB2ECD" w:rsidP="0091434B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 w:hint="eastAsia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D89A6C" wp14:editId="11A90BDC">
            <wp:simplePos x="0" y="0"/>
            <wp:positionH relativeFrom="column">
              <wp:posOffset>-194310</wp:posOffset>
            </wp:positionH>
            <wp:positionV relativeFrom="paragraph">
              <wp:posOffset>2471420</wp:posOffset>
            </wp:positionV>
            <wp:extent cx="7105650" cy="7105650"/>
            <wp:effectExtent l="0" t="0" r="0" b="0"/>
            <wp:wrapNone/>
            <wp:docPr id="7" name="圖片 7" descr="C:\Users\顏\AppData\Local\Microsoft\Windows\INetCache\IE\XSDHMKLB\gold-leaf-flower-border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顏\AppData\Local\Microsoft\Windows\INetCache\IE\XSDHMKLB\gold-leaf-flower-border.preview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BD"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 wp14:anchorId="45538B39" wp14:editId="3110F42E">
            <wp:extent cx="7105650" cy="4505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c90bfe336b4fa9af472762b6cec1b1_meitu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50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53" w:rsidRDefault="00CF490D" w:rsidP="003C7FBD">
      <w:pPr>
        <w:adjustRightIn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CF490D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責任執行:家樂福旅行社國旅部 07-8150600登記交通部觀光局5616號</w:t>
      </w:r>
    </w:p>
    <w:p w:rsidR="00CE6409" w:rsidRPr="00EB2ECD" w:rsidRDefault="009B182F" w:rsidP="00CE6409">
      <w:pPr>
        <w:adjustRightInd w:val="0"/>
        <w:spacing w:before="100" w:beforeAutospacing="1" w:after="100" w:afterAutospacing="1" w:line="480" w:lineRule="exact"/>
        <w:contextualSpacing/>
        <w:rPr>
          <w:rFonts w:ascii="微軟正黑體" w:eastAsia="微軟正黑體" w:hAnsi="微軟正黑體" w:hint="eastAsia"/>
          <w:sz w:val="24"/>
          <w:szCs w:val="24"/>
        </w:rPr>
      </w:pPr>
      <w:r w:rsidRPr="00CE6409">
        <w:rPr>
          <w:rFonts w:ascii="微軟正黑體" w:eastAsia="微軟正黑體" w:hAnsi="微軟正黑體" w:hint="eastAsia"/>
          <w:b/>
          <w:sz w:val="32"/>
          <w:szCs w:val="32"/>
        </w:rPr>
        <w:t>行程表</w:t>
      </w:r>
      <w:r w:rsidR="00B0774C" w:rsidRPr="00CE640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10:00出發</w:t>
      </w:r>
      <w:r w:rsidR="00B0774C" w:rsidRPr="00CE6409">
        <w:rPr>
          <w:rFonts w:ascii="微軟正黑體" w:eastAsia="微軟正黑體" w:hAnsi="微軟正黑體" w:hint="eastAsia"/>
          <w:b/>
          <w:sz w:val="32"/>
          <w:szCs w:val="32"/>
        </w:rPr>
        <w:t xml:space="preserve"> (車上活動)</w:t>
      </w:r>
      <w:r w:rsidR="00101193" w:rsidRPr="00CE6409">
        <w:rPr>
          <w:rFonts w:ascii="微軟正黑體" w:eastAsia="微軟正黑體" w:hAnsi="微軟正黑體" w:hint="eastAsia"/>
          <w:b/>
          <w:sz w:val="32"/>
          <w:szCs w:val="32"/>
        </w:rPr>
        <w:t>公路風光&amp;有獎徵答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--</w:t>
      </w:r>
      <w:r w:rsidR="00CF490D" w:rsidRPr="00CE6409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品味</w:t>
      </w:r>
      <w:proofErr w:type="gramStart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軒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休息(看見台灣海峽)</w:t>
      </w:r>
      <w:proofErr w:type="gramStart"/>
      <w:r w:rsidR="003C7FB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車城福安宮(補充下午黃昏野餐小物)</w:t>
      </w:r>
      <w:proofErr w:type="gramStart"/>
      <w:r w:rsidR="003C7FB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路經石門古戰場(緬懷先人勇士/看見三角峽谷地形)</w:t>
      </w:r>
      <w:proofErr w:type="gramStart"/>
      <w:r w:rsidR="003C7FB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牡丹國小(彩虹階梯)</w:t>
      </w:r>
      <w:proofErr w:type="gramStart"/>
      <w:r w:rsidR="003C7FB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旭海大草原「旭日東昇於海」遠眺蔚藍的太平洋，視野極為遼闊。繞行草原步道一圈，只約須40分鐘，適合健行踏青活動</w:t>
      </w:r>
      <w:proofErr w:type="gramStart"/>
      <w:r w:rsidR="003C7FBD" w:rsidRPr="00CE6409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四重溪溫泉季活動(約16:00-18:30泡湯/賞景/健行/祈福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溫泉區晚餐自理)</w:t>
      </w:r>
      <w:r w:rsidR="004B1235" w:rsidRPr="00CE6409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Start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19</w:t>
      </w:r>
      <w:proofErr w:type="gramEnd"/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:00</w:t>
      </w:r>
      <w:r w:rsidR="0022338B" w:rsidRPr="00CE6409">
        <w:rPr>
          <w:rFonts w:ascii="微軟正黑體" w:eastAsia="微軟正黑體" w:hAnsi="微軟正黑體" w:hint="eastAsia"/>
          <w:b/>
          <w:sz w:val="32"/>
          <w:szCs w:val="32"/>
        </w:rPr>
        <w:t>回程</w:t>
      </w:r>
      <w:r w:rsidR="003C7FBD" w:rsidRPr="00CE6409">
        <w:rPr>
          <w:rFonts w:ascii="微軟正黑體" w:eastAsia="微軟正黑體" w:hAnsi="微軟正黑體" w:hint="eastAsia"/>
          <w:b/>
          <w:sz w:val="32"/>
          <w:szCs w:val="32"/>
        </w:rPr>
        <w:t>抵達高雄約20:30</w:t>
      </w:r>
      <w:r w:rsidR="00CE6409" w:rsidRPr="00EB2ECD">
        <w:rPr>
          <w:rFonts w:ascii="微軟正黑體" w:eastAsia="微軟正黑體" w:hAnsi="微軟正黑體" w:hint="eastAsia"/>
          <w:sz w:val="24"/>
          <w:szCs w:val="24"/>
        </w:rPr>
        <w:t>全程約250公里行車約4.5小時</w:t>
      </w:r>
      <w:r w:rsidR="00EB2ECD" w:rsidRPr="00EB2ECD">
        <w:rPr>
          <w:rFonts w:ascii="微軟正黑體" w:eastAsia="微軟正黑體" w:hAnsi="微軟正黑體" w:hint="eastAsia"/>
          <w:sz w:val="24"/>
          <w:szCs w:val="24"/>
        </w:rPr>
        <w:t>*時間以現況安排為主</w:t>
      </w:r>
    </w:p>
    <w:p w:rsidR="00CE6409" w:rsidRPr="00CE6409" w:rsidRDefault="00CE6409" w:rsidP="00CE6409">
      <w:pPr>
        <w:adjustRightInd w:val="0"/>
        <w:spacing w:before="100" w:beforeAutospacing="1" w:after="100" w:afterAutospacing="1" w:line="48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</w:p>
    <w:p w:rsidR="00E06E8A" w:rsidRPr="00E06E8A" w:rsidRDefault="00324933" w:rsidP="00E06E8A">
      <w:pPr>
        <w:adjustRightInd w:val="0"/>
        <w:snapToGrid w:val="0"/>
        <w:spacing w:line="540" w:lineRule="exact"/>
        <w:jc w:val="center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CE6409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A</w:t>
      </w:r>
      <w:r w:rsidR="00557853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8E546E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3C7FBD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11/30初五</w:t>
      </w:r>
      <w:r w:rsidR="00E06E8A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 xml:space="preserve">  </w:t>
      </w:r>
      <w:r w:rsid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 xml:space="preserve"> </w:t>
      </w:r>
      <w:r w:rsidR="00557853" w:rsidRPr="00CE6409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B</w:t>
      </w:r>
      <w:r w:rsidR="00E06E8A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3C7FBD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12/22冬至</w:t>
      </w:r>
      <w:r w:rsidR="00E06E8A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 xml:space="preserve">  </w:t>
      </w:r>
      <w:r w:rsidR="00557853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C</w:t>
      </w:r>
      <w:r w:rsidR="00E06E8A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3C7FBD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1/12(選舉假期</w:t>
      </w:r>
      <w:r w:rsidR="00557853" w:rsidRPr="00CE6409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)</w:t>
      </w:r>
    </w:p>
    <w:p w:rsidR="001703E5" w:rsidRPr="00CE6409" w:rsidRDefault="00CE6409" w:rsidP="00CE6409">
      <w:pPr>
        <w:adjustRightInd w:val="0"/>
        <w:snapToGrid w:val="0"/>
        <w:rPr>
          <w:rFonts w:ascii="Segoe UI Black" w:eastAsia="微軟正黑體" w:hAnsi="Segoe UI Black"/>
          <w:b/>
          <w:color w:val="C00000"/>
          <w:sz w:val="48"/>
          <w:szCs w:val="48"/>
        </w:rPr>
      </w:pPr>
      <w:r w:rsidRPr="00CE6409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●</w:t>
      </w:r>
      <w:r w:rsidR="00494ED2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費用</w:t>
      </w:r>
      <w:r w:rsidR="003C76AD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:</w:t>
      </w:r>
      <w:r w:rsidR="00407F45" w:rsidRPr="00CE6409">
        <w:rPr>
          <w:rFonts w:ascii="Segoe UI Black" w:eastAsia="微軟正黑體" w:hAnsi="Segoe UI Black"/>
          <w:b/>
          <w:color w:val="7030A0"/>
          <w:sz w:val="48"/>
          <w:szCs w:val="48"/>
        </w:rPr>
        <w:t>三人成行</w:t>
      </w:r>
      <w:r w:rsidR="002E20E5" w:rsidRPr="00CE6409">
        <w:rPr>
          <w:rFonts w:ascii="Segoe UI Black" w:eastAsia="微軟正黑體" w:hAnsi="Segoe UI Black"/>
          <w:b/>
          <w:color w:val="7030A0"/>
          <w:sz w:val="48"/>
          <w:szCs w:val="48"/>
        </w:rPr>
        <w:t>2158</w:t>
      </w:r>
      <w:r w:rsidR="00407F45" w:rsidRPr="00CE6409">
        <w:rPr>
          <w:rFonts w:ascii="Segoe UI Black" w:eastAsia="微軟正黑體" w:hAnsi="Segoe UI Black"/>
          <w:b/>
          <w:color w:val="7030A0"/>
          <w:sz w:val="48"/>
          <w:szCs w:val="48"/>
        </w:rPr>
        <w:t>元</w:t>
      </w:r>
      <w:r w:rsidR="00407F45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(</w:t>
      </w:r>
      <w:r w:rsidR="008C5466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平均</w:t>
      </w:r>
      <w:r w:rsidR="00E06E8A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7</w:t>
      </w:r>
      <w:r w:rsidR="002E20E5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19</w:t>
      </w:r>
      <w:r w:rsidR="00815752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元</w:t>
      </w:r>
      <w:r w:rsidR="00815752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/</w:t>
      </w:r>
      <w:r w:rsidR="00815752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人</w:t>
      </w:r>
      <w:r w:rsidR="00407F45" w:rsidRPr="00CE6409">
        <w:rPr>
          <w:rFonts w:ascii="Segoe UI Black" w:eastAsia="微軟正黑體" w:hAnsi="Segoe UI Black"/>
          <w:b/>
          <w:color w:val="7030A0"/>
          <w:sz w:val="32"/>
          <w:szCs w:val="32"/>
        </w:rPr>
        <w:t>)</w:t>
      </w:r>
      <w:r w:rsidRPr="00CE6409">
        <w:rPr>
          <w:rFonts w:ascii="Segoe UI Black" w:eastAsia="微軟正黑體" w:hAnsi="Segoe UI Black" w:hint="eastAsia"/>
          <w:b/>
          <w:color w:val="336600"/>
          <w:sz w:val="48"/>
          <w:szCs w:val="48"/>
        </w:rPr>
        <w:t xml:space="preserve"> </w:t>
      </w:r>
      <w:r w:rsidRPr="00CE6409">
        <w:rPr>
          <w:rFonts w:ascii="微軟正黑體" w:eastAsia="微軟正黑體" w:hAnsi="微軟正黑體" w:hint="eastAsia"/>
          <w:b/>
          <w:color w:val="336600"/>
          <w:sz w:val="48"/>
          <w:szCs w:val="48"/>
        </w:rPr>
        <w:t>●</w:t>
      </w:r>
      <w:r w:rsidRPr="00CE6409">
        <w:rPr>
          <w:rFonts w:ascii="Segoe UI Black" w:eastAsia="微軟正黑體" w:hAnsi="Segoe UI Black"/>
          <w:b/>
          <w:color w:val="336600"/>
          <w:sz w:val="32"/>
          <w:szCs w:val="32"/>
        </w:rPr>
        <w:t>單人報名每座位</w:t>
      </w:r>
      <w:r w:rsidR="002E20E5" w:rsidRPr="00CE6409">
        <w:rPr>
          <w:rFonts w:ascii="Segoe UI Black" w:eastAsia="微軟正黑體" w:hAnsi="Segoe UI Black"/>
          <w:b/>
          <w:color w:val="336600"/>
          <w:sz w:val="32"/>
          <w:szCs w:val="32"/>
        </w:rPr>
        <w:t>799</w:t>
      </w:r>
      <w:r w:rsidR="00324933" w:rsidRPr="00CE6409">
        <w:rPr>
          <w:rFonts w:ascii="Segoe UI Black" w:eastAsia="微軟正黑體" w:hAnsi="Segoe UI Black"/>
          <w:b/>
          <w:color w:val="336600"/>
          <w:sz w:val="32"/>
          <w:szCs w:val="32"/>
        </w:rPr>
        <w:t>元</w:t>
      </w:r>
      <w:r w:rsidR="00D03FCA" w:rsidRPr="00CE6409">
        <w:rPr>
          <w:rFonts w:ascii="Segoe UI Black" w:eastAsia="微軟正黑體" w:hAnsi="Segoe UI Black"/>
          <w:b/>
          <w:sz w:val="32"/>
          <w:szCs w:val="32"/>
        </w:rPr>
        <w:t xml:space="preserve">  </w:t>
      </w:r>
    </w:p>
    <w:p w:rsidR="00C7050F" w:rsidRPr="00CE6409" w:rsidRDefault="00CE6409" w:rsidP="00CE6409">
      <w:pPr>
        <w:adjustRightInd w:val="0"/>
        <w:snapToGrid w:val="0"/>
        <w:spacing w:line="1360" w:lineRule="exact"/>
        <w:rPr>
          <w:rFonts w:ascii="Magneto" w:eastAsia="微軟正黑體" w:hAnsi="Magneto"/>
          <w:b/>
          <w:color w:val="C00000"/>
          <w:w w:val="80"/>
          <w:sz w:val="72"/>
          <w:szCs w:val="72"/>
        </w:rPr>
      </w:pP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●</w:t>
      </w:r>
      <w:r w:rsidR="00E06E8A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幼童</w:t>
      </w:r>
      <w:r w:rsidR="00D03FCA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6</w:t>
      </w:r>
      <w:r w:rsidR="00D03FCA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歲以下</w:t>
      </w:r>
      <w:r w:rsidR="00E06E8A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樂齡</w:t>
      </w:r>
      <w:r w:rsidR="00C7050F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65</w:t>
      </w:r>
      <w:r w:rsidR="00C7050F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歲以上</w:t>
      </w:r>
      <w:r w:rsidR="003C7FBD" w:rsidRPr="00CE6409">
        <w:rPr>
          <w:rFonts w:ascii="Segoe UI Black" w:eastAsia="微軟正黑體" w:hAnsi="Segoe UI Black"/>
          <w:b/>
          <w:color w:val="FF0000"/>
          <w:sz w:val="32"/>
          <w:szCs w:val="32"/>
        </w:rPr>
        <w:t>每位</w:t>
      </w:r>
      <w:r w:rsidR="003C7FBD" w:rsidRPr="00CE6409">
        <w:rPr>
          <w:rFonts w:ascii="Segoe UI Black" w:eastAsia="微軟正黑體" w:hAnsi="Segoe UI Black"/>
          <w:b/>
          <w:color w:val="C00000"/>
          <w:w w:val="66"/>
          <w:sz w:val="140"/>
          <w:szCs w:val="140"/>
        </w:rPr>
        <w:t>4</w:t>
      </w:r>
      <w:r w:rsidR="002E20E5" w:rsidRPr="00CE6409">
        <w:rPr>
          <w:rFonts w:ascii="Segoe UI Black" w:eastAsia="微軟正黑體" w:hAnsi="Segoe UI Black"/>
          <w:b/>
          <w:color w:val="C00000"/>
          <w:w w:val="66"/>
          <w:sz w:val="140"/>
          <w:szCs w:val="140"/>
        </w:rPr>
        <w:t>99</w:t>
      </w:r>
      <w:r w:rsidR="00D03FCA" w:rsidRPr="00CE6409">
        <w:rPr>
          <w:rFonts w:ascii="Segoe UI Black" w:eastAsia="微軟正黑體" w:hAnsi="Segoe UI Black"/>
          <w:b/>
          <w:color w:val="C00000"/>
          <w:w w:val="66"/>
          <w:sz w:val="96"/>
          <w:szCs w:val="96"/>
        </w:rPr>
        <w:t>元</w:t>
      </w:r>
      <w:r w:rsidR="003C7FBD" w:rsidRPr="00CE6409">
        <w:rPr>
          <w:rFonts w:ascii="Segoe UI Black" w:eastAsia="微軟正黑體" w:hAnsi="Segoe UI Black"/>
          <w:b/>
          <w:color w:val="C00000"/>
          <w:w w:val="66"/>
          <w:sz w:val="96"/>
          <w:szCs w:val="96"/>
        </w:rPr>
        <w:t>/</w:t>
      </w:r>
      <w:r w:rsidR="003C7FBD" w:rsidRPr="00CE6409">
        <w:rPr>
          <w:rFonts w:ascii="Segoe UI Black" w:eastAsia="微軟正黑體" w:hAnsi="Segoe UI Black"/>
          <w:b/>
          <w:color w:val="C00000"/>
          <w:w w:val="66"/>
          <w:sz w:val="96"/>
          <w:szCs w:val="96"/>
        </w:rPr>
        <w:t>回饋優惠價</w:t>
      </w:r>
      <w:r w:rsidR="00D03FCA" w:rsidRPr="00CE6409">
        <w:rPr>
          <w:rFonts w:ascii="Magneto" w:eastAsia="微軟正黑體" w:hAnsi="Magneto"/>
          <w:b/>
          <w:color w:val="C00000"/>
          <w:w w:val="66"/>
          <w:sz w:val="72"/>
          <w:szCs w:val="72"/>
        </w:rPr>
        <w:t xml:space="preserve"> </w:t>
      </w:r>
    </w:p>
    <w:p w:rsidR="00CE6409" w:rsidRDefault="000B2FC2" w:rsidP="00CE6409">
      <w:pPr>
        <w:adjustRightInd w:val="0"/>
        <w:snapToGrid w:val="0"/>
        <w:spacing w:line="36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●包含: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遊覽來回車資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、早午餐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(野餐</w:t>
      </w:r>
      <w:proofErr w:type="gramStart"/>
      <w:r w:rsidR="00CE6409">
        <w:rPr>
          <w:rFonts w:ascii="微軟正黑體" w:eastAsia="微軟正黑體" w:hAnsi="微軟正黑體" w:hint="eastAsia"/>
          <w:b/>
          <w:sz w:val="32"/>
          <w:szCs w:val="32"/>
        </w:rPr>
        <w:t>餐</w:t>
      </w:r>
      <w:proofErr w:type="gramEnd"/>
      <w:r w:rsidR="00CE6409">
        <w:rPr>
          <w:rFonts w:ascii="微軟正黑體" w:eastAsia="微軟正黑體" w:hAnsi="微軟正黑體" w:hint="eastAsia"/>
          <w:b/>
          <w:sz w:val="32"/>
          <w:szCs w:val="32"/>
        </w:rPr>
        <w:t>盒)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車上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點心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+Carrefour茶包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E6409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</w:p>
    <w:p w:rsidR="00D52E77" w:rsidRPr="00CE6409" w:rsidRDefault="00CE6409" w:rsidP="00CE6409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●不包含:1.晚餐 2.泡湯費用 3.車上</w:t>
      </w:r>
      <w:r w:rsidRPr="00CE6409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司機領隊勞務服務費每位100元</w:t>
      </w:r>
      <w:bookmarkStart w:id="0" w:name="_GoBack"/>
      <w:bookmarkEnd w:id="0"/>
    </w:p>
    <w:sectPr w:rsidR="00D52E77" w:rsidRPr="00CE6409" w:rsidSect="0091434B">
      <w:headerReference w:type="default" r:id="rId12"/>
      <w:pgSz w:w="11906" w:h="16838"/>
      <w:pgMar w:top="426" w:right="282" w:bottom="720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4C" w:rsidRDefault="00AF714C" w:rsidP="00A6500B">
      <w:r>
        <w:separator/>
      </w:r>
    </w:p>
  </w:endnote>
  <w:endnote w:type="continuationSeparator" w:id="0">
    <w:p w:rsidR="00AF714C" w:rsidRDefault="00AF714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4C" w:rsidRDefault="00AF714C" w:rsidP="00A6500B">
      <w:r>
        <w:separator/>
      </w:r>
    </w:p>
  </w:footnote>
  <w:footnote w:type="continuationSeparator" w:id="0">
    <w:p w:rsidR="00AF714C" w:rsidRDefault="00AF714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71BC9"/>
    <w:rsid w:val="00380EF9"/>
    <w:rsid w:val="00382C0A"/>
    <w:rsid w:val="003A37F6"/>
    <w:rsid w:val="003C329F"/>
    <w:rsid w:val="003C76AD"/>
    <w:rsid w:val="003C7FBD"/>
    <w:rsid w:val="003D50AC"/>
    <w:rsid w:val="00407F45"/>
    <w:rsid w:val="00423C69"/>
    <w:rsid w:val="0046097F"/>
    <w:rsid w:val="00494ED2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C3D44"/>
    <w:rsid w:val="007F7F7A"/>
    <w:rsid w:val="00815752"/>
    <w:rsid w:val="0081623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B182F"/>
    <w:rsid w:val="009B2240"/>
    <w:rsid w:val="00A10B2D"/>
    <w:rsid w:val="00A24CB8"/>
    <w:rsid w:val="00A336DF"/>
    <w:rsid w:val="00A641B3"/>
    <w:rsid w:val="00A6500B"/>
    <w:rsid w:val="00A7051D"/>
    <w:rsid w:val="00A728F9"/>
    <w:rsid w:val="00AF163B"/>
    <w:rsid w:val="00AF714C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E6409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2ECD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2E6B-455D-4417-B405-BE3EF6A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2019-10-31T14:21:00Z</cp:lastPrinted>
  <dcterms:created xsi:type="dcterms:W3CDTF">2019-10-31T14:23:00Z</dcterms:created>
  <dcterms:modified xsi:type="dcterms:W3CDTF">2019-10-31T14:23:00Z</dcterms:modified>
</cp:coreProperties>
</file>