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66" w:rsidRPr="007F4F66" w:rsidRDefault="007F4F66" w:rsidP="007F4F66">
      <w:pPr>
        <w:widowControl/>
        <w:spacing w:line="36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 w:hint="eastAsia"/>
          <w:b/>
          <w:bCs/>
          <w:color w:val="000000"/>
          <w:kern w:val="0"/>
          <w:szCs w:val="24"/>
          <w:shd w:val="clear" w:color="auto" w:fill="FFFFFF"/>
        </w:rPr>
        <w:t>1</w:t>
      </w:r>
      <w:r w:rsidR="00436BC4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FFFFFF"/>
        </w:rPr>
        <w:t>0</w:t>
      </w:r>
      <w:r w:rsidR="00436BC4">
        <w:rPr>
          <w:rFonts w:ascii="Arial" w:eastAsia="新細明體" w:hAnsi="Arial" w:cs="Arial" w:hint="eastAsia"/>
          <w:b/>
          <w:bCs/>
          <w:color w:val="000000"/>
          <w:kern w:val="0"/>
          <w:szCs w:val="24"/>
          <w:shd w:val="clear" w:color="auto" w:fill="FFFFFF"/>
        </w:rPr>
        <w:t>8</w:t>
      </w: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FFFFFF"/>
        </w:rPr>
        <w:t>年度高等教育深耕計畫「</w:t>
      </w: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FFFFFF"/>
        </w:rPr>
        <w:t>10</w:t>
      </w:r>
      <w:r w:rsidR="00D77DDA">
        <w:rPr>
          <w:rFonts w:ascii="Arial" w:eastAsia="新細明體" w:hAnsi="Arial" w:cs="Arial" w:hint="eastAsia"/>
          <w:b/>
          <w:bCs/>
          <w:color w:val="000000"/>
          <w:kern w:val="0"/>
          <w:szCs w:val="24"/>
          <w:shd w:val="clear" w:color="auto" w:fill="FFFFFF"/>
        </w:rPr>
        <w:t>8</w:t>
      </w: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FFFFFF"/>
        </w:rPr>
        <w:t>(</w:t>
      </w:r>
      <w:r w:rsidR="00D77DDA">
        <w:rPr>
          <w:rFonts w:ascii="Arial" w:eastAsia="新細明體" w:hAnsi="Arial" w:cs="Arial" w:hint="eastAsia"/>
          <w:b/>
          <w:bCs/>
          <w:color w:val="000000"/>
          <w:kern w:val="0"/>
          <w:szCs w:val="24"/>
          <w:shd w:val="clear" w:color="auto" w:fill="FFFFFF"/>
        </w:rPr>
        <w:t>1</w:t>
      </w: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FFFFFF"/>
        </w:rPr>
        <w:t>)</w:t>
      </w: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FFFFFF"/>
        </w:rPr>
        <w:t>國際思維與多元文化</w:t>
      </w:r>
      <w:r w:rsidR="00E8032C">
        <w:rPr>
          <w:rFonts w:ascii="Arial" w:eastAsia="新細明體" w:hAnsi="Arial" w:cs="Arial" w:hint="eastAsia"/>
          <w:b/>
          <w:bCs/>
          <w:color w:val="000000"/>
          <w:kern w:val="0"/>
          <w:szCs w:val="24"/>
          <w:shd w:val="clear" w:color="auto" w:fill="FFFFFF"/>
          <w:lang w:eastAsia="zh-HK"/>
        </w:rPr>
        <w:t>測驗</w:t>
      </w:r>
      <w:r w:rsidR="005D315C">
        <w:rPr>
          <w:rFonts w:ascii="Arial" w:eastAsia="新細明體" w:hAnsi="Arial" w:cs="Arial"/>
          <w:b/>
          <w:bCs/>
          <w:color w:val="000000"/>
          <w:kern w:val="0"/>
          <w:szCs w:val="24"/>
          <w:shd w:val="clear" w:color="auto" w:fill="FFFFFF"/>
        </w:rPr>
        <w:t>競賽」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一、活動宗旨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此競賽的目的在以寓教於樂的方式，引發學生學習國際觀與多元文化的興趣，帶動學生之間的切瑳交流。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二、比賽時間、地點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日期：</w:t>
      </w:r>
      <w:r w:rsidR="0007310F">
        <w:rPr>
          <w:rFonts w:ascii="Arial" w:eastAsia="新細明體" w:hAnsi="Arial" w:cs="Arial" w:hint="eastAsia"/>
          <w:color w:val="000000"/>
          <w:kern w:val="0"/>
          <w:szCs w:val="24"/>
        </w:rPr>
        <w:t>108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年</w:t>
      </w:r>
      <w:r w:rsidR="0007310F">
        <w:rPr>
          <w:rFonts w:ascii="Arial" w:eastAsia="新細明體" w:hAnsi="Arial" w:cs="Arial" w:hint="eastAsia"/>
          <w:color w:val="000000"/>
          <w:kern w:val="0"/>
          <w:szCs w:val="24"/>
        </w:rPr>
        <w:t>11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="0007310F">
        <w:rPr>
          <w:rFonts w:ascii="Arial" w:eastAsia="新細明體" w:hAnsi="Arial" w:cs="Arial" w:hint="eastAsia"/>
          <w:color w:val="000000"/>
          <w:kern w:val="0"/>
          <w:szCs w:val="24"/>
        </w:rPr>
        <w:t>13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日（星期三）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14:00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〜作答完即可離開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時間：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14:00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比賽開始</w:t>
      </w:r>
      <w:r w:rsidR="00436BC4">
        <w:rPr>
          <w:rFonts w:ascii="Arial" w:eastAsia="新細明體" w:hAnsi="Arial" w:cs="Arial"/>
          <w:color w:val="000000"/>
          <w:kern w:val="0"/>
          <w:szCs w:val="24"/>
        </w:rPr>
        <w:t>(13:</w:t>
      </w:r>
      <w:r w:rsidR="00436BC4">
        <w:rPr>
          <w:rFonts w:ascii="Arial" w:eastAsia="新細明體" w:hAnsi="Arial" w:cs="Arial" w:hint="eastAsia"/>
          <w:color w:val="000000"/>
          <w:kern w:val="0"/>
          <w:szCs w:val="24"/>
        </w:rPr>
        <w:t>50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報到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地點：</w:t>
      </w:r>
      <w:r w:rsidRPr="004B2B07">
        <w:rPr>
          <w:rFonts w:ascii="Arial" w:eastAsia="新細明體" w:hAnsi="Arial" w:cs="Arial"/>
          <w:color w:val="000000"/>
          <w:kern w:val="0"/>
          <w:szCs w:val="24"/>
          <w:highlight w:val="yellow"/>
        </w:rPr>
        <w:t>綜合大樓</w:t>
      </w:r>
      <w:r w:rsidR="004B2B07" w:rsidRPr="004B2B07">
        <w:rPr>
          <w:rFonts w:ascii="Arial" w:eastAsia="新細明體" w:hAnsi="Arial" w:cs="Arial"/>
          <w:color w:val="000000"/>
          <w:kern w:val="0"/>
          <w:szCs w:val="24"/>
          <w:highlight w:val="yellow"/>
        </w:rPr>
        <w:t>A</w:t>
      </w:r>
      <w:r w:rsidR="001B58A6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4</w:t>
      </w:r>
      <w:r w:rsidR="00436BC4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06</w:t>
      </w:r>
      <w:r w:rsidRPr="004B2B07">
        <w:rPr>
          <w:rFonts w:ascii="Arial" w:eastAsia="新細明體" w:hAnsi="Arial" w:cs="Arial"/>
          <w:color w:val="000000"/>
          <w:kern w:val="0"/>
          <w:szCs w:val="24"/>
          <w:highlight w:val="yellow"/>
        </w:rPr>
        <w:t>教室</w:t>
      </w:r>
      <w:r w:rsidR="0018355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或</w:t>
      </w:r>
      <w:r w:rsidR="0007310F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A</w:t>
      </w:r>
      <w:r w:rsidR="009D6586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407</w:t>
      </w:r>
      <w:r w:rsidR="0018355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教室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三、參賽資格及報名方式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本校學生均可報名參加</w:t>
      </w:r>
    </w:p>
    <w:p w:rsidR="0007310F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2. 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線上報名：</w:t>
      </w:r>
      <w:r w:rsidR="0007310F">
        <w:rPr>
          <w:rFonts w:ascii="Arial" w:eastAsia="新細明體" w:hAnsi="Arial" w:cs="Arial" w:hint="eastAsia"/>
          <w:color w:val="000000"/>
          <w:kern w:val="0"/>
          <w:szCs w:val="24"/>
        </w:rPr>
        <w:t>洽通識中心網站</w:t>
      </w:r>
    </w:p>
    <w:p w:rsidR="007F4F66" w:rsidRPr="007F4F66" w:rsidRDefault="0007310F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3.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報名時間：即日起至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11</w:t>
      </w:r>
      <w:r w:rsidR="00436BC4">
        <w:rPr>
          <w:rFonts w:ascii="Arial" w:eastAsia="新細明體" w:hAnsi="Arial" w:cs="Arial"/>
          <w:color w:val="000000"/>
          <w:kern w:val="0"/>
          <w:szCs w:val="24"/>
        </w:rPr>
        <w:t>/</w:t>
      </w:r>
      <w:r w:rsidR="005111A5">
        <w:rPr>
          <w:rFonts w:ascii="Arial" w:eastAsia="新細明體" w:hAnsi="Arial" w:cs="Arial" w:hint="eastAsia"/>
          <w:color w:val="000000"/>
          <w:kern w:val="0"/>
          <w:szCs w:val="24"/>
        </w:rPr>
        <w:t>11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(</w:t>
      </w:r>
      <w:r w:rsidR="005E69DD">
        <w:rPr>
          <w:rFonts w:ascii="Arial" w:eastAsia="新細明體" w:hAnsi="Arial" w:cs="Arial" w:hint="eastAsia"/>
          <w:color w:val="000000"/>
          <w:kern w:val="0"/>
          <w:szCs w:val="24"/>
        </w:rPr>
        <w:t>一</w:t>
      </w:r>
      <w:r w:rsidR="00CA2A5B">
        <w:rPr>
          <w:rFonts w:ascii="Arial" w:eastAsia="新細明體" w:hAnsi="Arial" w:cs="Arial"/>
          <w:color w:val="000000"/>
          <w:kern w:val="0"/>
          <w:szCs w:val="24"/>
        </w:rPr>
        <w:t xml:space="preserve">) </w:t>
      </w:r>
      <w:r w:rsidR="001143C6">
        <w:rPr>
          <w:rFonts w:ascii="Arial" w:eastAsia="新細明體" w:hAnsi="Arial" w:cs="Arial" w:hint="eastAsia"/>
          <w:color w:val="000000"/>
          <w:kern w:val="0"/>
          <w:szCs w:val="24"/>
        </w:rPr>
        <w:t>17</w:t>
      </w:r>
      <w:bookmarkStart w:id="0" w:name="_GoBack"/>
      <w:bookmarkEnd w:id="0"/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:00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止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四、比賽事宜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採個人參賽方式。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2.    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分英文組與中文組競賽。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3.    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題目範圍：英文題庫各</w:t>
      </w:r>
      <w:r w:rsidR="00234062">
        <w:rPr>
          <w:rFonts w:ascii="Arial" w:eastAsia="新細明體" w:hAnsi="Arial" w:cs="Arial" w:hint="eastAsia"/>
          <w:color w:val="000000"/>
          <w:kern w:val="0"/>
          <w:szCs w:val="24"/>
        </w:rPr>
        <w:t>2</w:t>
      </w:r>
      <w:r w:rsidR="0029447A">
        <w:rPr>
          <w:rFonts w:ascii="Arial" w:eastAsia="新細明體" w:hAnsi="Arial" w:cs="Arial" w:hint="eastAsia"/>
          <w:color w:val="000000"/>
          <w:kern w:val="0"/>
          <w:szCs w:val="24"/>
        </w:rPr>
        <w:t>23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</w:t>
      </w:r>
      <w:r w:rsidR="0029447A">
        <w:rPr>
          <w:rFonts w:ascii="Arial" w:eastAsia="新細明體" w:hAnsi="Arial" w:cs="Arial" w:hint="eastAsia"/>
          <w:color w:val="000000"/>
          <w:kern w:val="0"/>
          <w:szCs w:val="24"/>
        </w:rPr>
        <w:t>、</w:t>
      </w:r>
      <w:r w:rsidR="0029447A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中文題庫</w:t>
      </w:r>
      <w:r w:rsidR="0029447A">
        <w:rPr>
          <w:rFonts w:ascii="Arial" w:eastAsia="新細明體" w:hAnsi="Arial" w:cs="Arial" w:hint="eastAsia"/>
          <w:color w:val="000000"/>
          <w:kern w:val="0"/>
          <w:szCs w:val="24"/>
        </w:rPr>
        <w:t>274</w:t>
      </w:r>
      <w:r w:rsidR="0029447A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題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4.    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測驗競賽方法：</w:t>
      </w:r>
      <w:r w:rsidR="003F429F">
        <w:rPr>
          <w:rFonts w:ascii="Arial" w:eastAsia="新細明體" w:hAnsi="Arial" w:cs="Arial" w:hint="eastAsia"/>
          <w:color w:val="000000"/>
          <w:kern w:val="0"/>
          <w:szCs w:val="24"/>
        </w:rPr>
        <w:t>電腦</w:t>
      </w:r>
      <w:r w:rsidR="00234062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測驗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5.    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比賽題數與型態：中文組：</w:t>
      </w:r>
      <w:r w:rsidR="00234062"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</w:t>
      </w:r>
    </w:p>
    <w:p w:rsidR="007F4F66" w:rsidRPr="007F4F66" w:rsidRDefault="007F4F66" w:rsidP="00234062">
      <w:pPr>
        <w:widowControl/>
        <w:shd w:val="clear" w:color="auto" w:fill="FFFFFF"/>
        <w:spacing w:line="360" w:lineRule="exact"/>
        <w:ind w:firstLineChars="1000" w:firstLine="2400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英文組：</w:t>
      </w:r>
      <w:r w:rsidR="00234062"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  <w:lang w:eastAsia="zh-HK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6.    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成績計算：</w:t>
      </w:r>
      <w:r w:rsidR="007E6FD8">
        <w:rPr>
          <w:rFonts w:ascii="Arial" w:eastAsia="新細明體" w:hAnsi="Arial" w:cs="Arial" w:hint="eastAsia"/>
          <w:color w:val="000000"/>
          <w:kern w:val="0"/>
          <w:szCs w:val="24"/>
        </w:rPr>
        <w:t>1</w:t>
      </w:r>
      <w:r w:rsidR="007E6FD8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題</w:t>
      </w:r>
      <w:r w:rsidR="007E6FD8">
        <w:rPr>
          <w:rFonts w:ascii="Arial" w:eastAsia="新細明體" w:hAnsi="Arial" w:cs="Arial" w:hint="eastAsia"/>
          <w:color w:val="000000"/>
          <w:kern w:val="0"/>
          <w:szCs w:val="24"/>
        </w:rPr>
        <w:t>1.25</w:t>
      </w:r>
      <w:r w:rsidR="007E6FD8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分</w:t>
      </w:r>
      <w:r w:rsidR="0074317F">
        <w:rPr>
          <w:rFonts w:ascii="Arial" w:eastAsia="新細明體" w:hAnsi="Arial" w:cs="Arial" w:hint="eastAsia"/>
          <w:color w:val="000000"/>
          <w:kern w:val="0"/>
          <w:szCs w:val="24"/>
        </w:rPr>
        <w:t>，</w:t>
      </w:r>
      <w:r w:rsidR="0074317F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滿分</w:t>
      </w:r>
      <w:r w:rsidR="0074317F">
        <w:rPr>
          <w:rFonts w:ascii="Arial" w:eastAsia="新細明體" w:hAnsi="Arial" w:cs="Arial" w:hint="eastAsia"/>
          <w:color w:val="000000"/>
          <w:kern w:val="0"/>
          <w:szCs w:val="24"/>
        </w:rPr>
        <w:t>100</w:t>
      </w:r>
      <w:r w:rsidR="0074317F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分</w:t>
      </w:r>
      <w:r w:rsidR="007E6FD8">
        <w:rPr>
          <w:rFonts w:ascii="Arial" w:eastAsia="新細明體" w:hAnsi="Arial" w:cs="Arial" w:hint="eastAsia"/>
          <w:color w:val="000000"/>
          <w:kern w:val="0"/>
          <w:szCs w:val="24"/>
        </w:rPr>
        <w:t>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7.    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中文組考卷答對</w:t>
      </w:r>
      <w:r w:rsidR="00234062">
        <w:rPr>
          <w:rFonts w:ascii="Arial" w:eastAsia="新細明體" w:hAnsi="Arial" w:cs="Arial" w:hint="eastAsia"/>
          <w:color w:val="000000"/>
          <w:kern w:val="0"/>
          <w:szCs w:val="24"/>
        </w:rPr>
        <w:t>56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題以上者，英文組考卷答對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 </w:t>
      </w:r>
      <w:r w:rsidR="00234062">
        <w:rPr>
          <w:rFonts w:ascii="Arial" w:eastAsia="新細明體" w:hAnsi="Arial" w:cs="Arial" w:hint="eastAsia"/>
          <w:color w:val="000000"/>
          <w:kern w:val="0"/>
          <w:szCs w:val="24"/>
        </w:rPr>
        <w:t>48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題以上者，給予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 0.5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通識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br/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微型學分</w:t>
      </w:r>
      <w:r w:rsidR="007E6FD8">
        <w:rPr>
          <w:rFonts w:ascii="Arial" w:eastAsia="新細明體" w:hAnsi="Arial" w:cs="Arial" w:hint="eastAsia"/>
          <w:color w:val="000000"/>
          <w:kern w:val="0"/>
          <w:szCs w:val="24"/>
        </w:rPr>
        <w:t>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8.    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比賽時禁止使用各式字典及非比賽相關物品，違者取消比賽資格。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9.    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其他未盡事宜，得適時修正補充並公告之。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五、獎勵辦法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中英文組各取前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5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名。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2. 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獎金：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(1).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英文組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 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第一名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2000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元、第二名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1800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元、第三名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1600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元、第四名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1400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元、第五名、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1200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元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(2).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中文組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 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第一名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 1200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元、第二名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1000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元、第三名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800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元、第四名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600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元、第五名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400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元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3.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中文組答對</w:t>
      </w:r>
      <w:r w:rsidR="00234062">
        <w:rPr>
          <w:rFonts w:ascii="Arial" w:eastAsia="新細明體" w:hAnsi="Arial" w:cs="Arial" w:hint="eastAsia"/>
          <w:color w:val="000000"/>
          <w:kern w:val="0"/>
          <w:szCs w:val="24"/>
        </w:rPr>
        <w:t>56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題以上，英文組答對</w:t>
      </w:r>
      <w:r w:rsidR="00234062">
        <w:rPr>
          <w:rFonts w:ascii="Arial" w:eastAsia="新細明體" w:hAnsi="Arial" w:cs="Arial" w:hint="eastAsia"/>
          <w:color w:val="000000"/>
          <w:kern w:val="0"/>
          <w:szCs w:val="24"/>
        </w:rPr>
        <w:t>48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題以上，始得有名次與領取獎金。</w:t>
      </w:r>
    </w:p>
    <w:p w:rsidR="007F4F66" w:rsidRPr="007F4F66" w:rsidRDefault="007F4F66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p w:rsidR="00577A39" w:rsidRDefault="00577A39" w:rsidP="007F4F66">
      <w:pPr>
        <w:spacing w:line="1100" w:lineRule="exact"/>
      </w:pPr>
    </w:p>
    <w:sectPr w:rsidR="00577A39" w:rsidSect="007F4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D8" w:rsidRDefault="00215FD8" w:rsidP="007E64B7">
      <w:r>
        <w:separator/>
      </w:r>
    </w:p>
  </w:endnote>
  <w:endnote w:type="continuationSeparator" w:id="0">
    <w:p w:rsidR="00215FD8" w:rsidRDefault="00215FD8" w:rsidP="007E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D8" w:rsidRDefault="00215FD8" w:rsidP="007E64B7">
      <w:r>
        <w:separator/>
      </w:r>
    </w:p>
  </w:footnote>
  <w:footnote w:type="continuationSeparator" w:id="0">
    <w:p w:rsidR="00215FD8" w:rsidRDefault="00215FD8" w:rsidP="007E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6"/>
    <w:rsid w:val="00042E21"/>
    <w:rsid w:val="000509A9"/>
    <w:rsid w:val="0007310F"/>
    <w:rsid w:val="0009731B"/>
    <w:rsid w:val="000C2309"/>
    <w:rsid w:val="001143C6"/>
    <w:rsid w:val="00170460"/>
    <w:rsid w:val="00183553"/>
    <w:rsid w:val="001B58A6"/>
    <w:rsid w:val="00215FD8"/>
    <w:rsid w:val="00234062"/>
    <w:rsid w:val="0029447A"/>
    <w:rsid w:val="002E2EE8"/>
    <w:rsid w:val="003F429F"/>
    <w:rsid w:val="00436BC4"/>
    <w:rsid w:val="00485287"/>
    <w:rsid w:val="004B2B07"/>
    <w:rsid w:val="004C05DE"/>
    <w:rsid w:val="005111A5"/>
    <w:rsid w:val="00577A39"/>
    <w:rsid w:val="005C2E64"/>
    <w:rsid w:val="005D315C"/>
    <w:rsid w:val="005E69DD"/>
    <w:rsid w:val="006D66B5"/>
    <w:rsid w:val="00716FEB"/>
    <w:rsid w:val="0074317F"/>
    <w:rsid w:val="00746D0F"/>
    <w:rsid w:val="007B5932"/>
    <w:rsid w:val="007E64B7"/>
    <w:rsid w:val="007E6FD8"/>
    <w:rsid w:val="007F4F66"/>
    <w:rsid w:val="00851484"/>
    <w:rsid w:val="009D6586"/>
    <w:rsid w:val="00AE494F"/>
    <w:rsid w:val="00B37528"/>
    <w:rsid w:val="00BF3564"/>
    <w:rsid w:val="00C12ACA"/>
    <w:rsid w:val="00C40258"/>
    <w:rsid w:val="00CA1558"/>
    <w:rsid w:val="00CA2A5B"/>
    <w:rsid w:val="00D273A7"/>
    <w:rsid w:val="00D77DDA"/>
    <w:rsid w:val="00E50779"/>
    <w:rsid w:val="00E8032C"/>
    <w:rsid w:val="00F03FDE"/>
    <w:rsid w:val="00F1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E06AD"/>
  <w15:chartTrackingRefBased/>
  <w15:docId w15:val="{44A60B60-A751-40C1-A588-BB3242E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F4F66"/>
  </w:style>
  <w:style w:type="character" w:customStyle="1" w:styleId="style1">
    <w:name w:val="style1"/>
    <w:basedOn w:val="a0"/>
    <w:rsid w:val="007F4F66"/>
  </w:style>
  <w:style w:type="paragraph" w:customStyle="1" w:styleId="style11">
    <w:name w:val="style11"/>
    <w:basedOn w:val="a"/>
    <w:rsid w:val="007F4F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F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F4F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6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64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1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3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1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51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0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26</cp:revision>
  <dcterms:created xsi:type="dcterms:W3CDTF">2019-05-14T08:53:00Z</dcterms:created>
  <dcterms:modified xsi:type="dcterms:W3CDTF">2019-10-31T01:35:00Z</dcterms:modified>
</cp:coreProperties>
</file>