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3D" w:rsidRPr="0084093D" w:rsidRDefault="004A30A1" w:rsidP="0084093D">
      <w:pPr>
        <w:jc w:val="center"/>
        <w:rPr>
          <w:rFonts w:ascii="Times New Roman" w:eastAsia="標楷體" w:hAnsi="Times New Roman" w:cs="Times New Roman"/>
          <w:color w:val="FF6600"/>
          <w:sz w:val="40"/>
          <w:szCs w:val="40"/>
        </w:rPr>
      </w:pPr>
      <w:r w:rsidRPr="004A30A1">
        <w:rPr>
          <w:rFonts w:ascii="Times New Roman" w:eastAsia="標楷體" w:hAnsi="Times New Roman" w:cs="Times New Roman"/>
          <w:color w:val="FF6600"/>
          <w:sz w:val="40"/>
          <w:szCs w:val="40"/>
        </w:rPr>
        <w:t>2019</w:t>
      </w:r>
      <w:r w:rsidRPr="004A30A1">
        <w:rPr>
          <w:rFonts w:ascii="Times New Roman" w:eastAsia="標楷體" w:hAnsi="Times New Roman" w:cs="Times New Roman"/>
          <w:color w:val="FF6600"/>
          <w:sz w:val="40"/>
          <w:szCs w:val="40"/>
        </w:rPr>
        <w:t>美國密西根</w:t>
      </w:r>
      <w:r w:rsidRPr="004A30A1">
        <w:rPr>
          <w:rFonts w:ascii="Times New Roman" w:eastAsia="標楷體" w:hAnsi="Times New Roman" w:cs="Times New Roman"/>
          <w:color w:val="FF6600"/>
          <w:sz w:val="40"/>
          <w:szCs w:val="40"/>
        </w:rPr>
        <w:t>MNS</w:t>
      </w:r>
      <w:r w:rsidR="008941B7" w:rsidRPr="004A30A1">
        <w:rPr>
          <w:rFonts w:ascii="Times New Roman" w:eastAsia="標楷體" w:hAnsi="Times New Roman" w:cs="Times New Roman"/>
          <w:color w:val="FF6600"/>
          <w:sz w:val="40"/>
          <w:szCs w:val="40"/>
        </w:rPr>
        <w:t>越南</w:t>
      </w:r>
      <w:r w:rsidRPr="004A30A1">
        <w:rPr>
          <w:rFonts w:ascii="Times New Roman" w:eastAsia="標楷體" w:hAnsi="Times New Roman" w:cs="Times New Roman"/>
          <w:color w:val="FF6600"/>
          <w:sz w:val="40"/>
          <w:szCs w:val="40"/>
        </w:rPr>
        <w:t>國際菁英</w:t>
      </w:r>
      <w:proofErr w:type="gramStart"/>
      <w:r w:rsidRPr="004A30A1">
        <w:rPr>
          <w:rFonts w:ascii="Times New Roman" w:eastAsia="標楷體" w:hAnsi="Times New Roman" w:cs="Times New Roman"/>
          <w:color w:val="FF6600"/>
          <w:sz w:val="40"/>
          <w:szCs w:val="40"/>
        </w:rPr>
        <w:t>盃</w:t>
      </w:r>
      <w:proofErr w:type="gramEnd"/>
      <w:r w:rsidRPr="004A30A1">
        <w:rPr>
          <w:rFonts w:ascii="Times New Roman" w:eastAsia="標楷體" w:hAnsi="Times New Roman" w:cs="Times New Roman"/>
          <w:color w:val="FF6600"/>
          <w:sz w:val="40"/>
          <w:szCs w:val="40"/>
        </w:rPr>
        <w:t>競賽</w:t>
      </w:r>
    </w:p>
    <w:p w:rsidR="0084093D" w:rsidRPr="004A30A1" w:rsidRDefault="0084093D" w:rsidP="0084093D">
      <w:pPr>
        <w:jc w:val="center"/>
        <w:rPr>
          <w:rFonts w:ascii="Times New Roman" w:eastAsia="標楷體" w:hAnsi="Times New Roman" w:cs="Times New Roman"/>
          <w:color w:val="FF6600"/>
          <w:sz w:val="40"/>
          <w:szCs w:val="40"/>
        </w:rPr>
      </w:pPr>
      <w:r w:rsidRPr="0084093D">
        <w:rPr>
          <w:rFonts w:ascii="Times New Roman" w:eastAsia="標楷體" w:hAnsi="Times New Roman" w:cs="Times New Roman"/>
          <w:color w:val="FF6600"/>
          <w:sz w:val="40"/>
          <w:szCs w:val="40"/>
        </w:rPr>
        <w:t>2019 MNS Vietnam International Elite Cup Competition, Michigan, USA</w:t>
      </w:r>
    </w:p>
    <w:p w:rsidR="004A30A1" w:rsidRDefault="0053235B">
      <w:pPr>
        <w:rPr>
          <w:sz w:val="32"/>
          <w:szCs w:val="32"/>
        </w:rPr>
      </w:pPr>
      <w:r w:rsidRPr="0053235B">
        <w:rPr>
          <w:noProof/>
          <w:sz w:val="32"/>
          <w:szCs w:val="32"/>
        </w:rPr>
        <w:drawing>
          <wp:inline distT="0" distB="0" distL="0" distR="0">
            <wp:extent cx="6204408" cy="7982464"/>
            <wp:effectExtent l="0" t="0" r="6350" b="0"/>
            <wp:docPr id="2" name="圖片 2" descr="E:\20180929 美國密西根MNS國際菁英盃 圓山大飯店\20190724  越南河內 國際菁英賽\S__6266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0929 美國密西根MNS國際菁英盃 圓山大飯店\20190724  越南河內 國際菁英賽\S__62668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690" cy="8002125"/>
                    </a:xfrm>
                    <a:prstGeom prst="rect">
                      <a:avLst/>
                    </a:prstGeom>
                    <a:noFill/>
                    <a:ln>
                      <a:noFill/>
                    </a:ln>
                  </pic:spPr>
                </pic:pic>
              </a:graphicData>
            </a:graphic>
          </wp:inline>
        </w:drawing>
      </w:r>
    </w:p>
    <w:p w:rsidR="00EE2F43" w:rsidRPr="008D1E80" w:rsidRDefault="00EE2F43" w:rsidP="00EE2F43">
      <w:pPr>
        <w:jc w:val="both"/>
        <w:rPr>
          <w:rFonts w:ascii="Times New Roman" w:eastAsia="標楷體" w:hAnsi="Times New Roman" w:cs="Times New Roman"/>
          <w:color w:val="C00000"/>
          <w:sz w:val="36"/>
          <w:szCs w:val="36"/>
        </w:rPr>
      </w:pPr>
      <w:r w:rsidRPr="008D1E80">
        <w:rPr>
          <w:rFonts w:ascii="Times New Roman" w:eastAsia="標楷體" w:hAnsi="Times New Roman" w:cs="Times New Roman"/>
          <w:color w:val="C00000"/>
          <w:sz w:val="36"/>
          <w:szCs w:val="36"/>
          <w:shd w:val="pct15" w:color="auto" w:fill="FFFFFF"/>
        </w:rPr>
        <w:lastRenderedPageBreak/>
        <w:t>壹、比賽概述</w:t>
      </w:r>
      <w:r w:rsidR="007F4B83" w:rsidRPr="008D1E80">
        <w:rPr>
          <w:rFonts w:ascii="Times New Roman" w:eastAsia="標楷體" w:hAnsi="Times New Roman" w:cs="Times New Roman"/>
          <w:color w:val="C00000"/>
          <w:sz w:val="36"/>
          <w:szCs w:val="36"/>
          <w:shd w:val="pct15" w:color="auto" w:fill="FFFFFF"/>
        </w:rPr>
        <w:t>:</w:t>
      </w:r>
    </w:p>
    <w:p w:rsidR="00EE2F43" w:rsidRPr="008941B7" w:rsidRDefault="00EE2F43" w:rsidP="00EE2F43">
      <w:pPr>
        <w:jc w:val="both"/>
        <w:rPr>
          <w:rFonts w:ascii="Times New Roman" w:eastAsia="標楷體" w:hAnsi="Times New Roman" w:cs="Times New Roman"/>
          <w:sz w:val="36"/>
          <w:szCs w:val="36"/>
        </w:rPr>
      </w:pPr>
      <w:proofErr w:type="gramStart"/>
      <w:r w:rsidRPr="008941B7">
        <w:rPr>
          <w:rFonts w:ascii="Times New Roman" w:eastAsia="標楷體" w:hAnsi="Times New Roman" w:cs="Times New Roman"/>
          <w:sz w:val="36"/>
          <w:szCs w:val="36"/>
        </w:rPr>
        <w:t>一</w:t>
      </w:r>
      <w:proofErr w:type="gramEnd"/>
      <w:r w:rsidRPr="008941B7">
        <w:rPr>
          <w:rFonts w:ascii="Times New Roman" w:eastAsia="標楷體" w:hAnsi="Times New Roman" w:cs="Times New Roman"/>
          <w:sz w:val="36"/>
          <w:szCs w:val="36"/>
        </w:rPr>
        <w:t xml:space="preserve">. </w:t>
      </w:r>
      <w:r w:rsidRPr="008941B7">
        <w:rPr>
          <w:rFonts w:ascii="Times New Roman" w:eastAsia="標楷體" w:hAnsi="Times New Roman" w:cs="Times New Roman"/>
          <w:sz w:val="36"/>
          <w:szCs w:val="36"/>
        </w:rPr>
        <w:t>競賽名稱：</w:t>
      </w:r>
      <w:r w:rsidRPr="008941B7">
        <w:rPr>
          <w:rFonts w:ascii="Times New Roman" w:eastAsia="標楷體" w:hAnsi="Times New Roman" w:cs="Times New Roman"/>
          <w:sz w:val="36"/>
          <w:szCs w:val="36"/>
        </w:rPr>
        <w:t>2019</w:t>
      </w:r>
      <w:r w:rsidR="008941B7" w:rsidRPr="008941B7">
        <w:rPr>
          <w:rFonts w:ascii="Times New Roman" w:eastAsia="標楷體" w:hAnsi="Times New Roman" w:cs="Times New Roman"/>
          <w:sz w:val="36"/>
          <w:szCs w:val="36"/>
        </w:rPr>
        <w:t xml:space="preserve"> </w:t>
      </w:r>
      <w:r w:rsidR="008941B7" w:rsidRPr="008941B7">
        <w:rPr>
          <w:rFonts w:ascii="Times New Roman" w:eastAsia="標楷體" w:hAnsi="Times New Roman" w:cs="Times New Roman"/>
          <w:sz w:val="36"/>
          <w:szCs w:val="36"/>
        </w:rPr>
        <w:t>美國密西根</w:t>
      </w:r>
      <w:r w:rsidR="008941B7" w:rsidRPr="008941B7">
        <w:rPr>
          <w:rFonts w:ascii="Times New Roman" w:eastAsia="標楷體" w:hAnsi="Times New Roman" w:cs="Times New Roman"/>
          <w:sz w:val="36"/>
          <w:szCs w:val="36"/>
        </w:rPr>
        <w:t>MNS</w:t>
      </w:r>
      <w:r w:rsidR="008941B7" w:rsidRPr="008941B7">
        <w:rPr>
          <w:rFonts w:ascii="Times New Roman" w:eastAsia="標楷體" w:hAnsi="Times New Roman" w:cs="Times New Roman"/>
          <w:color w:val="C00000"/>
          <w:sz w:val="36"/>
          <w:szCs w:val="36"/>
        </w:rPr>
        <w:t>越南</w:t>
      </w:r>
      <w:r w:rsidR="008941B7" w:rsidRPr="008941B7">
        <w:rPr>
          <w:rFonts w:ascii="Times New Roman" w:eastAsia="標楷體" w:hAnsi="Times New Roman" w:cs="Times New Roman"/>
          <w:sz w:val="36"/>
          <w:szCs w:val="36"/>
        </w:rPr>
        <w:t>國際菁英</w:t>
      </w:r>
      <w:proofErr w:type="gramStart"/>
      <w:r w:rsidR="008941B7" w:rsidRPr="008941B7">
        <w:rPr>
          <w:rFonts w:ascii="Times New Roman" w:eastAsia="標楷體" w:hAnsi="Times New Roman" w:cs="Times New Roman"/>
          <w:sz w:val="36"/>
          <w:szCs w:val="36"/>
        </w:rPr>
        <w:t>盃</w:t>
      </w:r>
      <w:proofErr w:type="gramEnd"/>
      <w:r w:rsidR="008941B7" w:rsidRPr="008941B7">
        <w:rPr>
          <w:rFonts w:ascii="Times New Roman" w:eastAsia="標楷體" w:hAnsi="Times New Roman" w:cs="Times New Roman"/>
          <w:sz w:val="36"/>
          <w:szCs w:val="36"/>
        </w:rPr>
        <w:t>競賽</w:t>
      </w:r>
      <w:r w:rsidR="008941B7">
        <w:rPr>
          <w:rFonts w:ascii="Times New Roman" w:eastAsia="標楷體" w:hAnsi="Times New Roman" w:cs="Times New Roman"/>
          <w:sz w:val="36"/>
          <w:szCs w:val="36"/>
        </w:rPr>
        <w:t>.</w:t>
      </w:r>
    </w:p>
    <w:p w:rsidR="00EE2F43" w:rsidRP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二</w:t>
      </w:r>
      <w:r w:rsidRPr="00EE2F43">
        <w:rPr>
          <w:rFonts w:ascii="Times New Roman" w:eastAsia="標楷體" w:hAnsi="Times New Roman" w:cs="Times New Roman"/>
          <w:sz w:val="36"/>
          <w:szCs w:val="36"/>
        </w:rPr>
        <w:t xml:space="preserve">. </w:t>
      </w:r>
      <w:r w:rsidRPr="00EE2F43">
        <w:rPr>
          <w:rFonts w:ascii="Times New Roman" w:eastAsia="標楷體" w:hAnsi="Times New Roman" w:cs="Times New Roman"/>
          <w:sz w:val="36"/>
          <w:szCs w:val="36"/>
        </w:rPr>
        <w:t>參與競賽國家：</w:t>
      </w:r>
      <w:r w:rsidR="00CA396E" w:rsidRPr="00EE2F43">
        <w:rPr>
          <w:rFonts w:ascii="Times New Roman" w:eastAsia="標楷體" w:hAnsi="Times New Roman" w:cs="Times New Roman"/>
          <w:sz w:val="36"/>
          <w:szCs w:val="36"/>
        </w:rPr>
        <w:t>越南、馬來西亞、</w:t>
      </w:r>
      <w:r w:rsidRPr="00EE2F43">
        <w:rPr>
          <w:rFonts w:ascii="Times New Roman" w:eastAsia="標楷體" w:hAnsi="Times New Roman" w:cs="Times New Roman"/>
          <w:sz w:val="36"/>
          <w:szCs w:val="36"/>
        </w:rPr>
        <w:t>臺灣、泰國、日本、香港、新加坡、</w:t>
      </w:r>
      <w:r w:rsidR="00CA396E">
        <w:rPr>
          <w:rFonts w:ascii="Times New Roman" w:eastAsia="標楷體" w:hAnsi="Times New Roman" w:cs="Times New Roman"/>
          <w:sz w:val="36"/>
          <w:szCs w:val="36"/>
        </w:rPr>
        <w:t>中國</w:t>
      </w:r>
      <w:r w:rsidRPr="00EE2F43">
        <w:rPr>
          <w:rFonts w:ascii="Times New Roman" w:eastAsia="標楷體" w:hAnsi="Times New Roman" w:cs="Times New Roman"/>
          <w:sz w:val="36"/>
          <w:szCs w:val="36"/>
        </w:rPr>
        <w:t>…</w:t>
      </w:r>
      <w:r w:rsidRPr="00EE2F43">
        <w:rPr>
          <w:rFonts w:ascii="Times New Roman" w:eastAsia="標楷體" w:hAnsi="Times New Roman" w:cs="Times New Roman"/>
          <w:sz w:val="36"/>
          <w:szCs w:val="36"/>
        </w:rPr>
        <w:t>等，預計參賽人數為</w:t>
      </w:r>
      <w:r w:rsidR="00CA396E">
        <w:rPr>
          <w:rFonts w:ascii="Times New Roman" w:eastAsia="標楷體" w:hAnsi="Times New Roman" w:cs="Times New Roman"/>
          <w:sz w:val="36"/>
          <w:szCs w:val="36"/>
        </w:rPr>
        <w:t>300</w:t>
      </w:r>
      <w:r w:rsidRPr="00EE2F43">
        <w:rPr>
          <w:rFonts w:ascii="Times New Roman" w:eastAsia="標楷體" w:hAnsi="Times New Roman" w:cs="Times New Roman"/>
          <w:sz w:val="36"/>
          <w:szCs w:val="36"/>
        </w:rPr>
        <w:t>名</w:t>
      </w:r>
      <w:r w:rsidRPr="00EE2F43">
        <w:rPr>
          <w:rFonts w:ascii="Times New Roman" w:eastAsia="標楷體" w:hAnsi="Times New Roman" w:cs="Times New Roman"/>
          <w:sz w:val="36"/>
          <w:szCs w:val="36"/>
        </w:rPr>
        <w:t>(</w:t>
      </w:r>
      <w:r w:rsidR="00CC3322">
        <w:rPr>
          <w:rFonts w:ascii="Times New Roman" w:eastAsia="標楷體" w:hAnsi="Times New Roman" w:cs="Times New Roman"/>
          <w:sz w:val="36"/>
          <w:szCs w:val="36"/>
        </w:rPr>
        <w:t>境</w:t>
      </w:r>
      <w:r w:rsidRPr="00EE2F43">
        <w:rPr>
          <w:rFonts w:ascii="Times New Roman" w:eastAsia="標楷體" w:hAnsi="Times New Roman" w:cs="Times New Roman"/>
          <w:sz w:val="36"/>
          <w:szCs w:val="36"/>
        </w:rPr>
        <w:t>外參賽者名額</w:t>
      </w:r>
      <w:r w:rsidR="00CC3322">
        <w:rPr>
          <w:rFonts w:ascii="Times New Roman" w:eastAsia="標楷體" w:hAnsi="Times New Roman" w:cs="Times New Roman"/>
          <w:sz w:val="36"/>
          <w:szCs w:val="36"/>
        </w:rPr>
        <w:t>70</w:t>
      </w:r>
      <w:r w:rsidRPr="00EE2F43">
        <w:rPr>
          <w:rFonts w:ascii="Times New Roman" w:eastAsia="標楷體" w:hAnsi="Times New Roman" w:cs="Times New Roman"/>
          <w:sz w:val="36"/>
          <w:szCs w:val="36"/>
        </w:rPr>
        <w:t>名</w:t>
      </w:r>
      <w:r w:rsidRPr="00EE2F43">
        <w:rPr>
          <w:rFonts w:ascii="Times New Roman" w:eastAsia="標楷體" w:hAnsi="Times New Roman" w:cs="Times New Roman"/>
          <w:sz w:val="36"/>
          <w:szCs w:val="36"/>
        </w:rPr>
        <w:t>)</w:t>
      </w:r>
      <w:r w:rsidRPr="00EE2F43">
        <w:rPr>
          <w:rFonts w:ascii="Times New Roman" w:eastAsia="標楷體" w:hAnsi="Times New Roman" w:cs="Times New Roman"/>
          <w:sz w:val="36"/>
          <w:szCs w:val="36"/>
        </w:rPr>
        <w:t>。</w:t>
      </w:r>
    </w:p>
    <w:p w:rsidR="00EE2F43" w:rsidRP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三</w:t>
      </w:r>
      <w:r w:rsidRPr="00EE2F43">
        <w:rPr>
          <w:rFonts w:ascii="Times New Roman" w:eastAsia="標楷體" w:hAnsi="Times New Roman" w:cs="Times New Roman"/>
          <w:sz w:val="36"/>
          <w:szCs w:val="36"/>
        </w:rPr>
        <w:t xml:space="preserve">. </w:t>
      </w:r>
      <w:r w:rsidRPr="00EE2F43">
        <w:rPr>
          <w:rFonts w:ascii="Times New Roman" w:eastAsia="標楷體" w:hAnsi="Times New Roman" w:cs="Times New Roman"/>
          <w:sz w:val="36"/>
          <w:szCs w:val="36"/>
        </w:rPr>
        <w:t>台灣參與對象說明</w:t>
      </w:r>
      <w:r w:rsidRPr="00EE2F43">
        <w:rPr>
          <w:rFonts w:ascii="Times New Roman" w:eastAsia="標楷體" w:hAnsi="Times New Roman" w:cs="Times New Roman"/>
          <w:sz w:val="36"/>
          <w:szCs w:val="36"/>
        </w:rPr>
        <w:t>:</w:t>
      </w:r>
      <w:r w:rsidRPr="00EE2F43">
        <w:rPr>
          <w:rFonts w:ascii="Times New Roman" w:eastAsia="標楷體" w:hAnsi="Times New Roman" w:cs="Times New Roman"/>
          <w:sz w:val="36"/>
          <w:szCs w:val="36"/>
        </w:rPr>
        <w:t>全國各</w:t>
      </w:r>
      <w:proofErr w:type="gramStart"/>
      <w:r w:rsidRPr="00EE2F43">
        <w:rPr>
          <w:rFonts w:ascii="Times New Roman" w:eastAsia="標楷體" w:hAnsi="Times New Roman" w:cs="Times New Roman"/>
          <w:sz w:val="36"/>
          <w:szCs w:val="36"/>
        </w:rPr>
        <w:t>高中職暨大專院校</w:t>
      </w:r>
      <w:proofErr w:type="gramEnd"/>
      <w:r w:rsidRPr="00EE2F43">
        <w:rPr>
          <w:rFonts w:ascii="Times New Roman" w:eastAsia="標楷體" w:hAnsi="Times New Roman" w:cs="Times New Roman"/>
          <w:sz w:val="36"/>
          <w:szCs w:val="36"/>
        </w:rPr>
        <w:t>教師以及在學學生（含研究生與外籍生），不限科系</w:t>
      </w:r>
      <w:proofErr w:type="gramStart"/>
      <w:r w:rsidRPr="00EE2F43">
        <w:rPr>
          <w:rFonts w:ascii="Times New Roman" w:eastAsia="標楷體" w:hAnsi="Times New Roman" w:cs="Times New Roman"/>
          <w:sz w:val="36"/>
          <w:szCs w:val="36"/>
        </w:rPr>
        <w:t>與年級</w:t>
      </w:r>
      <w:proofErr w:type="gramEnd"/>
      <w:r w:rsidRPr="00EE2F43">
        <w:rPr>
          <w:rFonts w:ascii="Times New Roman" w:eastAsia="標楷體" w:hAnsi="Times New Roman" w:cs="Times New Roman"/>
          <w:sz w:val="36"/>
          <w:szCs w:val="36"/>
        </w:rPr>
        <w:t>皆可報名參加。</w:t>
      </w:r>
    </w:p>
    <w:p w:rsid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四</w:t>
      </w:r>
      <w:r w:rsidRPr="00EE2F43">
        <w:rPr>
          <w:rFonts w:ascii="Times New Roman" w:eastAsia="標楷體" w:hAnsi="Times New Roman" w:cs="Times New Roman"/>
          <w:sz w:val="36"/>
          <w:szCs w:val="36"/>
        </w:rPr>
        <w:t xml:space="preserve">. </w:t>
      </w:r>
      <w:r w:rsidRPr="00EE2F43">
        <w:rPr>
          <w:rFonts w:ascii="Times New Roman" w:eastAsia="標楷體" w:hAnsi="Times New Roman" w:cs="Times New Roman"/>
          <w:sz w:val="36"/>
          <w:szCs w:val="36"/>
        </w:rPr>
        <w:t>出團日期：</w:t>
      </w:r>
      <w:r w:rsidR="0018431E">
        <w:rPr>
          <w:rFonts w:ascii="Times New Roman" w:eastAsia="標楷體" w:hAnsi="Times New Roman" w:cs="Times New Roman"/>
          <w:sz w:val="36"/>
          <w:szCs w:val="36"/>
        </w:rPr>
        <w:t>2019</w:t>
      </w:r>
      <w:r w:rsidR="0018431E">
        <w:rPr>
          <w:rFonts w:ascii="Times New Roman" w:eastAsia="標楷體" w:hAnsi="Times New Roman" w:cs="Times New Roman"/>
          <w:sz w:val="36"/>
          <w:szCs w:val="36"/>
        </w:rPr>
        <w:t>年</w:t>
      </w:r>
      <w:r w:rsidR="0018431E">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sidR="0018431E">
        <w:rPr>
          <w:rFonts w:ascii="Times New Roman" w:eastAsia="標楷體" w:hAnsi="Times New Roman" w:cs="Times New Roman"/>
          <w:sz w:val="36"/>
          <w:szCs w:val="36"/>
        </w:rPr>
        <w:t>24~28</w:t>
      </w:r>
      <w:r w:rsidRPr="00EE2F43">
        <w:rPr>
          <w:rFonts w:ascii="Times New Roman" w:eastAsia="標楷體" w:hAnsi="Times New Roman" w:cs="Times New Roman"/>
          <w:sz w:val="36"/>
          <w:szCs w:val="36"/>
        </w:rPr>
        <w:t>日共</w:t>
      </w:r>
      <w:r w:rsidR="0018431E">
        <w:rPr>
          <w:rFonts w:ascii="Times New Roman" w:eastAsia="標楷體" w:hAnsi="Times New Roman" w:cs="Times New Roman"/>
          <w:sz w:val="36"/>
          <w:szCs w:val="36"/>
        </w:rPr>
        <w:t>5</w:t>
      </w:r>
      <w:r w:rsidRPr="00EE2F43">
        <w:rPr>
          <w:rFonts w:ascii="Times New Roman" w:eastAsia="標楷體" w:hAnsi="Times New Roman" w:cs="Times New Roman"/>
          <w:sz w:val="36"/>
          <w:szCs w:val="36"/>
        </w:rPr>
        <w:t>天</w:t>
      </w:r>
      <w:r w:rsidR="00B67F35" w:rsidRPr="00EE2F43">
        <w:rPr>
          <w:rFonts w:ascii="Times New Roman" w:eastAsia="標楷體" w:hAnsi="Times New Roman" w:cs="Times New Roman"/>
          <w:sz w:val="36"/>
          <w:szCs w:val="36"/>
        </w:rPr>
        <w:t>。</w:t>
      </w:r>
    </w:p>
    <w:p w:rsidR="0084093D" w:rsidRPr="0084093D" w:rsidRDefault="0084093D" w:rsidP="0084093D">
      <w:pPr>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A</w:t>
      </w:r>
      <w:r w:rsidRPr="0084093D">
        <w:rPr>
          <w:rFonts w:ascii="Times New Roman" w:eastAsia="標楷體" w:hAnsi="Times New Roman" w:cs="Times New Roman" w:hint="eastAsia"/>
          <w:sz w:val="36"/>
          <w:szCs w:val="36"/>
        </w:rPr>
        <w:t>, competition overview:</w:t>
      </w:r>
    </w:p>
    <w:p w:rsidR="0084093D" w:rsidRPr="0084093D" w:rsidRDefault="0084093D" w:rsidP="0084093D">
      <w:pPr>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1</w:t>
      </w:r>
      <w:r w:rsidRPr="0084093D">
        <w:rPr>
          <w:rFonts w:ascii="Times New Roman" w:eastAsia="標楷體" w:hAnsi="Times New Roman" w:cs="Times New Roman"/>
          <w:sz w:val="36"/>
          <w:szCs w:val="36"/>
        </w:rPr>
        <w:t>. Competition Name: 2019 MNS Vietnam International Elite Cup Competition, Michigan, USA.</w:t>
      </w:r>
    </w:p>
    <w:p w:rsidR="0084093D" w:rsidRPr="0084093D" w:rsidRDefault="0084093D" w:rsidP="0084093D">
      <w:pPr>
        <w:jc w:val="both"/>
        <w:rPr>
          <w:rFonts w:ascii="Times New Roman" w:eastAsia="標楷體" w:hAnsi="Times New Roman" w:cs="Times New Roman"/>
          <w:sz w:val="36"/>
          <w:szCs w:val="36"/>
        </w:rPr>
      </w:pPr>
      <w:proofErr w:type="gramStart"/>
      <w:r>
        <w:rPr>
          <w:rFonts w:ascii="Times New Roman" w:eastAsia="標楷體" w:hAnsi="Times New Roman" w:cs="Times New Roman" w:hint="eastAsia"/>
          <w:sz w:val="36"/>
          <w:szCs w:val="36"/>
        </w:rPr>
        <w:t>2.</w:t>
      </w:r>
      <w:r w:rsidRPr="0084093D">
        <w:rPr>
          <w:rFonts w:ascii="Times New Roman" w:eastAsia="標楷體" w:hAnsi="Times New Roman" w:cs="Times New Roman"/>
          <w:sz w:val="36"/>
          <w:szCs w:val="36"/>
        </w:rPr>
        <w:t>Participation</w:t>
      </w:r>
      <w:proofErr w:type="gramEnd"/>
      <w:r w:rsidRPr="0084093D">
        <w:rPr>
          <w:rFonts w:ascii="Times New Roman" w:eastAsia="標楷體" w:hAnsi="Times New Roman" w:cs="Times New Roman"/>
          <w:sz w:val="36"/>
          <w:szCs w:val="36"/>
        </w:rPr>
        <w:t xml:space="preserve"> in the competition countries: Vietnam, Malaysia, Taiwan, Thailand, Japan, Hong Kong, Singapore, China, etc., the number of participants is expected to be 300 (70 overseas contestants).</w:t>
      </w:r>
    </w:p>
    <w:p w:rsidR="0084093D" w:rsidRPr="0084093D" w:rsidRDefault="0084093D" w:rsidP="0084093D">
      <w:pPr>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3</w:t>
      </w:r>
      <w:r w:rsidRPr="0084093D">
        <w:rPr>
          <w:rFonts w:ascii="Times New Roman" w:eastAsia="標楷體" w:hAnsi="Times New Roman" w:cs="Times New Roman"/>
          <w:sz w:val="36"/>
          <w:szCs w:val="36"/>
        </w:rPr>
        <w:t>. Description of participants in Taiwan: All high school and post-secondary college teachers and students (including graduate students and foreign students), regardless of the department and grade level, can register.</w:t>
      </w:r>
    </w:p>
    <w:p w:rsid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4. The date of departure: 5 days from July 24 to 28, 2019.</w:t>
      </w:r>
    </w:p>
    <w:p w:rsidR="0084093D" w:rsidRDefault="0084093D" w:rsidP="0084093D">
      <w:pPr>
        <w:jc w:val="both"/>
        <w:rPr>
          <w:rFonts w:ascii="Times New Roman" w:eastAsia="標楷體" w:hAnsi="Times New Roman" w:cs="Times New Roman"/>
          <w:sz w:val="36"/>
          <w:szCs w:val="36"/>
        </w:rPr>
      </w:pPr>
    </w:p>
    <w:p w:rsidR="0084093D" w:rsidRDefault="0084093D" w:rsidP="0084093D">
      <w:pPr>
        <w:jc w:val="both"/>
        <w:rPr>
          <w:rFonts w:ascii="Times New Roman" w:eastAsia="標楷體" w:hAnsi="Times New Roman" w:cs="Times New Roman"/>
          <w:sz w:val="36"/>
          <w:szCs w:val="36"/>
        </w:rPr>
      </w:pPr>
    </w:p>
    <w:tbl>
      <w:tblPr>
        <w:tblStyle w:val="ac"/>
        <w:tblW w:w="0" w:type="auto"/>
        <w:tblInd w:w="392" w:type="dxa"/>
        <w:tblLook w:val="04A0" w:firstRow="1" w:lastRow="0" w:firstColumn="1" w:lastColumn="0" w:noHBand="0" w:noVBand="1"/>
      </w:tblPr>
      <w:tblGrid>
        <w:gridCol w:w="1559"/>
        <w:gridCol w:w="8647"/>
      </w:tblGrid>
      <w:tr w:rsidR="00F001F0" w:rsidTr="0084093D">
        <w:tc>
          <w:tcPr>
            <w:tcW w:w="1559" w:type="dxa"/>
            <w:vAlign w:val="center"/>
          </w:tcPr>
          <w:p w:rsidR="00F001F0" w:rsidRDefault="00F001F0" w:rsidP="006B78A7">
            <w:pPr>
              <w:jc w:val="center"/>
              <w:rPr>
                <w:rFonts w:ascii="Times New Roman" w:eastAsia="標楷體" w:hAnsi="Times New Roman" w:cs="Times New Roman"/>
                <w:sz w:val="36"/>
                <w:szCs w:val="36"/>
              </w:rPr>
            </w:pPr>
            <w:r>
              <w:rPr>
                <w:rFonts w:ascii="Times New Roman" w:eastAsia="標楷體" w:hAnsi="Times New Roman" w:cs="Times New Roman"/>
                <w:sz w:val="36"/>
                <w:szCs w:val="36"/>
              </w:rPr>
              <w:lastRenderedPageBreak/>
              <w:t>7</w:t>
            </w:r>
            <w:r w:rsidRPr="00EE2F43">
              <w:rPr>
                <w:rFonts w:ascii="Times New Roman" w:eastAsia="標楷體" w:hAnsi="Times New Roman" w:cs="Times New Roman"/>
                <w:sz w:val="36"/>
                <w:szCs w:val="36"/>
              </w:rPr>
              <w:t>月</w:t>
            </w:r>
            <w:r>
              <w:rPr>
                <w:rFonts w:ascii="Times New Roman" w:eastAsia="標楷體" w:hAnsi="Times New Roman" w:cs="Times New Roman"/>
                <w:sz w:val="36"/>
                <w:szCs w:val="36"/>
              </w:rPr>
              <w:t>24</w:t>
            </w:r>
          </w:p>
        </w:tc>
        <w:tc>
          <w:tcPr>
            <w:tcW w:w="8647" w:type="dxa"/>
          </w:tcPr>
          <w:p w:rsidR="00F001F0" w:rsidRDefault="007827DB" w:rsidP="00F001F0">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 xml:space="preserve"> </w:t>
            </w:r>
            <w:r w:rsidR="00D76536">
              <w:rPr>
                <w:rFonts w:ascii="Times New Roman" w:eastAsia="標楷體" w:hAnsi="Times New Roman" w:cs="Times New Roman" w:hint="eastAsia"/>
                <w:sz w:val="36"/>
                <w:szCs w:val="36"/>
              </w:rPr>
              <w:t>抵達越南</w:t>
            </w:r>
            <w:r w:rsidR="00F001F0">
              <w:rPr>
                <w:rFonts w:ascii="Times New Roman" w:eastAsia="標楷體" w:hAnsi="Times New Roman" w:cs="Times New Roman" w:hint="eastAsia"/>
                <w:sz w:val="36"/>
                <w:szCs w:val="36"/>
              </w:rPr>
              <w:t>大會</w:t>
            </w:r>
            <w:r w:rsidR="00F001F0" w:rsidRPr="00F001F0">
              <w:rPr>
                <w:rFonts w:ascii="Times New Roman" w:eastAsia="標楷體" w:hAnsi="Times New Roman" w:cs="Times New Roman" w:hint="eastAsia"/>
                <w:sz w:val="36"/>
                <w:szCs w:val="36"/>
              </w:rPr>
              <w:t>研習會</w:t>
            </w:r>
            <w:r w:rsidR="00FD33D1">
              <w:rPr>
                <w:rFonts w:ascii="Times New Roman" w:eastAsia="標楷體" w:hAnsi="Times New Roman" w:cs="Times New Roman" w:hint="eastAsia"/>
                <w:sz w:val="36"/>
                <w:szCs w:val="36"/>
              </w:rPr>
              <w:t xml:space="preserve"> </w:t>
            </w:r>
          </w:p>
          <w:p w:rsidR="0084093D" w:rsidRDefault="0084093D" w:rsidP="00F001F0">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Arrived at the Vietnam Conference Seminar</w:t>
            </w:r>
          </w:p>
        </w:tc>
      </w:tr>
      <w:tr w:rsidR="00F001F0" w:rsidTr="0084093D">
        <w:tc>
          <w:tcPr>
            <w:tcW w:w="1559" w:type="dxa"/>
            <w:vAlign w:val="center"/>
          </w:tcPr>
          <w:p w:rsidR="00F001F0" w:rsidRDefault="00F001F0" w:rsidP="006B78A7">
            <w:pPr>
              <w:jc w:val="center"/>
              <w:rPr>
                <w:rFonts w:ascii="Times New Roman" w:eastAsia="標楷體" w:hAnsi="Times New Roman" w:cs="Times New Roman"/>
                <w:sz w:val="36"/>
                <w:szCs w:val="36"/>
              </w:rPr>
            </w:pPr>
            <w:r>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Pr>
                <w:rFonts w:ascii="Times New Roman" w:eastAsia="標楷體" w:hAnsi="Times New Roman" w:cs="Times New Roman"/>
                <w:sz w:val="36"/>
                <w:szCs w:val="36"/>
              </w:rPr>
              <w:t>2</w:t>
            </w:r>
            <w:r>
              <w:rPr>
                <w:rFonts w:ascii="Times New Roman" w:eastAsia="標楷體" w:hAnsi="Times New Roman" w:cs="Times New Roman" w:hint="eastAsia"/>
                <w:sz w:val="36"/>
                <w:szCs w:val="36"/>
              </w:rPr>
              <w:t>5</w:t>
            </w:r>
          </w:p>
        </w:tc>
        <w:tc>
          <w:tcPr>
            <w:tcW w:w="8647" w:type="dxa"/>
          </w:tcPr>
          <w:p w:rsidR="0084093D" w:rsidRPr="0084093D" w:rsidRDefault="00F001F0" w:rsidP="0084093D">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大會國際</w:t>
            </w:r>
            <w:r w:rsidRPr="00F001F0">
              <w:rPr>
                <w:rFonts w:ascii="Times New Roman" w:eastAsia="標楷體" w:hAnsi="Times New Roman" w:cs="Times New Roman" w:hint="eastAsia"/>
                <w:sz w:val="36"/>
                <w:szCs w:val="36"/>
              </w:rPr>
              <w:t>技術交流會</w:t>
            </w:r>
            <w:r w:rsidR="006B78A7">
              <w:rPr>
                <w:rFonts w:ascii="Times New Roman" w:eastAsia="標楷體" w:hAnsi="Times New Roman" w:cs="Times New Roman" w:hint="eastAsia"/>
                <w:sz w:val="36"/>
                <w:szCs w:val="36"/>
              </w:rPr>
              <w:t xml:space="preserve">  / </w:t>
            </w:r>
            <w:r w:rsidR="006B78A7">
              <w:rPr>
                <w:rFonts w:ascii="Times New Roman" w:eastAsia="標楷體" w:hAnsi="Times New Roman" w:cs="Times New Roman" w:hint="eastAsia"/>
                <w:sz w:val="36"/>
                <w:szCs w:val="36"/>
              </w:rPr>
              <w:t>賽場</w:t>
            </w:r>
            <w:r w:rsidR="00FD33D1">
              <w:rPr>
                <w:rFonts w:ascii="Times New Roman" w:eastAsia="標楷體" w:hAnsi="Times New Roman" w:cs="Times New Roman" w:hint="eastAsia"/>
                <w:sz w:val="36"/>
                <w:szCs w:val="36"/>
              </w:rPr>
              <w:t>設備</w:t>
            </w:r>
            <w:r w:rsidR="006B78A7">
              <w:rPr>
                <w:rFonts w:ascii="Times New Roman" w:eastAsia="標楷體" w:hAnsi="Times New Roman" w:cs="Times New Roman" w:hint="eastAsia"/>
                <w:sz w:val="36"/>
                <w:szCs w:val="36"/>
              </w:rPr>
              <w:t>說明</w:t>
            </w:r>
          </w:p>
          <w:p w:rsidR="0084093D" w:rsidRDefault="0084093D" w:rsidP="0084093D">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Conference International Technical Exchange / Stadium Equipment Description</w:t>
            </w:r>
          </w:p>
        </w:tc>
      </w:tr>
      <w:tr w:rsidR="00F001F0" w:rsidTr="0084093D">
        <w:tc>
          <w:tcPr>
            <w:tcW w:w="1559" w:type="dxa"/>
            <w:vAlign w:val="center"/>
          </w:tcPr>
          <w:p w:rsidR="00F001F0" w:rsidRDefault="00F001F0" w:rsidP="006B78A7">
            <w:pPr>
              <w:jc w:val="center"/>
              <w:rPr>
                <w:rFonts w:ascii="Times New Roman" w:eastAsia="標楷體" w:hAnsi="Times New Roman" w:cs="Times New Roman"/>
                <w:sz w:val="36"/>
                <w:szCs w:val="36"/>
              </w:rPr>
            </w:pPr>
            <w:r>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Pr>
                <w:rFonts w:ascii="Times New Roman" w:eastAsia="標楷體" w:hAnsi="Times New Roman" w:cs="Times New Roman"/>
                <w:sz w:val="36"/>
                <w:szCs w:val="36"/>
              </w:rPr>
              <w:t>2</w:t>
            </w:r>
            <w:r>
              <w:rPr>
                <w:rFonts w:ascii="Times New Roman" w:eastAsia="標楷體" w:hAnsi="Times New Roman" w:cs="Times New Roman" w:hint="eastAsia"/>
                <w:sz w:val="36"/>
                <w:szCs w:val="36"/>
              </w:rPr>
              <w:t>6</w:t>
            </w:r>
          </w:p>
        </w:tc>
        <w:tc>
          <w:tcPr>
            <w:tcW w:w="8647" w:type="dxa"/>
          </w:tcPr>
          <w:p w:rsidR="00A17450" w:rsidRDefault="00F001F0" w:rsidP="00F001F0">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大會</w:t>
            </w:r>
            <w:r w:rsidRPr="00F001F0">
              <w:rPr>
                <w:rFonts w:ascii="Times New Roman" w:eastAsia="標楷體" w:hAnsi="Times New Roman" w:cs="Times New Roman" w:hint="eastAsia"/>
                <w:sz w:val="36"/>
                <w:szCs w:val="36"/>
              </w:rPr>
              <w:t>賽前國際評審會議</w:t>
            </w:r>
            <w:r>
              <w:rPr>
                <w:rFonts w:ascii="Times New Roman" w:eastAsia="標楷體" w:hAnsi="Times New Roman" w:cs="Times New Roman" w:hint="eastAsia"/>
                <w:sz w:val="36"/>
                <w:szCs w:val="36"/>
              </w:rPr>
              <w:t xml:space="preserve"> / </w:t>
            </w:r>
          </w:p>
          <w:p w:rsidR="0084093D" w:rsidRPr="0084093D" w:rsidRDefault="00A17450" w:rsidP="0084093D">
            <w:pPr>
              <w:jc w:val="center"/>
              <w:rPr>
                <w:rFonts w:ascii="Times New Roman" w:eastAsia="標楷體" w:hAnsi="Times New Roman" w:cs="Times New Roman"/>
                <w:color w:val="C00000"/>
                <w:sz w:val="36"/>
                <w:szCs w:val="36"/>
              </w:rPr>
            </w:pPr>
            <w:r w:rsidRPr="008941B7">
              <w:rPr>
                <w:rFonts w:ascii="Times New Roman" w:eastAsia="標楷體" w:hAnsi="Times New Roman" w:cs="Times New Roman"/>
                <w:sz w:val="36"/>
                <w:szCs w:val="36"/>
              </w:rPr>
              <w:t xml:space="preserve">2019 </w:t>
            </w:r>
            <w:r w:rsidRPr="008941B7">
              <w:rPr>
                <w:rFonts w:ascii="Times New Roman" w:eastAsia="標楷體" w:hAnsi="Times New Roman" w:cs="Times New Roman"/>
                <w:sz w:val="36"/>
                <w:szCs w:val="36"/>
              </w:rPr>
              <w:t>美國密西根</w:t>
            </w:r>
            <w:r w:rsidRPr="008941B7">
              <w:rPr>
                <w:rFonts w:ascii="Times New Roman" w:eastAsia="標楷體" w:hAnsi="Times New Roman" w:cs="Times New Roman"/>
                <w:sz w:val="36"/>
                <w:szCs w:val="36"/>
              </w:rPr>
              <w:t>MNS</w:t>
            </w:r>
            <w:r w:rsidRPr="008941B7">
              <w:rPr>
                <w:rFonts w:ascii="Times New Roman" w:eastAsia="標楷體" w:hAnsi="Times New Roman" w:cs="Times New Roman"/>
                <w:color w:val="C00000"/>
                <w:sz w:val="36"/>
                <w:szCs w:val="36"/>
              </w:rPr>
              <w:t>越南</w:t>
            </w:r>
            <w:r w:rsidRPr="008941B7">
              <w:rPr>
                <w:rFonts w:ascii="Times New Roman" w:eastAsia="標楷體" w:hAnsi="Times New Roman" w:cs="Times New Roman"/>
                <w:sz w:val="36"/>
                <w:szCs w:val="36"/>
              </w:rPr>
              <w:t>國際菁英</w:t>
            </w:r>
            <w:proofErr w:type="gramStart"/>
            <w:r w:rsidRPr="008941B7">
              <w:rPr>
                <w:rFonts w:ascii="Times New Roman" w:eastAsia="標楷體" w:hAnsi="Times New Roman" w:cs="Times New Roman"/>
                <w:sz w:val="36"/>
                <w:szCs w:val="36"/>
              </w:rPr>
              <w:t>盃</w:t>
            </w:r>
            <w:proofErr w:type="gramEnd"/>
            <w:r w:rsidRPr="008941B7">
              <w:rPr>
                <w:rFonts w:ascii="Times New Roman" w:eastAsia="標楷體" w:hAnsi="Times New Roman" w:cs="Times New Roman"/>
                <w:sz w:val="36"/>
                <w:szCs w:val="36"/>
              </w:rPr>
              <w:t>競賽</w:t>
            </w:r>
            <w:r w:rsidR="00F001F0" w:rsidRPr="00E27300">
              <w:rPr>
                <w:rFonts w:ascii="Times New Roman" w:eastAsia="標楷體" w:hAnsi="Times New Roman" w:cs="Times New Roman" w:hint="eastAsia"/>
                <w:color w:val="C00000"/>
                <w:sz w:val="36"/>
                <w:szCs w:val="36"/>
              </w:rPr>
              <w:t>淘汰賽</w:t>
            </w:r>
          </w:p>
          <w:p w:rsidR="0084093D" w:rsidRPr="0084093D" w:rsidRDefault="0084093D" w:rsidP="0084093D">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Pre-match international review meeting /</w:t>
            </w:r>
          </w:p>
          <w:p w:rsidR="0084093D" w:rsidRDefault="0084093D" w:rsidP="0084093D">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2019 MNS Vietnam International Elite Cup Competition Elimination Competition, Michigan, USA</w:t>
            </w:r>
          </w:p>
        </w:tc>
      </w:tr>
      <w:tr w:rsidR="00F001F0" w:rsidTr="0084093D">
        <w:tc>
          <w:tcPr>
            <w:tcW w:w="1559" w:type="dxa"/>
            <w:vAlign w:val="center"/>
          </w:tcPr>
          <w:p w:rsidR="00F001F0" w:rsidRDefault="00F001F0" w:rsidP="006B78A7">
            <w:pPr>
              <w:jc w:val="center"/>
              <w:rPr>
                <w:rFonts w:ascii="Times New Roman" w:eastAsia="標楷體" w:hAnsi="Times New Roman" w:cs="Times New Roman"/>
                <w:sz w:val="36"/>
                <w:szCs w:val="36"/>
              </w:rPr>
            </w:pPr>
            <w:r>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Pr>
                <w:rFonts w:ascii="Times New Roman" w:eastAsia="標楷體" w:hAnsi="Times New Roman" w:cs="Times New Roman"/>
                <w:sz w:val="36"/>
                <w:szCs w:val="36"/>
              </w:rPr>
              <w:t>2</w:t>
            </w:r>
            <w:r>
              <w:rPr>
                <w:rFonts w:ascii="Times New Roman" w:eastAsia="標楷體" w:hAnsi="Times New Roman" w:cs="Times New Roman" w:hint="eastAsia"/>
                <w:sz w:val="36"/>
                <w:szCs w:val="36"/>
              </w:rPr>
              <w:t>7</w:t>
            </w:r>
          </w:p>
        </w:tc>
        <w:tc>
          <w:tcPr>
            <w:tcW w:w="8647" w:type="dxa"/>
          </w:tcPr>
          <w:p w:rsidR="0084093D" w:rsidRPr="0084093D" w:rsidRDefault="00A17450" w:rsidP="0084093D">
            <w:pPr>
              <w:jc w:val="center"/>
              <w:rPr>
                <w:rFonts w:ascii="Times New Roman" w:eastAsia="標楷體" w:hAnsi="Times New Roman" w:cs="Times New Roman"/>
                <w:color w:val="C00000"/>
                <w:sz w:val="36"/>
                <w:szCs w:val="36"/>
              </w:rPr>
            </w:pPr>
            <w:r w:rsidRPr="008941B7">
              <w:rPr>
                <w:rFonts w:ascii="Times New Roman" w:eastAsia="標楷體" w:hAnsi="Times New Roman" w:cs="Times New Roman"/>
                <w:sz w:val="36"/>
                <w:szCs w:val="36"/>
              </w:rPr>
              <w:t xml:space="preserve">2019 </w:t>
            </w:r>
            <w:r w:rsidRPr="008941B7">
              <w:rPr>
                <w:rFonts w:ascii="Times New Roman" w:eastAsia="標楷體" w:hAnsi="Times New Roman" w:cs="Times New Roman"/>
                <w:sz w:val="36"/>
                <w:szCs w:val="36"/>
              </w:rPr>
              <w:t>美國密西根</w:t>
            </w:r>
            <w:r w:rsidRPr="008941B7">
              <w:rPr>
                <w:rFonts w:ascii="Times New Roman" w:eastAsia="標楷體" w:hAnsi="Times New Roman" w:cs="Times New Roman"/>
                <w:sz w:val="36"/>
                <w:szCs w:val="36"/>
              </w:rPr>
              <w:t>MNS</w:t>
            </w:r>
            <w:r w:rsidRPr="008941B7">
              <w:rPr>
                <w:rFonts w:ascii="Times New Roman" w:eastAsia="標楷體" w:hAnsi="Times New Roman" w:cs="Times New Roman"/>
                <w:color w:val="C00000"/>
                <w:sz w:val="36"/>
                <w:szCs w:val="36"/>
              </w:rPr>
              <w:t>越南</w:t>
            </w:r>
            <w:r w:rsidRPr="008941B7">
              <w:rPr>
                <w:rFonts w:ascii="Times New Roman" w:eastAsia="標楷體" w:hAnsi="Times New Roman" w:cs="Times New Roman"/>
                <w:sz w:val="36"/>
                <w:szCs w:val="36"/>
              </w:rPr>
              <w:t>國際菁英</w:t>
            </w:r>
            <w:proofErr w:type="gramStart"/>
            <w:r w:rsidRPr="008941B7">
              <w:rPr>
                <w:rFonts w:ascii="Times New Roman" w:eastAsia="標楷體" w:hAnsi="Times New Roman" w:cs="Times New Roman"/>
                <w:sz w:val="36"/>
                <w:szCs w:val="36"/>
              </w:rPr>
              <w:t>盃</w:t>
            </w:r>
            <w:proofErr w:type="gramEnd"/>
            <w:r w:rsidRPr="008941B7">
              <w:rPr>
                <w:rFonts w:ascii="Times New Roman" w:eastAsia="標楷體" w:hAnsi="Times New Roman" w:cs="Times New Roman"/>
                <w:sz w:val="36"/>
                <w:szCs w:val="36"/>
              </w:rPr>
              <w:t>競賽</w:t>
            </w:r>
            <w:r w:rsidR="00F001F0" w:rsidRPr="00E27300">
              <w:rPr>
                <w:rFonts w:ascii="Times New Roman" w:eastAsia="標楷體" w:hAnsi="Times New Roman" w:cs="Times New Roman" w:hint="eastAsia"/>
                <w:color w:val="C00000"/>
                <w:sz w:val="36"/>
                <w:szCs w:val="36"/>
              </w:rPr>
              <w:t>決賽</w:t>
            </w:r>
          </w:p>
          <w:p w:rsidR="0084093D" w:rsidRDefault="0084093D" w:rsidP="0084093D">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2019 MNS Vietnam International Elite Cup Competition Finals, Michigan, USA</w:t>
            </w:r>
          </w:p>
        </w:tc>
      </w:tr>
      <w:tr w:rsidR="00F001F0" w:rsidTr="0084093D">
        <w:tc>
          <w:tcPr>
            <w:tcW w:w="1559" w:type="dxa"/>
            <w:vAlign w:val="center"/>
          </w:tcPr>
          <w:p w:rsidR="00F001F0" w:rsidRDefault="00F001F0" w:rsidP="006B78A7">
            <w:pPr>
              <w:jc w:val="center"/>
              <w:rPr>
                <w:rFonts w:ascii="Times New Roman" w:eastAsia="標楷體" w:hAnsi="Times New Roman" w:cs="Times New Roman"/>
                <w:sz w:val="36"/>
                <w:szCs w:val="36"/>
              </w:rPr>
            </w:pPr>
            <w:r>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Pr>
                <w:rFonts w:ascii="Times New Roman" w:eastAsia="標楷體" w:hAnsi="Times New Roman" w:cs="Times New Roman"/>
                <w:sz w:val="36"/>
                <w:szCs w:val="36"/>
              </w:rPr>
              <w:t>2</w:t>
            </w:r>
            <w:r>
              <w:rPr>
                <w:rFonts w:ascii="Times New Roman" w:eastAsia="標楷體" w:hAnsi="Times New Roman" w:cs="Times New Roman" w:hint="eastAsia"/>
                <w:sz w:val="36"/>
                <w:szCs w:val="36"/>
              </w:rPr>
              <w:t>8</w:t>
            </w:r>
          </w:p>
        </w:tc>
        <w:tc>
          <w:tcPr>
            <w:tcW w:w="8647" w:type="dxa"/>
          </w:tcPr>
          <w:p w:rsidR="00F001F0" w:rsidRDefault="00F001F0" w:rsidP="00F001F0">
            <w:pPr>
              <w:jc w:val="center"/>
              <w:rPr>
                <w:rFonts w:ascii="Times New Roman" w:eastAsia="標楷體" w:hAnsi="Times New Roman" w:cs="Times New Roman"/>
                <w:sz w:val="36"/>
                <w:szCs w:val="36"/>
              </w:rPr>
            </w:pPr>
            <w:r w:rsidRPr="00F001F0">
              <w:rPr>
                <w:rFonts w:ascii="Times New Roman" w:eastAsia="標楷體" w:hAnsi="Times New Roman" w:cs="Times New Roman" w:hint="eastAsia"/>
                <w:sz w:val="36"/>
                <w:szCs w:val="36"/>
              </w:rPr>
              <w:t>回程</w:t>
            </w:r>
            <w:r w:rsidR="00D76536">
              <w:rPr>
                <w:rFonts w:ascii="Times New Roman" w:eastAsia="標楷體" w:hAnsi="Times New Roman" w:cs="Times New Roman" w:hint="eastAsia"/>
                <w:sz w:val="36"/>
                <w:szCs w:val="36"/>
              </w:rPr>
              <w:t>台灣</w:t>
            </w:r>
          </w:p>
          <w:p w:rsidR="0084093D" w:rsidRDefault="0084093D" w:rsidP="00F001F0">
            <w:pPr>
              <w:jc w:val="center"/>
              <w:rPr>
                <w:rFonts w:ascii="Times New Roman" w:eastAsia="標楷體" w:hAnsi="Times New Roman" w:cs="Times New Roman"/>
                <w:sz w:val="36"/>
                <w:szCs w:val="36"/>
              </w:rPr>
            </w:pPr>
            <w:r w:rsidRPr="0084093D">
              <w:rPr>
                <w:rFonts w:ascii="Times New Roman" w:eastAsia="標楷體" w:hAnsi="Times New Roman" w:cs="Times New Roman"/>
                <w:sz w:val="36"/>
                <w:szCs w:val="36"/>
              </w:rPr>
              <w:t>Return to Taiwan</w:t>
            </w:r>
          </w:p>
        </w:tc>
      </w:tr>
    </w:tbl>
    <w:p w:rsidR="00EE2F43" w:rsidRP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五、競賽日期：</w:t>
      </w:r>
      <w:r w:rsidR="00E1429D">
        <w:rPr>
          <w:rFonts w:ascii="Times New Roman" w:eastAsia="標楷體" w:hAnsi="Times New Roman" w:cs="Times New Roman"/>
          <w:sz w:val="36"/>
          <w:szCs w:val="36"/>
        </w:rPr>
        <w:t>為</w:t>
      </w:r>
      <w:r w:rsidR="002A64D9">
        <w:rPr>
          <w:rFonts w:ascii="Times New Roman" w:eastAsia="標楷體" w:hAnsi="Times New Roman" w:cs="Times New Roman"/>
          <w:sz w:val="36"/>
          <w:szCs w:val="36"/>
        </w:rPr>
        <w:t>7</w:t>
      </w:r>
      <w:r w:rsidRPr="00EE2F43">
        <w:rPr>
          <w:rFonts w:ascii="Times New Roman" w:eastAsia="標楷體" w:hAnsi="Times New Roman" w:cs="Times New Roman"/>
          <w:sz w:val="36"/>
          <w:szCs w:val="36"/>
        </w:rPr>
        <w:t>月</w:t>
      </w:r>
      <w:r w:rsidR="002A64D9">
        <w:rPr>
          <w:rFonts w:ascii="Times New Roman" w:eastAsia="標楷體" w:hAnsi="Times New Roman" w:cs="Times New Roman"/>
          <w:sz w:val="36"/>
          <w:szCs w:val="36"/>
        </w:rPr>
        <w:t>25~27</w:t>
      </w:r>
      <w:r w:rsidRPr="00EE2F43">
        <w:rPr>
          <w:rFonts w:ascii="Times New Roman" w:eastAsia="標楷體" w:hAnsi="Times New Roman" w:cs="Times New Roman"/>
          <w:sz w:val="36"/>
          <w:szCs w:val="36"/>
        </w:rPr>
        <w:t>日</w:t>
      </w:r>
      <w:r w:rsidR="00B67F35" w:rsidRPr="00EE2F43">
        <w:rPr>
          <w:rFonts w:ascii="Times New Roman" w:eastAsia="標楷體" w:hAnsi="Times New Roman" w:cs="Times New Roman"/>
          <w:sz w:val="36"/>
          <w:szCs w:val="36"/>
        </w:rPr>
        <w:t>。</w:t>
      </w:r>
    </w:p>
    <w:p w:rsid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六、團費</w:t>
      </w:r>
      <w:r w:rsidRPr="00EE2F43">
        <w:rPr>
          <w:rFonts w:ascii="Times New Roman" w:eastAsia="標楷體" w:hAnsi="Times New Roman" w:cs="Times New Roman"/>
          <w:sz w:val="36"/>
          <w:szCs w:val="36"/>
        </w:rPr>
        <w:t>:</w:t>
      </w:r>
      <w:r w:rsidR="00860C37" w:rsidRPr="00860C37">
        <w:rPr>
          <w:rFonts w:ascii="Times New Roman" w:eastAsia="標楷體" w:hAnsi="Times New Roman" w:cs="Times New Roman"/>
          <w:sz w:val="36"/>
          <w:szCs w:val="36"/>
        </w:rPr>
        <w:t xml:space="preserve"> </w:t>
      </w:r>
      <w:r w:rsidR="00860C37" w:rsidRPr="00036361">
        <w:rPr>
          <w:rFonts w:ascii="Times New Roman" w:eastAsia="標楷體" w:hAnsi="Times New Roman" w:cs="Times New Roman"/>
          <w:b/>
          <w:color w:val="C00000"/>
          <w:sz w:val="36"/>
          <w:szCs w:val="36"/>
        </w:rPr>
        <w:t xml:space="preserve">NT </w:t>
      </w:r>
      <w:r w:rsidR="00A50EED" w:rsidRPr="00036361">
        <w:rPr>
          <w:rFonts w:ascii="Times New Roman" w:eastAsia="標楷體" w:hAnsi="Times New Roman" w:cs="Times New Roman"/>
          <w:b/>
          <w:color w:val="C00000"/>
          <w:sz w:val="36"/>
          <w:szCs w:val="36"/>
        </w:rPr>
        <w:t>$</w:t>
      </w:r>
      <w:r w:rsidR="00A50EED" w:rsidRPr="007E1247">
        <w:rPr>
          <w:rFonts w:ascii="Times New Roman" w:eastAsia="標楷體" w:hAnsi="Times New Roman" w:cs="Times New Roman"/>
          <w:color w:val="C00000"/>
          <w:sz w:val="36"/>
          <w:szCs w:val="36"/>
        </w:rPr>
        <w:t xml:space="preserve"> </w:t>
      </w:r>
      <w:r w:rsidR="00A50EED" w:rsidRPr="007E1247">
        <w:rPr>
          <w:rFonts w:ascii="Times New Roman" w:eastAsia="標楷體" w:hAnsi="Times New Roman" w:cs="Times New Roman"/>
          <w:b/>
          <w:color w:val="C00000"/>
          <w:sz w:val="36"/>
          <w:szCs w:val="36"/>
        </w:rPr>
        <w:t>35,000</w:t>
      </w:r>
      <w:r w:rsidRPr="00036361">
        <w:rPr>
          <w:rFonts w:ascii="Times New Roman" w:eastAsia="標楷體" w:hAnsi="Times New Roman" w:cs="Times New Roman"/>
          <w:b/>
          <w:color w:val="C00000"/>
          <w:sz w:val="36"/>
          <w:szCs w:val="36"/>
        </w:rPr>
        <w:t>元</w:t>
      </w:r>
      <w:r w:rsidR="007E1247" w:rsidRPr="007E1247">
        <w:rPr>
          <w:rFonts w:ascii="Times New Roman" w:eastAsia="標楷體" w:hAnsi="Times New Roman" w:cs="Times New Roman"/>
          <w:b/>
          <w:color w:val="C00000"/>
          <w:sz w:val="36"/>
          <w:szCs w:val="36"/>
        </w:rPr>
        <w:t>台幣</w:t>
      </w:r>
      <w:r w:rsidRPr="00EE2F43">
        <w:rPr>
          <w:rFonts w:ascii="Times New Roman" w:eastAsia="標楷體" w:hAnsi="Times New Roman" w:cs="Times New Roman"/>
          <w:sz w:val="36"/>
          <w:szCs w:val="36"/>
        </w:rPr>
        <w:t>（包括來回機票及</w:t>
      </w:r>
      <w:r w:rsidR="00A17B27">
        <w:rPr>
          <w:rFonts w:ascii="Times New Roman" w:eastAsia="標楷體" w:hAnsi="Times New Roman" w:cs="Times New Roman"/>
          <w:sz w:val="36"/>
          <w:szCs w:val="36"/>
        </w:rPr>
        <w:t>5</w:t>
      </w:r>
      <w:r w:rsidRPr="00EE2F43">
        <w:rPr>
          <w:rFonts w:ascii="Times New Roman" w:eastAsia="標楷體" w:hAnsi="Times New Roman" w:cs="Times New Roman"/>
          <w:sz w:val="36"/>
          <w:szCs w:val="36"/>
        </w:rPr>
        <w:t>天</w:t>
      </w:r>
      <w:r w:rsidR="00723AA9">
        <w:rPr>
          <w:rFonts w:ascii="標楷體" w:eastAsia="標楷體" w:hAnsi="標楷體" w:cs="Times New Roman" w:hint="eastAsia"/>
          <w:sz w:val="36"/>
          <w:szCs w:val="36"/>
        </w:rPr>
        <w:t>、</w:t>
      </w:r>
      <w:r w:rsidR="00A17B27">
        <w:rPr>
          <w:rFonts w:ascii="Times New Roman" w:eastAsia="標楷體" w:hAnsi="Times New Roman" w:cs="Times New Roman"/>
          <w:sz w:val="36"/>
          <w:szCs w:val="36"/>
        </w:rPr>
        <w:t>國際</w:t>
      </w:r>
      <w:r w:rsidRPr="00EE2F43">
        <w:rPr>
          <w:rFonts w:ascii="Times New Roman" w:eastAsia="標楷體" w:hAnsi="Times New Roman" w:cs="Times New Roman"/>
          <w:sz w:val="36"/>
          <w:szCs w:val="36"/>
        </w:rPr>
        <w:t>星</w:t>
      </w:r>
      <w:r w:rsidR="00A17B27">
        <w:rPr>
          <w:rFonts w:ascii="Times New Roman" w:eastAsia="標楷體" w:hAnsi="Times New Roman" w:cs="Times New Roman"/>
          <w:sz w:val="36"/>
          <w:szCs w:val="36"/>
        </w:rPr>
        <w:t>級館</w:t>
      </w:r>
      <w:r w:rsidRPr="00EE2F43">
        <w:rPr>
          <w:rFonts w:ascii="Times New Roman" w:eastAsia="標楷體" w:hAnsi="Times New Roman" w:cs="Times New Roman"/>
          <w:sz w:val="36"/>
          <w:szCs w:val="36"/>
        </w:rPr>
        <w:t>住宿費</w:t>
      </w:r>
      <w:r w:rsidR="00723AA9">
        <w:rPr>
          <w:rFonts w:ascii="標楷體" w:eastAsia="標楷體" w:hAnsi="標楷體" w:cs="Times New Roman" w:hint="eastAsia"/>
          <w:sz w:val="36"/>
          <w:szCs w:val="36"/>
        </w:rPr>
        <w:t>、</w:t>
      </w:r>
      <w:r w:rsidR="005515A2">
        <w:rPr>
          <w:rFonts w:ascii="Times New Roman" w:eastAsia="標楷體" w:hAnsi="Times New Roman" w:cs="Times New Roman" w:hint="eastAsia"/>
          <w:sz w:val="36"/>
          <w:szCs w:val="36"/>
        </w:rPr>
        <w:t>飲食費</w:t>
      </w:r>
      <w:r w:rsidR="00723AA9">
        <w:rPr>
          <w:rFonts w:ascii="標楷體" w:eastAsia="標楷體" w:hAnsi="標楷體" w:cs="Times New Roman" w:hint="eastAsia"/>
          <w:sz w:val="36"/>
          <w:szCs w:val="36"/>
        </w:rPr>
        <w:t>、越南簽證費</w:t>
      </w:r>
      <w:r w:rsidRPr="00EE2F43">
        <w:rPr>
          <w:rFonts w:ascii="Times New Roman" w:eastAsia="標楷體" w:hAnsi="Times New Roman" w:cs="Times New Roman"/>
          <w:sz w:val="36"/>
          <w:szCs w:val="36"/>
        </w:rPr>
        <w:t>和機場</w:t>
      </w:r>
      <w:r w:rsidR="00A17B27">
        <w:rPr>
          <w:rFonts w:ascii="Times New Roman" w:eastAsia="標楷體" w:hAnsi="Times New Roman" w:cs="Times New Roman"/>
          <w:sz w:val="36"/>
          <w:szCs w:val="36"/>
        </w:rPr>
        <w:t>巴士</w:t>
      </w:r>
      <w:r w:rsidRPr="00EE2F43">
        <w:rPr>
          <w:rFonts w:ascii="Times New Roman" w:eastAsia="標楷體" w:hAnsi="Times New Roman" w:cs="Times New Roman"/>
          <w:sz w:val="36"/>
          <w:szCs w:val="36"/>
        </w:rPr>
        <w:t>接送）</w:t>
      </w:r>
      <w:r w:rsidR="00C729A0" w:rsidRPr="00FE181C">
        <w:rPr>
          <w:rFonts w:ascii="Times New Roman" w:eastAsia="標楷體" w:hAnsi="Times New Roman" w:cs="Times New Roman"/>
          <w:sz w:val="36"/>
          <w:szCs w:val="36"/>
        </w:rPr>
        <w:t>。</w:t>
      </w:r>
    </w:p>
    <w:p w:rsidR="0084093D" w:rsidRDefault="0084093D" w:rsidP="0084093D">
      <w:pPr>
        <w:jc w:val="both"/>
        <w:rPr>
          <w:rFonts w:ascii="Times New Roman" w:eastAsia="標楷體" w:hAnsi="Times New Roman" w:cs="Times New Roman"/>
          <w:sz w:val="36"/>
          <w:szCs w:val="36"/>
        </w:rPr>
      </w:pPr>
    </w:p>
    <w:p w:rsidR="0084093D" w:rsidRPr="0084093D" w:rsidRDefault="0084093D" w:rsidP="0084093D">
      <w:pPr>
        <w:jc w:val="both"/>
        <w:rPr>
          <w:rFonts w:ascii="Times New Roman" w:eastAsia="標楷體" w:hAnsi="Times New Roman" w:cs="Times New Roman"/>
          <w:sz w:val="36"/>
          <w:szCs w:val="36"/>
        </w:rPr>
      </w:pPr>
    </w:p>
    <w:p w:rsidR="0084093D" w:rsidRPr="0084093D" w:rsidRDefault="0084093D" w:rsidP="0084093D">
      <w:pPr>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lastRenderedPageBreak/>
        <w:t>5</w:t>
      </w:r>
      <w:r w:rsidRPr="0084093D">
        <w:rPr>
          <w:rFonts w:ascii="Times New Roman" w:eastAsia="標楷體" w:hAnsi="Times New Roman" w:cs="Times New Roman"/>
          <w:sz w:val="36"/>
          <w:szCs w:val="36"/>
        </w:rPr>
        <w:t>. Competition date: July 25~27.</w:t>
      </w:r>
    </w:p>
    <w:p w:rsidR="0084093D" w:rsidRPr="00EE2F43"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6. Group fee: NT$35,000 (including round-trip airfare and 5 days, international star hall accommodation, food and beverage, Vietnamese visa fee and airport bus transfer).</w:t>
      </w:r>
    </w:p>
    <w:p w:rsidR="00EE2F43" w:rsidRPr="00FE181C" w:rsidRDefault="00EE2F43" w:rsidP="00EE2F43">
      <w:pPr>
        <w:jc w:val="both"/>
        <w:rPr>
          <w:rFonts w:ascii="Times New Roman" w:eastAsia="標楷體" w:hAnsi="Times New Roman" w:cs="Times New Roman"/>
          <w:sz w:val="36"/>
          <w:szCs w:val="36"/>
        </w:rPr>
      </w:pPr>
      <w:r w:rsidRPr="00FE181C">
        <w:rPr>
          <w:rFonts w:ascii="Times New Roman" w:eastAsia="標楷體" w:hAnsi="Times New Roman" w:cs="Times New Roman"/>
          <w:sz w:val="36"/>
          <w:szCs w:val="36"/>
        </w:rPr>
        <w:t xml:space="preserve">1. </w:t>
      </w:r>
      <w:r w:rsidRPr="00FE181C">
        <w:rPr>
          <w:rFonts w:ascii="Times New Roman" w:eastAsia="標楷體" w:hAnsi="Times New Roman" w:cs="Times New Roman"/>
          <w:sz w:val="36"/>
          <w:szCs w:val="36"/>
        </w:rPr>
        <w:t>若須延後回台，務必事先告知，機票</w:t>
      </w:r>
      <w:r w:rsidR="00594144" w:rsidRPr="00FE181C">
        <w:rPr>
          <w:rFonts w:ascii="Times New Roman" w:eastAsia="標楷體" w:hAnsi="Times New Roman" w:cs="Times New Roman"/>
          <w:sz w:val="36"/>
          <w:szCs w:val="36"/>
        </w:rPr>
        <w:t>處理</w:t>
      </w:r>
      <w:r w:rsidRPr="00FE181C">
        <w:rPr>
          <w:rFonts w:ascii="Times New Roman" w:eastAsia="標楷體" w:hAnsi="Times New Roman" w:cs="Times New Roman"/>
          <w:sz w:val="36"/>
          <w:szCs w:val="36"/>
        </w:rPr>
        <w:t>費須</w:t>
      </w:r>
      <w:r w:rsidR="00594144" w:rsidRPr="00FE181C">
        <w:rPr>
          <w:rFonts w:ascii="Times New Roman" w:eastAsia="標楷體" w:hAnsi="Times New Roman" w:cs="Times New Roman"/>
          <w:sz w:val="36"/>
          <w:szCs w:val="36"/>
        </w:rPr>
        <w:t>由</w:t>
      </w:r>
      <w:r w:rsidR="00580241">
        <w:rPr>
          <w:rFonts w:ascii="Times New Roman" w:eastAsia="標楷體" w:hAnsi="Times New Roman" w:cs="Times New Roman"/>
          <w:sz w:val="36"/>
          <w:szCs w:val="36"/>
        </w:rPr>
        <w:t>搭乘者</w:t>
      </w:r>
      <w:r w:rsidRPr="00FE181C">
        <w:rPr>
          <w:rFonts w:ascii="Times New Roman" w:eastAsia="標楷體" w:hAnsi="Times New Roman" w:cs="Times New Roman"/>
          <w:sz w:val="36"/>
          <w:szCs w:val="36"/>
        </w:rPr>
        <w:t>自行支付。</w:t>
      </w:r>
    </w:p>
    <w:p w:rsidR="00EE2F43" w:rsidRPr="00FE181C" w:rsidRDefault="00EE2F43" w:rsidP="00EE2F43">
      <w:pPr>
        <w:jc w:val="both"/>
        <w:rPr>
          <w:rFonts w:ascii="Times New Roman" w:eastAsia="標楷體" w:hAnsi="Times New Roman" w:cs="Times New Roman"/>
          <w:sz w:val="36"/>
          <w:szCs w:val="36"/>
        </w:rPr>
      </w:pPr>
      <w:r w:rsidRPr="00FE181C">
        <w:rPr>
          <w:rFonts w:ascii="Times New Roman" w:eastAsia="標楷體" w:hAnsi="Times New Roman" w:cs="Times New Roman"/>
          <w:sz w:val="36"/>
          <w:szCs w:val="36"/>
        </w:rPr>
        <w:t xml:space="preserve">2. </w:t>
      </w:r>
      <w:r w:rsidRPr="00FE181C">
        <w:rPr>
          <w:rFonts w:ascii="Times New Roman" w:eastAsia="標楷體" w:hAnsi="Times New Roman" w:cs="Times New Roman"/>
          <w:sz w:val="36"/>
          <w:szCs w:val="36"/>
        </w:rPr>
        <w:t>除機場來回</w:t>
      </w:r>
      <w:r w:rsidR="002F3669" w:rsidRPr="00FE181C">
        <w:rPr>
          <w:rFonts w:ascii="Times New Roman" w:eastAsia="標楷體" w:hAnsi="Times New Roman" w:cs="Times New Roman"/>
          <w:sz w:val="36"/>
          <w:szCs w:val="36"/>
        </w:rPr>
        <w:t>巴士</w:t>
      </w:r>
      <w:r w:rsidRPr="00FE181C">
        <w:rPr>
          <w:rFonts w:ascii="Times New Roman" w:eastAsia="標楷體" w:hAnsi="Times New Roman" w:cs="Times New Roman"/>
          <w:sz w:val="36"/>
          <w:szCs w:val="36"/>
        </w:rPr>
        <w:t>接送，比賽外的時間，</w:t>
      </w:r>
      <w:r w:rsidR="007E0C7E">
        <w:rPr>
          <w:rFonts w:ascii="Times New Roman" w:eastAsia="標楷體" w:hAnsi="Times New Roman" w:cs="Times New Roman"/>
          <w:sz w:val="36"/>
          <w:szCs w:val="36"/>
        </w:rPr>
        <w:t>可</w:t>
      </w:r>
      <w:r w:rsidR="002F3669" w:rsidRPr="00FE181C">
        <w:rPr>
          <w:rFonts w:ascii="Times New Roman" w:eastAsia="標楷體" w:hAnsi="Times New Roman" w:cs="Times New Roman"/>
          <w:sz w:val="36"/>
          <w:szCs w:val="36"/>
        </w:rPr>
        <w:t>統一行動參訪相關業者</w:t>
      </w:r>
      <w:r w:rsidRPr="00FE181C">
        <w:rPr>
          <w:rFonts w:ascii="Times New Roman" w:eastAsia="標楷體" w:hAnsi="Times New Roman" w:cs="Times New Roman"/>
          <w:sz w:val="36"/>
          <w:szCs w:val="36"/>
        </w:rPr>
        <w:t>。</w:t>
      </w:r>
    </w:p>
    <w:p w:rsidR="00EE2F43" w:rsidRPr="00655BD0" w:rsidRDefault="00EE2F43" w:rsidP="00EE2F43">
      <w:pPr>
        <w:jc w:val="both"/>
        <w:rPr>
          <w:rFonts w:ascii="Times New Roman" w:eastAsia="標楷體" w:hAnsi="Times New Roman" w:cs="Times New Roman"/>
          <w:sz w:val="36"/>
          <w:szCs w:val="36"/>
        </w:rPr>
      </w:pPr>
      <w:r w:rsidRPr="00FE181C">
        <w:rPr>
          <w:rFonts w:ascii="Times New Roman" w:eastAsia="標楷體" w:hAnsi="Times New Roman" w:cs="Times New Roman"/>
          <w:sz w:val="36"/>
          <w:szCs w:val="36"/>
        </w:rPr>
        <w:t xml:space="preserve">3. </w:t>
      </w:r>
      <w:r w:rsidRPr="00FE181C">
        <w:rPr>
          <w:rFonts w:ascii="Times New Roman" w:eastAsia="標楷體" w:hAnsi="Times New Roman" w:cs="Times New Roman"/>
          <w:sz w:val="36"/>
          <w:szCs w:val="36"/>
        </w:rPr>
        <w:t>每一項比賽報名費為</w:t>
      </w:r>
      <w:r w:rsidR="00655BD0" w:rsidRPr="00FA1401">
        <w:rPr>
          <w:rFonts w:ascii="Times New Roman" w:eastAsia="標楷體" w:hAnsi="Times New Roman" w:cs="Times New Roman"/>
          <w:b/>
          <w:bCs/>
          <w:color w:val="C00000"/>
          <w:sz w:val="36"/>
          <w:szCs w:val="36"/>
        </w:rPr>
        <w:t>學生組</w:t>
      </w:r>
      <w:r w:rsidR="00655BD0" w:rsidRPr="00FA1401">
        <w:rPr>
          <w:rFonts w:ascii="Times New Roman" w:eastAsia="標楷體" w:hAnsi="Times New Roman" w:cs="Times New Roman"/>
          <w:b/>
          <w:bCs/>
          <w:color w:val="C00000"/>
          <w:sz w:val="36"/>
          <w:szCs w:val="36"/>
        </w:rPr>
        <w:t>:</w:t>
      </w:r>
      <w:r w:rsidR="007E1247" w:rsidRPr="007E1247">
        <w:rPr>
          <w:rFonts w:ascii="Times New Roman" w:eastAsia="標楷體" w:hAnsi="Times New Roman" w:cs="Times New Roman"/>
          <w:b/>
          <w:color w:val="C00000"/>
          <w:sz w:val="36"/>
          <w:szCs w:val="36"/>
        </w:rPr>
        <w:t>US</w:t>
      </w:r>
      <w:r w:rsidR="007E1247" w:rsidRPr="00FA1401">
        <w:rPr>
          <w:rFonts w:ascii="Times New Roman" w:eastAsia="標楷體" w:hAnsi="Times New Roman" w:cs="Times New Roman"/>
          <w:b/>
          <w:bCs/>
          <w:color w:val="C00000"/>
          <w:sz w:val="36"/>
          <w:szCs w:val="36"/>
        </w:rPr>
        <w:t xml:space="preserve"> </w:t>
      </w:r>
      <w:r w:rsidR="00655BD0" w:rsidRPr="00FA1401">
        <w:rPr>
          <w:rFonts w:ascii="Times New Roman" w:eastAsia="標楷體" w:hAnsi="Times New Roman" w:cs="Times New Roman"/>
          <w:b/>
          <w:bCs/>
          <w:color w:val="C00000"/>
          <w:sz w:val="36"/>
          <w:szCs w:val="36"/>
        </w:rPr>
        <w:t>$150</w:t>
      </w:r>
      <w:r w:rsidR="00655BD0" w:rsidRPr="00FA1401">
        <w:rPr>
          <w:rFonts w:ascii="Times New Roman" w:eastAsia="標楷體" w:hAnsi="Times New Roman" w:cs="Times New Roman"/>
          <w:b/>
          <w:bCs/>
          <w:color w:val="C00000"/>
          <w:sz w:val="36"/>
          <w:szCs w:val="36"/>
        </w:rPr>
        <w:t>美金、社會組</w:t>
      </w:r>
      <w:r w:rsidR="007E1247" w:rsidRPr="007E1247">
        <w:rPr>
          <w:rFonts w:ascii="Times New Roman" w:eastAsia="標楷體" w:hAnsi="Times New Roman" w:cs="Times New Roman"/>
          <w:b/>
          <w:color w:val="C00000"/>
          <w:sz w:val="36"/>
          <w:szCs w:val="36"/>
        </w:rPr>
        <w:t>US</w:t>
      </w:r>
      <w:r w:rsidR="007E1247" w:rsidRPr="00FA1401">
        <w:rPr>
          <w:rFonts w:ascii="Times New Roman" w:eastAsia="標楷體" w:hAnsi="Times New Roman" w:cs="Times New Roman"/>
          <w:b/>
          <w:bCs/>
          <w:color w:val="C00000"/>
          <w:sz w:val="36"/>
          <w:szCs w:val="36"/>
        </w:rPr>
        <w:t xml:space="preserve"> $</w:t>
      </w:r>
      <w:r w:rsidR="00655BD0" w:rsidRPr="00FA1401">
        <w:rPr>
          <w:rFonts w:ascii="Times New Roman" w:eastAsia="標楷體" w:hAnsi="Times New Roman" w:cs="Times New Roman"/>
          <w:b/>
          <w:bCs/>
          <w:color w:val="C00000"/>
          <w:sz w:val="36"/>
          <w:szCs w:val="36"/>
        </w:rPr>
        <w:t>250</w:t>
      </w:r>
      <w:r w:rsidR="00655BD0" w:rsidRPr="00FA1401">
        <w:rPr>
          <w:rFonts w:ascii="Times New Roman" w:eastAsia="標楷體" w:hAnsi="Times New Roman" w:cs="Times New Roman"/>
          <w:b/>
          <w:bCs/>
          <w:color w:val="C00000"/>
          <w:sz w:val="36"/>
          <w:szCs w:val="36"/>
        </w:rPr>
        <w:t>美金、名師名店</w:t>
      </w:r>
      <w:r w:rsidR="007E1247" w:rsidRPr="007E1247">
        <w:rPr>
          <w:rFonts w:ascii="Times New Roman" w:eastAsia="標楷體" w:hAnsi="Times New Roman" w:cs="Times New Roman"/>
          <w:b/>
          <w:color w:val="C00000"/>
          <w:sz w:val="36"/>
          <w:szCs w:val="36"/>
        </w:rPr>
        <w:t>US</w:t>
      </w:r>
      <w:r w:rsidR="007E1247" w:rsidRPr="00FA1401">
        <w:rPr>
          <w:rFonts w:ascii="Times New Roman" w:eastAsia="標楷體" w:hAnsi="Times New Roman" w:cs="Times New Roman"/>
          <w:b/>
          <w:bCs/>
          <w:color w:val="C00000"/>
          <w:sz w:val="36"/>
          <w:szCs w:val="36"/>
        </w:rPr>
        <w:t xml:space="preserve"> $</w:t>
      </w:r>
      <w:r w:rsidR="00655BD0" w:rsidRPr="00FA1401">
        <w:rPr>
          <w:rFonts w:ascii="Times New Roman" w:eastAsia="標楷體" w:hAnsi="Times New Roman" w:cs="Times New Roman"/>
          <w:b/>
          <w:bCs/>
          <w:color w:val="C00000"/>
          <w:sz w:val="36"/>
          <w:szCs w:val="36"/>
        </w:rPr>
        <w:t>500</w:t>
      </w:r>
      <w:r w:rsidR="00655BD0" w:rsidRPr="00FA1401">
        <w:rPr>
          <w:rFonts w:ascii="Times New Roman" w:eastAsia="標楷體" w:hAnsi="Times New Roman" w:cs="Times New Roman"/>
          <w:b/>
          <w:bCs/>
          <w:color w:val="C00000"/>
          <w:sz w:val="36"/>
          <w:szCs w:val="36"/>
        </w:rPr>
        <w:t>美金</w:t>
      </w:r>
      <w:r w:rsidRPr="00655BD0">
        <w:rPr>
          <w:rFonts w:ascii="Times New Roman" w:eastAsia="標楷體" w:hAnsi="Times New Roman" w:cs="Times New Roman"/>
          <w:sz w:val="36"/>
          <w:szCs w:val="36"/>
        </w:rPr>
        <w:t>（須額外支付）</w:t>
      </w:r>
      <w:r w:rsidR="001F59CF" w:rsidRPr="00655BD0">
        <w:rPr>
          <w:rFonts w:ascii="Times New Roman" w:eastAsia="標楷體" w:hAnsi="Times New Roman" w:cs="Times New Roman"/>
          <w:sz w:val="36"/>
          <w:szCs w:val="36"/>
        </w:rPr>
        <w:t>，</w:t>
      </w:r>
      <w:r w:rsidRPr="00655BD0">
        <w:rPr>
          <w:rFonts w:ascii="Times New Roman" w:eastAsia="標楷體" w:hAnsi="Times New Roman" w:cs="Times New Roman"/>
          <w:sz w:val="36"/>
          <w:szCs w:val="36"/>
        </w:rPr>
        <w:t>每人最多報名三項</w:t>
      </w:r>
      <w:r w:rsidR="000B3BA2" w:rsidRPr="00BB2B0B">
        <w:rPr>
          <w:rFonts w:ascii="Times New Roman" w:eastAsia="標楷體" w:hAnsi="Times New Roman" w:cs="Times New Roman"/>
          <w:sz w:val="36"/>
          <w:szCs w:val="36"/>
        </w:rPr>
        <w:t>，</w:t>
      </w:r>
      <w:r w:rsidR="000B3BA2">
        <w:rPr>
          <w:rFonts w:ascii="Times New Roman" w:eastAsia="標楷體" w:hAnsi="Times New Roman" w:cs="Times New Roman" w:hint="eastAsia"/>
          <w:sz w:val="36"/>
          <w:szCs w:val="36"/>
        </w:rPr>
        <w:t>請洽本會繳費</w:t>
      </w:r>
      <w:r w:rsidRPr="00655BD0">
        <w:rPr>
          <w:rFonts w:ascii="Times New Roman" w:eastAsia="標楷體" w:hAnsi="Times New Roman" w:cs="Times New Roman"/>
          <w:sz w:val="36"/>
          <w:szCs w:val="36"/>
        </w:rPr>
        <w:t>。</w:t>
      </w:r>
    </w:p>
    <w:p w:rsidR="00EE2F43" w:rsidRPr="00FE181C" w:rsidRDefault="00EE2F43" w:rsidP="00EE2F43">
      <w:pPr>
        <w:jc w:val="both"/>
        <w:rPr>
          <w:rFonts w:ascii="Times New Roman" w:eastAsia="標楷體" w:hAnsi="Times New Roman" w:cs="Times New Roman"/>
          <w:sz w:val="36"/>
          <w:szCs w:val="36"/>
        </w:rPr>
      </w:pPr>
      <w:r w:rsidRPr="00FE181C">
        <w:rPr>
          <w:rFonts w:ascii="Times New Roman" w:eastAsia="標楷體" w:hAnsi="Times New Roman" w:cs="Times New Roman"/>
          <w:sz w:val="36"/>
          <w:szCs w:val="36"/>
        </w:rPr>
        <w:t xml:space="preserve">4. </w:t>
      </w:r>
      <w:r w:rsidR="00AA343C" w:rsidRPr="00FA1401">
        <w:rPr>
          <w:rFonts w:ascii="Times New Roman" w:eastAsia="標楷體" w:hAnsi="Times New Roman" w:cs="Times New Roman"/>
          <w:b/>
          <w:bCs/>
          <w:color w:val="0000FF"/>
          <w:sz w:val="36"/>
          <w:szCs w:val="36"/>
        </w:rPr>
        <w:t>國際</w:t>
      </w:r>
      <w:r w:rsidRPr="00FA1401">
        <w:rPr>
          <w:rFonts w:ascii="Times New Roman" w:eastAsia="標楷體" w:hAnsi="Times New Roman" w:cs="Times New Roman"/>
          <w:b/>
          <w:color w:val="0000FF"/>
          <w:sz w:val="36"/>
          <w:szCs w:val="36"/>
        </w:rPr>
        <w:t>評審</w:t>
      </w:r>
      <w:r w:rsidR="00FE181C" w:rsidRPr="00FA1401">
        <w:rPr>
          <w:rFonts w:ascii="Times New Roman" w:eastAsia="標楷體" w:hAnsi="Times New Roman" w:cs="Times New Roman"/>
          <w:b/>
          <w:color w:val="0000FF"/>
          <w:sz w:val="36"/>
          <w:szCs w:val="36"/>
        </w:rPr>
        <w:t>註冊</w:t>
      </w:r>
      <w:r w:rsidRPr="00FA1401">
        <w:rPr>
          <w:rFonts w:ascii="Times New Roman" w:eastAsia="標楷體" w:hAnsi="Times New Roman" w:cs="Times New Roman"/>
          <w:b/>
          <w:color w:val="0000FF"/>
          <w:sz w:val="36"/>
          <w:szCs w:val="36"/>
        </w:rPr>
        <w:t>費</w:t>
      </w:r>
      <w:r w:rsidR="007E1247" w:rsidRPr="007E1247">
        <w:rPr>
          <w:rFonts w:ascii="Times New Roman" w:eastAsia="標楷體" w:hAnsi="Times New Roman" w:cs="Times New Roman"/>
          <w:b/>
          <w:color w:val="0000FF"/>
          <w:sz w:val="36"/>
          <w:szCs w:val="36"/>
        </w:rPr>
        <w:t>NT $</w:t>
      </w:r>
      <w:r w:rsidR="00AA343C" w:rsidRPr="007E1247">
        <w:rPr>
          <w:rFonts w:ascii="Times New Roman" w:eastAsia="標楷體" w:hAnsi="Times New Roman" w:cs="Times New Roman"/>
          <w:b/>
          <w:color w:val="0000FF"/>
          <w:sz w:val="36"/>
          <w:szCs w:val="36"/>
        </w:rPr>
        <w:t>5</w:t>
      </w:r>
      <w:r w:rsidRPr="007E1247">
        <w:rPr>
          <w:rFonts w:ascii="Times New Roman" w:eastAsia="標楷體" w:hAnsi="Times New Roman" w:cs="Times New Roman"/>
          <w:b/>
          <w:color w:val="0000FF"/>
          <w:sz w:val="36"/>
          <w:szCs w:val="36"/>
        </w:rPr>
        <w:t>,</w:t>
      </w:r>
      <w:r w:rsidRPr="00FA1401">
        <w:rPr>
          <w:rFonts w:ascii="Times New Roman" w:eastAsia="標楷體" w:hAnsi="Times New Roman" w:cs="Times New Roman"/>
          <w:b/>
          <w:color w:val="0000FF"/>
          <w:sz w:val="36"/>
          <w:szCs w:val="36"/>
        </w:rPr>
        <w:t>000</w:t>
      </w:r>
      <w:r w:rsidR="007E1247" w:rsidRPr="007E1247">
        <w:rPr>
          <w:rFonts w:ascii="Times New Roman" w:eastAsia="標楷體" w:hAnsi="Times New Roman" w:cs="Times New Roman"/>
          <w:b/>
          <w:color w:val="0000FF"/>
          <w:sz w:val="36"/>
          <w:szCs w:val="36"/>
        </w:rPr>
        <w:t>元</w:t>
      </w:r>
      <w:r w:rsidR="00FA1401" w:rsidRPr="00FA1401">
        <w:rPr>
          <w:rFonts w:ascii="Times New Roman" w:eastAsia="標楷體" w:hAnsi="Times New Roman" w:cs="Times New Roman"/>
          <w:b/>
          <w:color w:val="0000FF"/>
          <w:sz w:val="36"/>
          <w:szCs w:val="36"/>
        </w:rPr>
        <w:t>台幣</w:t>
      </w:r>
      <w:proofErr w:type="gramStart"/>
      <w:r w:rsidRPr="00FE181C">
        <w:rPr>
          <w:rFonts w:ascii="Times New Roman" w:eastAsia="標楷體" w:hAnsi="Times New Roman" w:cs="Times New Roman"/>
          <w:sz w:val="36"/>
          <w:szCs w:val="36"/>
        </w:rPr>
        <w:t>（</w:t>
      </w:r>
      <w:proofErr w:type="gramEnd"/>
      <w:r w:rsidRPr="00FE181C">
        <w:rPr>
          <w:rFonts w:ascii="Times New Roman" w:eastAsia="標楷體" w:hAnsi="Times New Roman" w:cs="Times New Roman"/>
          <w:sz w:val="36"/>
          <w:szCs w:val="36"/>
        </w:rPr>
        <w:t>須額外支付，另擔任評審須</w:t>
      </w:r>
      <w:r w:rsidR="0080718D">
        <w:rPr>
          <w:rFonts w:ascii="Times New Roman" w:eastAsia="標楷體" w:hAnsi="Times New Roman" w:cs="Times New Roman"/>
          <w:sz w:val="36"/>
          <w:szCs w:val="36"/>
        </w:rPr>
        <w:t>傳履歷</w:t>
      </w:r>
      <w:r w:rsidRPr="00FE181C">
        <w:rPr>
          <w:rFonts w:ascii="Times New Roman" w:eastAsia="標楷體" w:hAnsi="Times New Roman" w:cs="Times New Roman"/>
          <w:sz w:val="36"/>
          <w:szCs w:val="36"/>
        </w:rPr>
        <w:t>經大會審核通過</w:t>
      </w:r>
      <w:r w:rsidR="0022111C" w:rsidRPr="00FE181C">
        <w:rPr>
          <w:rFonts w:ascii="Times New Roman" w:eastAsia="標楷體" w:hAnsi="Times New Roman" w:cs="Times New Roman"/>
          <w:sz w:val="36"/>
          <w:szCs w:val="36"/>
        </w:rPr>
        <w:t>。</w:t>
      </w:r>
      <w:r w:rsidR="0022111C">
        <w:rPr>
          <w:rFonts w:ascii="Times New Roman" w:eastAsia="標楷體" w:hAnsi="Times New Roman" w:cs="Times New Roman"/>
          <w:sz w:val="36"/>
          <w:szCs w:val="36"/>
        </w:rPr>
        <w:t>大會另聘</w:t>
      </w:r>
      <w:r w:rsidR="00B34991">
        <w:rPr>
          <w:rFonts w:ascii="Times New Roman" w:eastAsia="標楷體" w:hAnsi="Times New Roman" w:cs="Times New Roman"/>
          <w:sz w:val="36"/>
          <w:szCs w:val="36"/>
        </w:rPr>
        <w:t>英語</w:t>
      </w:r>
      <w:proofErr w:type="gramStart"/>
      <w:r w:rsidR="00080964">
        <w:rPr>
          <w:rFonts w:ascii="Times New Roman" w:eastAsia="標楷體" w:hAnsi="Times New Roman" w:cs="Times New Roman"/>
          <w:sz w:val="36"/>
          <w:szCs w:val="36"/>
        </w:rPr>
        <w:t>或越語</w:t>
      </w:r>
      <w:r w:rsidR="0022111C">
        <w:rPr>
          <w:rFonts w:ascii="Times New Roman" w:eastAsia="標楷體" w:hAnsi="Times New Roman" w:cs="Times New Roman"/>
          <w:sz w:val="36"/>
          <w:szCs w:val="36"/>
        </w:rPr>
        <w:t>通譯</w:t>
      </w:r>
      <w:r w:rsidRPr="00FE181C">
        <w:rPr>
          <w:rFonts w:ascii="Times New Roman" w:eastAsia="標楷體" w:hAnsi="Times New Roman" w:cs="Times New Roman"/>
          <w:sz w:val="36"/>
          <w:szCs w:val="36"/>
        </w:rPr>
        <w:t>）</w:t>
      </w:r>
      <w:proofErr w:type="gramEnd"/>
      <w:r w:rsidR="00C729A0" w:rsidRPr="00FE181C">
        <w:rPr>
          <w:rFonts w:ascii="Times New Roman" w:eastAsia="標楷體" w:hAnsi="Times New Roman" w:cs="Times New Roman"/>
          <w:sz w:val="36"/>
          <w:szCs w:val="36"/>
        </w:rPr>
        <w:t>。</w:t>
      </w:r>
    </w:p>
    <w:p w:rsid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 xml:space="preserve">5. </w:t>
      </w:r>
      <w:r w:rsidR="00FF218C">
        <w:rPr>
          <w:rFonts w:ascii="Times New Roman" w:eastAsia="標楷體" w:hAnsi="Times New Roman" w:cs="Times New Roman"/>
          <w:sz w:val="36"/>
          <w:szCs w:val="36"/>
        </w:rPr>
        <w:t>各國</w:t>
      </w:r>
      <w:r w:rsidRPr="00EE2F43">
        <w:rPr>
          <w:rFonts w:ascii="Times New Roman" w:eastAsia="標楷體" w:hAnsi="Times New Roman" w:cs="Times New Roman"/>
          <w:sz w:val="36"/>
          <w:szCs w:val="36"/>
        </w:rPr>
        <w:t>參賽者及評審</w:t>
      </w:r>
      <w:r w:rsidR="002D147E" w:rsidRPr="00FE181C">
        <w:rPr>
          <w:rFonts w:ascii="Times New Roman" w:eastAsia="標楷體" w:hAnsi="Times New Roman" w:cs="Times New Roman"/>
          <w:sz w:val="36"/>
          <w:szCs w:val="36"/>
        </w:rPr>
        <w:t>，</w:t>
      </w:r>
      <w:proofErr w:type="gramStart"/>
      <w:r w:rsidRPr="00EE2F43">
        <w:rPr>
          <w:rFonts w:ascii="Times New Roman" w:eastAsia="標楷體" w:hAnsi="Times New Roman" w:cs="Times New Roman"/>
          <w:sz w:val="36"/>
          <w:szCs w:val="36"/>
        </w:rPr>
        <w:t>均會登錄</w:t>
      </w:r>
      <w:proofErr w:type="gramEnd"/>
      <w:r w:rsidRPr="00EE2F43">
        <w:rPr>
          <w:rFonts w:ascii="Times New Roman" w:eastAsia="標楷體" w:hAnsi="Times New Roman" w:cs="Times New Roman"/>
          <w:sz w:val="36"/>
          <w:szCs w:val="36"/>
        </w:rPr>
        <w:t>於</w:t>
      </w:r>
      <w:r w:rsidR="00C0126E">
        <w:rPr>
          <w:rFonts w:ascii="Times New Roman" w:eastAsia="標楷體" w:hAnsi="Times New Roman" w:cs="Times New Roman"/>
          <w:sz w:val="36"/>
          <w:szCs w:val="36"/>
        </w:rPr>
        <w:t>現場大賽英文手冊</w:t>
      </w:r>
      <w:r w:rsidR="009F2087" w:rsidRPr="00FE181C">
        <w:rPr>
          <w:rFonts w:ascii="Times New Roman" w:eastAsia="標楷體" w:hAnsi="Times New Roman" w:cs="Times New Roman"/>
          <w:sz w:val="36"/>
          <w:szCs w:val="36"/>
        </w:rPr>
        <w:t>。</w:t>
      </w:r>
    </w:p>
    <w:p w:rsidR="0084093D" w:rsidRPr="0084093D" w:rsidRDefault="0084093D" w:rsidP="0084093D">
      <w:pPr>
        <w:jc w:val="both"/>
        <w:rPr>
          <w:rFonts w:ascii="Times New Roman" w:eastAsia="標楷體" w:hAnsi="Times New Roman" w:cs="Times New Roman"/>
          <w:sz w:val="36"/>
          <w:szCs w:val="36"/>
        </w:rPr>
      </w:pP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1. If you need to delay the return to Taiwan, you must inform in advance that the ticket processing fee must be paid by the passenger.</w:t>
      </w: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2. In addition to the round-trip bus transfer from the airport, the time outside the competition can be unified to participate in the relevant operators.</w:t>
      </w: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lastRenderedPageBreak/>
        <w:t>3. The registration fee for each competition is for the student group: US$150 USD, US$250 for the social group, US$500 for the designer's name store (extra charge), and up to three for each person. Please contact us for payment.</w:t>
      </w: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4. The international review registration fee is NT$5,000 (subject to additional payment, and the review must be reviewed and approved by the conference. The conference is also available in English or Vietnamese).</w:t>
      </w:r>
    </w:p>
    <w:p w:rsidR="0084093D" w:rsidRPr="00EE2F43"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5. National contestants and judges will be registered in the English manual of the on-site contest.</w:t>
      </w:r>
    </w:p>
    <w:p w:rsidR="00EE2F43" w:rsidRDefault="00EE2F43" w:rsidP="00EE2F43">
      <w:pPr>
        <w:jc w:val="both"/>
        <w:rPr>
          <w:rFonts w:ascii="Times New Roman" w:eastAsia="標楷體" w:hAnsi="Times New Roman" w:cs="Times New Roman"/>
          <w:sz w:val="36"/>
          <w:szCs w:val="36"/>
        </w:rPr>
      </w:pPr>
      <w:r w:rsidRPr="00EE2F43">
        <w:rPr>
          <w:rFonts w:ascii="Times New Roman" w:eastAsia="標楷體" w:hAnsi="Times New Roman" w:cs="Times New Roman"/>
          <w:sz w:val="36"/>
          <w:szCs w:val="36"/>
        </w:rPr>
        <w:t>七、競賽地點：</w:t>
      </w:r>
      <w:r w:rsidR="00A23D86" w:rsidRPr="00A23D86">
        <w:rPr>
          <w:rFonts w:ascii="Times New Roman" w:hAnsi="Times New Roman" w:cs="Times New Roman"/>
          <w:sz w:val="36"/>
          <w:szCs w:val="36"/>
        </w:rPr>
        <w:t xml:space="preserve">44B Ly </w:t>
      </w:r>
      <w:proofErr w:type="spellStart"/>
      <w:r w:rsidR="00A23D86" w:rsidRPr="00A23D86">
        <w:rPr>
          <w:rFonts w:ascii="Times New Roman" w:hAnsi="Times New Roman" w:cs="Times New Roman"/>
          <w:sz w:val="36"/>
          <w:szCs w:val="36"/>
        </w:rPr>
        <w:t>Thuong</w:t>
      </w:r>
      <w:proofErr w:type="spellEnd"/>
      <w:r w:rsidR="00A23D86" w:rsidRPr="00A23D86">
        <w:rPr>
          <w:rFonts w:ascii="Times New Roman" w:hAnsi="Times New Roman" w:cs="Times New Roman"/>
          <w:sz w:val="36"/>
          <w:szCs w:val="36"/>
        </w:rPr>
        <w:t xml:space="preserve"> </w:t>
      </w:r>
      <w:proofErr w:type="spellStart"/>
      <w:r w:rsidR="00A23D86" w:rsidRPr="00A23D86">
        <w:rPr>
          <w:rFonts w:ascii="Times New Roman" w:hAnsi="Times New Roman" w:cs="Times New Roman"/>
          <w:sz w:val="36"/>
          <w:szCs w:val="36"/>
        </w:rPr>
        <w:t>Kiet</w:t>
      </w:r>
      <w:proofErr w:type="spellEnd"/>
      <w:r w:rsidR="00A23D86" w:rsidRPr="00A23D86">
        <w:rPr>
          <w:rFonts w:ascii="Times New Roman" w:hAnsi="Times New Roman" w:cs="Times New Roman"/>
          <w:sz w:val="36"/>
          <w:szCs w:val="36"/>
        </w:rPr>
        <w:t xml:space="preserve"> Street Hanoi</w:t>
      </w:r>
      <w:r w:rsidR="00FF218C" w:rsidRPr="00A23D86">
        <w:rPr>
          <w:rFonts w:ascii="Times New Roman" w:hAnsi="Times New Roman" w:cs="Times New Roman"/>
          <w:sz w:val="36"/>
          <w:szCs w:val="36"/>
        </w:rPr>
        <w:t xml:space="preserve"> </w:t>
      </w:r>
      <w:r w:rsidR="00A23D86" w:rsidRPr="00A23D86">
        <w:rPr>
          <w:rFonts w:ascii="Times New Roman" w:hAnsi="Times New Roman" w:cs="Times New Roman"/>
          <w:sz w:val="36"/>
          <w:szCs w:val="36"/>
        </w:rPr>
        <w:t>Vietnam</w:t>
      </w:r>
      <w:r w:rsidR="009F2087" w:rsidRPr="00FE181C">
        <w:rPr>
          <w:rFonts w:ascii="Times New Roman" w:eastAsia="標楷體" w:hAnsi="Times New Roman" w:cs="Times New Roman"/>
          <w:sz w:val="36"/>
          <w:szCs w:val="36"/>
        </w:rPr>
        <w:t>。</w:t>
      </w:r>
    </w:p>
    <w:p w:rsidR="0084093D" w:rsidRDefault="0084093D" w:rsidP="00EE2F43">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 xml:space="preserve">7. Venue: 44B Ly </w:t>
      </w:r>
      <w:proofErr w:type="spellStart"/>
      <w:r w:rsidRPr="0084093D">
        <w:rPr>
          <w:rFonts w:ascii="Times New Roman" w:eastAsia="標楷體" w:hAnsi="Times New Roman" w:cs="Times New Roman"/>
          <w:sz w:val="36"/>
          <w:szCs w:val="36"/>
        </w:rPr>
        <w:t>Thuong</w:t>
      </w:r>
      <w:proofErr w:type="spellEnd"/>
      <w:r w:rsidRPr="0084093D">
        <w:rPr>
          <w:rFonts w:ascii="Times New Roman" w:eastAsia="標楷體" w:hAnsi="Times New Roman" w:cs="Times New Roman"/>
          <w:sz w:val="36"/>
          <w:szCs w:val="36"/>
        </w:rPr>
        <w:t xml:space="preserve"> </w:t>
      </w:r>
      <w:proofErr w:type="spellStart"/>
      <w:r w:rsidRPr="0084093D">
        <w:rPr>
          <w:rFonts w:ascii="Times New Roman" w:eastAsia="標楷體" w:hAnsi="Times New Roman" w:cs="Times New Roman"/>
          <w:sz w:val="36"/>
          <w:szCs w:val="36"/>
        </w:rPr>
        <w:t>Kiet</w:t>
      </w:r>
      <w:proofErr w:type="spellEnd"/>
      <w:r w:rsidRPr="0084093D">
        <w:rPr>
          <w:rFonts w:ascii="Times New Roman" w:eastAsia="標楷體" w:hAnsi="Times New Roman" w:cs="Times New Roman"/>
          <w:sz w:val="36"/>
          <w:szCs w:val="36"/>
        </w:rPr>
        <w:t xml:space="preserve"> Street Hanoi Vietnam.</w:t>
      </w:r>
    </w:p>
    <w:p w:rsidR="00585E3B" w:rsidRDefault="00962620" w:rsidP="00962620">
      <w:pPr>
        <w:pStyle w:val="Default"/>
        <w:jc w:val="center"/>
        <w:rPr>
          <w:rFonts w:ascii="Times New Roman" w:eastAsia="標楷體" w:hAnsi="Times New Roman" w:cs="Times New Roman"/>
          <w:sz w:val="36"/>
          <w:szCs w:val="36"/>
        </w:rPr>
      </w:pPr>
      <w:r>
        <w:rPr>
          <w:noProof/>
        </w:rPr>
        <w:drawing>
          <wp:inline distT="0" distB="0" distL="0" distR="0">
            <wp:extent cx="6523670" cy="2335947"/>
            <wp:effectExtent l="0" t="0" r="0" b="7620"/>
            <wp:docPr id="3" name="圖片 3" descr="http://maps.google.com/maps/api/staticmap?size=387x269&amp;markers=color:blue|21.02416,105.8483&amp;language=en&amp;key=AIzaSyAQthAbslTfvSgG9MXv2AXkfFzg17-JQ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google.com/maps/api/staticmap?size=387x269&amp;markers=color:blue|21.02416,105.8483&amp;language=en&amp;key=AIzaSyAQthAbslTfvSgG9MXv2AXkfFzg17-JQZ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743" cy="2350296"/>
                    </a:xfrm>
                    <a:prstGeom prst="rect">
                      <a:avLst/>
                    </a:prstGeom>
                    <a:noFill/>
                    <a:ln>
                      <a:noFill/>
                    </a:ln>
                  </pic:spPr>
                </pic:pic>
              </a:graphicData>
            </a:graphic>
          </wp:inline>
        </w:drawing>
      </w:r>
    </w:p>
    <w:p w:rsidR="00F360C7" w:rsidRPr="00585E3B" w:rsidRDefault="00F360C7" w:rsidP="00962620">
      <w:pPr>
        <w:pStyle w:val="Default"/>
        <w:jc w:val="center"/>
        <w:rPr>
          <w:rFonts w:ascii="Times New Roman" w:eastAsia="標楷體" w:hAnsi="Times New Roman" w:cs="Times New Roman"/>
          <w:sz w:val="36"/>
          <w:szCs w:val="36"/>
        </w:rPr>
      </w:pPr>
      <w:r>
        <w:rPr>
          <w:noProof/>
        </w:rPr>
        <w:lastRenderedPageBreak/>
        <w:drawing>
          <wp:inline distT="0" distB="0" distL="0" distR="0" wp14:anchorId="0B4181D8" wp14:editId="6B1F051F">
            <wp:extent cx="6645910" cy="3260725"/>
            <wp:effectExtent l="0" t="0" r="2540" b="0"/>
            <wp:docPr id="5" name="圖片 5" descr="https://www.melia.com/wps/wcm/connect/melia/2d579ad4-bd46-427c-a20d-4ac447cfbc28/25MeliaHanoi-Pool_1600x785.jpg?MOD=AJPERES&amp;CONVERT_TO=url&amp;CACHEID=2d579ad4-bd46-427c-a20d-4ac447cfb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lia.com/wps/wcm/connect/melia/2d579ad4-bd46-427c-a20d-4ac447cfbc28/25MeliaHanoi-Pool_1600x785.jpg?MOD=AJPERES&amp;CONVERT_TO=url&amp;CACHEID=2d579ad4-bd46-427c-a20d-4ac447cfbc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260725"/>
                    </a:xfrm>
                    <a:prstGeom prst="rect">
                      <a:avLst/>
                    </a:prstGeom>
                    <a:noFill/>
                    <a:ln>
                      <a:noFill/>
                    </a:ln>
                  </pic:spPr>
                </pic:pic>
              </a:graphicData>
            </a:graphic>
          </wp:inline>
        </w:drawing>
      </w:r>
    </w:p>
    <w:p w:rsidR="00585E3B" w:rsidRDefault="00585E3B" w:rsidP="00585E3B">
      <w:pPr>
        <w:pStyle w:val="Default"/>
        <w:jc w:val="both"/>
        <w:rPr>
          <w:rFonts w:ascii="Times New Roman" w:eastAsia="標楷體" w:hAnsi="Times New Roman" w:cs="Times New Roman"/>
          <w:sz w:val="40"/>
          <w:szCs w:val="40"/>
        </w:rPr>
      </w:pPr>
      <w:r w:rsidRPr="00257E8A">
        <w:rPr>
          <w:rFonts w:ascii="Times New Roman" w:eastAsia="標楷體" w:hAnsi="Times New Roman" w:cs="Times New Roman"/>
          <w:color w:val="auto"/>
          <w:sz w:val="36"/>
          <w:szCs w:val="36"/>
        </w:rPr>
        <w:t>八、主辦單位</w:t>
      </w:r>
      <w:r w:rsidRPr="00257E8A">
        <w:rPr>
          <w:rFonts w:ascii="Times New Roman" w:eastAsia="標楷體" w:hAnsi="Times New Roman" w:cs="Times New Roman"/>
          <w:color w:val="auto"/>
          <w:sz w:val="36"/>
          <w:szCs w:val="36"/>
        </w:rPr>
        <w:t>:</w:t>
      </w:r>
      <w:r w:rsidR="00257E8A" w:rsidRPr="00257E8A">
        <w:rPr>
          <w:rFonts w:ascii="Times New Roman" w:eastAsia="標楷體" w:hAnsi="Times New Roman" w:cs="Times New Roman"/>
          <w:sz w:val="36"/>
          <w:szCs w:val="36"/>
        </w:rPr>
        <w:t>美國密西根</w:t>
      </w:r>
      <w:r w:rsidR="00257E8A" w:rsidRPr="00257E8A">
        <w:rPr>
          <w:rFonts w:ascii="Times New Roman" w:eastAsia="標楷體" w:hAnsi="Times New Roman" w:cs="Times New Roman"/>
          <w:sz w:val="36"/>
          <w:szCs w:val="36"/>
        </w:rPr>
        <w:t>MNS</w:t>
      </w:r>
      <w:r w:rsidR="00257E8A" w:rsidRPr="00257E8A">
        <w:rPr>
          <w:rFonts w:ascii="Times New Roman" w:eastAsia="標楷體" w:hAnsi="Times New Roman" w:cs="Times New Roman"/>
          <w:sz w:val="36"/>
          <w:szCs w:val="36"/>
        </w:rPr>
        <w:t>國際技能認證中心</w:t>
      </w:r>
      <w:r w:rsidR="00257E8A" w:rsidRPr="00214AE7">
        <w:rPr>
          <w:rFonts w:ascii="Times New Roman" w:eastAsia="標楷體" w:hAnsi="Times New Roman" w:cs="Times New Roman"/>
          <w:color w:val="0000FF"/>
          <w:sz w:val="20"/>
          <w:szCs w:val="20"/>
        </w:rPr>
        <w:t>(</w:t>
      </w:r>
      <w:r w:rsidR="00257E8A" w:rsidRPr="00214AE7">
        <w:rPr>
          <w:rFonts w:ascii="Times New Roman" w:eastAsia="標楷體" w:hAnsi="Times New Roman" w:cs="Times New Roman"/>
          <w:color w:val="0000FF"/>
          <w:sz w:val="20"/>
          <w:szCs w:val="20"/>
        </w:rPr>
        <w:t>美國政府合格證號</w:t>
      </w:r>
      <w:r w:rsidR="00257E8A" w:rsidRPr="00214AE7">
        <w:rPr>
          <w:rFonts w:ascii="Times New Roman" w:eastAsia="標楷體" w:hAnsi="Times New Roman" w:cs="Times New Roman"/>
          <w:color w:val="0000FF"/>
          <w:sz w:val="20"/>
          <w:szCs w:val="20"/>
        </w:rPr>
        <w:t>02101W)</w:t>
      </w:r>
      <w:r w:rsidR="00257E8A" w:rsidRPr="00214AE7">
        <w:rPr>
          <w:rFonts w:ascii="Times New Roman" w:eastAsia="標楷體" w:hAnsi="Times New Roman" w:cs="Times New Roman"/>
          <w:sz w:val="40"/>
          <w:szCs w:val="40"/>
        </w:rPr>
        <w:t>.</w:t>
      </w:r>
    </w:p>
    <w:p w:rsidR="00B8345B" w:rsidRPr="00585E3B" w:rsidRDefault="006A22F6" w:rsidP="00585E3B">
      <w:pPr>
        <w:pStyle w:val="Default"/>
        <w:jc w:val="both"/>
        <w:rPr>
          <w:rFonts w:ascii="Times New Roman" w:eastAsia="標楷體" w:hAnsi="Times New Roman" w:cs="Times New Roman"/>
          <w:color w:val="auto"/>
          <w:sz w:val="36"/>
          <w:szCs w:val="36"/>
        </w:rPr>
      </w:pPr>
      <w:hyperlink r:id="rId11" w:history="1">
        <w:r w:rsidR="00B8345B" w:rsidRPr="00D51159">
          <w:rPr>
            <w:rStyle w:val="a7"/>
            <w:rFonts w:ascii="Times New Roman" w:eastAsia="標楷體" w:hAnsi="Times New Roman" w:cs="Times New Roman"/>
            <w:sz w:val="36"/>
            <w:szCs w:val="36"/>
          </w:rPr>
          <w:t>boosboos858858858@gmail.com</w:t>
        </w:r>
      </w:hyperlink>
      <w:r w:rsidR="00B8345B">
        <w:rPr>
          <w:rFonts w:ascii="Times New Roman" w:eastAsia="標楷體" w:hAnsi="Times New Roman" w:cs="Times New Roman"/>
          <w:color w:val="auto"/>
          <w:sz w:val="36"/>
          <w:szCs w:val="36"/>
        </w:rPr>
        <w:t xml:space="preserve"> </w:t>
      </w:r>
    </w:p>
    <w:p w:rsidR="0084093D" w:rsidRPr="0084093D" w:rsidRDefault="00585E3B" w:rsidP="0084093D">
      <w:pPr>
        <w:pStyle w:val="Default"/>
        <w:jc w:val="both"/>
        <w:rPr>
          <w:rFonts w:ascii="Times New Roman" w:eastAsia="標楷體" w:hAnsi="Times New Roman" w:cs="Times New Roman"/>
          <w:color w:val="auto"/>
          <w:sz w:val="36"/>
          <w:szCs w:val="36"/>
        </w:rPr>
      </w:pPr>
      <w:r w:rsidRPr="00585E3B">
        <w:rPr>
          <w:rFonts w:ascii="Times New Roman" w:eastAsia="標楷體" w:hAnsi="Times New Roman" w:cs="Times New Roman"/>
          <w:color w:val="auto"/>
          <w:sz w:val="36"/>
          <w:szCs w:val="36"/>
        </w:rPr>
        <w:t>九、協辦單位：</w:t>
      </w:r>
      <w:r w:rsidR="008A742E" w:rsidRPr="008A742E">
        <w:rPr>
          <w:rFonts w:ascii="Times New Roman" w:eastAsia="標楷體" w:hAnsi="Times New Roman" w:cs="Times New Roman"/>
          <w:sz w:val="36"/>
          <w:szCs w:val="36"/>
        </w:rPr>
        <w:t>Jonny Walker</w:t>
      </w:r>
      <w:r w:rsidR="008A742E" w:rsidRPr="008A742E">
        <w:rPr>
          <w:rFonts w:ascii="Times New Roman" w:eastAsia="標楷體" w:hAnsi="Times New Roman" w:cs="Times New Roman"/>
          <w:sz w:val="36"/>
          <w:szCs w:val="36"/>
        </w:rPr>
        <w:t>越南總代理公司、法國</w:t>
      </w:r>
      <w:r w:rsidR="008A742E" w:rsidRPr="008A742E">
        <w:rPr>
          <w:rFonts w:ascii="Times New Roman" w:hAnsi="Times New Roman" w:cs="Times New Roman"/>
          <w:sz w:val="36"/>
          <w:szCs w:val="36"/>
          <w:shd w:val="clear" w:color="auto" w:fill="FFFFFF"/>
        </w:rPr>
        <w:t>Agnese &amp; Charles cellar</w:t>
      </w:r>
      <w:r w:rsidRPr="008A742E">
        <w:rPr>
          <w:rFonts w:ascii="Times New Roman" w:eastAsia="標楷體" w:hAnsi="Times New Roman" w:cs="Times New Roman"/>
          <w:color w:val="auto"/>
          <w:sz w:val="36"/>
          <w:szCs w:val="36"/>
        </w:rPr>
        <w:t>。</w:t>
      </w:r>
    </w:p>
    <w:p w:rsidR="0084093D" w:rsidRPr="0084093D" w:rsidRDefault="0084093D" w:rsidP="0084093D">
      <w:pPr>
        <w:pStyle w:val="Default"/>
        <w:jc w:val="both"/>
        <w:rPr>
          <w:rFonts w:ascii="Times New Roman" w:eastAsia="標楷體" w:hAnsi="Times New Roman" w:cs="Times New Roman"/>
          <w:color w:val="auto"/>
          <w:sz w:val="36"/>
          <w:szCs w:val="36"/>
        </w:rPr>
      </w:pPr>
      <w:r w:rsidRPr="0084093D">
        <w:rPr>
          <w:rFonts w:ascii="Times New Roman" w:eastAsia="標楷體" w:hAnsi="Times New Roman" w:cs="Times New Roman"/>
          <w:color w:val="auto"/>
          <w:sz w:val="36"/>
          <w:szCs w:val="36"/>
        </w:rPr>
        <w:t>8. Organizer: MNS International Skills Certification Center of the United States (US Government Certificate No. 02101W).</w:t>
      </w:r>
    </w:p>
    <w:p w:rsidR="0084093D" w:rsidRPr="0084093D" w:rsidRDefault="0084093D" w:rsidP="0084093D">
      <w:pPr>
        <w:pStyle w:val="Default"/>
        <w:jc w:val="both"/>
        <w:rPr>
          <w:rFonts w:ascii="Times New Roman" w:eastAsia="標楷體" w:hAnsi="Times New Roman" w:cs="Times New Roman"/>
          <w:color w:val="auto"/>
          <w:sz w:val="36"/>
          <w:szCs w:val="36"/>
        </w:rPr>
      </w:pPr>
      <w:r w:rsidRPr="0084093D">
        <w:rPr>
          <w:rFonts w:ascii="Times New Roman" w:eastAsia="標楷體" w:hAnsi="Times New Roman" w:cs="Times New Roman"/>
          <w:color w:val="auto"/>
          <w:sz w:val="36"/>
          <w:szCs w:val="36"/>
        </w:rPr>
        <w:t>Boosboos858858858@gmail.com</w:t>
      </w:r>
    </w:p>
    <w:p w:rsidR="0084093D" w:rsidRPr="008B731D" w:rsidRDefault="0084093D" w:rsidP="0084093D">
      <w:pPr>
        <w:pStyle w:val="Default"/>
        <w:jc w:val="both"/>
        <w:rPr>
          <w:rFonts w:ascii="Times New Roman" w:eastAsia="標楷體" w:hAnsi="Times New Roman" w:cs="Times New Roman"/>
          <w:color w:val="auto"/>
          <w:sz w:val="36"/>
          <w:szCs w:val="36"/>
        </w:rPr>
      </w:pPr>
      <w:proofErr w:type="gramStart"/>
      <w:r>
        <w:rPr>
          <w:rFonts w:ascii="Times New Roman" w:eastAsia="標楷體" w:hAnsi="Times New Roman" w:cs="Times New Roman" w:hint="eastAsia"/>
          <w:color w:val="auto"/>
          <w:sz w:val="36"/>
          <w:szCs w:val="36"/>
        </w:rPr>
        <w:t>9.</w:t>
      </w:r>
      <w:r w:rsidRPr="0084093D">
        <w:rPr>
          <w:rFonts w:ascii="Times New Roman" w:eastAsia="標楷體" w:hAnsi="Times New Roman" w:cs="Times New Roman"/>
          <w:color w:val="auto"/>
          <w:sz w:val="36"/>
          <w:szCs w:val="36"/>
        </w:rPr>
        <w:t>Nine</w:t>
      </w:r>
      <w:proofErr w:type="gramEnd"/>
      <w:r w:rsidRPr="0084093D">
        <w:rPr>
          <w:rFonts w:ascii="Times New Roman" w:eastAsia="標楷體" w:hAnsi="Times New Roman" w:cs="Times New Roman"/>
          <w:color w:val="auto"/>
          <w:sz w:val="36"/>
          <w:szCs w:val="36"/>
        </w:rPr>
        <w:t>, co-organizer: Jonny Walker Vietnam distributor, France Agnese &amp; Charles cellar.</w:t>
      </w:r>
    </w:p>
    <w:p w:rsidR="00496C46" w:rsidRPr="00E42E99" w:rsidRDefault="00585E3B" w:rsidP="00496C46">
      <w:pPr>
        <w:pStyle w:val="Default"/>
        <w:jc w:val="both"/>
        <w:rPr>
          <w:rFonts w:ascii="Times New Roman" w:eastAsia="標楷體" w:hAnsi="Times New Roman" w:cs="Times New Roman"/>
          <w:sz w:val="36"/>
          <w:szCs w:val="36"/>
        </w:rPr>
      </w:pPr>
      <w:r w:rsidRPr="008B731D">
        <w:rPr>
          <w:rFonts w:ascii="Times New Roman" w:eastAsia="標楷體" w:hAnsi="Times New Roman" w:cs="Times New Roman"/>
          <w:color w:val="auto"/>
          <w:sz w:val="36"/>
          <w:szCs w:val="36"/>
        </w:rPr>
        <w:t>十、競賽項目：</w:t>
      </w:r>
      <w:r w:rsidR="00496C46" w:rsidRPr="00E42E99">
        <w:rPr>
          <w:rFonts w:ascii="Times New Roman" w:eastAsia="標楷體" w:hAnsi="Times New Roman" w:cs="Times New Roman"/>
          <w:sz w:val="36"/>
          <w:szCs w:val="36"/>
        </w:rPr>
        <w:t xml:space="preserve">E </w:t>
      </w:r>
      <w:r w:rsidR="00496C46" w:rsidRPr="00E42E99">
        <w:rPr>
          <w:rFonts w:ascii="Times New Roman" w:eastAsia="標楷體" w:hAnsi="Times New Roman" w:cs="Times New Roman"/>
          <w:sz w:val="36"/>
          <w:szCs w:val="36"/>
        </w:rPr>
        <w:t>酒類比賽</w:t>
      </w:r>
    </w:p>
    <w:p w:rsidR="00640C38" w:rsidRPr="00640C38" w:rsidRDefault="00496C46" w:rsidP="00640C38">
      <w:pPr>
        <w:rPr>
          <w:rFonts w:ascii="標楷體" w:eastAsia="標楷體" w:hAnsi="標楷體"/>
          <w:b/>
          <w:sz w:val="28"/>
          <w:szCs w:val="28"/>
          <w:shd w:val="clear" w:color="auto" w:fill="F2FBFF"/>
        </w:rPr>
      </w:pPr>
      <w:r w:rsidRPr="00640C38">
        <w:rPr>
          <w:rFonts w:ascii="標楷體" w:eastAsia="標楷體" w:hAnsi="標楷體"/>
          <w:b/>
          <w:sz w:val="28"/>
          <w:szCs w:val="28"/>
          <w:shd w:val="clear" w:color="auto" w:fill="F2FBFF"/>
        </w:rPr>
        <w:t>E5 葡萄酒</w:t>
      </w:r>
      <w:proofErr w:type="gramStart"/>
      <w:r w:rsidRPr="00640C38">
        <w:rPr>
          <w:rFonts w:ascii="標楷體" w:eastAsia="標楷體" w:hAnsi="標楷體"/>
          <w:b/>
          <w:sz w:val="28"/>
          <w:szCs w:val="28"/>
          <w:shd w:val="clear" w:color="auto" w:fill="F2FBFF"/>
        </w:rPr>
        <w:t>侍酒服</w:t>
      </w:r>
      <w:proofErr w:type="gramEnd"/>
      <w:r w:rsidRPr="00640C38">
        <w:rPr>
          <w:rFonts w:ascii="標楷體" w:eastAsia="標楷體" w:hAnsi="標楷體"/>
          <w:b/>
          <w:sz w:val="28"/>
          <w:szCs w:val="28"/>
          <w:shd w:val="clear" w:color="auto" w:fill="F2FBFF"/>
        </w:rPr>
        <w:t>勤.</w:t>
      </w:r>
      <w:r w:rsidRPr="00640C38">
        <w:rPr>
          <w:rFonts w:ascii="標楷體" w:eastAsia="標楷體" w:hAnsi="標楷體" w:hint="eastAsia"/>
          <w:b/>
          <w:sz w:val="28"/>
          <w:szCs w:val="28"/>
          <w:shd w:val="clear" w:color="auto" w:fill="F2FBFF"/>
        </w:rPr>
        <w:t xml:space="preserve"> </w:t>
      </w:r>
    </w:p>
    <w:p w:rsidR="00640C38" w:rsidRPr="00640C38" w:rsidRDefault="00496C46" w:rsidP="00640C38">
      <w:pPr>
        <w:rPr>
          <w:rFonts w:ascii="標楷體" w:eastAsia="標楷體" w:hAnsi="標楷體"/>
          <w:b/>
          <w:sz w:val="28"/>
          <w:szCs w:val="28"/>
          <w:shd w:val="clear" w:color="auto" w:fill="F2FBFF"/>
        </w:rPr>
      </w:pPr>
      <w:r w:rsidRPr="00640C38">
        <w:rPr>
          <w:rFonts w:ascii="標楷體" w:eastAsia="標楷體" w:hAnsi="標楷體"/>
          <w:b/>
          <w:color w:val="000000" w:themeColor="text1"/>
          <w:sz w:val="28"/>
          <w:szCs w:val="28"/>
          <w:shd w:val="clear" w:color="auto" w:fill="F2FBFF"/>
        </w:rPr>
        <w:t>E5-1 葡萄酒品評技能</w:t>
      </w:r>
      <w:r w:rsidRPr="00640C38">
        <w:rPr>
          <w:rFonts w:ascii="標楷體" w:eastAsia="標楷體" w:hAnsi="標楷體"/>
          <w:b/>
          <w:sz w:val="28"/>
          <w:szCs w:val="28"/>
          <w:shd w:val="clear" w:color="auto" w:fill="F2FBFF"/>
        </w:rPr>
        <w:t>.</w:t>
      </w:r>
      <w:r w:rsidRPr="00640C38">
        <w:rPr>
          <w:rFonts w:ascii="標楷體" w:eastAsia="標楷體" w:hAnsi="標楷體" w:hint="eastAsia"/>
          <w:b/>
          <w:sz w:val="28"/>
          <w:szCs w:val="28"/>
          <w:shd w:val="clear" w:color="auto" w:fill="F2FBFF"/>
        </w:rPr>
        <w:t xml:space="preserve"> </w:t>
      </w:r>
    </w:p>
    <w:p w:rsidR="00640C38" w:rsidRPr="00640C38" w:rsidRDefault="00496C46" w:rsidP="00640C38">
      <w:pPr>
        <w:rPr>
          <w:rFonts w:ascii="標楷體" w:eastAsia="標楷體" w:hAnsi="標楷體"/>
          <w:b/>
          <w:sz w:val="28"/>
          <w:szCs w:val="28"/>
          <w:shd w:val="clear" w:color="auto" w:fill="F2FBFF"/>
        </w:rPr>
      </w:pPr>
      <w:r w:rsidRPr="00640C38">
        <w:rPr>
          <w:rFonts w:ascii="標楷體" w:eastAsia="標楷體" w:hAnsi="標楷體"/>
          <w:b/>
          <w:sz w:val="28"/>
          <w:szCs w:val="28"/>
          <w:shd w:val="clear" w:color="auto" w:fill="F2FBFF"/>
        </w:rPr>
        <w:t>E5-2 創意調飲傳統調酒.</w:t>
      </w:r>
      <w:r w:rsidRPr="00640C38">
        <w:rPr>
          <w:rFonts w:ascii="標楷體" w:eastAsia="標楷體" w:hAnsi="標楷體" w:hint="eastAsia"/>
          <w:b/>
          <w:sz w:val="28"/>
          <w:szCs w:val="28"/>
          <w:shd w:val="clear" w:color="auto" w:fill="F2FBFF"/>
        </w:rPr>
        <w:t xml:space="preserve"> </w:t>
      </w:r>
    </w:p>
    <w:p w:rsidR="0084093D" w:rsidRPr="0084093D" w:rsidRDefault="00496C46" w:rsidP="0084093D">
      <w:pPr>
        <w:rPr>
          <w:rFonts w:ascii="標楷體" w:eastAsia="標楷體" w:hAnsi="標楷體"/>
          <w:b/>
          <w:sz w:val="28"/>
          <w:szCs w:val="28"/>
          <w:shd w:val="clear" w:color="auto" w:fill="F2FBFF"/>
        </w:rPr>
      </w:pPr>
      <w:r w:rsidRPr="00640C38">
        <w:rPr>
          <w:rFonts w:ascii="標楷體" w:eastAsia="標楷體" w:hAnsi="標楷體"/>
          <w:b/>
          <w:color w:val="000000" w:themeColor="text1"/>
          <w:sz w:val="28"/>
          <w:szCs w:val="28"/>
          <w:shd w:val="clear" w:color="auto" w:fill="F2FBFF"/>
        </w:rPr>
        <w:lastRenderedPageBreak/>
        <w:t>E5-3 創意調</w:t>
      </w:r>
      <w:proofErr w:type="gramStart"/>
      <w:r w:rsidRPr="00640C38">
        <w:rPr>
          <w:rFonts w:ascii="標楷體" w:eastAsia="標楷體" w:hAnsi="標楷體"/>
          <w:b/>
          <w:color w:val="000000" w:themeColor="text1"/>
          <w:sz w:val="28"/>
          <w:szCs w:val="28"/>
          <w:shd w:val="clear" w:color="auto" w:fill="F2FBFF"/>
        </w:rPr>
        <w:t>飲花式</w:t>
      </w:r>
      <w:proofErr w:type="gramEnd"/>
      <w:r w:rsidRPr="00640C38">
        <w:rPr>
          <w:rFonts w:ascii="標楷體" w:eastAsia="標楷體" w:hAnsi="標楷體"/>
          <w:b/>
          <w:color w:val="000000" w:themeColor="text1"/>
          <w:sz w:val="28"/>
          <w:szCs w:val="28"/>
          <w:shd w:val="clear" w:color="auto" w:fill="F2FBFF"/>
        </w:rPr>
        <w:t>調酒</w:t>
      </w:r>
      <w:r w:rsidRPr="00640C38">
        <w:rPr>
          <w:rFonts w:ascii="標楷體" w:eastAsia="標楷體" w:hAnsi="標楷體"/>
          <w:b/>
          <w:sz w:val="28"/>
          <w:szCs w:val="28"/>
          <w:shd w:val="clear" w:color="auto" w:fill="F2FBFF"/>
        </w:rPr>
        <w:t>.</w:t>
      </w:r>
    </w:p>
    <w:p w:rsidR="0084093D" w:rsidRPr="0084093D" w:rsidRDefault="0084093D" w:rsidP="0084093D">
      <w:pPr>
        <w:rPr>
          <w:rFonts w:ascii="標楷體" w:eastAsia="標楷體" w:hAnsi="標楷體"/>
          <w:b/>
          <w:bCs/>
          <w:sz w:val="28"/>
          <w:szCs w:val="28"/>
        </w:rPr>
      </w:pPr>
      <w:r>
        <w:rPr>
          <w:rFonts w:ascii="標楷體" w:eastAsia="標楷體" w:hAnsi="標楷體" w:hint="eastAsia"/>
          <w:b/>
          <w:bCs/>
          <w:sz w:val="28"/>
          <w:szCs w:val="28"/>
        </w:rPr>
        <w:t>10</w:t>
      </w:r>
      <w:r w:rsidRPr="0084093D">
        <w:rPr>
          <w:rFonts w:ascii="標楷體" w:eastAsia="標楷體" w:hAnsi="標楷體"/>
          <w:b/>
          <w:bCs/>
          <w:sz w:val="28"/>
          <w:szCs w:val="28"/>
        </w:rPr>
        <w:t>. Competition: E Liquor Competition</w:t>
      </w:r>
    </w:p>
    <w:p w:rsidR="0084093D" w:rsidRPr="0084093D" w:rsidRDefault="0084093D" w:rsidP="0084093D">
      <w:pPr>
        <w:rPr>
          <w:rFonts w:ascii="標楷體" w:eastAsia="標楷體" w:hAnsi="標楷體"/>
          <w:b/>
          <w:bCs/>
          <w:sz w:val="28"/>
          <w:szCs w:val="28"/>
        </w:rPr>
      </w:pPr>
      <w:proofErr w:type="gramStart"/>
      <w:r w:rsidRPr="0084093D">
        <w:rPr>
          <w:rFonts w:ascii="標楷體" w:eastAsia="標楷體" w:hAnsi="標楷體"/>
          <w:b/>
          <w:bCs/>
          <w:sz w:val="28"/>
          <w:szCs w:val="28"/>
        </w:rPr>
        <w:t>E5 wine serving service.</w:t>
      </w:r>
      <w:proofErr w:type="gramEnd"/>
    </w:p>
    <w:p w:rsidR="0084093D" w:rsidRPr="0084093D" w:rsidRDefault="0084093D" w:rsidP="0084093D">
      <w:pPr>
        <w:rPr>
          <w:rFonts w:ascii="標楷體" w:eastAsia="標楷體" w:hAnsi="標楷體"/>
          <w:b/>
          <w:bCs/>
          <w:sz w:val="28"/>
          <w:szCs w:val="28"/>
        </w:rPr>
      </w:pPr>
      <w:proofErr w:type="gramStart"/>
      <w:r w:rsidRPr="0084093D">
        <w:rPr>
          <w:rFonts w:ascii="標楷體" w:eastAsia="標楷體" w:hAnsi="標楷體"/>
          <w:b/>
          <w:bCs/>
          <w:sz w:val="28"/>
          <w:szCs w:val="28"/>
        </w:rPr>
        <w:t>E5-1 Wine Tasting Skills.</w:t>
      </w:r>
      <w:proofErr w:type="gramEnd"/>
    </w:p>
    <w:p w:rsidR="0084093D" w:rsidRPr="0084093D" w:rsidRDefault="0084093D" w:rsidP="0084093D">
      <w:pPr>
        <w:rPr>
          <w:rFonts w:ascii="標楷體" w:eastAsia="標楷體" w:hAnsi="標楷體"/>
          <w:b/>
          <w:bCs/>
          <w:sz w:val="28"/>
          <w:szCs w:val="28"/>
        </w:rPr>
      </w:pPr>
      <w:r w:rsidRPr="0084093D">
        <w:rPr>
          <w:rFonts w:ascii="標楷體" w:eastAsia="標楷體" w:hAnsi="標楷體"/>
          <w:b/>
          <w:bCs/>
          <w:sz w:val="28"/>
          <w:szCs w:val="28"/>
        </w:rPr>
        <w:t>E5-2 Creative brewing traditional bartending.</w:t>
      </w:r>
    </w:p>
    <w:p w:rsidR="0084093D" w:rsidRPr="00640C38" w:rsidRDefault="0084093D" w:rsidP="0084093D">
      <w:pPr>
        <w:rPr>
          <w:rFonts w:ascii="標楷體" w:eastAsia="標楷體" w:hAnsi="標楷體"/>
          <w:b/>
          <w:bCs/>
          <w:sz w:val="28"/>
          <w:szCs w:val="28"/>
        </w:rPr>
      </w:pPr>
      <w:r w:rsidRPr="0084093D">
        <w:rPr>
          <w:rFonts w:ascii="標楷體" w:eastAsia="標楷體" w:hAnsi="標楷體"/>
          <w:b/>
          <w:bCs/>
          <w:sz w:val="28"/>
          <w:szCs w:val="28"/>
        </w:rPr>
        <w:t>E5-3 Creative brewing fancy bartending.</w:t>
      </w:r>
    </w:p>
    <w:p w:rsidR="000F3988" w:rsidRDefault="000F3988" w:rsidP="00D40B19">
      <w:pPr>
        <w:jc w:val="both"/>
        <w:rPr>
          <w:rFonts w:ascii="Times New Roman" w:eastAsia="標楷體" w:hAnsi="Times New Roman" w:cs="Times New Roman"/>
          <w:sz w:val="36"/>
          <w:szCs w:val="36"/>
        </w:rPr>
      </w:pPr>
      <w:r w:rsidRPr="00D40B19">
        <w:rPr>
          <w:rFonts w:ascii="Times New Roman" w:eastAsia="標楷體" w:hAnsi="Times New Roman" w:cs="Times New Roman"/>
          <w:sz w:val="36"/>
          <w:szCs w:val="36"/>
        </w:rPr>
        <w:t>十一、注意事項</w:t>
      </w:r>
      <w:r w:rsidRPr="00D40B19">
        <w:rPr>
          <w:rFonts w:ascii="Times New Roman" w:eastAsia="標楷體" w:hAnsi="Times New Roman" w:cs="Times New Roman"/>
          <w:sz w:val="36"/>
          <w:szCs w:val="36"/>
        </w:rPr>
        <w:t>:</w:t>
      </w:r>
      <w:r w:rsidR="0084093D" w:rsidRPr="0084093D">
        <w:t xml:space="preserve"> </w:t>
      </w:r>
      <w:proofErr w:type="gramStart"/>
      <w:r w:rsidR="0084093D">
        <w:rPr>
          <w:rFonts w:ascii="Times New Roman" w:eastAsia="標楷體" w:hAnsi="Times New Roman" w:cs="Times New Roman" w:hint="eastAsia"/>
          <w:sz w:val="36"/>
          <w:szCs w:val="36"/>
        </w:rPr>
        <w:t>11</w:t>
      </w:r>
      <w:r w:rsidR="0084093D" w:rsidRPr="0084093D">
        <w:rPr>
          <w:rFonts w:ascii="Times New Roman" w:eastAsia="標楷體" w:hAnsi="Times New Roman" w:cs="Times New Roman"/>
          <w:sz w:val="36"/>
          <w:szCs w:val="36"/>
        </w:rPr>
        <w:t>,</w:t>
      </w:r>
      <w:proofErr w:type="gramEnd"/>
      <w:r w:rsidR="0084093D" w:rsidRPr="0084093D">
        <w:rPr>
          <w:rFonts w:ascii="Times New Roman" w:eastAsia="標楷體" w:hAnsi="Times New Roman" w:cs="Times New Roman"/>
          <w:sz w:val="36"/>
          <w:szCs w:val="36"/>
        </w:rPr>
        <w:t xml:space="preserve"> note:</w:t>
      </w:r>
    </w:p>
    <w:p w:rsidR="0084093D" w:rsidRDefault="00D40B19" w:rsidP="00EA03EC">
      <w:pPr>
        <w:rPr>
          <w:rFonts w:ascii="Times New Roman" w:eastAsia="標楷體" w:hAnsi="Times New Roman" w:cs="Times New Roman"/>
          <w:sz w:val="36"/>
          <w:szCs w:val="36"/>
          <w:shd w:val="clear" w:color="auto" w:fill="FFFFFF"/>
        </w:rPr>
      </w:pPr>
      <w:r w:rsidRPr="00EA03EC">
        <w:rPr>
          <w:rFonts w:ascii="Times New Roman" w:eastAsia="標楷體" w:hAnsi="Times New Roman" w:cs="Times New Roman"/>
          <w:sz w:val="36"/>
          <w:szCs w:val="36"/>
        </w:rPr>
        <w:t>(</w:t>
      </w:r>
      <w:proofErr w:type="gramStart"/>
      <w:r w:rsidRPr="00EA03EC">
        <w:rPr>
          <w:rFonts w:ascii="Times New Roman" w:eastAsia="標楷體" w:hAnsi="Times New Roman" w:cs="Times New Roman"/>
          <w:sz w:val="36"/>
          <w:szCs w:val="36"/>
        </w:rPr>
        <w:t>一</w:t>
      </w:r>
      <w:proofErr w:type="gramEnd"/>
      <w:r w:rsidRPr="00EA03EC">
        <w:rPr>
          <w:rFonts w:ascii="Times New Roman" w:eastAsia="標楷體" w:hAnsi="Times New Roman" w:cs="Times New Roman"/>
          <w:sz w:val="36"/>
          <w:szCs w:val="36"/>
        </w:rPr>
        <w:t>)</w:t>
      </w:r>
      <w:r w:rsidR="002240A8" w:rsidRPr="00EA03EC">
        <w:rPr>
          <w:rFonts w:ascii="Times New Roman" w:eastAsia="標楷體" w:hAnsi="Times New Roman" w:cs="Times New Roman"/>
          <w:sz w:val="36"/>
          <w:szCs w:val="36"/>
          <w:shd w:val="clear" w:color="auto" w:fill="FFFFFF"/>
        </w:rPr>
        <w:t xml:space="preserve"> </w:t>
      </w:r>
      <w:r w:rsidR="002240A8" w:rsidRPr="00EA03EC">
        <w:rPr>
          <w:rFonts w:ascii="Times New Roman" w:eastAsia="標楷體" w:hAnsi="Times New Roman" w:cs="Times New Roman"/>
          <w:sz w:val="36"/>
          <w:szCs w:val="36"/>
          <w:shd w:val="clear" w:color="auto" w:fill="FFFFFF"/>
        </w:rPr>
        <w:t>凡是於</w:t>
      </w:r>
      <w:r w:rsidR="002240A8" w:rsidRPr="00EA03EC">
        <w:rPr>
          <w:rFonts w:ascii="Times New Roman" w:eastAsia="標楷體" w:hAnsi="Times New Roman" w:cs="Times New Roman"/>
          <w:sz w:val="36"/>
          <w:szCs w:val="36"/>
          <w:shd w:val="clear" w:color="auto" w:fill="FFFFFF"/>
        </w:rPr>
        <w:t>2019</w:t>
      </w:r>
      <w:r w:rsidR="002240A8" w:rsidRPr="00EA03EC">
        <w:rPr>
          <w:rFonts w:ascii="Times New Roman" w:eastAsia="標楷體" w:hAnsi="Times New Roman" w:cs="Times New Roman"/>
          <w:sz w:val="36"/>
          <w:szCs w:val="36"/>
          <w:shd w:val="clear" w:color="auto" w:fill="FFFFFF"/>
        </w:rPr>
        <w:t>年獲得</w:t>
      </w:r>
      <w:r w:rsidR="002240A8" w:rsidRPr="00EA03EC">
        <w:rPr>
          <w:rFonts w:ascii="Times New Roman" w:eastAsia="標楷體" w:hAnsi="Times New Roman" w:cs="Times New Roman"/>
          <w:sz w:val="36"/>
          <w:szCs w:val="36"/>
        </w:rPr>
        <w:t>下列</w:t>
      </w:r>
      <w:r w:rsidR="002240A8" w:rsidRPr="00EA03EC">
        <w:rPr>
          <w:rFonts w:ascii="Times New Roman" w:eastAsia="標楷體" w:hAnsi="Times New Roman" w:cs="Times New Roman"/>
          <w:sz w:val="36"/>
          <w:szCs w:val="36"/>
          <w:shd w:val="clear" w:color="auto" w:fill="FFFFFF"/>
        </w:rPr>
        <w:t>賽事排名</w:t>
      </w:r>
      <w:r w:rsidR="00F703DE">
        <w:rPr>
          <w:rFonts w:ascii="Times New Roman" w:eastAsia="標楷體" w:hAnsi="Times New Roman" w:cs="Times New Roman" w:hint="eastAsia"/>
          <w:sz w:val="36"/>
          <w:szCs w:val="36"/>
          <w:shd w:val="clear" w:color="auto" w:fill="FFFFFF"/>
        </w:rPr>
        <w:t>:</w:t>
      </w:r>
    </w:p>
    <w:p w:rsidR="002240A8" w:rsidRPr="00EA03EC" w:rsidRDefault="0084093D" w:rsidP="00EA03EC">
      <w:pPr>
        <w:rPr>
          <w:rFonts w:ascii="Times New Roman" w:eastAsia="標楷體" w:hAnsi="Times New Roman" w:cs="Times New Roman"/>
          <w:sz w:val="36"/>
          <w:szCs w:val="36"/>
          <w:shd w:val="clear" w:color="auto" w:fill="FFFFFF"/>
        </w:rPr>
      </w:pPr>
      <w:r w:rsidRPr="0084093D">
        <w:t xml:space="preserve"> </w:t>
      </w:r>
      <w:r w:rsidRPr="0084093D">
        <w:rPr>
          <w:rFonts w:ascii="Times New Roman" w:eastAsia="標楷體" w:hAnsi="Times New Roman" w:cs="Times New Roman"/>
          <w:sz w:val="36"/>
          <w:szCs w:val="36"/>
          <w:shd w:val="clear" w:color="auto" w:fill="FFFFFF"/>
        </w:rPr>
        <w:t>(a) The following rankings were awarded in 2019:</w:t>
      </w:r>
    </w:p>
    <w:tbl>
      <w:tblPr>
        <w:tblStyle w:val="ac"/>
        <w:tblW w:w="0" w:type="auto"/>
        <w:tblLook w:val="04A0" w:firstRow="1" w:lastRow="0" w:firstColumn="1" w:lastColumn="0" w:noHBand="0" w:noVBand="1"/>
      </w:tblPr>
      <w:tblGrid>
        <w:gridCol w:w="10522"/>
      </w:tblGrid>
      <w:tr w:rsidR="00F703DE" w:rsidTr="00F703DE">
        <w:tc>
          <w:tcPr>
            <w:tcW w:w="10522" w:type="dxa"/>
          </w:tcPr>
          <w:p w:rsidR="00F703DE" w:rsidRPr="00F703DE" w:rsidRDefault="00F703DE" w:rsidP="00F703DE">
            <w:pPr>
              <w:jc w:val="center"/>
              <w:rPr>
                <w:rFonts w:ascii="Times New Roman" w:eastAsia="標楷體" w:hAnsi="Times New Roman" w:cs="Times New Roman"/>
                <w:sz w:val="28"/>
                <w:szCs w:val="28"/>
                <w:shd w:val="clear" w:color="auto" w:fill="FFFFFF"/>
              </w:rPr>
            </w:pPr>
            <w:r w:rsidRPr="00F703DE">
              <w:rPr>
                <w:rFonts w:ascii="Times New Roman" w:eastAsia="標楷體" w:hAnsi="Times New Roman" w:cs="Times New Roman"/>
                <w:sz w:val="28"/>
                <w:szCs w:val="28"/>
                <w:shd w:val="clear" w:color="auto" w:fill="FFFFFF"/>
              </w:rPr>
              <w:t>A.</w:t>
            </w:r>
            <w:r w:rsidRPr="00F703DE">
              <w:rPr>
                <w:rFonts w:ascii="Times New Roman" w:eastAsia="標楷體" w:hAnsi="Times New Roman" w:cs="Times New Roman"/>
                <w:sz w:val="28"/>
                <w:szCs w:val="28"/>
                <w:shd w:val="clear" w:color="auto" w:fill="FFFFFF"/>
              </w:rPr>
              <w:t>曾參加</w:t>
            </w:r>
            <w:r w:rsidRPr="00F703DE">
              <w:rPr>
                <w:rFonts w:ascii="Times New Roman" w:eastAsia="標楷體" w:hAnsi="Times New Roman" w:cs="Times New Roman"/>
                <w:sz w:val="28"/>
                <w:szCs w:val="28"/>
                <w:shd w:val="clear" w:color="auto" w:fill="FFFFFF"/>
              </w:rPr>
              <w:t>4/20</w:t>
            </w:r>
            <w:r w:rsidRPr="00F703DE">
              <w:rPr>
                <w:rFonts w:ascii="Times New Roman" w:eastAsia="標楷體" w:hAnsi="Times New Roman" w:cs="Times New Roman"/>
                <w:sz w:val="28"/>
                <w:szCs w:val="28"/>
                <w:shd w:val="clear" w:color="auto" w:fill="FFFFFF"/>
              </w:rPr>
              <w:t>密西根</w:t>
            </w:r>
            <w:r w:rsidRPr="00F703DE">
              <w:rPr>
                <w:rFonts w:ascii="Times New Roman" w:eastAsia="標楷體" w:hAnsi="Times New Roman" w:cs="Times New Roman"/>
                <w:sz w:val="28"/>
                <w:szCs w:val="28"/>
                <w:shd w:val="clear" w:color="auto" w:fill="FFFFFF"/>
              </w:rPr>
              <w:t>MNS</w:t>
            </w:r>
            <w:r w:rsidRPr="00F703DE">
              <w:rPr>
                <w:rFonts w:ascii="Times New Roman" w:eastAsia="標楷體" w:hAnsi="Times New Roman" w:cs="Times New Roman"/>
                <w:sz w:val="28"/>
                <w:szCs w:val="28"/>
                <w:shd w:val="clear" w:color="auto" w:fill="FFFFFF"/>
              </w:rPr>
              <w:t>競賽</w:t>
            </w:r>
          </w:p>
          <w:p w:rsidR="00F703DE" w:rsidRPr="00F703DE" w:rsidRDefault="00F703DE" w:rsidP="00F703DE">
            <w:pPr>
              <w:jc w:val="center"/>
              <w:rPr>
                <w:rFonts w:ascii="Times New Roman" w:eastAsia="標楷體" w:hAnsi="Times New Roman" w:cs="Times New Roman"/>
                <w:color w:val="538135" w:themeColor="accent6" w:themeShade="BF"/>
                <w:sz w:val="28"/>
                <w:szCs w:val="28"/>
                <w:shd w:val="clear" w:color="auto" w:fill="FFFFFF"/>
              </w:rPr>
            </w:pPr>
            <w:r w:rsidRPr="00F703DE">
              <w:rPr>
                <w:rFonts w:ascii="Times New Roman" w:eastAsia="標楷體" w:hAnsi="Times New Roman" w:cs="Times New Roman"/>
                <w:color w:val="538135" w:themeColor="accent6" w:themeShade="BF"/>
                <w:sz w:val="28"/>
                <w:szCs w:val="28"/>
                <w:shd w:val="clear" w:color="auto" w:fill="FFFFFF"/>
              </w:rPr>
              <w:t>B.</w:t>
            </w:r>
            <w:r w:rsidRPr="00F703DE">
              <w:rPr>
                <w:rFonts w:ascii="Times New Roman" w:eastAsia="標楷體" w:hAnsi="Times New Roman" w:cs="Times New Roman"/>
                <w:color w:val="538135" w:themeColor="accent6" w:themeShade="BF"/>
                <w:sz w:val="28"/>
                <w:szCs w:val="28"/>
                <w:shd w:val="clear" w:color="auto" w:fill="FFFFFF"/>
              </w:rPr>
              <w:t>曾參加</w:t>
            </w:r>
            <w:r w:rsidRPr="00F703DE">
              <w:rPr>
                <w:rFonts w:ascii="Times New Roman" w:eastAsia="標楷體" w:hAnsi="Times New Roman" w:cs="Times New Roman"/>
                <w:color w:val="538135" w:themeColor="accent6" w:themeShade="BF"/>
                <w:sz w:val="28"/>
                <w:szCs w:val="28"/>
                <w:shd w:val="clear" w:color="auto" w:fill="FFFFFF"/>
              </w:rPr>
              <w:t>4/26</w:t>
            </w:r>
            <w:r w:rsidRPr="00F703DE">
              <w:rPr>
                <w:rFonts w:ascii="Times New Roman" w:eastAsia="標楷體" w:hAnsi="Times New Roman" w:cs="Times New Roman"/>
                <w:color w:val="538135" w:themeColor="accent6" w:themeShade="BF"/>
                <w:sz w:val="28"/>
                <w:szCs w:val="28"/>
                <w:shd w:val="clear" w:color="auto" w:fill="FFFFFF"/>
              </w:rPr>
              <w:t>首彩</w:t>
            </w:r>
            <w:proofErr w:type="gramStart"/>
            <w:r w:rsidRPr="00F703DE">
              <w:rPr>
                <w:rFonts w:ascii="Times New Roman" w:eastAsia="標楷體" w:hAnsi="Times New Roman" w:cs="Times New Roman"/>
                <w:color w:val="538135" w:themeColor="accent6" w:themeShade="BF"/>
                <w:sz w:val="28"/>
                <w:szCs w:val="28"/>
                <w:shd w:val="clear" w:color="auto" w:fill="FFFFFF"/>
              </w:rPr>
              <w:t>盃</w:t>
            </w:r>
            <w:proofErr w:type="gramEnd"/>
            <w:r w:rsidRPr="00F703DE">
              <w:rPr>
                <w:rFonts w:ascii="Times New Roman" w:eastAsia="標楷體" w:hAnsi="Times New Roman" w:cs="Times New Roman"/>
                <w:color w:val="538135" w:themeColor="accent6" w:themeShade="BF"/>
                <w:sz w:val="28"/>
                <w:szCs w:val="28"/>
                <w:shd w:val="clear" w:color="auto" w:fill="FFFFFF"/>
              </w:rPr>
              <w:t>澳洲</w:t>
            </w:r>
            <w:r w:rsidRPr="00F703DE">
              <w:rPr>
                <w:rFonts w:ascii="Times New Roman" w:eastAsia="標楷體" w:hAnsi="Times New Roman" w:cs="Times New Roman"/>
                <w:color w:val="538135" w:themeColor="accent6" w:themeShade="BF"/>
                <w:sz w:val="28"/>
                <w:szCs w:val="28"/>
              </w:rPr>
              <w:t>葡萄酒</w:t>
            </w:r>
            <w:proofErr w:type="gramStart"/>
            <w:r w:rsidRPr="00F703DE">
              <w:rPr>
                <w:rFonts w:ascii="Times New Roman" w:eastAsia="標楷體" w:hAnsi="Times New Roman" w:cs="Times New Roman"/>
                <w:color w:val="538135" w:themeColor="accent6" w:themeShade="BF"/>
                <w:sz w:val="28"/>
                <w:szCs w:val="28"/>
                <w:shd w:val="clear" w:color="auto" w:fill="FFFFFF"/>
              </w:rPr>
              <w:t>盲飲賽</w:t>
            </w:r>
            <w:proofErr w:type="gramEnd"/>
            <w:r w:rsidRPr="00F703DE">
              <w:rPr>
                <w:rFonts w:ascii="Times New Roman" w:eastAsia="標楷體" w:hAnsi="Times New Roman" w:cs="Times New Roman"/>
                <w:color w:val="538135" w:themeColor="accent6" w:themeShade="BF"/>
                <w:sz w:val="28"/>
                <w:szCs w:val="28"/>
                <w:shd w:val="clear" w:color="auto" w:fill="FFFFFF"/>
              </w:rPr>
              <w:t>.</w:t>
            </w:r>
          </w:p>
          <w:p w:rsidR="0084093D" w:rsidRPr="0084093D" w:rsidRDefault="00F703DE" w:rsidP="0084093D">
            <w:pPr>
              <w:jc w:val="center"/>
              <w:rPr>
                <w:rFonts w:ascii="Times New Roman" w:eastAsia="標楷體" w:hAnsi="Times New Roman" w:cs="Times New Roman"/>
                <w:color w:val="3333FF"/>
                <w:sz w:val="28"/>
                <w:szCs w:val="28"/>
                <w:shd w:val="clear" w:color="auto" w:fill="FFFFFF"/>
              </w:rPr>
            </w:pPr>
            <w:r w:rsidRPr="00F703DE">
              <w:rPr>
                <w:rFonts w:ascii="Times New Roman" w:eastAsia="標楷體" w:hAnsi="Times New Roman" w:cs="Times New Roman"/>
                <w:color w:val="3333FF"/>
                <w:sz w:val="28"/>
                <w:szCs w:val="28"/>
                <w:shd w:val="clear" w:color="auto" w:fill="FFFFFF"/>
              </w:rPr>
              <w:t>C.</w:t>
            </w:r>
            <w:r w:rsidRPr="00F703DE">
              <w:rPr>
                <w:rFonts w:ascii="Times New Roman" w:eastAsia="標楷體" w:hAnsi="Times New Roman" w:cs="Times New Roman"/>
                <w:color w:val="3333FF"/>
                <w:sz w:val="28"/>
                <w:szCs w:val="28"/>
                <w:shd w:val="clear" w:color="auto" w:fill="FFFFFF"/>
              </w:rPr>
              <w:t>曾參加</w:t>
            </w:r>
            <w:r w:rsidRPr="00F703DE">
              <w:rPr>
                <w:rFonts w:ascii="Times New Roman" w:eastAsia="標楷體" w:hAnsi="Times New Roman" w:cs="Times New Roman"/>
                <w:color w:val="3333FF"/>
                <w:sz w:val="28"/>
                <w:szCs w:val="28"/>
                <w:shd w:val="clear" w:color="auto" w:fill="FFFFFF"/>
              </w:rPr>
              <w:t>5/24</w:t>
            </w:r>
            <w:proofErr w:type="gramStart"/>
            <w:r w:rsidRPr="00F703DE">
              <w:rPr>
                <w:rFonts w:ascii="Times New Roman" w:eastAsia="標楷體" w:hAnsi="Times New Roman" w:cs="Times New Roman"/>
                <w:color w:val="3333FF"/>
                <w:sz w:val="28"/>
                <w:szCs w:val="28"/>
                <w:shd w:val="clear" w:color="auto" w:fill="FFFFFF"/>
              </w:rPr>
              <w:t>萊</w:t>
            </w:r>
            <w:proofErr w:type="gramEnd"/>
            <w:r w:rsidRPr="00F703DE">
              <w:rPr>
                <w:rFonts w:ascii="Times New Roman" w:eastAsia="標楷體" w:hAnsi="Times New Roman" w:cs="Times New Roman"/>
                <w:color w:val="3333FF"/>
                <w:sz w:val="28"/>
                <w:szCs w:val="28"/>
                <w:shd w:val="clear" w:color="auto" w:fill="FFFFFF"/>
              </w:rPr>
              <w:t>茵</w:t>
            </w:r>
            <w:proofErr w:type="gramStart"/>
            <w:r w:rsidRPr="00F703DE">
              <w:rPr>
                <w:rFonts w:ascii="Times New Roman" w:eastAsia="標楷體" w:hAnsi="Times New Roman" w:cs="Times New Roman"/>
                <w:color w:val="3333FF"/>
                <w:sz w:val="28"/>
                <w:szCs w:val="28"/>
                <w:shd w:val="clear" w:color="auto" w:fill="FFFFFF"/>
              </w:rPr>
              <w:t>盃</w:t>
            </w:r>
            <w:proofErr w:type="gramEnd"/>
            <w:r w:rsidRPr="00F703DE">
              <w:rPr>
                <w:rFonts w:ascii="Times New Roman" w:eastAsia="標楷體" w:hAnsi="Times New Roman" w:cs="Times New Roman"/>
                <w:color w:val="3333FF"/>
                <w:sz w:val="28"/>
                <w:szCs w:val="28"/>
                <w:shd w:val="clear" w:color="auto" w:fill="FFFFFF"/>
              </w:rPr>
              <w:t>德國</w:t>
            </w:r>
            <w:r w:rsidRPr="00F703DE">
              <w:rPr>
                <w:rFonts w:ascii="Times New Roman" w:eastAsia="標楷體" w:hAnsi="Times New Roman" w:cs="Times New Roman"/>
                <w:color w:val="0000FF"/>
                <w:sz w:val="28"/>
                <w:szCs w:val="28"/>
              </w:rPr>
              <w:t>葡萄酒</w:t>
            </w:r>
            <w:r w:rsidRPr="00F703DE">
              <w:rPr>
                <w:rFonts w:ascii="Times New Roman" w:eastAsia="標楷體" w:hAnsi="Times New Roman" w:cs="Times New Roman"/>
                <w:color w:val="3333FF"/>
                <w:sz w:val="28"/>
                <w:szCs w:val="28"/>
                <w:shd w:val="clear" w:color="auto" w:fill="FFFFFF"/>
              </w:rPr>
              <w:t>盲飲</w:t>
            </w:r>
          </w:p>
          <w:p w:rsidR="0084093D" w:rsidRPr="0084093D" w:rsidRDefault="0084093D" w:rsidP="0084093D">
            <w:pPr>
              <w:jc w:val="center"/>
              <w:rPr>
                <w:shd w:val="clear" w:color="auto" w:fill="FFFFFF"/>
              </w:rPr>
            </w:pPr>
            <w:r w:rsidRPr="0084093D">
              <w:rPr>
                <w:shd w:val="clear" w:color="auto" w:fill="FFFFFF"/>
              </w:rPr>
              <w:t>A. Has participated in the 4/20 Michigan MNS competition</w:t>
            </w:r>
          </w:p>
          <w:p w:rsidR="0084093D" w:rsidRPr="0084093D" w:rsidRDefault="0084093D" w:rsidP="0084093D">
            <w:pPr>
              <w:jc w:val="center"/>
              <w:rPr>
                <w:shd w:val="clear" w:color="auto" w:fill="FFFFFF"/>
              </w:rPr>
            </w:pPr>
            <w:r w:rsidRPr="0084093D">
              <w:rPr>
                <w:shd w:val="clear" w:color="auto" w:fill="FFFFFF"/>
              </w:rPr>
              <w:t>B. Has participated in the 4/26 first color cup Australian wine blind drinking contest.</w:t>
            </w:r>
          </w:p>
          <w:p w:rsidR="0084093D" w:rsidRPr="00F703DE" w:rsidRDefault="0084093D" w:rsidP="0084093D">
            <w:pPr>
              <w:jc w:val="center"/>
              <w:rPr>
                <w:shd w:val="clear" w:color="auto" w:fill="FFFFFF"/>
              </w:rPr>
            </w:pPr>
            <w:r w:rsidRPr="0084093D">
              <w:rPr>
                <w:shd w:val="clear" w:color="auto" w:fill="FFFFFF"/>
              </w:rPr>
              <w:t xml:space="preserve">C. Participated in the 5/24 </w:t>
            </w:r>
            <w:proofErr w:type="spellStart"/>
            <w:r w:rsidRPr="0084093D">
              <w:rPr>
                <w:shd w:val="clear" w:color="auto" w:fill="FFFFFF"/>
              </w:rPr>
              <w:t>Rheinland</w:t>
            </w:r>
            <w:proofErr w:type="spellEnd"/>
            <w:r w:rsidRPr="0084093D">
              <w:rPr>
                <w:shd w:val="clear" w:color="auto" w:fill="FFFFFF"/>
              </w:rPr>
              <w:t xml:space="preserve"> German wine blind drink</w:t>
            </w:r>
          </w:p>
        </w:tc>
      </w:tr>
    </w:tbl>
    <w:p w:rsidR="002240A8" w:rsidRPr="001C2553" w:rsidRDefault="002240A8" w:rsidP="00E660BB">
      <w:pPr>
        <w:jc w:val="center"/>
        <w:rPr>
          <w:rFonts w:ascii="Times New Roman" w:eastAsia="標楷體" w:hAnsi="Times New Roman" w:cs="Times New Roman"/>
          <w:color w:val="C45911" w:themeColor="accent2" w:themeShade="BF"/>
          <w:sz w:val="28"/>
          <w:szCs w:val="28"/>
        </w:rPr>
      </w:pPr>
      <w:r w:rsidRPr="001C2553">
        <w:rPr>
          <w:rFonts w:ascii="Times New Roman" w:eastAsia="標楷體" w:hAnsi="Times New Roman" w:cs="Times New Roman"/>
          <w:color w:val="C45911" w:themeColor="accent2" w:themeShade="BF"/>
          <w:sz w:val="28"/>
          <w:szCs w:val="28"/>
        </w:rPr>
        <w:t>1.</w:t>
      </w:r>
      <w:r w:rsidRPr="001C2553">
        <w:rPr>
          <w:rFonts w:ascii="Times New Roman" w:eastAsia="標楷體" w:hAnsi="Times New Roman" w:cs="Times New Roman"/>
          <w:color w:val="C45911" w:themeColor="accent2" w:themeShade="BF"/>
          <w:sz w:val="28"/>
          <w:szCs w:val="28"/>
        </w:rPr>
        <w:t>冠軍之越南賽補助金</w:t>
      </w:r>
      <w:r w:rsidRPr="001C2553">
        <w:rPr>
          <w:rFonts w:ascii="Times New Roman" w:eastAsia="標楷體" w:hAnsi="Times New Roman" w:cs="Times New Roman"/>
          <w:color w:val="C45911" w:themeColor="accent2" w:themeShade="BF"/>
          <w:sz w:val="28"/>
          <w:szCs w:val="28"/>
        </w:rPr>
        <w:t>:5000</w:t>
      </w:r>
      <w:r w:rsidRPr="001C2553">
        <w:rPr>
          <w:rFonts w:ascii="Times New Roman" w:eastAsia="標楷體" w:hAnsi="Times New Roman" w:cs="Times New Roman"/>
          <w:color w:val="C45911" w:themeColor="accent2" w:themeShade="BF"/>
          <w:sz w:val="28"/>
          <w:szCs w:val="28"/>
        </w:rPr>
        <w:t>元</w:t>
      </w:r>
      <w:r w:rsidRPr="001C2553">
        <w:rPr>
          <w:rFonts w:ascii="Times New Roman" w:eastAsia="標楷體" w:hAnsi="Times New Roman" w:cs="Times New Roman"/>
          <w:color w:val="C45911" w:themeColor="accent2" w:themeShade="BF"/>
          <w:sz w:val="28"/>
          <w:szCs w:val="28"/>
        </w:rPr>
        <w:t>.</w:t>
      </w:r>
    </w:p>
    <w:p w:rsidR="00E660BB" w:rsidRPr="001C2553" w:rsidRDefault="002240A8" w:rsidP="00E660BB">
      <w:pPr>
        <w:jc w:val="center"/>
        <w:rPr>
          <w:rFonts w:ascii="Times New Roman" w:eastAsia="標楷體" w:hAnsi="Times New Roman" w:cs="Times New Roman"/>
          <w:color w:val="C45911" w:themeColor="accent2" w:themeShade="BF"/>
          <w:sz w:val="28"/>
          <w:szCs w:val="28"/>
          <w:shd w:val="clear" w:color="auto" w:fill="FFFFFF"/>
        </w:rPr>
      </w:pPr>
      <w:r w:rsidRPr="001C2553">
        <w:rPr>
          <w:rFonts w:ascii="Times New Roman" w:eastAsia="標楷體" w:hAnsi="Times New Roman" w:cs="Times New Roman"/>
          <w:color w:val="C45911" w:themeColor="accent2" w:themeShade="BF"/>
          <w:sz w:val="28"/>
          <w:szCs w:val="28"/>
          <w:shd w:val="clear" w:color="auto" w:fill="FFFFFF"/>
        </w:rPr>
        <w:t>2.</w:t>
      </w:r>
      <w:r w:rsidRPr="001C2553">
        <w:rPr>
          <w:rFonts w:ascii="Times New Roman" w:eastAsia="標楷體" w:hAnsi="Times New Roman" w:cs="Times New Roman"/>
          <w:color w:val="C45911" w:themeColor="accent2" w:themeShade="BF"/>
          <w:sz w:val="28"/>
          <w:szCs w:val="28"/>
          <w:shd w:val="clear" w:color="auto" w:fill="FFFFFF"/>
        </w:rPr>
        <w:t>亞軍之越南賽補助金</w:t>
      </w:r>
      <w:r w:rsidRPr="001C2553">
        <w:rPr>
          <w:rFonts w:ascii="Times New Roman" w:eastAsia="標楷體" w:hAnsi="Times New Roman" w:cs="Times New Roman"/>
          <w:color w:val="C45911" w:themeColor="accent2" w:themeShade="BF"/>
          <w:sz w:val="28"/>
          <w:szCs w:val="28"/>
          <w:shd w:val="clear" w:color="auto" w:fill="FFFFFF"/>
        </w:rPr>
        <w:t>:4000</w:t>
      </w:r>
      <w:r w:rsidRPr="001C2553">
        <w:rPr>
          <w:rFonts w:ascii="Times New Roman" w:eastAsia="標楷體" w:hAnsi="Times New Roman" w:cs="Times New Roman"/>
          <w:color w:val="C45911" w:themeColor="accent2" w:themeShade="BF"/>
          <w:sz w:val="28"/>
          <w:szCs w:val="28"/>
          <w:shd w:val="clear" w:color="auto" w:fill="FFFFFF"/>
        </w:rPr>
        <w:t>元</w:t>
      </w:r>
      <w:r w:rsidRPr="001C2553">
        <w:rPr>
          <w:rFonts w:ascii="Times New Roman" w:eastAsia="標楷體" w:hAnsi="Times New Roman" w:cs="Times New Roman"/>
          <w:color w:val="C45911" w:themeColor="accent2" w:themeShade="BF"/>
          <w:sz w:val="28"/>
          <w:szCs w:val="28"/>
          <w:shd w:val="clear" w:color="auto" w:fill="FFFFFF"/>
        </w:rPr>
        <w:t>.</w:t>
      </w:r>
    </w:p>
    <w:p w:rsidR="00E660BB" w:rsidRPr="001C2553" w:rsidRDefault="002240A8" w:rsidP="00E660BB">
      <w:pPr>
        <w:jc w:val="center"/>
        <w:rPr>
          <w:rFonts w:ascii="Times New Roman" w:eastAsia="標楷體" w:hAnsi="Times New Roman" w:cs="Times New Roman"/>
          <w:color w:val="C45911" w:themeColor="accent2" w:themeShade="BF"/>
          <w:sz w:val="28"/>
          <w:szCs w:val="28"/>
          <w:shd w:val="clear" w:color="auto" w:fill="FFFFFF"/>
        </w:rPr>
      </w:pPr>
      <w:r w:rsidRPr="001C2553">
        <w:rPr>
          <w:rFonts w:ascii="Times New Roman" w:eastAsia="標楷體" w:hAnsi="Times New Roman" w:cs="Times New Roman"/>
          <w:color w:val="C45911" w:themeColor="accent2" w:themeShade="BF"/>
          <w:sz w:val="28"/>
          <w:szCs w:val="28"/>
          <w:shd w:val="clear" w:color="auto" w:fill="FFFFFF"/>
        </w:rPr>
        <w:t>3.</w:t>
      </w:r>
      <w:r w:rsidRPr="001C2553">
        <w:rPr>
          <w:rFonts w:ascii="Times New Roman" w:eastAsia="標楷體" w:hAnsi="Times New Roman" w:cs="Times New Roman"/>
          <w:color w:val="C45911" w:themeColor="accent2" w:themeShade="BF"/>
          <w:sz w:val="28"/>
          <w:szCs w:val="28"/>
          <w:shd w:val="clear" w:color="auto" w:fill="FFFFFF"/>
        </w:rPr>
        <w:t>季軍之越南賽補助金</w:t>
      </w:r>
      <w:r w:rsidRPr="001C2553">
        <w:rPr>
          <w:rFonts w:ascii="Times New Roman" w:eastAsia="標楷體" w:hAnsi="Times New Roman" w:cs="Times New Roman"/>
          <w:color w:val="C45911" w:themeColor="accent2" w:themeShade="BF"/>
          <w:sz w:val="28"/>
          <w:szCs w:val="28"/>
          <w:shd w:val="clear" w:color="auto" w:fill="FFFFFF"/>
        </w:rPr>
        <w:t>:3000</w:t>
      </w:r>
      <w:r w:rsidRPr="001C2553">
        <w:rPr>
          <w:rFonts w:ascii="Times New Roman" w:eastAsia="標楷體" w:hAnsi="Times New Roman" w:cs="Times New Roman"/>
          <w:color w:val="C45911" w:themeColor="accent2" w:themeShade="BF"/>
          <w:sz w:val="28"/>
          <w:szCs w:val="28"/>
          <w:shd w:val="clear" w:color="auto" w:fill="FFFFFF"/>
        </w:rPr>
        <w:t>元</w:t>
      </w:r>
      <w:r w:rsidRPr="001C2553">
        <w:rPr>
          <w:rFonts w:ascii="Times New Roman" w:eastAsia="標楷體" w:hAnsi="Times New Roman" w:cs="Times New Roman"/>
          <w:color w:val="C45911" w:themeColor="accent2" w:themeShade="BF"/>
          <w:sz w:val="28"/>
          <w:szCs w:val="28"/>
          <w:shd w:val="clear" w:color="auto" w:fill="FFFFFF"/>
        </w:rPr>
        <w:t>.</w:t>
      </w:r>
    </w:p>
    <w:p w:rsidR="00E660BB" w:rsidRPr="001C2553" w:rsidRDefault="002240A8" w:rsidP="00E660BB">
      <w:pPr>
        <w:jc w:val="center"/>
        <w:rPr>
          <w:rFonts w:ascii="Times New Roman" w:eastAsia="標楷體" w:hAnsi="Times New Roman" w:cs="Times New Roman"/>
          <w:color w:val="C45911" w:themeColor="accent2" w:themeShade="BF"/>
          <w:sz w:val="28"/>
          <w:szCs w:val="28"/>
          <w:shd w:val="clear" w:color="auto" w:fill="FFFFFF"/>
        </w:rPr>
      </w:pPr>
      <w:r w:rsidRPr="001C2553">
        <w:rPr>
          <w:rFonts w:ascii="Times New Roman" w:eastAsia="標楷體" w:hAnsi="Times New Roman" w:cs="Times New Roman"/>
          <w:color w:val="C45911" w:themeColor="accent2" w:themeShade="BF"/>
          <w:sz w:val="28"/>
          <w:szCs w:val="28"/>
          <w:shd w:val="clear" w:color="auto" w:fill="FFFFFF"/>
        </w:rPr>
        <w:t>4.</w:t>
      </w:r>
      <w:r w:rsidRPr="001C2553">
        <w:rPr>
          <w:rFonts w:ascii="Times New Roman" w:eastAsia="標楷體" w:hAnsi="Times New Roman" w:cs="Times New Roman"/>
          <w:color w:val="C45911" w:themeColor="accent2" w:themeShade="BF"/>
          <w:sz w:val="28"/>
          <w:szCs w:val="28"/>
          <w:shd w:val="clear" w:color="auto" w:fill="FFFFFF"/>
        </w:rPr>
        <w:t>第四名</w:t>
      </w:r>
      <w:r w:rsidRPr="001C2553">
        <w:rPr>
          <w:rFonts w:ascii="Times New Roman" w:eastAsia="標楷體" w:hAnsi="Times New Roman" w:cs="Times New Roman"/>
          <w:color w:val="C45911" w:themeColor="accent2" w:themeShade="BF"/>
          <w:sz w:val="28"/>
          <w:szCs w:val="28"/>
          <w:shd w:val="clear" w:color="auto" w:fill="FFFFFF"/>
        </w:rPr>
        <w:t>/</w:t>
      </w:r>
      <w:r w:rsidRPr="001C2553">
        <w:rPr>
          <w:rFonts w:ascii="Times New Roman" w:eastAsia="標楷體" w:hAnsi="Times New Roman" w:cs="Times New Roman"/>
          <w:color w:val="C45911" w:themeColor="accent2" w:themeShade="BF"/>
          <w:sz w:val="28"/>
          <w:szCs w:val="28"/>
          <w:shd w:val="clear" w:color="auto" w:fill="FFFFFF"/>
        </w:rPr>
        <w:t>第五名</w:t>
      </w:r>
      <w:r w:rsidRPr="001C2553">
        <w:rPr>
          <w:rFonts w:ascii="Times New Roman" w:eastAsia="標楷體" w:hAnsi="Times New Roman" w:cs="Times New Roman"/>
          <w:color w:val="C45911" w:themeColor="accent2" w:themeShade="BF"/>
          <w:sz w:val="28"/>
          <w:szCs w:val="28"/>
          <w:shd w:val="clear" w:color="auto" w:fill="FFFFFF"/>
        </w:rPr>
        <w:t>-</w:t>
      </w:r>
      <w:r w:rsidRPr="001C2553">
        <w:rPr>
          <w:rFonts w:ascii="Times New Roman" w:eastAsia="標楷體" w:hAnsi="Times New Roman" w:cs="Times New Roman"/>
          <w:color w:val="C45911" w:themeColor="accent2" w:themeShade="BF"/>
          <w:sz w:val="28"/>
          <w:szCs w:val="28"/>
          <w:shd w:val="clear" w:color="auto" w:fill="FFFFFF"/>
        </w:rPr>
        <w:t>越南賽補助金</w:t>
      </w:r>
      <w:r w:rsidRPr="001C2553">
        <w:rPr>
          <w:rFonts w:ascii="Times New Roman" w:eastAsia="標楷體" w:hAnsi="Times New Roman" w:cs="Times New Roman"/>
          <w:color w:val="C45911" w:themeColor="accent2" w:themeShade="BF"/>
          <w:sz w:val="28"/>
          <w:szCs w:val="28"/>
          <w:shd w:val="clear" w:color="auto" w:fill="FFFFFF"/>
        </w:rPr>
        <w:t>:1000</w:t>
      </w:r>
      <w:r w:rsidRPr="001C2553">
        <w:rPr>
          <w:rFonts w:ascii="Times New Roman" w:eastAsia="標楷體" w:hAnsi="Times New Roman" w:cs="Times New Roman"/>
          <w:color w:val="C45911" w:themeColor="accent2" w:themeShade="BF"/>
          <w:sz w:val="28"/>
          <w:szCs w:val="28"/>
          <w:shd w:val="clear" w:color="auto" w:fill="FFFFFF"/>
        </w:rPr>
        <w:t>元</w:t>
      </w:r>
      <w:r w:rsidRPr="001C2553">
        <w:rPr>
          <w:rFonts w:ascii="Times New Roman" w:eastAsia="標楷體" w:hAnsi="Times New Roman" w:cs="Times New Roman"/>
          <w:color w:val="C45911" w:themeColor="accent2" w:themeShade="BF"/>
          <w:sz w:val="28"/>
          <w:szCs w:val="28"/>
          <w:shd w:val="clear" w:color="auto" w:fill="FFFFFF"/>
        </w:rPr>
        <w:t>.</w:t>
      </w:r>
    </w:p>
    <w:p w:rsidR="00D40B19" w:rsidRDefault="002240A8" w:rsidP="00E660BB">
      <w:pPr>
        <w:jc w:val="center"/>
        <w:rPr>
          <w:rFonts w:ascii="Times New Roman" w:eastAsia="標楷體" w:hAnsi="Times New Roman" w:cs="Times New Roman"/>
          <w:color w:val="C45911" w:themeColor="accent2" w:themeShade="BF"/>
          <w:sz w:val="28"/>
          <w:szCs w:val="28"/>
          <w:shd w:val="clear" w:color="auto" w:fill="FFFFFF"/>
        </w:rPr>
      </w:pPr>
      <w:r w:rsidRPr="001C2553">
        <w:rPr>
          <w:rFonts w:ascii="Times New Roman" w:eastAsia="標楷體" w:hAnsi="Times New Roman" w:cs="Times New Roman"/>
          <w:color w:val="C45911" w:themeColor="accent2" w:themeShade="BF"/>
          <w:sz w:val="28"/>
          <w:szCs w:val="28"/>
          <w:shd w:val="clear" w:color="auto" w:fill="FFFFFF"/>
        </w:rPr>
        <w:t>5.</w:t>
      </w:r>
      <w:r w:rsidRPr="001C2553">
        <w:rPr>
          <w:rFonts w:ascii="Times New Roman" w:eastAsia="標楷體" w:hAnsi="Times New Roman" w:cs="Times New Roman"/>
          <w:color w:val="C45911" w:themeColor="accent2" w:themeShade="BF"/>
          <w:sz w:val="28"/>
          <w:szCs w:val="28"/>
          <w:shd w:val="clear" w:color="auto" w:fill="FFFFFF"/>
        </w:rPr>
        <w:t>優勝金口</w:t>
      </w:r>
      <w:r w:rsidRPr="001C2553">
        <w:rPr>
          <w:rFonts w:ascii="Times New Roman" w:eastAsia="標楷體" w:hAnsi="Times New Roman" w:cs="Times New Roman"/>
          <w:color w:val="C45911" w:themeColor="accent2" w:themeShade="BF"/>
          <w:sz w:val="28"/>
          <w:szCs w:val="28"/>
          <w:shd w:val="clear" w:color="auto" w:fill="FFFFFF"/>
        </w:rPr>
        <w:t>/</w:t>
      </w:r>
      <w:proofErr w:type="gramStart"/>
      <w:r w:rsidRPr="001C2553">
        <w:rPr>
          <w:rFonts w:ascii="Times New Roman" w:eastAsia="標楷體" w:hAnsi="Times New Roman" w:cs="Times New Roman"/>
          <w:color w:val="C45911" w:themeColor="accent2" w:themeShade="BF"/>
          <w:sz w:val="28"/>
          <w:szCs w:val="28"/>
          <w:shd w:val="clear" w:color="auto" w:fill="FFFFFF"/>
        </w:rPr>
        <w:t>佳作銀口</w:t>
      </w:r>
      <w:proofErr w:type="gramEnd"/>
      <w:r w:rsidRPr="001C2553">
        <w:rPr>
          <w:rFonts w:ascii="Times New Roman" w:eastAsia="標楷體" w:hAnsi="Times New Roman" w:cs="Times New Roman"/>
          <w:color w:val="C45911" w:themeColor="accent2" w:themeShade="BF"/>
          <w:sz w:val="28"/>
          <w:szCs w:val="28"/>
          <w:shd w:val="clear" w:color="auto" w:fill="FFFFFF"/>
        </w:rPr>
        <w:t>-</w:t>
      </w:r>
      <w:r w:rsidRPr="001C2553">
        <w:rPr>
          <w:rFonts w:ascii="Times New Roman" w:eastAsia="標楷體" w:hAnsi="Times New Roman" w:cs="Times New Roman"/>
          <w:color w:val="C45911" w:themeColor="accent2" w:themeShade="BF"/>
          <w:sz w:val="28"/>
          <w:szCs w:val="28"/>
          <w:shd w:val="clear" w:color="auto" w:fill="FFFFFF"/>
        </w:rPr>
        <w:t>越南賽補助金</w:t>
      </w:r>
      <w:r w:rsidRPr="001C2553">
        <w:rPr>
          <w:rFonts w:ascii="Times New Roman" w:eastAsia="標楷體" w:hAnsi="Times New Roman" w:cs="Times New Roman"/>
          <w:color w:val="C45911" w:themeColor="accent2" w:themeShade="BF"/>
          <w:sz w:val="28"/>
          <w:szCs w:val="28"/>
          <w:shd w:val="clear" w:color="auto" w:fill="FFFFFF"/>
        </w:rPr>
        <w:t>:500</w:t>
      </w:r>
      <w:r w:rsidRPr="001C2553">
        <w:rPr>
          <w:rFonts w:ascii="Times New Roman" w:eastAsia="標楷體" w:hAnsi="Times New Roman" w:cs="Times New Roman"/>
          <w:color w:val="C45911" w:themeColor="accent2" w:themeShade="BF"/>
          <w:sz w:val="28"/>
          <w:szCs w:val="28"/>
          <w:shd w:val="clear" w:color="auto" w:fill="FFFFFF"/>
        </w:rPr>
        <w:t>元</w:t>
      </w:r>
      <w:r w:rsidRPr="001C2553">
        <w:rPr>
          <w:rFonts w:ascii="Times New Roman" w:eastAsia="標楷體" w:hAnsi="Times New Roman" w:cs="Times New Roman"/>
          <w:color w:val="C45911" w:themeColor="accent2" w:themeShade="BF"/>
          <w:sz w:val="28"/>
          <w:szCs w:val="28"/>
          <w:shd w:val="clear" w:color="auto" w:fill="FFFFFF"/>
        </w:rPr>
        <w:t>.</w:t>
      </w:r>
    </w:p>
    <w:p w:rsidR="0084093D" w:rsidRPr="0084093D" w:rsidRDefault="0084093D" w:rsidP="0084093D">
      <w:pPr>
        <w:jc w:val="center"/>
        <w:rPr>
          <w:rFonts w:ascii="Times New Roman" w:eastAsia="標楷體" w:hAnsi="Times New Roman" w:cs="Times New Roman"/>
          <w:color w:val="C45911" w:themeColor="accent2" w:themeShade="BF"/>
          <w:sz w:val="28"/>
          <w:szCs w:val="28"/>
        </w:rPr>
      </w:pPr>
      <w:r w:rsidRPr="0084093D">
        <w:rPr>
          <w:rFonts w:ascii="Times New Roman" w:eastAsia="標楷體" w:hAnsi="Times New Roman" w:cs="Times New Roman"/>
          <w:color w:val="C45911" w:themeColor="accent2" w:themeShade="BF"/>
          <w:sz w:val="28"/>
          <w:szCs w:val="28"/>
        </w:rPr>
        <w:t>1. The winner of the Vietnam Championship: 5000 yuan.</w:t>
      </w:r>
    </w:p>
    <w:p w:rsidR="0084093D" w:rsidRPr="0084093D" w:rsidRDefault="0084093D" w:rsidP="0084093D">
      <w:pPr>
        <w:jc w:val="center"/>
        <w:rPr>
          <w:rFonts w:ascii="Times New Roman" w:eastAsia="標楷體" w:hAnsi="Times New Roman" w:cs="Times New Roman"/>
          <w:color w:val="C45911" w:themeColor="accent2" w:themeShade="BF"/>
          <w:sz w:val="28"/>
          <w:szCs w:val="28"/>
        </w:rPr>
      </w:pPr>
      <w:r w:rsidRPr="0084093D">
        <w:rPr>
          <w:rFonts w:ascii="Times New Roman" w:eastAsia="標楷體" w:hAnsi="Times New Roman" w:cs="Times New Roman"/>
          <w:color w:val="C45911" w:themeColor="accent2" w:themeShade="BF"/>
          <w:sz w:val="28"/>
          <w:szCs w:val="28"/>
        </w:rPr>
        <w:t>2. The runner-up Vietnam tournament subsidy: 4000 yuan.</w:t>
      </w:r>
    </w:p>
    <w:p w:rsidR="0084093D" w:rsidRPr="0084093D" w:rsidRDefault="0084093D" w:rsidP="0084093D">
      <w:pPr>
        <w:jc w:val="center"/>
        <w:rPr>
          <w:rFonts w:ascii="Times New Roman" w:eastAsia="標楷體" w:hAnsi="Times New Roman" w:cs="Times New Roman"/>
          <w:color w:val="C45911" w:themeColor="accent2" w:themeShade="BF"/>
          <w:sz w:val="28"/>
          <w:szCs w:val="28"/>
        </w:rPr>
      </w:pPr>
      <w:r w:rsidRPr="0084093D">
        <w:rPr>
          <w:rFonts w:ascii="Times New Roman" w:eastAsia="標楷體" w:hAnsi="Times New Roman" w:cs="Times New Roman"/>
          <w:color w:val="C45911" w:themeColor="accent2" w:themeShade="BF"/>
          <w:sz w:val="28"/>
          <w:szCs w:val="28"/>
        </w:rPr>
        <w:t>3. Third place Vietnam tournament subsidy: 3000 yuan.</w:t>
      </w:r>
    </w:p>
    <w:p w:rsidR="0084093D" w:rsidRPr="0084093D" w:rsidRDefault="0084093D" w:rsidP="0084093D">
      <w:pPr>
        <w:jc w:val="center"/>
        <w:rPr>
          <w:rFonts w:ascii="Times New Roman" w:eastAsia="標楷體" w:hAnsi="Times New Roman" w:cs="Times New Roman"/>
          <w:color w:val="C45911" w:themeColor="accent2" w:themeShade="BF"/>
          <w:sz w:val="28"/>
          <w:szCs w:val="28"/>
        </w:rPr>
      </w:pPr>
      <w:r w:rsidRPr="0084093D">
        <w:rPr>
          <w:rFonts w:ascii="Times New Roman" w:eastAsia="標楷體" w:hAnsi="Times New Roman" w:cs="Times New Roman"/>
          <w:color w:val="C45911" w:themeColor="accent2" w:themeShade="BF"/>
          <w:sz w:val="28"/>
          <w:szCs w:val="28"/>
        </w:rPr>
        <w:t>4. Fourth place / fifth place - Vietnam match grant: 1,000 yuan.</w:t>
      </w:r>
    </w:p>
    <w:p w:rsidR="0084093D" w:rsidRPr="001C2553" w:rsidRDefault="0084093D" w:rsidP="0084093D">
      <w:pPr>
        <w:jc w:val="center"/>
        <w:rPr>
          <w:rFonts w:ascii="Times New Roman" w:eastAsia="標楷體" w:hAnsi="Times New Roman" w:cs="Times New Roman"/>
          <w:color w:val="C45911" w:themeColor="accent2" w:themeShade="BF"/>
          <w:sz w:val="28"/>
          <w:szCs w:val="28"/>
        </w:rPr>
      </w:pPr>
      <w:r w:rsidRPr="0084093D">
        <w:rPr>
          <w:rFonts w:ascii="Times New Roman" w:eastAsia="標楷體" w:hAnsi="Times New Roman" w:cs="Times New Roman"/>
          <w:color w:val="C45911" w:themeColor="accent2" w:themeShade="BF"/>
          <w:sz w:val="28"/>
          <w:szCs w:val="28"/>
        </w:rPr>
        <w:lastRenderedPageBreak/>
        <w:t xml:space="preserve">5. Winning </w:t>
      </w:r>
      <w:proofErr w:type="spellStart"/>
      <w:r w:rsidRPr="0084093D">
        <w:rPr>
          <w:rFonts w:ascii="Times New Roman" w:eastAsia="標楷體" w:hAnsi="Times New Roman" w:cs="Times New Roman"/>
          <w:color w:val="C45911" w:themeColor="accent2" w:themeShade="BF"/>
          <w:sz w:val="28"/>
          <w:szCs w:val="28"/>
        </w:rPr>
        <w:t>Jinkou</w:t>
      </w:r>
      <w:proofErr w:type="spellEnd"/>
      <w:r w:rsidRPr="0084093D">
        <w:rPr>
          <w:rFonts w:ascii="Times New Roman" w:eastAsia="標楷體" w:hAnsi="Times New Roman" w:cs="Times New Roman"/>
          <w:color w:val="C45911" w:themeColor="accent2" w:themeShade="BF"/>
          <w:sz w:val="28"/>
          <w:szCs w:val="28"/>
        </w:rPr>
        <w:t xml:space="preserve"> / </w:t>
      </w:r>
      <w:proofErr w:type="spellStart"/>
      <w:r w:rsidRPr="0084093D">
        <w:rPr>
          <w:rFonts w:ascii="Times New Roman" w:eastAsia="標楷體" w:hAnsi="Times New Roman" w:cs="Times New Roman"/>
          <w:color w:val="C45911" w:themeColor="accent2" w:themeShade="BF"/>
          <w:sz w:val="28"/>
          <w:szCs w:val="28"/>
        </w:rPr>
        <w:t>Jiazuo</w:t>
      </w:r>
      <w:proofErr w:type="spellEnd"/>
      <w:r w:rsidRPr="0084093D">
        <w:rPr>
          <w:rFonts w:ascii="Times New Roman" w:eastAsia="標楷體" w:hAnsi="Times New Roman" w:cs="Times New Roman"/>
          <w:color w:val="C45911" w:themeColor="accent2" w:themeShade="BF"/>
          <w:sz w:val="28"/>
          <w:szCs w:val="28"/>
        </w:rPr>
        <w:t xml:space="preserve"> </w:t>
      </w:r>
      <w:proofErr w:type="spellStart"/>
      <w:r w:rsidRPr="0084093D">
        <w:rPr>
          <w:rFonts w:ascii="Times New Roman" w:eastAsia="標楷體" w:hAnsi="Times New Roman" w:cs="Times New Roman"/>
          <w:color w:val="C45911" w:themeColor="accent2" w:themeShade="BF"/>
          <w:sz w:val="28"/>
          <w:szCs w:val="28"/>
        </w:rPr>
        <w:t>Yinkou</w:t>
      </w:r>
      <w:proofErr w:type="spellEnd"/>
      <w:r w:rsidRPr="0084093D">
        <w:rPr>
          <w:rFonts w:ascii="Times New Roman" w:eastAsia="標楷體" w:hAnsi="Times New Roman" w:cs="Times New Roman"/>
          <w:color w:val="C45911" w:themeColor="accent2" w:themeShade="BF"/>
          <w:sz w:val="28"/>
          <w:szCs w:val="28"/>
        </w:rPr>
        <w:t xml:space="preserve"> - Vietnam Safari: 500 yuan.</w:t>
      </w:r>
    </w:p>
    <w:p w:rsidR="000F3988" w:rsidRPr="00D40B19" w:rsidRDefault="00D40B19" w:rsidP="00D40B19">
      <w:pPr>
        <w:jc w:val="both"/>
        <w:rPr>
          <w:rFonts w:ascii="Times New Roman" w:eastAsia="標楷體" w:hAnsi="Times New Roman" w:cs="Times New Roman"/>
          <w:sz w:val="36"/>
          <w:szCs w:val="36"/>
        </w:rPr>
      </w:pPr>
      <w:r>
        <w:rPr>
          <w:rFonts w:ascii="Times New Roman" w:eastAsia="標楷體" w:hAnsi="Times New Roman" w:cs="Times New Roman"/>
          <w:sz w:val="36"/>
          <w:szCs w:val="36"/>
        </w:rPr>
        <w:t>(</w:t>
      </w:r>
      <w:r>
        <w:rPr>
          <w:rFonts w:ascii="Times New Roman" w:eastAsia="標楷體" w:hAnsi="Times New Roman" w:cs="Times New Roman"/>
          <w:sz w:val="36"/>
          <w:szCs w:val="36"/>
        </w:rPr>
        <w:t>二</w:t>
      </w:r>
      <w:r>
        <w:rPr>
          <w:rFonts w:ascii="Times New Roman" w:eastAsia="標楷體" w:hAnsi="Times New Roman" w:cs="Times New Roman"/>
          <w:sz w:val="36"/>
          <w:szCs w:val="36"/>
        </w:rPr>
        <w:t>)</w:t>
      </w:r>
      <w:r w:rsidR="000F3988" w:rsidRPr="00D40B19">
        <w:rPr>
          <w:rFonts w:ascii="Times New Roman" w:eastAsia="標楷體" w:hAnsi="Times New Roman" w:cs="Times New Roman"/>
          <w:sz w:val="36"/>
          <w:szCs w:val="36"/>
        </w:rPr>
        <w:t>參賽者請預先詳讀比賽規則，報名後所有參賽者</w:t>
      </w:r>
      <w:r w:rsidR="003A097F">
        <w:rPr>
          <w:rFonts w:ascii="標楷體" w:eastAsia="標楷體" w:hAnsi="標楷體" w:cs="Times New Roman" w:hint="eastAsia"/>
          <w:sz w:val="36"/>
          <w:szCs w:val="36"/>
        </w:rPr>
        <w:t>，已</w:t>
      </w:r>
      <w:r w:rsidR="000F3988" w:rsidRPr="00D40B19">
        <w:rPr>
          <w:rFonts w:ascii="Times New Roman" w:eastAsia="標楷體" w:hAnsi="Times New Roman" w:cs="Times New Roman"/>
          <w:sz w:val="36"/>
          <w:szCs w:val="36"/>
        </w:rPr>
        <w:t>視同同意大會一切比賽規則。</w:t>
      </w:r>
    </w:p>
    <w:p w:rsidR="000F3988" w:rsidRPr="00D40B19" w:rsidRDefault="00EA03EC" w:rsidP="00D40B19">
      <w:pPr>
        <w:jc w:val="both"/>
        <w:rPr>
          <w:rFonts w:ascii="Times New Roman" w:eastAsia="標楷體" w:hAnsi="Times New Roman" w:cs="Times New Roman"/>
          <w:sz w:val="36"/>
          <w:szCs w:val="36"/>
        </w:rPr>
      </w:pPr>
      <w:r>
        <w:rPr>
          <w:rFonts w:ascii="Times New Roman" w:eastAsia="標楷體" w:hAnsi="Times New Roman" w:cs="Times New Roman"/>
          <w:sz w:val="36"/>
          <w:szCs w:val="36"/>
        </w:rPr>
        <w:t>(</w:t>
      </w:r>
      <w:r>
        <w:rPr>
          <w:rFonts w:ascii="Times New Roman" w:eastAsia="標楷體" w:hAnsi="Times New Roman" w:cs="Times New Roman"/>
          <w:sz w:val="36"/>
          <w:szCs w:val="36"/>
        </w:rPr>
        <w:t>三</w:t>
      </w:r>
      <w:r>
        <w:rPr>
          <w:rFonts w:ascii="Times New Roman" w:eastAsia="標楷體" w:hAnsi="Times New Roman" w:cs="Times New Roman"/>
          <w:sz w:val="36"/>
          <w:szCs w:val="36"/>
        </w:rPr>
        <w:t>)</w:t>
      </w:r>
      <w:r w:rsidR="000F3988" w:rsidRPr="00D40B19">
        <w:rPr>
          <w:rFonts w:ascii="Times New Roman" w:eastAsia="標楷體" w:hAnsi="Times New Roman" w:cs="Times New Roman"/>
          <w:sz w:val="36"/>
          <w:szCs w:val="36"/>
        </w:rPr>
        <w:t>參賽者於確認報名手續完成後，將由大會</w:t>
      </w:r>
      <w:r w:rsidR="00F4410C">
        <w:rPr>
          <w:rFonts w:ascii="Times New Roman" w:eastAsia="標楷體" w:hAnsi="Times New Roman" w:cs="Times New Roman" w:hint="eastAsia"/>
          <w:sz w:val="36"/>
          <w:szCs w:val="36"/>
        </w:rPr>
        <w:t>現場</w:t>
      </w:r>
      <w:r w:rsidR="000F3988" w:rsidRPr="00D40B19">
        <w:rPr>
          <w:rFonts w:ascii="Times New Roman" w:eastAsia="標楷體" w:hAnsi="Times New Roman" w:cs="Times New Roman"/>
          <w:sz w:val="36"/>
          <w:szCs w:val="36"/>
        </w:rPr>
        <w:t>發予通行證，參賽者與工作人員皆憑證入場。</w:t>
      </w:r>
    </w:p>
    <w:p w:rsidR="0084093D" w:rsidRPr="0084093D" w:rsidRDefault="00EA03EC" w:rsidP="0084093D">
      <w:pPr>
        <w:jc w:val="both"/>
        <w:rPr>
          <w:rFonts w:ascii="Times New Roman" w:eastAsia="標楷體" w:hAnsi="Times New Roman" w:cs="Times New Roman"/>
          <w:sz w:val="36"/>
          <w:szCs w:val="36"/>
        </w:rPr>
      </w:pPr>
      <w:r>
        <w:rPr>
          <w:rFonts w:ascii="Times New Roman" w:eastAsia="標楷體" w:hAnsi="Times New Roman" w:cs="Times New Roman"/>
          <w:sz w:val="36"/>
          <w:szCs w:val="36"/>
        </w:rPr>
        <w:t>(</w:t>
      </w:r>
      <w:r>
        <w:rPr>
          <w:rFonts w:ascii="Times New Roman" w:eastAsia="標楷體" w:hAnsi="Times New Roman" w:cs="Times New Roman"/>
          <w:sz w:val="36"/>
          <w:szCs w:val="36"/>
        </w:rPr>
        <w:t>四</w:t>
      </w:r>
      <w:r>
        <w:rPr>
          <w:rFonts w:ascii="Times New Roman" w:eastAsia="標楷體" w:hAnsi="Times New Roman" w:cs="Times New Roman"/>
          <w:sz w:val="36"/>
          <w:szCs w:val="36"/>
        </w:rPr>
        <w:t>)</w:t>
      </w:r>
      <w:r w:rsidR="000F3988" w:rsidRPr="00D40B19">
        <w:rPr>
          <w:rFonts w:ascii="Times New Roman" w:eastAsia="標楷體" w:hAnsi="Times New Roman" w:cs="Times New Roman"/>
          <w:sz w:val="36"/>
          <w:szCs w:val="36"/>
        </w:rPr>
        <w:t>參賽選手皆</w:t>
      </w:r>
      <w:proofErr w:type="gramStart"/>
      <w:r w:rsidR="000F3988" w:rsidRPr="00D40B19">
        <w:rPr>
          <w:rFonts w:ascii="Times New Roman" w:eastAsia="標楷體" w:hAnsi="Times New Roman" w:cs="Times New Roman"/>
          <w:sz w:val="36"/>
          <w:szCs w:val="36"/>
        </w:rPr>
        <w:t>需著</w:t>
      </w:r>
      <w:proofErr w:type="gramEnd"/>
      <w:r w:rsidR="000F3988" w:rsidRPr="00D40B19">
        <w:rPr>
          <w:rFonts w:ascii="Times New Roman" w:eastAsia="標楷體" w:hAnsi="Times New Roman" w:cs="Times New Roman"/>
          <w:sz w:val="36"/>
          <w:szCs w:val="36"/>
        </w:rPr>
        <w:t>專業服</w:t>
      </w:r>
      <w:r w:rsidR="00F4410C">
        <w:rPr>
          <w:rFonts w:ascii="Times New Roman" w:eastAsia="標楷體" w:hAnsi="Times New Roman" w:cs="Times New Roman" w:hint="eastAsia"/>
          <w:sz w:val="36"/>
          <w:szCs w:val="36"/>
        </w:rPr>
        <w:t>裝</w:t>
      </w:r>
      <w:r w:rsidR="000F3988" w:rsidRPr="00D40B19">
        <w:rPr>
          <w:rFonts w:ascii="Times New Roman" w:eastAsia="標楷體" w:hAnsi="Times New Roman" w:cs="Times New Roman"/>
          <w:sz w:val="36"/>
          <w:szCs w:val="36"/>
        </w:rPr>
        <w:t>（男性西裝、女性套裝），及所有</w:t>
      </w:r>
      <w:proofErr w:type="gramStart"/>
      <w:r w:rsidR="000F3988" w:rsidRPr="00D40B19">
        <w:rPr>
          <w:rFonts w:ascii="Times New Roman" w:eastAsia="標楷體" w:hAnsi="Times New Roman" w:cs="Times New Roman"/>
          <w:sz w:val="36"/>
          <w:szCs w:val="36"/>
        </w:rPr>
        <w:t>材料均需自行</w:t>
      </w:r>
      <w:proofErr w:type="gramEnd"/>
      <w:r w:rsidR="000F3988" w:rsidRPr="00D40B19">
        <w:rPr>
          <w:rFonts w:ascii="Times New Roman" w:eastAsia="標楷體" w:hAnsi="Times New Roman" w:cs="Times New Roman"/>
          <w:sz w:val="36"/>
          <w:szCs w:val="36"/>
        </w:rPr>
        <w:t>準備。</w:t>
      </w: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(2) Participants are requested to read the rules of the competition in advance. All participants after the registration have agreed to agree to the rules of the competition.</w:t>
      </w:r>
    </w:p>
    <w:p w:rsidR="0084093D" w:rsidRPr="0084093D"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(3) After confirming the completion of the registration procedures, the entrants will be issued a pass to the venue, and the entrants and staff members will be admitted to the venue.</w:t>
      </w:r>
    </w:p>
    <w:p w:rsidR="0084093D" w:rsidRPr="00D40B19" w:rsidRDefault="0084093D" w:rsidP="0084093D">
      <w:pPr>
        <w:jc w:val="both"/>
        <w:rPr>
          <w:rFonts w:ascii="Times New Roman" w:eastAsia="標楷體" w:hAnsi="Times New Roman" w:cs="Times New Roman"/>
          <w:sz w:val="36"/>
          <w:szCs w:val="36"/>
        </w:rPr>
      </w:pPr>
      <w:r w:rsidRPr="0084093D">
        <w:rPr>
          <w:rFonts w:ascii="Times New Roman" w:eastAsia="標楷體" w:hAnsi="Times New Roman" w:cs="Times New Roman"/>
          <w:sz w:val="36"/>
          <w:szCs w:val="36"/>
        </w:rPr>
        <w:t>(4) All contestants are required to wear professional clothing (male suits, women's suits), and all materials must be prepared by</w:t>
      </w:r>
    </w:p>
    <w:p w:rsidR="000F3988" w:rsidRPr="00C0511A" w:rsidRDefault="000F3988" w:rsidP="00C0511A">
      <w:pPr>
        <w:rPr>
          <w:rFonts w:ascii="Times New Roman" w:eastAsia="標楷體" w:hAnsi="Times New Roman" w:cs="Times New Roman"/>
          <w:sz w:val="36"/>
          <w:szCs w:val="36"/>
        </w:rPr>
      </w:pPr>
      <w:r w:rsidRPr="00C0511A">
        <w:rPr>
          <w:rFonts w:ascii="Times New Roman" w:eastAsia="標楷體" w:hAnsi="Times New Roman" w:cs="Times New Roman"/>
          <w:sz w:val="36"/>
          <w:szCs w:val="36"/>
        </w:rPr>
        <w:t>十二、報名方式</w:t>
      </w:r>
      <w:r w:rsidRPr="00C0511A">
        <w:rPr>
          <w:rFonts w:ascii="Times New Roman" w:eastAsia="標楷體" w:hAnsi="Times New Roman" w:cs="Times New Roman"/>
          <w:b/>
          <w:bCs/>
          <w:sz w:val="36"/>
          <w:szCs w:val="36"/>
        </w:rPr>
        <w:t>:</w:t>
      </w:r>
    </w:p>
    <w:p w:rsidR="000F3988" w:rsidRDefault="000F3988" w:rsidP="00C0511A">
      <w:pPr>
        <w:rPr>
          <w:rFonts w:ascii="Times New Roman" w:eastAsia="標楷體" w:hAnsi="Times New Roman" w:cs="Times New Roman"/>
          <w:sz w:val="36"/>
          <w:szCs w:val="36"/>
        </w:rPr>
      </w:pPr>
      <w:r w:rsidRPr="00C0511A">
        <w:rPr>
          <w:rFonts w:ascii="Times New Roman" w:eastAsia="標楷體" w:hAnsi="Times New Roman" w:cs="Times New Roman"/>
          <w:sz w:val="36"/>
          <w:szCs w:val="36"/>
        </w:rPr>
        <w:t>統一</w:t>
      </w:r>
      <w:proofErr w:type="gramStart"/>
      <w:r w:rsidRPr="00C0511A">
        <w:rPr>
          <w:rFonts w:ascii="Times New Roman" w:eastAsia="標楷體" w:hAnsi="Times New Roman" w:cs="Times New Roman"/>
          <w:sz w:val="36"/>
          <w:szCs w:val="36"/>
        </w:rPr>
        <w:t>採取線上報名</w:t>
      </w:r>
      <w:proofErr w:type="gramEnd"/>
      <w:r w:rsidRPr="00C0511A">
        <w:rPr>
          <w:rFonts w:ascii="Times New Roman" w:eastAsia="標楷體" w:hAnsi="Times New Roman" w:cs="Times New Roman"/>
          <w:sz w:val="36"/>
          <w:szCs w:val="36"/>
        </w:rPr>
        <w:t>，請參考本</w:t>
      </w:r>
      <w:proofErr w:type="gramStart"/>
      <w:r w:rsidRPr="00C0511A">
        <w:rPr>
          <w:rFonts w:ascii="Times New Roman" w:eastAsia="標楷體" w:hAnsi="Times New Roman" w:cs="Times New Roman"/>
          <w:sz w:val="36"/>
          <w:szCs w:val="36"/>
        </w:rPr>
        <w:t>簡章</w:t>
      </w:r>
      <w:r w:rsidR="00C0511A" w:rsidRPr="00C0511A">
        <w:rPr>
          <w:rFonts w:ascii="Times New Roman" w:eastAsia="標楷體" w:hAnsi="Times New Roman" w:cs="Times New Roman"/>
          <w:sz w:val="36"/>
          <w:szCs w:val="36"/>
        </w:rPr>
        <w:t>末</w:t>
      </w:r>
      <w:r w:rsidRPr="00C0511A">
        <w:rPr>
          <w:rFonts w:ascii="Times New Roman" w:eastAsia="標楷體" w:hAnsi="Times New Roman" w:cs="Times New Roman"/>
          <w:sz w:val="36"/>
          <w:szCs w:val="36"/>
        </w:rPr>
        <w:t>頁說明</w:t>
      </w:r>
      <w:proofErr w:type="gramEnd"/>
      <w:r w:rsidRPr="00C0511A">
        <w:rPr>
          <w:rFonts w:ascii="Times New Roman" w:eastAsia="標楷體" w:hAnsi="Times New Roman" w:cs="Times New Roman"/>
          <w:sz w:val="36"/>
          <w:szCs w:val="36"/>
        </w:rPr>
        <w:t>。</w:t>
      </w:r>
    </w:p>
    <w:p w:rsidR="00B9402C" w:rsidRPr="00B9402C" w:rsidRDefault="00B9402C" w:rsidP="00B9402C">
      <w:pPr>
        <w:rPr>
          <w:rFonts w:ascii="Times New Roman" w:eastAsia="標楷體" w:hAnsi="Times New Roman" w:cs="Times New Roman"/>
          <w:sz w:val="36"/>
          <w:szCs w:val="36"/>
        </w:rPr>
      </w:pPr>
      <w:r>
        <w:rPr>
          <w:rFonts w:ascii="Times New Roman" w:eastAsia="標楷體" w:hAnsi="Times New Roman" w:cs="Times New Roman" w:hint="eastAsia"/>
          <w:sz w:val="36"/>
          <w:szCs w:val="36"/>
        </w:rPr>
        <w:t>12.</w:t>
      </w:r>
      <w:r w:rsidRPr="00B9402C">
        <w:t xml:space="preserve"> </w:t>
      </w:r>
      <w:r w:rsidRPr="00B9402C">
        <w:rPr>
          <w:rFonts w:ascii="Times New Roman" w:eastAsia="標楷體" w:hAnsi="Times New Roman" w:cs="Times New Roman"/>
          <w:sz w:val="36"/>
          <w:szCs w:val="36"/>
        </w:rPr>
        <w:t>Twelve, registration method:</w:t>
      </w:r>
    </w:p>
    <w:p w:rsidR="00B9402C" w:rsidRPr="00C0511A" w:rsidRDefault="00B9402C" w:rsidP="00B9402C">
      <w:pPr>
        <w:rPr>
          <w:rFonts w:ascii="Times New Roman" w:eastAsia="標楷體" w:hAnsi="Times New Roman" w:cs="Times New Roman"/>
          <w:sz w:val="36"/>
          <w:szCs w:val="36"/>
        </w:rPr>
      </w:pPr>
      <w:r w:rsidRPr="00B9402C">
        <w:rPr>
          <w:rFonts w:ascii="Times New Roman" w:eastAsia="標楷體" w:hAnsi="Times New Roman" w:cs="Times New Roman"/>
          <w:sz w:val="36"/>
          <w:szCs w:val="36"/>
        </w:rPr>
        <w:t>For online registration, please refer to the description on the last page of this brochure.</w:t>
      </w:r>
    </w:p>
    <w:p w:rsidR="00D31B9C" w:rsidRDefault="00D31B9C" w:rsidP="00C0511A">
      <w:pPr>
        <w:rPr>
          <w:rFonts w:ascii="Times New Roman" w:eastAsia="標楷體" w:hAnsi="Times New Roman" w:cs="Times New Roman" w:hint="eastAsia"/>
          <w:color w:val="C00000"/>
          <w:sz w:val="36"/>
          <w:szCs w:val="36"/>
          <w:shd w:val="pct15" w:color="auto" w:fill="FFFFFF"/>
        </w:rPr>
      </w:pPr>
    </w:p>
    <w:p w:rsidR="000F3988" w:rsidRPr="008D1E80" w:rsidRDefault="003C45DF" w:rsidP="00C0511A">
      <w:pPr>
        <w:rPr>
          <w:rFonts w:ascii="Times New Roman" w:eastAsia="標楷體" w:hAnsi="Times New Roman" w:cs="Times New Roman"/>
          <w:color w:val="C00000"/>
          <w:sz w:val="36"/>
          <w:szCs w:val="36"/>
          <w:shd w:val="pct15" w:color="auto" w:fill="FFFFFF"/>
        </w:rPr>
      </w:pPr>
      <w:r>
        <w:rPr>
          <w:rFonts w:ascii="Times New Roman" w:eastAsia="標楷體" w:hAnsi="Times New Roman" w:cs="Times New Roman"/>
          <w:color w:val="C00000"/>
          <w:sz w:val="36"/>
          <w:szCs w:val="36"/>
          <w:shd w:val="pct15" w:color="auto" w:fill="FFFFFF"/>
        </w:rPr>
        <w:lastRenderedPageBreak/>
        <w:t>貳、</w:t>
      </w:r>
      <w:r>
        <w:rPr>
          <w:rFonts w:ascii="Times New Roman" w:eastAsia="標楷體" w:hAnsi="Times New Roman" w:cs="Times New Roman" w:hint="eastAsia"/>
          <w:color w:val="C00000"/>
          <w:sz w:val="36"/>
          <w:szCs w:val="36"/>
          <w:shd w:val="pct15" w:color="auto" w:fill="FFFFFF"/>
        </w:rPr>
        <w:t>競</w:t>
      </w:r>
      <w:r w:rsidR="000F3988" w:rsidRPr="008D1E80">
        <w:rPr>
          <w:rFonts w:ascii="Times New Roman" w:eastAsia="標楷體" w:hAnsi="Times New Roman" w:cs="Times New Roman"/>
          <w:color w:val="C00000"/>
          <w:sz w:val="36"/>
          <w:szCs w:val="36"/>
          <w:shd w:val="pct15" w:color="auto" w:fill="FFFFFF"/>
        </w:rPr>
        <w:t>賽規則</w:t>
      </w:r>
      <w:r w:rsidR="00D31B9C">
        <w:rPr>
          <w:rFonts w:ascii="Times New Roman" w:eastAsia="標楷體" w:hAnsi="Times New Roman" w:cs="Times New Roman" w:hint="eastAsia"/>
          <w:color w:val="C00000"/>
          <w:sz w:val="36"/>
          <w:szCs w:val="36"/>
          <w:shd w:val="pct15" w:color="auto" w:fill="FFFFFF"/>
        </w:rPr>
        <w:t>2.</w:t>
      </w:r>
      <w:proofErr w:type="gramStart"/>
      <w:r w:rsidR="00D31B9C" w:rsidRPr="00D31B9C">
        <w:rPr>
          <w:rFonts w:ascii="Times New Roman" w:eastAsia="標楷體" w:hAnsi="Times New Roman" w:cs="Times New Roman"/>
          <w:color w:val="C00000"/>
          <w:sz w:val="36"/>
          <w:szCs w:val="36"/>
          <w:shd w:val="pct15" w:color="auto" w:fill="FFFFFF"/>
        </w:rPr>
        <w:t>competition</w:t>
      </w:r>
      <w:proofErr w:type="gramEnd"/>
      <w:r w:rsidR="00D31B9C" w:rsidRPr="00D31B9C">
        <w:rPr>
          <w:rFonts w:ascii="Times New Roman" w:eastAsia="標楷體" w:hAnsi="Times New Roman" w:cs="Times New Roman"/>
          <w:color w:val="C00000"/>
          <w:sz w:val="36"/>
          <w:szCs w:val="36"/>
          <w:shd w:val="pct15" w:color="auto" w:fill="FFFFFF"/>
        </w:rPr>
        <w:t xml:space="preserve"> rules</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各比賽項目之</w:t>
      </w:r>
      <w:r w:rsidR="0016131B" w:rsidRPr="009F125E">
        <w:rPr>
          <w:rFonts w:ascii="Times New Roman" w:eastAsia="標楷體" w:hAnsi="Times New Roman" w:cs="Times New Roman"/>
          <w:sz w:val="32"/>
          <w:szCs w:val="32"/>
        </w:rPr>
        <w:t>作</w:t>
      </w:r>
      <w:r w:rsidRPr="009F125E">
        <w:rPr>
          <w:rFonts w:ascii="Times New Roman" w:eastAsia="標楷體" w:hAnsi="Times New Roman" w:cs="Times New Roman"/>
          <w:sz w:val="32"/>
          <w:szCs w:val="32"/>
        </w:rPr>
        <w:t>品，僅適用於該項目之評分。</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已完成報名之比賽項目，不得更改及缺席，否則視同放棄比賽資格，恕不提供退費。</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比賽會場於早上</w:t>
      </w:r>
      <w:r w:rsidR="003C45DF" w:rsidRPr="009F125E">
        <w:rPr>
          <w:rFonts w:ascii="Times New Roman" w:eastAsia="標楷體" w:hAnsi="Times New Roman" w:cs="Times New Roman" w:hint="eastAsia"/>
          <w:sz w:val="32"/>
          <w:szCs w:val="32"/>
        </w:rPr>
        <w:t>09:30</w:t>
      </w:r>
      <w:r w:rsidRPr="009F125E">
        <w:rPr>
          <w:rFonts w:ascii="Times New Roman" w:eastAsia="標楷體" w:hAnsi="Times New Roman" w:cs="Times New Roman"/>
          <w:sz w:val="32"/>
          <w:szCs w:val="32"/>
        </w:rPr>
        <w:t>開放，參賽者請勿擅自移動展區內的展品，下午</w:t>
      </w:r>
      <w:r w:rsidR="003C45DF" w:rsidRPr="009F125E">
        <w:rPr>
          <w:rFonts w:ascii="Times New Roman" w:eastAsia="標楷體" w:hAnsi="Times New Roman" w:cs="Times New Roman" w:hint="eastAsia"/>
          <w:sz w:val="32"/>
          <w:szCs w:val="32"/>
        </w:rPr>
        <w:t>16</w:t>
      </w:r>
      <w:r w:rsidRPr="009F125E">
        <w:rPr>
          <w:rFonts w:ascii="Times New Roman" w:eastAsia="標楷體" w:hAnsi="Times New Roman" w:cs="Times New Roman"/>
          <w:sz w:val="32"/>
          <w:szCs w:val="32"/>
        </w:rPr>
        <w:t>點後方可</w:t>
      </w:r>
      <w:proofErr w:type="gramStart"/>
      <w:r w:rsidRPr="009F125E">
        <w:rPr>
          <w:rFonts w:ascii="Times New Roman" w:eastAsia="標楷體" w:hAnsi="Times New Roman" w:cs="Times New Roman"/>
          <w:sz w:val="32"/>
          <w:szCs w:val="32"/>
        </w:rPr>
        <w:t>開始撤收</w:t>
      </w:r>
      <w:proofErr w:type="gramEnd"/>
      <w:r w:rsidRPr="009F125E">
        <w:rPr>
          <w:rFonts w:ascii="Times New Roman" w:eastAsia="標楷體" w:hAnsi="Times New Roman" w:cs="Times New Roman"/>
          <w:sz w:val="32"/>
          <w:szCs w:val="32"/>
        </w:rPr>
        <w:t>，若</w:t>
      </w:r>
      <w:r w:rsidR="003C45DF" w:rsidRPr="009F125E">
        <w:rPr>
          <w:rFonts w:ascii="Times New Roman" w:eastAsia="標楷體" w:hAnsi="Times New Roman" w:cs="Times New Roman" w:hint="eastAsia"/>
          <w:sz w:val="32"/>
          <w:szCs w:val="32"/>
        </w:rPr>
        <w:t>17</w:t>
      </w:r>
      <w:r w:rsidRPr="009F125E">
        <w:rPr>
          <w:rFonts w:ascii="Times New Roman" w:eastAsia="標楷體" w:hAnsi="Times New Roman" w:cs="Times New Roman"/>
          <w:sz w:val="32"/>
          <w:szCs w:val="32"/>
        </w:rPr>
        <w:t>點後尚未撤除展品，大會保有清除的權利。比賽結束後，垃圾需集中處理於垃圾區內。</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大會人員在比賽時有權要求拍攝參展品及使用宣傳其產品照。</w:t>
      </w:r>
    </w:p>
    <w:p w:rsidR="000F3988" w:rsidRDefault="000F3988" w:rsidP="00A23702">
      <w:pPr>
        <w:pStyle w:val="ab"/>
        <w:numPr>
          <w:ilvl w:val="0"/>
          <w:numId w:val="1"/>
        </w:numPr>
        <w:ind w:leftChars="0"/>
        <w:jc w:val="both"/>
        <w:rPr>
          <w:rFonts w:ascii="Times New Roman" w:eastAsia="標楷體" w:hAnsi="Times New Roman" w:cs="Times New Roman" w:hint="eastAsia"/>
          <w:sz w:val="32"/>
          <w:szCs w:val="32"/>
        </w:rPr>
      </w:pPr>
      <w:r w:rsidRPr="009F125E">
        <w:rPr>
          <w:rFonts w:ascii="Times New Roman" w:eastAsia="標楷體" w:hAnsi="Times New Roman" w:cs="Times New Roman"/>
          <w:sz w:val="32"/>
          <w:szCs w:val="32"/>
        </w:rPr>
        <w:t>獲獎參賽者或其代表</w:t>
      </w:r>
      <w:r w:rsidR="00F03BF8" w:rsidRPr="009F125E">
        <w:rPr>
          <w:rFonts w:ascii="Times New Roman" w:eastAsia="標楷體" w:hAnsi="Times New Roman" w:cs="Times New Roman"/>
          <w:sz w:val="32"/>
          <w:szCs w:val="32"/>
        </w:rPr>
        <w:t>，</w:t>
      </w:r>
      <w:r w:rsidR="00F03BF8" w:rsidRPr="009F125E">
        <w:rPr>
          <w:rFonts w:ascii="Times New Roman" w:eastAsia="標楷體" w:hAnsi="Times New Roman" w:cs="Times New Roman"/>
          <w:color w:val="C00000"/>
          <w:sz w:val="32"/>
          <w:szCs w:val="32"/>
        </w:rPr>
        <w:t>請攜帶</w:t>
      </w:r>
      <w:proofErr w:type="gramStart"/>
      <w:r w:rsidR="00F03BF8" w:rsidRPr="009F125E">
        <w:rPr>
          <w:rFonts w:ascii="Times New Roman" w:eastAsia="標楷體" w:hAnsi="Times New Roman" w:cs="Times New Roman"/>
          <w:color w:val="C00000"/>
          <w:sz w:val="32"/>
          <w:szCs w:val="32"/>
        </w:rPr>
        <w:t>校系旗</w:t>
      </w:r>
      <w:proofErr w:type="gramEnd"/>
      <w:r w:rsidRPr="009F125E">
        <w:rPr>
          <w:rFonts w:ascii="Times New Roman" w:eastAsia="標楷體" w:hAnsi="Times New Roman" w:cs="Times New Roman"/>
          <w:sz w:val="32"/>
          <w:szCs w:val="32"/>
        </w:rPr>
        <w:t>，</w:t>
      </w:r>
      <w:r w:rsidR="00F03BF8" w:rsidRPr="009F125E">
        <w:rPr>
          <w:rFonts w:ascii="Times New Roman" w:eastAsia="標楷體" w:hAnsi="Times New Roman" w:cs="Times New Roman"/>
          <w:sz w:val="32"/>
          <w:szCs w:val="32"/>
        </w:rPr>
        <w:t>並</w:t>
      </w:r>
      <w:r w:rsidRPr="009F125E">
        <w:rPr>
          <w:rFonts w:ascii="Times New Roman" w:eastAsia="標楷體" w:hAnsi="Times New Roman" w:cs="Times New Roman"/>
          <w:sz w:val="32"/>
          <w:szCs w:val="32"/>
        </w:rPr>
        <w:t>請穿著正式專業服裝或各校衣服出席頒獎典禮。</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1. The works of each competition item are only applicable to the rating of the project.</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2. The contested project has not been changed and absent. Otherwise, it will be deemed as a waiver of the competition and no refund will be provided.</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3. The competition venue will be open at 09:30 in the morning. Participants are not allowed to move the exhibits in the exhibition area. The collection can be started after 6:00 pm. If the exhibits have not been removed after 17:00, the conference reserves the right to clear. After the game is over, the garbage needs to be concentrated in the garbage area.</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 xml:space="preserve">4. The members of the conference have the right to request to shoot the exhibits </w:t>
      </w:r>
      <w:r w:rsidRPr="00D31B9C">
        <w:rPr>
          <w:rFonts w:ascii="Times New Roman" w:eastAsia="標楷體" w:hAnsi="Times New Roman" w:cs="Times New Roman"/>
          <w:sz w:val="32"/>
          <w:szCs w:val="32"/>
        </w:rPr>
        <w:lastRenderedPageBreak/>
        <w:t>and use the promotional photos of the products during the competition.</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5. For the winners or their representatives, please bring the school flag and wear formal professional clothing or school clothes to attend the awards ceremony.</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大會不負責任何參展品、設備器具或私人物品的保管及損害賠償。</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如有不可抗拒之因素，或為使賽事順利進行之情況，大會保有修改、增加或刪除規則之權利。</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參賽者需謹</w:t>
      </w:r>
      <w:proofErr w:type="gramStart"/>
      <w:r w:rsidRPr="009F125E">
        <w:rPr>
          <w:rFonts w:ascii="Times New Roman" w:eastAsia="標楷體" w:hAnsi="Times New Roman" w:cs="Times New Roman"/>
          <w:sz w:val="32"/>
          <w:szCs w:val="32"/>
        </w:rPr>
        <w:t>遵</w:t>
      </w:r>
      <w:proofErr w:type="gramEnd"/>
      <w:r w:rsidRPr="009F125E">
        <w:rPr>
          <w:rFonts w:ascii="Times New Roman" w:eastAsia="標楷體" w:hAnsi="Times New Roman" w:cs="Times New Roman"/>
          <w:sz w:val="32"/>
          <w:szCs w:val="32"/>
        </w:rPr>
        <w:t>評分判決，大會不接受任何對</w:t>
      </w:r>
      <w:r w:rsidR="0080643F" w:rsidRPr="009F125E">
        <w:rPr>
          <w:rFonts w:ascii="Times New Roman" w:eastAsia="標楷體" w:hAnsi="Times New Roman" w:cs="Times New Roman" w:hint="eastAsia"/>
          <w:sz w:val="32"/>
          <w:szCs w:val="32"/>
        </w:rPr>
        <w:t>共識成績</w:t>
      </w:r>
      <w:r w:rsidRPr="009F125E">
        <w:rPr>
          <w:rFonts w:ascii="Times New Roman" w:eastAsia="標楷體" w:hAnsi="Times New Roman" w:cs="Times New Roman"/>
          <w:sz w:val="32"/>
          <w:szCs w:val="32"/>
        </w:rPr>
        <w:t>之主觀意識差異的申訴。</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報名資料未填寫完整者不予接受報名，僅採用</w:t>
      </w:r>
      <w:r w:rsidRPr="009F125E">
        <w:rPr>
          <w:rFonts w:ascii="Times New Roman" w:eastAsia="標楷體" w:hAnsi="Times New Roman" w:cs="Times New Roman"/>
          <w:sz w:val="32"/>
          <w:szCs w:val="32"/>
        </w:rPr>
        <w:t>E-mail</w:t>
      </w:r>
      <w:r w:rsidRPr="009F125E">
        <w:rPr>
          <w:rFonts w:ascii="Times New Roman" w:eastAsia="標楷體" w:hAnsi="Times New Roman" w:cs="Times New Roman"/>
          <w:sz w:val="32"/>
          <w:szCs w:val="32"/>
        </w:rPr>
        <w:t>寄送護照及選手照片，不接受紙本郵寄、圖片檔或</w:t>
      </w:r>
      <w:r w:rsidRPr="009F125E">
        <w:rPr>
          <w:rFonts w:ascii="Times New Roman" w:eastAsia="標楷體" w:hAnsi="Times New Roman" w:cs="Times New Roman"/>
          <w:sz w:val="32"/>
          <w:szCs w:val="32"/>
        </w:rPr>
        <w:t>PDF…</w:t>
      </w:r>
      <w:r w:rsidRPr="009F125E">
        <w:rPr>
          <w:rFonts w:ascii="Times New Roman" w:eastAsia="標楷體" w:hAnsi="Times New Roman" w:cs="Times New Roman"/>
          <w:sz w:val="32"/>
          <w:szCs w:val="32"/>
        </w:rPr>
        <w:t>等非標準形式之報名。</w:t>
      </w:r>
    </w:p>
    <w:p w:rsidR="000F3988" w:rsidRDefault="00595E0E" w:rsidP="00A23702">
      <w:pPr>
        <w:pStyle w:val="ab"/>
        <w:numPr>
          <w:ilvl w:val="0"/>
          <w:numId w:val="1"/>
        </w:numPr>
        <w:ind w:leftChars="0"/>
        <w:jc w:val="both"/>
        <w:rPr>
          <w:rFonts w:ascii="Times New Roman" w:eastAsia="標楷體" w:hAnsi="Times New Roman" w:cs="Times New Roman" w:hint="eastAsia"/>
          <w:sz w:val="32"/>
          <w:szCs w:val="32"/>
        </w:rPr>
      </w:pPr>
      <w:r w:rsidRPr="009F125E">
        <w:rPr>
          <w:rFonts w:ascii="Times New Roman" w:eastAsia="標楷體" w:hAnsi="Times New Roman" w:cs="Times New Roman" w:hint="eastAsia"/>
          <w:sz w:val="32"/>
          <w:szCs w:val="32"/>
        </w:rPr>
        <w:t>如果有</w:t>
      </w:r>
      <w:r w:rsidR="000F3988" w:rsidRPr="009F125E">
        <w:rPr>
          <w:rFonts w:ascii="Times New Roman" w:eastAsia="標楷體" w:hAnsi="Times New Roman" w:cs="Times New Roman"/>
          <w:sz w:val="32"/>
          <w:szCs w:val="32"/>
        </w:rPr>
        <w:t>展示作品簡介及創作理念</w:t>
      </w:r>
      <w:r w:rsidRPr="009F125E">
        <w:rPr>
          <w:rFonts w:ascii="Times New Roman" w:eastAsia="標楷體" w:hAnsi="Times New Roman" w:cs="Times New Roman"/>
          <w:sz w:val="32"/>
          <w:szCs w:val="32"/>
        </w:rPr>
        <w:t>，</w:t>
      </w:r>
      <w:r w:rsidRPr="009F125E">
        <w:rPr>
          <w:rFonts w:ascii="Times New Roman" w:eastAsia="標楷體" w:hAnsi="Times New Roman" w:cs="Times New Roman" w:hint="eastAsia"/>
          <w:sz w:val="32"/>
          <w:szCs w:val="32"/>
        </w:rPr>
        <w:t>宜</w:t>
      </w:r>
      <w:r w:rsidR="000F3988" w:rsidRPr="009F125E">
        <w:rPr>
          <w:rFonts w:ascii="Times New Roman" w:eastAsia="標楷體" w:hAnsi="Times New Roman" w:cs="Times New Roman"/>
          <w:sz w:val="32"/>
          <w:szCs w:val="32"/>
        </w:rPr>
        <w:t>同時具備英文說明以利國際評審評分。</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6. The General Assembly is not responsible for the custody and damages of any exhibits, equipment, or personal belongings.</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7. The General Assembly reserves the right to modify, add or delete rules in the event of irresistible factors or in order to facilitate the event.</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8. Participants are required to follow the scoring judgment and the General Assembly does not accept any complaints about the difference in subjective awareness of the consensus results.</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 xml:space="preserve">9. If the registration information is not completed, the registration will not be </w:t>
      </w:r>
      <w:r w:rsidRPr="00D31B9C">
        <w:rPr>
          <w:rFonts w:ascii="Times New Roman" w:eastAsia="標楷體" w:hAnsi="Times New Roman" w:cs="Times New Roman"/>
          <w:sz w:val="32"/>
          <w:szCs w:val="32"/>
        </w:rPr>
        <w:lastRenderedPageBreak/>
        <w:t>accepted. Only the E-mail will be used to send the passport and the photos of the players. Registration in non-standard forms such as paper mail, photo files or PDF will not be accepted.</w:t>
      </w:r>
    </w:p>
    <w:p w:rsidR="00D31B9C" w:rsidRPr="00D31B9C" w:rsidRDefault="00D31B9C" w:rsidP="00D31B9C">
      <w:pPr>
        <w:jc w:val="both"/>
        <w:rPr>
          <w:rFonts w:ascii="Times New Roman" w:eastAsia="標楷體" w:hAnsi="Times New Roman" w:cs="Times New Roman"/>
          <w:sz w:val="32"/>
          <w:szCs w:val="32"/>
        </w:rPr>
      </w:pPr>
      <w:r w:rsidRPr="00D31B9C">
        <w:rPr>
          <w:rFonts w:ascii="Times New Roman" w:eastAsia="標楷體" w:hAnsi="Times New Roman" w:cs="Times New Roman"/>
          <w:sz w:val="32"/>
          <w:szCs w:val="32"/>
        </w:rPr>
        <w:t>10. If you have a brief introduction and creative concept, you should also have an English description to benefit the international review score.</w:t>
      </w:r>
    </w:p>
    <w:p w:rsidR="000F3988" w:rsidRPr="009F125E" w:rsidRDefault="00A23702"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獲勝</w:t>
      </w:r>
      <w:r w:rsidR="000F3988" w:rsidRPr="009F125E">
        <w:rPr>
          <w:rFonts w:ascii="Times New Roman" w:eastAsia="標楷體" w:hAnsi="Times New Roman" w:cs="Times New Roman"/>
          <w:sz w:val="32"/>
          <w:szCs w:val="32"/>
        </w:rPr>
        <w:t>之選手個人可分別得到</w:t>
      </w:r>
      <w:r w:rsidR="000F3988" w:rsidRPr="009F125E">
        <w:rPr>
          <w:rFonts w:ascii="Times New Roman" w:eastAsia="標楷體" w:hAnsi="Times New Roman" w:cs="Times New Roman"/>
          <w:color w:val="C00000"/>
          <w:sz w:val="32"/>
          <w:szCs w:val="32"/>
        </w:rPr>
        <w:t>金、銀、銅</w:t>
      </w:r>
      <w:r w:rsidR="000F3988" w:rsidRPr="009F125E">
        <w:rPr>
          <w:rFonts w:ascii="Times New Roman" w:eastAsia="標楷體" w:hAnsi="Times New Roman" w:cs="Times New Roman"/>
          <w:sz w:val="32"/>
          <w:szCs w:val="32"/>
        </w:rPr>
        <w:t>獎，未達得獎</w:t>
      </w:r>
      <w:r w:rsidR="000F3988" w:rsidRPr="009F125E">
        <w:rPr>
          <w:rFonts w:ascii="Times New Roman" w:eastAsia="標楷體" w:hAnsi="Times New Roman" w:cs="Times New Roman"/>
          <w:color w:val="C00000"/>
          <w:sz w:val="32"/>
          <w:szCs w:val="32"/>
        </w:rPr>
        <w:t>分數</w:t>
      </w:r>
      <w:r w:rsidR="000F3988" w:rsidRPr="009F125E">
        <w:rPr>
          <w:rFonts w:ascii="Times New Roman" w:eastAsia="標楷體" w:hAnsi="Times New Roman" w:cs="Times New Roman"/>
          <w:sz w:val="32"/>
          <w:szCs w:val="32"/>
        </w:rPr>
        <w:t>者不予授獎。</w:t>
      </w:r>
    </w:p>
    <w:p w:rsidR="000F3988" w:rsidRPr="009F125E" w:rsidRDefault="000F3988" w:rsidP="00A23702">
      <w:pPr>
        <w:pStyle w:val="ab"/>
        <w:numPr>
          <w:ilvl w:val="0"/>
          <w:numId w:val="1"/>
        </w:numPr>
        <w:ind w:leftChars="0"/>
        <w:jc w:val="both"/>
        <w:rPr>
          <w:rFonts w:ascii="Times New Roman" w:eastAsia="標楷體" w:hAnsi="Times New Roman" w:cs="Times New Roman"/>
          <w:sz w:val="32"/>
          <w:szCs w:val="32"/>
        </w:rPr>
      </w:pPr>
      <w:r w:rsidRPr="009F125E">
        <w:rPr>
          <w:rFonts w:ascii="Times New Roman" w:eastAsia="標楷體" w:hAnsi="Times New Roman" w:cs="Times New Roman"/>
          <w:sz w:val="32"/>
          <w:szCs w:val="32"/>
        </w:rPr>
        <w:t>本規則請於報名前詳閱，報名後視同同意本賽事規則。</w:t>
      </w:r>
    </w:p>
    <w:p w:rsidR="00D31B9C" w:rsidRPr="00D31B9C" w:rsidRDefault="00D31B9C" w:rsidP="00D31B9C">
      <w:pPr>
        <w:rPr>
          <w:rFonts w:hAnsi="Trebuchet MS"/>
          <w:sz w:val="32"/>
          <w:szCs w:val="32"/>
        </w:rPr>
      </w:pPr>
      <w:r w:rsidRPr="00D31B9C">
        <w:rPr>
          <w:rFonts w:hAnsi="Trebuchet MS"/>
          <w:sz w:val="32"/>
          <w:szCs w:val="32"/>
        </w:rPr>
        <w:t>11. Winning players can receive gold, silver and bronze prizes respectively, and those who do not reach the prizes will not be awarded.</w:t>
      </w:r>
    </w:p>
    <w:p w:rsidR="000F3988" w:rsidRPr="00D31B9C" w:rsidRDefault="00D31B9C" w:rsidP="00D31B9C">
      <w:pPr>
        <w:rPr>
          <w:rFonts w:hAnsi="Trebuchet MS"/>
          <w:sz w:val="32"/>
          <w:szCs w:val="32"/>
        </w:rPr>
      </w:pPr>
      <w:r w:rsidRPr="00D31B9C">
        <w:rPr>
          <w:rFonts w:hAnsi="Trebuchet MS"/>
          <w:sz w:val="32"/>
          <w:szCs w:val="32"/>
        </w:rPr>
        <w:t>12. Please read the rules carefully before registration. After registration, you will agree to the rules of this competition.</w:t>
      </w:r>
    </w:p>
    <w:p w:rsidR="000F3988" w:rsidRPr="009F125E" w:rsidRDefault="000F3988" w:rsidP="00557DFA">
      <w:pPr>
        <w:rPr>
          <w:rFonts w:ascii="標楷體" w:eastAsia="標楷體" w:hAnsi="標楷體"/>
          <w:color w:val="C00000"/>
          <w:sz w:val="36"/>
          <w:szCs w:val="36"/>
          <w:shd w:val="pct15" w:color="auto" w:fill="FFFFFF"/>
        </w:rPr>
      </w:pPr>
      <w:r w:rsidRPr="009F125E">
        <w:rPr>
          <w:rFonts w:ascii="標楷體" w:eastAsia="標楷體" w:hAnsi="標楷體" w:hint="eastAsia"/>
          <w:color w:val="C00000"/>
          <w:sz w:val="36"/>
          <w:szCs w:val="36"/>
          <w:shd w:val="pct15" w:color="auto" w:fill="FFFFFF"/>
        </w:rPr>
        <w:t>參、比賽細項及規範</w:t>
      </w:r>
      <w:r w:rsidR="00D31B9C">
        <w:rPr>
          <w:rFonts w:ascii="標楷體" w:eastAsia="標楷體" w:hAnsi="標楷體" w:hint="eastAsia"/>
          <w:color w:val="C00000"/>
          <w:sz w:val="36"/>
          <w:szCs w:val="36"/>
          <w:shd w:val="pct15" w:color="auto" w:fill="FFFFFF"/>
        </w:rPr>
        <w:t>3</w:t>
      </w:r>
      <w:r w:rsidR="00D31B9C" w:rsidRPr="00D31B9C">
        <w:t xml:space="preserve"> </w:t>
      </w:r>
      <w:r w:rsidR="00D31B9C" w:rsidRPr="00D31B9C">
        <w:rPr>
          <w:rFonts w:ascii="標楷體" w:eastAsia="標楷體" w:hAnsi="標楷體"/>
          <w:color w:val="C00000"/>
          <w:sz w:val="36"/>
          <w:szCs w:val="36"/>
          <w:shd w:val="pct15" w:color="auto" w:fill="FFFFFF"/>
        </w:rPr>
        <w:t>Participation, competition details and specifications</w:t>
      </w:r>
      <w:r w:rsidR="00D31B9C">
        <w:rPr>
          <w:rFonts w:ascii="標楷體" w:eastAsia="標楷體" w:hAnsi="標楷體" w:hint="eastAsia"/>
          <w:color w:val="C00000"/>
          <w:sz w:val="36"/>
          <w:szCs w:val="36"/>
          <w:shd w:val="pct15" w:color="auto" w:fill="FFFFFF"/>
        </w:rPr>
        <w:t xml:space="preserve">. </w:t>
      </w:r>
    </w:p>
    <w:p w:rsidR="000F3988" w:rsidRDefault="000F3988" w:rsidP="00557DFA">
      <w:pPr>
        <w:rPr>
          <w:rFonts w:hAnsi="Trebuchet MS"/>
          <w:sz w:val="28"/>
          <w:szCs w:val="28"/>
        </w:rPr>
      </w:pPr>
      <w:r>
        <w:rPr>
          <w:rFonts w:hAnsi="Trebuchet MS" w:hint="eastAsia"/>
          <w:sz w:val="28"/>
          <w:szCs w:val="28"/>
        </w:rPr>
        <w:t>（</w:t>
      </w:r>
      <w:r w:rsidR="00D31B9C">
        <w:rPr>
          <w:rFonts w:hAnsi="Trebuchet MS" w:hint="eastAsia"/>
          <w:sz w:val="28"/>
          <w:szCs w:val="28"/>
        </w:rPr>
        <w:t>3</w:t>
      </w:r>
      <w:proofErr w:type="gramStart"/>
      <w:r>
        <w:rPr>
          <w:rFonts w:hAnsi="Trebuchet MS" w:hint="eastAsia"/>
          <w:sz w:val="28"/>
          <w:szCs w:val="28"/>
        </w:rPr>
        <w:t>一</w:t>
      </w:r>
      <w:proofErr w:type="gramEnd"/>
      <w:r>
        <w:rPr>
          <w:rFonts w:hAnsi="Trebuchet MS" w:hint="eastAsia"/>
          <w:sz w:val="28"/>
          <w:szCs w:val="28"/>
        </w:rPr>
        <w:t>）</w:t>
      </w:r>
      <w:r w:rsidR="00775666" w:rsidRPr="00775666">
        <w:rPr>
          <w:rFonts w:ascii="標楷體" w:eastAsia="標楷體" w:hAnsi="標楷體" w:hint="eastAsia"/>
          <w:sz w:val="28"/>
          <w:szCs w:val="28"/>
        </w:rPr>
        <w:t>酒類</w:t>
      </w:r>
      <w:r w:rsidR="00775666">
        <w:rPr>
          <w:rFonts w:ascii="標楷體" w:eastAsia="標楷體" w:hAnsi="標楷體" w:hint="eastAsia"/>
          <w:sz w:val="28"/>
          <w:szCs w:val="28"/>
        </w:rPr>
        <w:t>專業</w:t>
      </w:r>
      <w:r w:rsidR="00775666" w:rsidRPr="00775666">
        <w:rPr>
          <w:rFonts w:ascii="標楷體" w:eastAsia="標楷體" w:hAnsi="標楷體" w:hint="eastAsia"/>
          <w:sz w:val="28"/>
          <w:szCs w:val="28"/>
        </w:rPr>
        <w:t>競賽</w:t>
      </w:r>
      <w:r w:rsidR="007F6EBD" w:rsidRPr="006676F1">
        <w:rPr>
          <w:rFonts w:ascii="Times New Roman" w:eastAsia="標楷體" w:hAnsi="Times New Roman" w:cs="Times New Roman"/>
          <w:sz w:val="26"/>
          <w:szCs w:val="26"/>
        </w:rPr>
        <w:t>Drink category International competition</w:t>
      </w:r>
      <w:r w:rsidR="00775666">
        <w:rPr>
          <w:rFonts w:ascii="標楷體" w:eastAsia="標楷體" w:hAnsi="標楷體" w:hint="eastAsia"/>
          <w:sz w:val="28"/>
          <w:szCs w:val="28"/>
        </w:rPr>
        <w:t>:</w:t>
      </w:r>
    </w:p>
    <w:tbl>
      <w:tblPr>
        <w:tblStyle w:val="ac"/>
        <w:tblW w:w="0" w:type="auto"/>
        <w:tblLook w:val="04A0" w:firstRow="1" w:lastRow="0" w:firstColumn="1" w:lastColumn="0" w:noHBand="0" w:noVBand="1"/>
      </w:tblPr>
      <w:tblGrid>
        <w:gridCol w:w="1526"/>
        <w:gridCol w:w="7796"/>
        <w:gridCol w:w="1200"/>
      </w:tblGrid>
      <w:tr w:rsidR="0022712B" w:rsidTr="00FC56E9">
        <w:tc>
          <w:tcPr>
            <w:tcW w:w="1526" w:type="dxa"/>
            <w:shd w:val="clear" w:color="auto" w:fill="auto"/>
            <w:vAlign w:val="center"/>
          </w:tcPr>
          <w:p w:rsidR="0022712B" w:rsidRDefault="00FC56E9" w:rsidP="00FC56E9">
            <w:pPr>
              <w:jc w:val="center"/>
              <w:rPr>
                <w:rFonts w:ascii="Times New Roman" w:eastAsia="標楷體" w:hAnsi="Times New Roman" w:cs="Times New Roman" w:hint="eastAsia"/>
              </w:rPr>
            </w:pPr>
            <w:r w:rsidRPr="00FC56E9">
              <w:rPr>
                <w:rFonts w:ascii="Times New Roman" w:eastAsia="標楷體" w:hAnsi="Times New Roman" w:cs="Times New Roman"/>
              </w:rPr>
              <w:t>E5</w:t>
            </w:r>
            <w:r w:rsidRPr="00FC56E9">
              <w:rPr>
                <w:rFonts w:ascii="Times New Roman" w:eastAsia="標楷體" w:hAnsi="Times New Roman" w:cs="Times New Roman"/>
              </w:rPr>
              <w:t>葡萄酒</w:t>
            </w:r>
            <w:proofErr w:type="gramStart"/>
            <w:r w:rsidRPr="00FC56E9">
              <w:rPr>
                <w:rFonts w:ascii="Times New Roman" w:eastAsia="標楷體" w:hAnsi="Times New Roman" w:cs="Times New Roman"/>
              </w:rPr>
              <w:t>侍酒服</w:t>
            </w:r>
            <w:proofErr w:type="gramEnd"/>
            <w:r w:rsidRPr="00FC56E9">
              <w:rPr>
                <w:rFonts w:ascii="Times New Roman" w:eastAsia="標楷體" w:hAnsi="Times New Roman" w:cs="Times New Roman"/>
              </w:rPr>
              <w:t>勤</w:t>
            </w:r>
          </w:p>
          <w:p w:rsidR="00D31B9C" w:rsidRPr="00FC56E9" w:rsidRDefault="00D31B9C" w:rsidP="00FC56E9">
            <w:pPr>
              <w:jc w:val="center"/>
              <w:rPr>
                <w:rFonts w:ascii="Times New Roman" w:eastAsia="標楷體" w:hAnsi="Times New Roman" w:cs="Times New Roman"/>
              </w:rPr>
            </w:pPr>
            <w:r w:rsidRPr="00D31B9C">
              <w:rPr>
                <w:rFonts w:ascii="Times New Roman" w:eastAsia="標楷體" w:hAnsi="Times New Roman" w:cs="Times New Roman"/>
              </w:rPr>
              <w:t>E5 wine serving service</w:t>
            </w:r>
          </w:p>
        </w:tc>
        <w:tc>
          <w:tcPr>
            <w:tcW w:w="7796" w:type="dxa"/>
          </w:tcPr>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color w:val="FF0000"/>
                <w:szCs w:val="24"/>
              </w:rPr>
              <w:t>1.</w:t>
            </w:r>
            <w:r w:rsidRPr="00777407">
              <w:rPr>
                <w:rStyle w:val="apple-style-span"/>
                <w:rFonts w:ascii="Times New Roman" w:eastAsia="標楷體" w:hAnsi="Times New Roman" w:cs="Times New Roman"/>
                <w:szCs w:val="24"/>
              </w:rPr>
              <w:t>開放可使用中、英、法文應試。</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bCs/>
                <w:color w:val="FF0000"/>
                <w:szCs w:val="24"/>
              </w:rPr>
              <w:t>2.</w:t>
            </w:r>
            <w:r w:rsidRPr="00777407">
              <w:rPr>
                <w:rStyle w:val="apple-style-span"/>
                <w:rFonts w:ascii="Times New Roman" w:eastAsia="標楷體" w:hAnsi="Times New Roman" w:cs="Times New Roman"/>
                <w:b/>
                <w:bCs/>
                <w:szCs w:val="24"/>
              </w:rPr>
              <w:t>請穿著</w:t>
            </w:r>
            <w:proofErr w:type="gramStart"/>
            <w:r w:rsidRPr="00777407">
              <w:rPr>
                <w:rStyle w:val="apple-style-span"/>
                <w:rFonts w:ascii="Times New Roman" w:eastAsia="標楷體" w:hAnsi="Times New Roman" w:cs="Times New Roman"/>
                <w:b/>
                <w:bCs/>
                <w:szCs w:val="24"/>
              </w:rPr>
              <w:t>侍</w:t>
            </w:r>
            <w:proofErr w:type="gramEnd"/>
            <w:r w:rsidRPr="00777407">
              <w:rPr>
                <w:rStyle w:val="apple-style-span"/>
                <w:rFonts w:ascii="Times New Roman" w:eastAsia="標楷體" w:hAnsi="Times New Roman" w:cs="Times New Roman"/>
                <w:b/>
                <w:bCs/>
                <w:szCs w:val="24"/>
              </w:rPr>
              <w:t>酒師</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服務生</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正式服裝參與競賽。</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color w:val="FF0000"/>
                <w:szCs w:val="24"/>
              </w:rPr>
              <w:t>3.</w:t>
            </w:r>
            <w:r w:rsidRPr="00777407">
              <w:rPr>
                <w:rStyle w:val="apple-style-span"/>
                <w:rFonts w:ascii="Times New Roman" w:eastAsia="標楷體" w:hAnsi="Times New Roman" w:cs="Times New Roman"/>
                <w:szCs w:val="24"/>
              </w:rPr>
              <w:t>賽事以實際</w:t>
            </w:r>
            <w:proofErr w:type="gramStart"/>
            <w:r w:rsidRPr="00777407">
              <w:rPr>
                <w:rStyle w:val="apple-style-span"/>
                <w:rFonts w:ascii="Times New Roman" w:eastAsia="標楷體" w:hAnsi="Times New Roman" w:cs="Times New Roman"/>
                <w:szCs w:val="24"/>
              </w:rPr>
              <w:t>侍</w:t>
            </w:r>
            <w:proofErr w:type="gramEnd"/>
            <w:r w:rsidRPr="00777407">
              <w:rPr>
                <w:rStyle w:val="apple-style-span"/>
                <w:rFonts w:ascii="Times New Roman" w:eastAsia="標楷體" w:hAnsi="Times New Roman" w:cs="Times New Roman"/>
                <w:szCs w:val="24"/>
              </w:rPr>
              <w:t>酒操演方式進行，</w:t>
            </w:r>
            <w:r w:rsidRPr="00777407">
              <w:rPr>
                <w:rStyle w:val="apple-style-span"/>
                <w:rFonts w:ascii="Times New Roman" w:eastAsia="標楷體" w:hAnsi="Times New Roman" w:cs="Times New Roman"/>
                <w:b/>
                <w:bCs/>
                <w:szCs w:val="24"/>
              </w:rPr>
              <w:t>(</w:t>
            </w:r>
            <w:r w:rsidR="00777407">
              <w:rPr>
                <w:rStyle w:val="apple-style-span"/>
                <w:rFonts w:ascii="Times New Roman" w:eastAsia="標楷體" w:hAnsi="Times New Roman" w:cs="Times New Roman" w:hint="eastAsia"/>
                <w:b/>
                <w:bCs/>
                <w:szCs w:val="24"/>
              </w:rPr>
              <w:t>學生</w:t>
            </w:r>
            <w:r w:rsidRPr="00777407">
              <w:rPr>
                <w:rStyle w:val="apple-style-span"/>
                <w:rFonts w:ascii="Times New Roman" w:eastAsia="標楷體" w:hAnsi="Times New Roman" w:cs="Times New Roman"/>
                <w:b/>
                <w:bCs/>
                <w:szCs w:val="24"/>
              </w:rPr>
              <w:t>組參賽者有</w:t>
            </w:r>
            <w:r w:rsidRPr="00777407">
              <w:rPr>
                <w:rStyle w:val="apple-style-span"/>
                <w:rFonts w:ascii="Times New Roman" w:eastAsia="標楷體" w:hAnsi="Times New Roman" w:cs="Times New Roman"/>
                <w:b/>
                <w:bCs/>
                <w:szCs w:val="24"/>
              </w:rPr>
              <w:t>9</w:t>
            </w:r>
            <w:r w:rsidRPr="00777407">
              <w:rPr>
                <w:rStyle w:val="apple-style-span"/>
                <w:rFonts w:ascii="Times New Roman" w:eastAsia="標楷體" w:hAnsi="Times New Roman" w:cs="Times New Roman"/>
                <w:b/>
                <w:bCs/>
                <w:szCs w:val="24"/>
              </w:rPr>
              <w:t>分鐘完成相關要求動作</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szCs w:val="24"/>
              </w:rPr>
              <w:t>，</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社會人士組參賽者有</w:t>
            </w:r>
            <w:r w:rsidRPr="00777407">
              <w:rPr>
                <w:rStyle w:val="apple-style-span"/>
                <w:rFonts w:ascii="Times New Roman" w:eastAsia="標楷體" w:hAnsi="Times New Roman" w:cs="Times New Roman"/>
                <w:b/>
                <w:bCs/>
                <w:szCs w:val="24"/>
              </w:rPr>
              <w:t>8</w:t>
            </w:r>
            <w:r w:rsidRPr="00777407">
              <w:rPr>
                <w:rStyle w:val="apple-style-span"/>
                <w:rFonts w:ascii="Times New Roman" w:eastAsia="標楷體" w:hAnsi="Times New Roman" w:cs="Times New Roman"/>
                <w:b/>
                <w:bCs/>
                <w:szCs w:val="24"/>
              </w:rPr>
              <w:t>分鐘完成相關要求動作</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szCs w:val="24"/>
              </w:rPr>
              <w:t>。</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bCs/>
                <w:color w:val="FF0000"/>
                <w:szCs w:val="24"/>
              </w:rPr>
              <w:t>4.</w:t>
            </w:r>
            <w:r w:rsidR="0009685C" w:rsidRPr="00777407">
              <w:rPr>
                <w:rStyle w:val="apple-style-span"/>
                <w:rFonts w:ascii="Times New Roman" w:eastAsia="標楷體" w:hAnsi="Times New Roman" w:cs="Times New Roman" w:hint="eastAsia"/>
                <w:b/>
                <w:bCs/>
                <w:szCs w:val="24"/>
              </w:rPr>
              <w:t>比</w:t>
            </w:r>
            <w:r w:rsidRPr="00777407">
              <w:rPr>
                <w:rStyle w:val="apple-style-span"/>
                <w:rFonts w:ascii="Times New Roman" w:eastAsia="標楷體" w:hAnsi="Times New Roman" w:cs="Times New Roman"/>
                <w:b/>
                <w:bCs/>
                <w:szCs w:val="24"/>
              </w:rPr>
              <w:t>賽內容包括：</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b/>
                <w:bCs/>
                <w:szCs w:val="24"/>
              </w:rPr>
              <w:t>A.</w:t>
            </w:r>
            <w:r w:rsidRPr="00777407">
              <w:rPr>
                <w:rStyle w:val="apple-style-span"/>
                <w:rFonts w:ascii="Times New Roman" w:eastAsia="標楷體" w:hAnsi="Times New Roman" w:cs="Times New Roman"/>
                <w:b/>
                <w:bCs/>
                <w:szCs w:val="24"/>
              </w:rPr>
              <w:t>紅葡萄酒</w:t>
            </w:r>
            <w:proofErr w:type="gramStart"/>
            <w:r w:rsidRPr="00777407">
              <w:rPr>
                <w:rStyle w:val="apple-style-span"/>
                <w:rFonts w:ascii="Times New Roman" w:eastAsia="標楷體" w:hAnsi="Times New Roman" w:cs="Times New Roman"/>
                <w:b/>
                <w:bCs/>
                <w:szCs w:val="24"/>
              </w:rPr>
              <w:t>侍</w:t>
            </w:r>
            <w:proofErr w:type="gramEnd"/>
            <w:r w:rsidRPr="00777407">
              <w:rPr>
                <w:rStyle w:val="apple-style-span"/>
                <w:rFonts w:ascii="Times New Roman" w:eastAsia="標楷體" w:hAnsi="Times New Roman" w:cs="Times New Roman"/>
                <w:b/>
                <w:bCs/>
                <w:szCs w:val="24"/>
              </w:rPr>
              <w:t>酒服務包含：開瓶、選酒杯、醒酒、</w:t>
            </w:r>
            <w:proofErr w:type="gramStart"/>
            <w:r w:rsidRPr="00777407">
              <w:rPr>
                <w:rStyle w:val="apple-style-span"/>
                <w:rFonts w:ascii="Times New Roman" w:eastAsia="標楷體" w:hAnsi="Times New Roman" w:cs="Times New Roman"/>
                <w:b/>
                <w:bCs/>
                <w:szCs w:val="24"/>
              </w:rPr>
              <w:t>換瓶、侍</w:t>
            </w:r>
            <w:proofErr w:type="gramEnd"/>
            <w:r w:rsidRPr="00777407">
              <w:rPr>
                <w:rStyle w:val="apple-style-span"/>
                <w:rFonts w:ascii="Times New Roman" w:eastAsia="標楷體" w:hAnsi="Times New Roman" w:cs="Times New Roman"/>
                <w:b/>
                <w:bCs/>
                <w:szCs w:val="24"/>
              </w:rPr>
              <w:t>酒服務、</w:t>
            </w:r>
            <w:proofErr w:type="gramStart"/>
            <w:r w:rsidRPr="00777407">
              <w:rPr>
                <w:rStyle w:val="apple-style-span"/>
                <w:rFonts w:ascii="Times New Roman" w:eastAsia="標楷體" w:hAnsi="Times New Roman" w:cs="Times New Roman"/>
                <w:b/>
                <w:bCs/>
                <w:szCs w:val="24"/>
              </w:rPr>
              <w:t>侍</w:t>
            </w:r>
            <w:proofErr w:type="gramEnd"/>
            <w:r w:rsidRPr="00777407">
              <w:rPr>
                <w:rStyle w:val="apple-style-span"/>
                <w:rFonts w:ascii="Times New Roman" w:eastAsia="標楷體" w:hAnsi="Times New Roman" w:cs="Times New Roman"/>
                <w:b/>
                <w:bCs/>
                <w:szCs w:val="24"/>
              </w:rPr>
              <w:t>酒禮儀</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等。</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b/>
                <w:bCs/>
                <w:szCs w:val="24"/>
              </w:rPr>
              <w:t>B.</w:t>
            </w:r>
            <w:r w:rsidRPr="00777407">
              <w:rPr>
                <w:rStyle w:val="apple-style-span"/>
                <w:rFonts w:ascii="Times New Roman" w:eastAsia="標楷體" w:hAnsi="Times New Roman" w:cs="Times New Roman"/>
                <w:b/>
                <w:bCs/>
                <w:szCs w:val="24"/>
              </w:rPr>
              <w:t>禮貌與儀態：為男女賓客服勤期間之衛生安全動作、葡萄酒服勤禮儀與人員儀態笑容。</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color w:val="FF0000"/>
                <w:szCs w:val="24"/>
              </w:rPr>
              <w:t>5.</w:t>
            </w:r>
            <w:r w:rsidRPr="00777407">
              <w:rPr>
                <w:rStyle w:val="apple-style-span"/>
                <w:rFonts w:ascii="Times New Roman" w:eastAsia="標楷體" w:hAnsi="Times New Roman" w:cs="Times New Roman"/>
                <w:szCs w:val="24"/>
              </w:rPr>
              <w:t>選手須</w:t>
            </w:r>
            <w:r w:rsidRPr="00777407">
              <w:rPr>
                <w:rStyle w:val="apple-style-span"/>
                <w:rFonts w:ascii="Times New Roman" w:eastAsia="標楷體" w:hAnsi="Times New Roman" w:cs="Times New Roman"/>
                <w:b/>
                <w:bCs/>
                <w:szCs w:val="24"/>
              </w:rPr>
              <w:t>自備</w:t>
            </w:r>
            <w:r w:rsidRPr="00777407">
              <w:rPr>
                <w:rStyle w:val="apple-style-span"/>
                <w:rFonts w:ascii="Times New Roman" w:eastAsia="標楷體" w:hAnsi="Times New Roman" w:cs="Times New Roman"/>
                <w:szCs w:val="24"/>
              </w:rPr>
              <w:t>器具</w:t>
            </w:r>
            <w:r w:rsidRPr="00777407">
              <w:rPr>
                <w:rStyle w:val="apple-style-span"/>
                <w:rFonts w:ascii="Times New Roman" w:eastAsia="標楷體" w:hAnsi="Times New Roman" w:cs="Times New Roman"/>
                <w:szCs w:val="24"/>
              </w:rPr>
              <w:t>:</w:t>
            </w:r>
            <w:r w:rsidRPr="00777407">
              <w:rPr>
                <w:rStyle w:val="apple-style-span"/>
                <w:rFonts w:ascii="Times New Roman" w:eastAsia="標楷體" w:hAnsi="Times New Roman" w:cs="Times New Roman"/>
                <w:szCs w:val="24"/>
              </w:rPr>
              <w:t>標準</w:t>
            </w:r>
            <w:proofErr w:type="gramStart"/>
            <w:r w:rsidRPr="00777407">
              <w:rPr>
                <w:rStyle w:val="apple-style-span"/>
                <w:rFonts w:ascii="Times New Roman" w:eastAsia="標楷體" w:hAnsi="Times New Roman" w:cs="Times New Roman"/>
                <w:szCs w:val="24"/>
              </w:rPr>
              <w:t>侍酒刀</w:t>
            </w:r>
            <w:proofErr w:type="gramEnd"/>
            <w:r w:rsidRPr="00777407">
              <w:rPr>
                <w:rStyle w:val="apple-style-span"/>
                <w:rFonts w:ascii="Times New Roman" w:eastAsia="標楷體" w:hAnsi="Times New Roman" w:cs="Times New Roman"/>
                <w:szCs w:val="24"/>
              </w:rPr>
              <w:t>、廚房紙巾</w:t>
            </w:r>
            <w:r w:rsidR="00473A47" w:rsidRPr="00777407">
              <w:rPr>
                <w:rStyle w:val="apple-style-span"/>
                <w:rFonts w:ascii="Times New Roman" w:eastAsia="標楷體" w:hAnsi="Times New Roman" w:cs="Times New Roman" w:hint="eastAsia"/>
                <w:szCs w:val="24"/>
              </w:rPr>
              <w:t>2</w:t>
            </w:r>
            <w:r w:rsidRPr="00777407">
              <w:rPr>
                <w:rStyle w:val="apple-style-span"/>
                <w:rFonts w:ascii="Times New Roman" w:eastAsia="標楷體" w:hAnsi="Times New Roman" w:cs="Times New Roman"/>
                <w:szCs w:val="24"/>
              </w:rPr>
              <w:t>張、簡易打火機、白色服務</w:t>
            </w:r>
            <w:proofErr w:type="gramStart"/>
            <w:r w:rsidRPr="00777407">
              <w:rPr>
                <w:rStyle w:val="apple-style-span"/>
                <w:rFonts w:ascii="Times New Roman" w:eastAsia="標楷體" w:hAnsi="Times New Roman" w:cs="Times New Roman"/>
                <w:szCs w:val="24"/>
              </w:rPr>
              <w:t>巾</w:t>
            </w:r>
            <w:r w:rsidR="00B7029B" w:rsidRPr="00777407">
              <w:rPr>
                <w:rStyle w:val="apple-style-span"/>
                <w:rFonts w:ascii="Times New Roman" w:eastAsia="標楷體" w:hAnsi="Times New Roman" w:cs="Times New Roman" w:hint="eastAsia"/>
                <w:szCs w:val="24"/>
              </w:rPr>
              <w:t>乙</w:t>
            </w:r>
            <w:r w:rsidRPr="00777407">
              <w:rPr>
                <w:rStyle w:val="apple-style-span"/>
                <w:rFonts w:ascii="Times New Roman" w:eastAsia="標楷體" w:hAnsi="Times New Roman" w:cs="Times New Roman"/>
                <w:szCs w:val="24"/>
              </w:rPr>
              <w:t>條</w:t>
            </w:r>
            <w:proofErr w:type="gramEnd"/>
            <w:r w:rsidRPr="00777407">
              <w:rPr>
                <w:rStyle w:val="apple-style-span"/>
                <w:rFonts w:ascii="Times New Roman" w:eastAsia="標楷體" w:hAnsi="Times New Roman" w:cs="Times New Roman"/>
                <w:szCs w:val="24"/>
              </w:rPr>
              <w:t>。</w:t>
            </w:r>
          </w:p>
          <w:p w:rsidR="00F00899" w:rsidRPr="00777407" w:rsidRDefault="00F00899" w:rsidP="00F00899">
            <w:pPr>
              <w:jc w:val="both"/>
              <w:rPr>
                <w:rFonts w:ascii="Times New Roman" w:eastAsia="標楷體" w:hAnsi="Times New Roman" w:cs="Times New Roman"/>
                <w:szCs w:val="24"/>
              </w:rPr>
            </w:pPr>
            <w:r w:rsidRPr="00777407">
              <w:rPr>
                <w:rStyle w:val="apple-style-span"/>
                <w:rFonts w:ascii="Times New Roman" w:eastAsia="標楷體" w:hAnsi="Times New Roman" w:cs="Times New Roman"/>
                <w:b/>
                <w:bCs/>
                <w:szCs w:val="24"/>
              </w:rPr>
              <w:t>大會準備器具</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各款酒杯、醒酒器、</w:t>
            </w:r>
            <w:r w:rsidRPr="00777407">
              <w:rPr>
                <w:rStyle w:val="apple-style-span"/>
                <w:rFonts w:ascii="Times New Roman" w:eastAsia="標楷體" w:hAnsi="Times New Roman" w:cs="Times New Roman"/>
                <w:b/>
                <w:bCs/>
                <w:szCs w:val="24"/>
              </w:rPr>
              <w:t>IBM(45cmX180cm)</w:t>
            </w:r>
            <w:r w:rsidRPr="00777407">
              <w:rPr>
                <w:rStyle w:val="apple-style-span"/>
                <w:rFonts w:ascii="Times New Roman" w:eastAsia="標楷體" w:hAnsi="Times New Roman" w:cs="Times New Roman"/>
                <w:b/>
                <w:bCs/>
                <w:szCs w:val="24"/>
              </w:rPr>
              <w:t>服務桌、</w:t>
            </w:r>
            <w:r w:rsidRPr="00777407">
              <w:rPr>
                <w:rStyle w:val="apple-style-span"/>
                <w:rFonts w:ascii="Times New Roman" w:eastAsia="標楷體" w:hAnsi="Times New Roman" w:cs="Times New Roman"/>
                <w:b/>
                <w:bCs/>
                <w:szCs w:val="24"/>
              </w:rPr>
              <w:t>…</w:t>
            </w:r>
            <w:proofErr w:type="gramStart"/>
            <w:r w:rsidRPr="00777407">
              <w:rPr>
                <w:rStyle w:val="apple-style-span"/>
                <w:rFonts w:ascii="Times New Roman" w:eastAsia="標楷體" w:hAnsi="Times New Roman" w:cs="Times New Roman"/>
                <w:b/>
                <w:bCs/>
                <w:szCs w:val="24"/>
              </w:rPr>
              <w:t>……</w:t>
            </w:r>
            <w:proofErr w:type="gramEnd"/>
            <w:r w:rsidRPr="00777407">
              <w:rPr>
                <w:rStyle w:val="apple-style-span"/>
                <w:rFonts w:ascii="Times New Roman" w:eastAsia="標楷體" w:hAnsi="Times New Roman" w:cs="Times New Roman"/>
                <w:b/>
                <w:bCs/>
                <w:szCs w:val="24"/>
              </w:rPr>
              <w:t>等。</w:t>
            </w:r>
          </w:p>
          <w:p w:rsidR="0022712B" w:rsidRDefault="00F00899" w:rsidP="0009685C">
            <w:pPr>
              <w:jc w:val="both"/>
              <w:rPr>
                <w:rStyle w:val="apple-style-span"/>
                <w:rFonts w:ascii="Times New Roman" w:eastAsia="標楷體" w:hAnsi="Times New Roman" w:cs="Times New Roman" w:hint="eastAsia"/>
                <w:b/>
                <w:bCs/>
                <w:szCs w:val="24"/>
              </w:rPr>
            </w:pPr>
            <w:r w:rsidRPr="00777407">
              <w:rPr>
                <w:rStyle w:val="apple-style-span"/>
                <w:rFonts w:ascii="Times New Roman" w:eastAsia="標楷體" w:hAnsi="Times New Roman" w:cs="Times New Roman"/>
                <w:b/>
                <w:bCs/>
                <w:color w:val="FF0000"/>
                <w:szCs w:val="24"/>
              </w:rPr>
              <w:t>6.</w:t>
            </w:r>
            <w:r w:rsidRPr="00777407">
              <w:rPr>
                <w:rStyle w:val="apple-style-span"/>
                <w:rFonts w:ascii="Times New Roman" w:eastAsia="標楷體" w:hAnsi="Times New Roman" w:cs="Times New Roman"/>
                <w:b/>
                <w:bCs/>
                <w:szCs w:val="24"/>
              </w:rPr>
              <w:t>使用酒款</w:t>
            </w:r>
            <w:r w:rsidRPr="00777407">
              <w:rPr>
                <w:rStyle w:val="apple-style-span"/>
                <w:rFonts w:ascii="Times New Roman" w:eastAsia="標楷體" w:hAnsi="Times New Roman" w:cs="Times New Roman"/>
                <w:b/>
                <w:bCs/>
                <w:szCs w:val="24"/>
              </w:rPr>
              <w:t>:</w:t>
            </w:r>
            <w:r w:rsidRPr="00777407">
              <w:rPr>
                <w:rStyle w:val="apple-style-span"/>
                <w:rFonts w:ascii="Times New Roman" w:eastAsia="標楷體" w:hAnsi="Times New Roman" w:cs="Times New Roman"/>
                <w:b/>
                <w:bCs/>
                <w:szCs w:val="24"/>
              </w:rPr>
              <w:t>軟木塞型葡萄酒。</w:t>
            </w:r>
          </w:p>
          <w:p w:rsidR="00D31B9C" w:rsidRPr="00D31B9C" w:rsidRDefault="00D31B9C" w:rsidP="00D31B9C">
            <w:pPr>
              <w:jc w:val="both"/>
              <w:rPr>
                <w:szCs w:val="24"/>
              </w:rPr>
            </w:pPr>
            <w:r w:rsidRPr="00D31B9C">
              <w:rPr>
                <w:szCs w:val="24"/>
              </w:rPr>
              <w:lastRenderedPageBreak/>
              <w:t>1. Open to use Chinese, English and French exams.</w:t>
            </w:r>
          </w:p>
          <w:p w:rsidR="00D31B9C" w:rsidRPr="00D31B9C" w:rsidRDefault="00D31B9C" w:rsidP="00D31B9C">
            <w:pPr>
              <w:jc w:val="both"/>
              <w:rPr>
                <w:szCs w:val="24"/>
              </w:rPr>
            </w:pPr>
            <w:r w:rsidRPr="00D31B9C">
              <w:rPr>
                <w:szCs w:val="24"/>
              </w:rPr>
              <w:t>2. Please wear a formal costume of a sommelier (waiter) to participate in the competition.</w:t>
            </w:r>
          </w:p>
          <w:p w:rsidR="00D31B9C" w:rsidRPr="00D31B9C" w:rsidRDefault="00D31B9C" w:rsidP="00D31B9C">
            <w:pPr>
              <w:jc w:val="both"/>
              <w:rPr>
                <w:szCs w:val="24"/>
              </w:rPr>
            </w:pPr>
            <w:r w:rsidRPr="00D31B9C">
              <w:rPr>
                <w:szCs w:val="24"/>
              </w:rPr>
              <w:t>3. The competition is conducted in the actual manner of serving alcohol. (The student group participants have 9 minutes to complete the relevant required actions)</w:t>
            </w:r>
            <w:proofErr w:type="gramStart"/>
            <w:r w:rsidRPr="00D31B9C">
              <w:rPr>
                <w:szCs w:val="24"/>
              </w:rPr>
              <w:t>,</w:t>
            </w:r>
            <w:proofErr w:type="gramEnd"/>
            <w:r w:rsidRPr="00D31B9C">
              <w:rPr>
                <w:szCs w:val="24"/>
              </w:rPr>
              <w:t xml:space="preserve"> (the social group participants have 8 minutes to complete the relevant requirements).</w:t>
            </w:r>
          </w:p>
          <w:p w:rsidR="00D31B9C" w:rsidRPr="00D31B9C" w:rsidRDefault="00D31B9C" w:rsidP="00D31B9C">
            <w:pPr>
              <w:jc w:val="both"/>
              <w:rPr>
                <w:szCs w:val="24"/>
              </w:rPr>
            </w:pPr>
            <w:r w:rsidRPr="00D31B9C">
              <w:rPr>
                <w:szCs w:val="24"/>
              </w:rPr>
              <w:t>4. The content of the competition includes:</w:t>
            </w:r>
          </w:p>
          <w:p w:rsidR="00D31B9C" w:rsidRPr="00D31B9C" w:rsidRDefault="00D31B9C" w:rsidP="00D31B9C">
            <w:pPr>
              <w:jc w:val="both"/>
              <w:rPr>
                <w:szCs w:val="24"/>
              </w:rPr>
            </w:pPr>
            <w:r w:rsidRPr="00D31B9C">
              <w:rPr>
                <w:szCs w:val="24"/>
              </w:rPr>
              <w:t>A. Red wine serving services include: opening bottles, selecting wine glasses, sobering, changing bottles, serving wine, serving wine etiquette...etc.</w:t>
            </w:r>
          </w:p>
          <w:p w:rsidR="00D31B9C" w:rsidRPr="00D31B9C" w:rsidRDefault="00D31B9C" w:rsidP="00D31B9C">
            <w:pPr>
              <w:jc w:val="both"/>
              <w:rPr>
                <w:szCs w:val="24"/>
              </w:rPr>
            </w:pPr>
            <w:r w:rsidRPr="00D31B9C">
              <w:rPr>
                <w:szCs w:val="24"/>
              </w:rPr>
              <w:t>B. Courtesy and manners: for the safety and security movements of the male and female guests during the service, wine service etiquette and personnel smile.</w:t>
            </w:r>
          </w:p>
          <w:p w:rsidR="00D31B9C" w:rsidRPr="00D31B9C" w:rsidRDefault="00D31B9C" w:rsidP="00D31B9C">
            <w:pPr>
              <w:jc w:val="both"/>
              <w:rPr>
                <w:szCs w:val="24"/>
              </w:rPr>
            </w:pPr>
            <w:r w:rsidRPr="00D31B9C">
              <w:rPr>
                <w:szCs w:val="24"/>
              </w:rPr>
              <w:t>5. Players must bring their own equipment: standard sommelier, kitchen paper towel 2, simple lighter, white service towel.</w:t>
            </w:r>
          </w:p>
          <w:p w:rsidR="00D31B9C" w:rsidRPr="00D31B9C" w:rsidRDefault="00D31B9C" w:rsidP="00D31B9C">
            <w:pPr>
              <w:jc w:val="both"/>
              <w:rPr>
                <w:szCs w:val="24"/>
              </w:rPr>
            </w:pPr>
            <w:r w:rsidRPr="00D31B9C">
              <w:rPr>
                <w:szCs w:val="24"/>
              </w:rPr>
              <w:t xml:space="preserve">Assembly preparation equipment: various wine glasses, decanter, IBM (45cmX180cm) service </w:t>
            </w:r>
            <w:proofErr w:type="gramStart"/>
            <w:r w:rsidRPr="00D31B9C">
              <w:rPr>
                <w:szCs w:val="24"/>
              </w:rPr>
              <w:t>table, .........etc</w:t>
            </w:r>
            <w:proofErr w:type="gramEnd"/>
            <w:r w:rsidRPr="00D31B9C">
              <w:rPr>
                <w:szCs w:val="24"/>
              </w:rPr>
              <w:t>.</w:t>
            </w:r>
          </w:p>
          <w:p w:rsidR="00D31B9C" w:rsidRPr="00777407" w:rsidRDefault="00D31B9C" w:rsidP="00D31B9C">
            <w:pPr>
              <w:jc w:val="both"/>
              <w:rPr>
                <w:szCs w:val="24"/>
              </w:rPr>
            </w:pPr>
            <w:r w:rsidRPr="00D31B9C">
              <w:rPr>
                <w:szCs w:val="24"/>
              </w:rPr>
              <w:t>6. Use of wine: cork wine.</w:t>
            </w:r>
          </w:p>
        </w:tc>
        <w:tc>
          <w:tcPr>
            <w:tcW w:w="1200" w:type="dxa"/>
          </w:tcPr>
          <w:p w:rsidR="0022712B" w:rsidRDefault="0022712B" w:rsidP="0062698E">
            <w:pPr>
              <w:pStyle w:val="Default"/>
            </w:pPr>
          </w:p>
        </w:tc>
      </w:tr>
      <w:tr w:rsidR="0022712B" w:rsidTr="00AC3C7A">
        <w:tc>
          <w:tcPr>
            <w:tcW w:w="1526" w:type="dxa"/>
            <w:vAlign w:val="center"/>
          </w:tcPr>
          <w:p w:rsidR="0022712B" w:rsidRPr="00FD4AD6" w:rsidRDefault="00FD4AD6" w:rsidP="00FD4AD6">
            <w:pPr>
              <w:jc w:val="center"/>
              <w:rPr>
                <w:rFonts w:ascii="Times New Roman" w:eastAsia="標楷體" w:hAnsi="Times New Roman" w:cs="Times New Roman"/>
              </w:rPr>
            </w:pPr>
            <w:r w:rsidRPr="00FD4AD6">
              <w:rPr>
                <w:rFonts w:ascii="Times New Roman" w:eastAsia="標楷體" w:hAnsi="Times New Roman" w:cs="Times New Roman"/>
              </w:rPr>
              <w:lastRenderedPageBreak/>
              <w:t>E5-1</w:t>
            </w:r>
            <w:r w:rsidRPr="00FD4AD6">
              <w:rPr>
                <w:rFonts w:ascii="Times New Roman" w:eastAsia="標楷體" w:hAnsi="Times New Roman" w:cs="Times New Roman"/>
              </w:rPr>
              <w:t>葡萄酒品評技能</w:t>
            </w:r>
          </w:p>
        </w:tc>
        <w:tc>
          <w:tcPr>
            <w:tcW w:w="7796" w:type="dxa"/>
          </w:tcPr>
          <w:p w:rsidR="0022712B" w:rsidRPr="00777407" w:rsidRDefault="0022712B" w:rsidP="00F00899">
            <w:pPr>
              <w:jc w:val="both"/>
              <w:rPr>
                <w:rFonts w:ascii="Times New Roman" w:eastAsia="標楷體" w:hAnsi="Times New Roman" w:cs="Times New Roman"/>
                <w:szCs w:val="24"/>
              </w:rPr>
            </w:pPr>
            <w:r w:rsidRPr="00777407">
              <w:rPr>
                <w:rFonts w:ascii="Times New Roman" w:eastAsia="標楷體" w:hAnsi="Times New Roman" w:cs="Times New Roman"/>
                <w:szCs w:val="24"/>
              </w:rPr>
              <w:t>競賽內容：葡萄國際品種酒款。</w:t>
            </w:r>
          </w:p>
          <w:p w:rsidR="0022712B" w:rsidRPr="00777407" w:rsidRDefault="0022712B" w:rsidP="00F00899">
            <w:pPr>
              <w:jc w:val="both"/>
              <w:rPr>
                <w:rFonts w:ascii="Times New Roman" w:eastAsia="標楷體" w:hAnsi="Times New Roman" w:cs="Times New Roman"/>
                <w:szCs w:val="24"/>
              </w:rPr>
            </w:pPr>
            <w:r w:rsidRPr="00777407">
              <w:rPr>
                <w:rFonts w:ascii="Times New Roman" w:eastAsia="標楷體" w:hAnsi="Times New Roman" w:cs="Times New Roman"/>
                <w:szCs w:val="24"/>
              </w:rPr>
              <w:t>器具：每人１紅酒杯／１白酒杯／１水杯／每１人</w:t>
            </w:r>
            <w:proofErr w:type="gramStart"/>
            <w:r w:rsidRPr="00777407">
              <w:rPr>
                <w:rFonts w:ascii="Times New Roman" w:eastAsia="標楷體" w:hAnsi="Times New Roman" w:cs="Times New Roman"/>
                <w:szCs w:val="24"/>
              </w:rPr>
              <w:t>一個吐酒</w:t>
            </w:r>
            <w:proofErr w:type="gramEnd"/>
            <w:r w:rsidRPr="00777407">
              <w:rPr>
                <w:rFonts w:ascii="Times New Roman" w:eastAsia="標楷體" w:hAnsi="Times New Roman" w:cs="Times New Roman"/>
                <w:szCs w:val="24"/>
              </w:rPr>
              <w:t>紙杯。</w:t>
            </w:r>
          </w:p>
          <w:p w:rsidR="0022712B" w:rsidRPr="00777407" w:rsidRDefault="0022712B" w:rsidP="00F00899">
            <w:pPr>
              <w:jc w:val="both"/>
              <w:rPr>
                <w:rFonts w:ascii="Times New Roman" w:eastAsia="標楷體" w:hAnsi="Times New Roman" w:cs="Times New Roman"/>
                <w:color w:val="C00000"/>
                <w:szCs w:val="24"/>
              </w:rPr>
            </w:pPr>
            <w:r w:rsidRPr="00777407">
              <w:rPr>
                <w:rFonts w:ascii="Times New Roman" w:eastAsia="標楷體" w:hAnsi="Times New Roman" w:cs="Times New Roman"/>
                <w:color w:val="C00000"/>
                <w:szCs w:val="24"/>
              </w:rPr>
              <w:t>其中挑選出１款紅葡萄酒與１款白葡萄酒進行品評</w:t>
            </w:r>
            <w:r w:rsidRPr="00777407">
              <w:rPr>
                <w:rFonts w:ascii="Times New Roman" w:eastAsia="標楷體" w:hAnsi="Times New Roman" w:cs="Times New Roman"/>
                <w:color w:val="C00000"/>
                <w:szCs w:val="24"/>
              </w:rPr>
              <w:t xml:space="preserve"> (Deductive tasting)</w:t>
            </w:r>
            <w:r w:rsidRPr="00777407">
              <w:rPr>
                <w:rFonts w:ascii="Times New Roman" w:eastAsia="標楷體" w:hAnsi="Times New Roman" w:cs="Times New Roman"/>
                <w:color w:val="C00000"/>
                <w:szCs w:val="24"/>
              </w:rPr>
              <w:t>。</w:t>
            </w:r>
          </w:p>
          <w:p w:rsidR="0022712B" w:rsidRDefault="0022712B" w:rsidP="00F00899">
            <w:pPr>
              <w:jc w:val="both"/>
              <w:rPr>
                <w:rFonts w:ascii="Times New Roman" w:eastAsia="標楷體" w:hAnsi="Times New Roman" w:cs="Times New Roman" w:hint="eastAsia"/>
                <w:szCs w:val="24"/>
              </w:rPr>
            </w:pPr>
            <w:r w:rsidRPr="00777407">
              <w:rPr>
                <w:rFonts w:ascii="Times New Roman" w:eastAsia="標楷體" w:hAnsi="Times New Roman" w:cs="Times New Roman"/>
                <w:szCs w:val="24"/>
              </w:rPr>
              <w:t>評分標準：白酒品評勾選題</w:t>
            </w:r>
            <w:r w:rsidRPr="00777407">
              <w:rPr>
                <w:rFonts w:ascii="Times New Roman" w:eastAsia="標楷體" w:hAnsi="Times New Roman" w:cs="Times New Roman"/>
                <w:szCs w:val="24"/>
              </w:rPr>
              <w:t>50%</w:t>
            </w:r>
            <w:r w:rsidRPr="00777407">
              <w:rPr>
                <w:rFonts w:ascii="Times New Roman" w:eastAsia="標楷體" w:hAnsi="Times New Roman" w:cs="Times New Roman"/>
                <w:szCs w:val="24"/>
              </w:rPr>
              <w:t>、紅酒品評勾選題</w:t>
            </w:r>
            <w:r w:rsidRPr="00777407">
              <w:rPr>
                <w:rFonts w:ascii="Times New Roman" w:eastAsia="標楷體" w:hAnsi="Times New Roman" w:cs="Times New Roman"/>
                <w:szCs w:val="24"/>
              </w:rPr>
              <w:t>50%.</w:t>
            </w:r>
          </w:p>
          <w:p w:rsidR="00D31B9C" w:rsidRPr="00D31B9C" w:rsidRDefault="00D31B9C" w:rsidP="00D31B9C">
            <w:pPr>
              <w:jc w:val="both"/>
              <w:rPr>
                <w:szCs w:val="24"/>
              </w:rPr>
            </w:pPr>
            <w:r w:rsidRPr="00D31B9C">
              <w:rPr>
                <w:szCs w:val="24"/>
              </w:rPr>
              <w:t>Contest content: Grape international variety wine.</w:t>
            </w:r>
          </w:p>
          <w:p w:rsidR="00D31B9C" w:rsidRPr="00D31B9C" w:rsidRDefault="00D31B9C" w:rsidP="00D31B9C">
            <w:pPr>
              <w:jc w:val="both"/>
              <w:rPr>
                <w:szCs w:val="24"/>
              </w:rPr>
            </w:pPr>
            <w:r w:rsidRPr="00D31B9C">
              <w:rPr>
                <w:szCs w:val="24"/>
              </w:rPr>
              <w:t>Appliances: 1 red wine per person / 1 white wine glass / 1 water glass / 1 wine glass per person.</w:t>
            </w:r>
          </w:p>
          <w:p w:rsidR="00D31B9C" w:rsidRPr="00D31B9C" w:rsidRDefault="00D31B9C" w:rsidP="00D31B9C">
            <w:pPr>
              <w:jc w:val="both"/>
              <w:rPr>
                <w:szCs w:val="24"/>
              </w:rPr>
            </w:pPr>
            <w:r w:rsidRPr="00D31B9C">
              <w:rPr>
                <w:szCs w:val="24"/>
              </w:rPr>
              <w:t>One red wine and one white wine were selected for deductive tasting.</w:t>
            </w:r>
          </w:p>
          <w:p w:rsidR="00D31B9C" w:rsidRPr="00777407" w:rsidRDefault="00D31B9C" w:rsidP="00D31B9C">
            <w:pPr>
              <w:jc w:val="both"/>
              <w:rPr>
                <w:szCs w:val="24"/>
              </w:rPr>
            </w:pPr>
            <w:r w:rsidRPr="00D31B9C">
              <w:rPr>
                <w:szCs w:val="24"/>
              </w:rPr>
              <w:t>Grading criteria: 50% of the white wine tasting and 50% of the wine tasting.</w:t>
            </w:r>
          </w:p>
        </w:tc>
        <w:tc>
          <w:tcPr>
            <w:tcW w:w="1200" w:type="dxa"/>
          </w:tcPr>
          <w:p w:rsidR="0022712B" w:rsidRDefault="0022712B" w:rsidP="0062698E">
            <w:pPr>
              <w:pStyle w:val="Default"/>
            </w:pPr>
          </w:p>
        </w:tc>
      </w:tr>
      <w:tr w:rsidR="00C56771" w:rsidTr="00F33DDA">
        <w:trPr>
          <w:trHeight w:val="4101"/>
        </w:trPr>
        <w:tc>
          <w:tcPr>
            <w:tcW w:w="1526" w:type="dxa"/>
            <w:vAlign w:val="center"/>
          </w:tcPr>
          <w:p w:rsidR="00C56771" w:rsidRPr="00FD4AD6" w:rsidRDefault="00AC3C7A" w:rsidP="00FD4AD6">
            <w:pPr>
              <w:jc w:val="center"/>
              <w:rPr>
                <w:rFonts w:ascii="Times New Roman" w:eastAsia="標楷體" w:hAnsi="Times New Roman" w:cs="Times New Roman"/>
              </w:rPr>
            </w:pPr>
            <w:r w:rsidRPr="00FD4AD6">
              <w:rPr>
                <w:rFonts w:ascii="Times New Roman" w:eastAsia="標楷體" w:hAnsi="Times New Roman" w:cs="Times New Roman"/>
              </w:rPr>
              <w:t>E5-2</w:t>
            </w:r>
            <w:r w:rsidRPr="00FD4AD6">
              <w:rPr>
                <w:rFonts w:ascii="Times New Roman" w:eastAsia="標楷體" w:hAnsi="Times New Roman" w:cs="Times New Roman"/>
              </w:rPr>
              <w:t>創意調飲傳統調酒</w:t>
            </w:r>
          </w:p>
        </w:tc>
        <w:tc>
          <w:tcPr>
            <w:tcW w:w="7796" w:type="dxa"/>
            <w:vMerge w:val="restart"/>
          </w:tcPr>
          <w:p w:rsidR="00C56771" w:rsidRPr="00775666" w:rsidRDefault="00775666" w:rsidP="00775666">
            <w:pPr>
              <w:jc w:val="both"/>
              <w:rPr>
                <w:rFonts w:ascii="Times New Roman" w:eastAsia="標楷體" w:hAnsi="Times New Roman" w:cs="Times New Roman"/>
              </w:rPr>
            </w:pPr>
            <w:r>
              <w:rPr>
                <w:rFonts w:ascii="Times New Roman" w:eastAsia="標楷體" w:hAnsi="Times New Roman" w:cs="Times New Roman" w:hint="eastAsia"/>
                <w:color w:val="C45911" w:themeColor="accent2" w:themeShade="BF"/>
              </w:rPr>
              <w:t>一</w:t>
            </w:r>
            <w:r w:rsidRPr="00775666">
              <w:rPr>
                <w:rFonts w:ascii="Times New Roman" w:eastAsia="標楷體" w:hAnsi="Times New Roman" w:cs="Times New Roman"/>
                <w:color w:val="C45911" w:themeColor="accent2" w:themeShade="BF"/>
              </w:rPr>
              <w:t>、</w:t>
            </w:r>
            <w:r w:rsidR="00C56771" w:rsidRPr="00775666">
              <w:rPr>
                <w:rFonts w:ascii="Times New Roman" w:eastAsia="標楷體" w:hAnsi="Times New Roman" w:cs="Times New Roman"/>
              </w:rPr>
              <w:t>(1)</w:t>
            </w:r>
            <w:r w:rsidRPr="00775666">
              <w:rPr>
                <w:rFonts w:ascii="Times New Roman" w:eastAsia="標楷體" w:hAnsi="Times New Roman" w:cs="Times New Roman"/>
                <w:color w:val="0000FF"/>
              </w:rPr>
              <w:t xml:space="preserve"> </w:t>
            </w:r>
            <w:r w:rsidRPr="00775666">
              <w:rPr>
                <w:rFonts w:ascii="Times New Roman" w:eastAsia="標楷體" w:hAnsi="Times New Roman" w:cs="Times New Roman"/>
                <w:color w:val="0000FF"/>
              </w:rPr>
              <w:t>主辦單位提供：</w:t>
            </w:r>
            <w:r w:rsidR="00C56771" w:rsidRPr="00775666">
              <w:rPr>
                <w:rFonts w:ascii="Times New Roman" w:eastAsia="標楷體" w:hAnsi="Times New Roman" w:cs="Times New Roman"/>
              </w:rPr>
              <w:t>冷水、熱水、冰塊、小冰桶、廢水桶、垃圾桶、工作</w:t>
            </w:r>
            <w:proofErr w:type="gramStart"/>
            <w:r w:rsidR="00C56771" w:rsidRPr="00775666">
              <w:rPr>
                <w:rFonts w:ascii="Times New Roman" w:eastAsia="標楷體" w:hAnsi="Times New Roman" w:cs="Times New Roman"/>
              </w:rPr>
              <w:t>檯</w:t>
            </w:r>
            <w:proofErr w:type="gramEnd"/>
            <w:r w:rsidR="00C56771" w:rsidRPr="00775666">
              <w:rPr>
                <w:rFonts w:ascii="Times New Roman" w:eastAsia="標楷體" w:hAnsi="Times New Roman" w:cs="Times New Roman"/>
              </w:rPr>
              <w:t>、作品展</w:t>
            </w:r>
            <w:proofErr w:type="gramStart"/>
            <w:r w:rsidR="00C56771" w:rsidRPr="00775666">
              <w:rPr>
                <w:rFonts w:ascii="Times New Roman" w:eastAsia="標楷體" w:hAnsi="Times New Roman" w:cs="Times New Roman"/>
              </w:rPr>
              <w:t>檯</w:t>
            </w:r>
            <w:proofErr w:type="gramEnd"/>
            <w:r w:rsidR="00C56771" w:rsidRPr="00775666">
              <w:rPr>
                <w:rFonts w:ascii="Times New Roman" w:eastAsia="標楷體" w:hAnsi="Times New Roman" w:cs="Times New Roman"/>
              </w:rPr>
              <w:t>。</w:t>
            </w:r>
          </w:p>
          <w:p w:rsidR="00C56771" w:rsidRPr="00775666" w:rsidRDefault="00C56771" w:rsidP="00775666">
            <w:pPr>
              <w:jc w:val="both"/>
              <w:rPr>
                <w:rFonts w:ascii="Times New Roman" w:eastAsia="標楷體" w:hAnsi="Times New Roman" w:cs="Times New Roman"/>
              </w:rPr>
            </w:pPr>
            <w:r w:rsidRPr="00775666">
              <w:rPr>
                <w:rFonts w:ascii="Times New Roman" w:eastAsia="標楷體" w:hAnsi="Times New Roman" w:cs="Times New Roman"/>
              </w:rPr>
              <w:t>(2)</w:t>
            </w:r>
            <w:r w:rsidRPr="00775666">
              <w:rPr>
                <w:rFonts w:ascii="Times New Roman" w:eastAsia="標楷體" w:hAnsi="Times New Roman" w:cs="Times New Roman"/>
              </w:rPr>
              <w:t>其餘材料及器具</w:t>
            </w:r>
            <w:proofErr w:type="gramStart"/>
            <w:r w:rsidRPr="00775666">
              <w:rPr>
                <w:rFonts w:ascii="Times New Roman" w:eastAsia="標楷體" w:hAnsi="Times New Roman" w:cs="Times New Roman"/>
              </w:rPr>
              <w:t>（</w:t>
            </w:r>
            <w:proofErr w:type="gramEnd"/>
            <w:r w:rsidRPr="00775666">
              <w:rPr>
                <w:rFonts w:ascii="Times New Roman" w:eastAsia="標楷體" w:hAnsi="Times New Roman" w:cs="Times New Roman"/>
              </w:rPr>
              <w:t>如</w:t>
            </w:r>
            <w:r w:rsidRPr="00775666">
              <w:rPr>
                <w:rFonts w:ascii="Times New Roman" w:eastAsia="標楷體" w:hAnsi="Times New Roman" w:cs="Times New Roman"/>
              </w:rPr>
              <w:t>:</w:t>
            </w:r>
            <w:proofErr w:type="gramStart"/>
            <w:r w:rsidRPr="00775666">
              <w:rPr>
                <w:rFonts w:ascii="Times New Roman" w:eastAsia="標楷體" w:hAnsi="Times New Roman" w:cs="Times New Roman"/>
              </w:rPr>
              <w:t>冰夾</w:t>
            </w:r>
            <w:proofErr w:type="gramEnd"/>
            <w:r w:rsidRPr="00775666">
              <w:rPr>
                <w:rFonts w:ascii="Times New Roman" w:eastAsia="標楷體" w:hAnsi="Times New Roman" w:cs="Times New Roman"/>
              </w:rPr>
              <w:t>、裝飾物、咖啡、基酒、酒類、糖漿、果汁、</w:t>
            </w:r>
            <w:proofErr w:type="gramStart"/>
            <w:r w:rsidRPr="00775666">
              <w:rPr>
                <w:rFonts w:ascii="Times New Roman" w:eastAsia="標楷體" w:hAnsi="Times New Roman" w:cs="Times New Roman"/>
              </w:rPr>
              <w:t>吧叉匙、</w:t>
            </w:r>
            <w:proofErr w:type="gramEnd"/>
            <w:r w:rsidRPr="00775666">
              <w:rPr>
                <w:rFonts w:ascii="Times New Roman" w:eastAsia="標楷體" w:hAnsi="Times New Roman" w:cs="Times New Roman"/>
              </w:rPr>
              <w:t>量杯、果汁機、競賽成果展示杯具</w:t>
            </w:r>
            <w:proofErr w:type="gramStart"/>
            <w:r w:rsidRPr="00775666">
              <w:rPr>
                <w:rFonts w:ascii="Times New Roman" w:eastAsia="標楷體" w:hAnsi="Times New Roman" w:cs="Times New Roman"/>
              </w:rPr>
              <w:t>）</w:t>
            </w:r>
            <w:proofErr w:type="gramEnd"/>
            <w:r w:rsidRPr="00775666">
              <w:rPr>
                <w:rFonts w:ascii="Times New Roman" w:eastAsia="標楷體" w:hAnsi="Times New Roman" w:cs="Times New Roman"/>
              </w:rPr>
              <w:t>，則由選手自備。</w:t>
            </w:r>
          </w:p>
          <w:p w:rsidR="00C56771" w:rsidRPr="00775666" w:rsidRDefault="00C56771" w:rsidP="00775666">
            <w:pPr>
              <w:jc w:val="both"/>
              <w:rPr>
                <w:rFonts w:ascii="Times New Roman" w:eastAsia="標楷體" w:hAnsi="Times New Roman" w:cs="Times New Roman"/>
              </w:rPr>
            </w:pPr>
            <w:r w:rsidRPr="00775666">
              <w:rPr>
                <w:rFonts w:ascii="Times New Roman" w:eastAsia="標楷體" w:hAnsi="Times New Roman" w:cs="Times New Roman"/>
                <w:color w:val="C45911" w:themeColor="accent2" w:themeShade="BF"/>
              </w:rPr>
              <w:t>二、</w:t>
            </w:r>
            <w:r w:rsidRPr="00775666">
              <w:rPr>
                <w:rFonts w:ascii="Times New Roman" w:eastAsia="標楷體" w:hAnsi="Times New Roman" w:cs="Times New Roman"/>
              </w:rPr>
              <w:t>主辦單位將發行得獎作品配方，入選者須配合拍照及相關製作文字說明等。以指定酒至少</w:t>
            </w:r>
            <w:r w:rsidRPr="00775666">
              <w:rPr>
                <w:rFonts w:ascii="Times New Roman" w:eastAsia="標楷體" w:hAnsi="Times New Roman" w:cs="Times New Roman"/>
              </w:rPr>
              <w:t>1oz</w:t>
            </w:r>
            <w:r w:rsidRPr="00775666">
              <w:rPr>
                <w:rFonts w:ascii="Times New Roman" w:eastAsia="標楷體" w:hAnsi="Times New Roman" w:cs="Times New Roman"/>
              </w:rPr>
              <w:t>自行創意調製作品</w:t>
            </w:r>
            <w:r w:rsidRPr="00775666">
              <w:rPr>
                <w:rFonts w:ascii="Times New Roman" w:eastAsia="標楷體" w:hAnsi="Times New Roman" w:cs="Times New Roman"/>
              </w:rPr>
              <w:t>(</w:t>
            </w:r>
            <w:r w:rsidRPr="00775666">
              <w:rPr>
                <w:rFonts w:ascii="Times New Roman" w:eastAsia="標楷體" w:hAnsi="Times New Roman" w:cs="Times New Roman"/>
              </w:rPr>
              <w:t>大會得播放統一音樂</w:t>
            </w:r>
            <w:r w:rsidRPr="00775666">
              <w:rPr>
                <w:rFonts w:ascii="Times New Roman" w:eastAsia="標楷體" w:hAnsi="Times New Roman" w:cs="Times New Roman"/>
              </w:rPr>
              <w:t>)</w:t>
            </w:r>
            <w:r w:rsidRPr="00775666">
              <w:rPr>
                <w:rStyle w:val="ad"/>
                <w:rFonts w:ascii="Times New Roman" w:eastAsia="標楷體" w:hAnsi="Times New Roman" w:cs="Times New Roman"/>
                <w:spacing w:val="30"/>
                <w:sz w:val="26"/>
                <w:szCs w:val="26"/>
              </w:rPr>
              <w:t>，選手</w:t>
            </w:r>
            <w:r w:rsidRPr="00775666">
              <w:rPr>
                <w:rFonts w:ascii="Times New Roman" w:eastAsia="標楷體" w:hAnsi="Times New Roman" w:cs="Times New Roman"/>
              </w:rPr>
              <w:t>呈現</w:t>
            </w:r>
            <w:r w:rsidRPr="00775666">
              <w:rPr>
                <w:rFonts w:ascii="Times New Roman" w:eastAsia="標楷體" w:hAnsi="Times New Roman" w:cs="Times New Roman"/>
              </w:rPr>
              <w:t>2</w:t>
            </w:r>
            <w:r w:rsidRPr="00775666">
              <w:rPr>
                <w:rFonts w:ascii="Times New Roman" w:eastAsia="標楷體" w:hAnsi="Times New Roman" w:cs="Times New Roman"/>
              </w:rPr>
              <w:t>大杯相同容量</w:t>
            </w:r>
            <w:r w:rsidRPr="00775666">
              <w:rPr>
                <w:rFonts w:ascii="Times New Roman" w:eastAsia="標楷體" w:hAnsi="Times New Roman" w:cs="Times New Roman"/>
              </w:rPr>
              <w:t>(</w:t>
            </w:r>
            <w:r w:rsidRPr="00775666">
              <w:rPr>
                <w:rFonts w:ascii="Times New Roman" w:eastAsia="標楷體" w:hAnsi="Times New Roman" w:cs="Times New Roman"/>
              </w:rPr>
              <w:t>長短飲不限</w:t>
            </w:r>
            <w:r w:rsidRPr="00775666">
              <w:rPr>
                <w:rFonts w:ascii="Times New Roman" w:eastAsia="標楷體" w:hAnsi="Times New Roman" w:cs="Times New Roman"/>
              </w:rPr>
              <w:t>)</w:t>
            </w:r>
            <w:r w:rsidRPr="00775666">
              <w:rPr>
                <w:rFonts w:ascii="Times New Roman" w:eastAsia="標楷體" w:hAnsi="Times New Roman" w:cs="Times New Roman"/>
              </w:rPr>
              <w:t>，</w:t>
            </w:r>
            <w:r w:rsidRPr="00775666">
              <w:rPr>
                <w:rFonts w:ascii="Times New Roman" w:eastAsia="標楷體" w:hAnsi="Times New Roman" w:cs="Times New Roman"/>
              </w:rPr>
              <w:t>1</w:t>
            </w:r>
            <w:r w:rsidRPr="00775666">
              <w:rPr>
                <w:rFonts w:ascii="Times New Roman" w:eastAsia="標楷體" w:hAnsi="Times New Roman" w:cs="Times New Roman"/>
              </w:rPr>
              <w:t>杯展示</w:t>
            </w:r>
            <w:r w:rsidRPr="00775666">
              <w:rPr>
                <w:rFonts w:ascii="Times New Roman" w:eastAsia="標楷體" w:hAnsi="Times New Roman" w:cs="Times New Roman"/>
              </w:rPr>
              <w:t>1</w:t>
            </w:r>
            <w:r w:rsidRPr="00775666">
              <w:rPr>
                <w:rFonts w:ascii="Times New Roman" w:eastAsia="標楷體" w:hAnsi="Times New Roman" w:cs="Times New Roman"/>
              </w:rPr>
              <w:t>杯評審試飲。</w:t>
            </w:r>
          </w:p>
          <w:p w:rsidR="00C56771" w:rsidRPr="00775666" w:rsidRDefault="00C56771" w:rsidP="00775666">
            <w:pPr>
              <w:jc w:val="both"/>
              <w:rPr>
                <w:rFonts w:ascii="Times New Roman" w:eastAsia="標楷體" w:hAnsi="Times New Roman" w:cs="Times New Roman"/>
              </w:rPr>
            </w:pPr>
            <w:r w:rsidRPr="00775666">
              <w:rPr>
                <w:rFonts w:ascii="Times New Roman" w:eastAsia="標楷體" w:hAnsi="Times New Roman" w:cs="Times New Roman"/>
                <w:color w:val="C45911" w:themeColor="accent2" w:themeShade="BF"/>
              </w:rPr>
              <w:t>三、</w:t>
            </w:r>
            <w:r w:rsidRPr="00775666">
              <w:rPr>
                <w:rFonts w:ascii="Times New Roman" w:eastAsia="標楷體" w:hAnsi="Times New Roman" w:cs="Times New Roman"/>
              </w:rPr>
              <w:t>曾參加其他相關活動之酒譜、作品者不得重複使用參賽，</w:t>
            </w:r>
            <w:proofErr w:type="gramStart"/>
            <w:r w:rsidRPr="00775666">
              <w:rPr>
                <w:rFonts w:ascii="Times New Roman" w:eastAsia="標楷體" w:hAnsi="Times New Roman" w:cs="Times New Roman"/>
              </w:rPr>
              <w:t>倘遭主辦單位</w:t>
            </w:r>
            <w:proofErr w:type="gramEnd"/>
            <w:r w:rsidRPr="00775666">
              <w:rPr>
                <w:rFonts w:ascii="Times New Roman" w:eastAsia="標楷體" w:hAnsi="Times New Roman" w:cs="Times New Roman"/>
              </w:rPr>
              <w:t>發現，將撤銷資格並追回獎狀。智慧財產權等相關法律責任須由參賽者自負。</w:t>
            </w:r>
          </w:p>
          <w:p w:rsidR="00C56771" w:rsidRPr="00775666" w:rsidRDefault="00C56771" w:rsidP="00775666">
            <w:pPr>
              <w:jc w:val="both"/>
              <w:rPr>
                <w:rFonts w:ascii="Times New Roman" w:eastAsia="標楷體" w:hAnsi="Times New Roman" w:cs="Times New Roman"/>
              </w:rPr>
            </w:pPr>
            <w:r w:rsidRPr="00775666">
              <w:rPr>
                <w:rFonts w:ascii="Times New Roman" w:eastAsia="標楷體" w:hAnsi="Times New Roman" w:cs="Times New Roman"/>
                <w:color w:val="C45911" w:themeColor="accent2" w:themeShade="BF"/>
              </w:rPr>
              <w:t>四、</w:t>
            </w:r>
            <w:r w:rsidRPr="00775666">
              <w:rPr>
                <w:rFonts w:ascii="Times New Roman" w:eastAsia="標楷體" w:hAnsi="Times New Roman" w:cs="Times New Roman"/>
              </w:rPr>
              <w:t>參賽者在展</w:t>
            </w:r>
            <w:proofErr w:type="gramStart"/>
            <w:r w:rsidRPr="00775666">
              <w:rPr>
                <w:rFonts w:ascii="Times New Roman" w:eastAsia="標楷體" w:hAnsi="Times New Roman" w:cs="Times New Roman"/>
              </w:rPr>
              <w:t>檯</w:t>
            </w:r>
            <w:proofErr w:type="gramEnd"/>
            <w:r w:rsidRPr="00775666">
              <w:rPr>
                <w:rFonts w:ascii="Times New Roman" w:eastAsia="標楷體" w:hAnsi="Times New Roman" w:cs="Times New Roman"/>
              </w:rPr>
              <w:t>上附上</w:t>
            </w:r>
            <w:r w:rsidRPr="00775666">
              <w:rPr>
                <w:rFonts w:ascii="Times New Roman" w:eastAsia="標楷體" w:hAnsi="Times New Roman" w:cs="Times New Roman"/>
                <w:color w:val="C00000"/>
                <w:u w:val="single"/>
              </w:rPr>
              <w:t>中英</w:t>
            </w:r>
            <w:r w:rsidRPr="00775666">
              <w:rPr>
                <w:rFonts w:ascii="Times New Roman" w:eastAsia="標楷體" w:hAnsi="Times New Roman" w:cs="Times New Roman"/>
                <w:b/>
                <w:color w:val="C00000"/>
                <w:u w:val="single"/>
              </w:rPr>
              <w:t>飲</w:t>
            </w:r>
            <w:r w:rsidRPr="00775666">
              <w:rPr>
                <w:rStyle w:val="ad"/>
                <w:rFonts w:ascii="Times New Roman" w:eastAsia="標楷體" w:hAnsi="Times New Roman" w:cs="Times New Roman"/>
                <w:color w:val="C00000"/>
                <w:spacing w:val="30"/>
                <w:sz w:val="26"/>
                <w:szCs w:val="26"/>
                <w:u w:val="single"/>
              </w:rPr>
              <w:t>品解說卡</w:t>
            </w:r>
            <w:r w:rsidRPr="00775666">
              <w:rPr>
                <w:rFonts w:ascii="Times New Roman" w:eastAsia="標楷體" w:hAnsi="Times New Roman" w:cs="Times New Roman"/>
              </w:rPr>
              <w:t>，提供食材或創意發想之必要說明，以增強飲品價值，爭取評審之認同。參賽者需於競賽結束後協助清理現場環境，工作人員確認後方可離場。</w:t>
            </w:r>
          </w:p>
          <w:p w:rsidR="00C56771" w:rsidRDefault="00C56771" w:rsidP="00775666">
            <w:pPr>
              <w:jc w:val="both"/>
              <w:rPr>
                <w:rFonts w:ascii="Times New Roman" w:eastAsia="標楷體" w:hAnsi="Times New Roman" w:cs="Times New Roman" w:hint="eastAsia"/>
              </w:rPr>
            </w:pPr>
            <w:r w:rsidRPr="00775666">
              <w:rPr>
                <w:rFonts w:ascii="Times New Roman" w:eastAsia="標楷體" w:hAnsi="Times New Roman" w:cs="Times New Roman"/>
                <w:color w:val="C45911" w:themeColor="accent2" w:themeShade="BF"/>
              </w:rPr>
              <w:t>五、</w:t>
            </w:r>
            <w:r w:rsidRPr="00775666">
              <w:rPr>
                <w:rFonts w:ascii="Times New Roman" w:eastAsia="標楷體" w:hAnsi="Times New Roman" w:cs="Times New Roman"/>
              </w:rPr>
              <w:t>所有原物料進場前，須經評審檢查驗證，與書審資料相符，並不得使</w:t>
            </w:r>
            <w:r w:rsidRPr="00775666">
              <w:rPr>
                <w:rFonts w:ascii="Times New Roman" w:eastAsia="標楷體" w:hAnsi="Times New Roman" w:cs="Times New Roman"/>
              </w:rPr>
              <w:lastRenderedPageBreak/>
              <w:t>用危害人體健康的食材飲料。</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1. (1) The organizer provides: cold water, hot water, ice cubes, small ice buckets, waste water buckets, garbage bins, work platforms, and exhibition booths.</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(2) The rest of the materials and utensils (such as: ice clips, decorations, coffee, base wine, alcohol, syrup, juice, bar forks, measuring cups, juice machines, competition results display cups), the players themselves.</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 xml:space="preserve">2. The organizer will issue the formula of the winning work, and the selected person must cooperate with the photo and related text descriptions. The creative is made with at least 1 </w:t>
            </w:r>
            <w:proofErr w:type="spellStart"/>
            <w:r w:rsidRPr="00D31B9C">
              <w:rPr>
                <w:rFonts w:ascii="Times New Roman" w:eastAsia="標楷體" w:hAnsi="Times New Roman" w:cs="Times New Roman"/>
              </w:rPr>
              <w:t>oz</w:t>
            </w:r>
            <w:proofErr w:type="spellEnd"/>
            <w:r w:rsidRPr="00D31B9C">
              <w:rPr>
                <w:rFonts w:ascii="Times New Roman" w:eastAsia="標楷體" w:hAnsi="Times New Roman" w:cs="Times New Roman"/>
              </w:rPr>
              <w:t xml:space="preserve"> of the designated wine (the conference has to play unified music), the player presents 2 cups of the same capacity (long and short drinks are not limited), 1 cup shows 1 cup of review tasting.</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3. Those who have participated in other related activities, such as wine scores and works, may not re-use the competition. If found by the organizer, they will be disqualified and recover the certificate. The relevant legal responsibilities of intellectual property rights shall be borne by the entrant.</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4. Participants will attach a Sino-British Drinks Interpretation Card to the booth to provide the necessary instructions for the ingredients or creative ideas to enhance the value of the drinks and seek recognition from the judges. Participants are required to assist in cleaning up the site environment after the competition is over, and the staff can confirm the departure before leaving the venue.</w:t>
            </w:r>
          </w:p>
          <w:p w:rsidR="00D31B9C" w:rsidRPr="00775666"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5. All raw materials must be verified by inspection and verification before entering the site, which is consistent with the materials of the book review, and shall not use food and beverages that are harmful to human health.</w:t>
            </w:r>
          </w:p>
          <w:p w:rsidR="00C56771" w:rsidRPr="00DB4785" w:rsidRDefault="00C56771" w:rsidP="00775666">
            <w:pPr>
              <w:jc w:val="both"/>
              <w:rPr>
                <w:rFonts w:ascii="Times New Roman" w:eastAsia="標楷體" w:hAnsi="Times New Roman" w:cs="Times New Roman"/>
                <w:szCs w:val="24"/>
              </w:rPr>
            </w:pPr>
            <w:r w:rsidRPr="00775666">
              <w:rPr>
                <w:rFonts w:ascii="Times New Roman" w:eastAsia="標楷體" w:hAnsi="Times New Roman" w:cs="Times New Roman"/>
                <w:color w:val="C45911" w:themeColor="accent2" w:themeShade="BF"/>
              </w:rPr>
              <w:t>六、</w:t>
            </w:r>
            <w:r w:rsidRPr="00775666">
              <w:rPr>
                <w:rFonts w:ascii="Times New Roman" w:eastAsia="標楷體" w:hAnsi="Times New Roman" w:cs="Times New Roman"/>
              </w:rPr>
              <w:t>競賽食材儘量以現場製作為佳，嚴禁攜帶不明材料進入競賽場地，展</w:t>
            </w:r>
            <w:proofErr w:type="gramStart"/>
            <w:r w:rsidRPr="00775666">
              <w:rPr>
                <w:rFonts w:ascii="Times New Roman" w:eastAsia="標楷體" w:hAnsi="Times New Roman" w:cs="Times New Roman"/>
              </w:rPr>
              <w:t>檯</w:t>
            </w:r>
            <w:proofErr w:type="gramEnd"/>
            <w:r w:rsidRPr="00775666">
              <w:rPr>
                <w:rFonts w:ascii="Times New Roman" w:eastAsia="標楷體" w:hAnsi="Times New Roman" w:cs="Times New Roman"/>
              </w:rPr>
              <w:t>桌面展示擺盤之裝飾品</w:t>
            </w:r>
            <w:r w:rsidRPr="00DB4785">
              <w:rPr>
                <w:rFonts w:ascii="Times New Roman" w:eastAsia="標楷體" w:hAnsi="Times New Roman" w:cs="Times New Roman"/>
                <w:szCs w:val="24"/>
              </w:rPr>
              <w:t>則不在此限。</w:t>
            </w:r>
          </w:p>
          <w:p w:rsidR="00C56771" w:rsidRPr="00DB4785" w:rsidRDefault="00C56771" w:rsidP="00775666">
            <w:pPr>
              <w:jc w:val="both"/>
              <w:rPr>
                <w:rFonts w:ascii="Times New Roman" w:eastAsia="標楷體" w:hAnsi="Times New Roman" w:cs="Times New Roman"/>
                <w:szCs w:val="24"/>
              </w:rPr>
            </w:pPr>
            <w:r w:rsidRPr="00DB4785">
              <w:rPr>
                <w:rFonts w:ascii="Times New Roman" w:eastAsia="標楷體" w:hAnsi="Times New Roman" w:cs="Times New Roman"/>
                <w:color w:val="C45911" w:themeColor="accent2" w:themeShade="BF"/>
                <w:szCs w:val="24"/>
              </w:rPr>
              <w:t>七、</w:t>
            </w:r>
            <w:r w:rsidRPr="00DB4785">
              <w:rPr>
                <w:rFonts w:ascii="Times New Roman" w:eastAsia="標楷體" w:hAnsi="Times New Roman" w:cs="Times New Roman"/>
                <w:szCs w:val="24"/>
              </w:rPr>
              <w:t>當日參賽選手若有任何成績疑問，評審委員有最後絕對裁決權。</w:t>
            </w:r>
          </w:p>
          <w:p w:rsidR="00C56771" w:rsidRPr="00DB4785" w:rsidRDefault="00C56771" w:rsidP="00775666">
            <w:pPr>
              <w:jc w:val="both"/>
              <w:rPr>
                <w:rFonts w:ascii="Times New Roman" w:eastAsia="標楷體" w:hAnsi="Times New Roman" w:cs="Times New Roman"/>
                <w:szCs w:val="24"/>
              </w:rPr>
            </w:pPr>
            <w:r w:rsidRPr="00DB4785">
              <w:rPr>
                <w:rFonts w:ascii="Times New Roman" w:eastAsia="標楷體" w:hAnsi="Times New Roman" w:cs="Times New Roman"/>
                <w:color w:val="C45911" w:themeColor="accent2" w:themeShade="BF"/>
                <w:szCs w:val="24"/>
              </w:rPr>
              <w:t>八、</w:t>
            </w:r>
            <w:r w:rsidRPr="00DB4785">
              <w:rPr>
                <w:rFonts w:ascii="Times New Roman" w:eastAsia="標楷體" w:hAnsi="Times New Roman" w:cs="Times New Roman"/>
                <w:szCs w:val="24"/>
              </w:rPr>
              <w:t>主辦單位概不負責保管競賽隊伍所攜帶之器具與個人之財物。</w:t>
            </w:r>
          </w:p>
          <w:p w:rsidR="00C56771" w:rsidRPr="00DB4785" w:rsidRDefault="00C56771" w:rsidP="00775666">
            <w:pPr>
              <w:jc w:val="both"/>
              <w:rPr>
                <w:rFonts w:ascii="Times New Roman" w:eastAsia="標楷體" w:hAnsi="Times New Roman" w:cs="Times New Roman"/>
                <w:szCs w:val="24"/>
              </w:rPr>
            </w:pPr>
            <w:r w:rsidRPr="00DB4785">
              <w:rPr>
                <w:rFonts w:ascii="Times New Roman" w:eastAsia="標楷體" w:hAnsi="Times New Roman" w:cs="Times New Roman"/>
                <w:color w:val="C45911" w:themeColor="accent2" w:themeShade="BF"/>
                <w:szCs w:val="24"/>
              </w:rPr>
              <w:t>九、</w:t>
            </w:r>
            <w:r w:rsidRPr="00DB4785">
              <w:rPr>
                <w:rFonts w:ascii="Times New Roman" w:eastAsia="標楷體" w:hAnsi="Times New Roman" w:cs="Times New Roman"/>
                <w:szCs w:val="24"/>
              </w:rPr>
              <w:t>參賽選手須與繳交報名表</w:t>
            </w:r>
            <w:r w:rsidRPr="00DB4785">
              <w:rPr>
                <w:rFonts w:ascii="Times New Roman" w:eastAsia="標楷體" w:hAnsi="Times New Roman" w:cs="Times New Roman"/>
                <w:szCs w:val="24"/>
              </w:rPr>
              <w:t>/</w:t>
            </w:r>
            <w:r w:rsidRPr="00DB4785">
              <w:rPr>
                <w:rFonts w:ascii="Times New Roman" w:eastAsia="標楷體" w:hAnsi="Times New Roman" w:cs="Times New Roman"/>
                <w:szCs w:val="24"/>
              </w:rPr>
              <w:t>製作材料及步驟表相同，不得更換，違反者以棄權論。</w:t>
            </w:r>
          </w:p>
          <w:p w:rsidR="00C56771" w:rsidRPr="00DB4785" w:rsidRDefault="00C56771" w:rsidP="00775666">
            <w:pPr>
              <w:jc w:val="both"/>
              <w:rPr>
                <w:rFonts w:ascii="Times New Roman" w:eastAsia="標楷體" w:hAnsi="Times New Roman" w:cs="Times New Roman"/>
                <w:szCs w:val="24"/>
              </w:rPr>
            </w:pPr>
            <w:r w:rsidRPr="00DB4785">
              <w:rPr>
                <w:rFonts w:ascii="Times New Roman" w:eastAsia="標楷體" w:hAnsi="Times New Roman" w:cs="Times New Roman"/>
                <w:color w:val="C45911" w:themeColor="accent2" w:themeShade="BF"/>
                <w:szCs w:val="24"/>
              </w:rPr>
              <w:t>十、</w:t>
            </w:r>
            <w:r w:rsidRPr="00DB4785">
              <w:rPr>
                <w:rFonts w:ascii="Times New Roman" w:eastAsia="標楷體" w:hAnsi="Times New Roman" w:cs="Times New Roman"/>
                <w:szCs w:val="24"/>
              </w:rPr>
              <w:t>請選手穿著自備專業調飲服裝參賽。</w:t>
            </w:r>
          </w:p>
          <w:p w:rsidR="00C56771" w:rsidRPr="00DB4785" w:rsidRDefault="00C56771" w:rsidP="00775666">
            <w:pPr>
              <w:jc w:val="both"/>
              <w:rPr>
                <w:rFonts w:ascii="Times New Roman" w:eastAsia="標楷體" w:hAnsi="Times New Roman" w:cs="Times New Roman"/>
                <w:szCs w:val="24"/>
              </w:rPr>
            </w:pPr>
            <w:r w:rsidRPr="00DB4785">
              <w:rPr>
                <w:rFonts w:ascii="Times New Roman" w:eastAsia="標楷體" w:hAnsi="Times New Roman" w:cs="Times New Roman"/>
                <w:color w:val="C45911" w:themeColor="accent2" w:themeShade="BF"/>
                <w:szCs w:val="24"/>
              </w:rPr>
              <w:t>十一、</w:t>
            </w:r>
            <w:r w:rsidRPr="00DB4785">
              <w:rPr>
                <w:rFonts w:ascii="Times New Roman" w:eastAsia="標楷體" w:hAnsi="Times New Roman" w:cs="Times New Roman"/>
                <w:szCs w:val="24"/>
              </w:rPr>
              <w:t>每位參賽者有</w:t>
            </w:r>
            <w:r w:rsidRPr="00DB4785">
              <w:rPr>
                <w:rStyle w:val="ad"/>
                <w:rFonts w:ascii="Times New Roman" w:eastAsia="標楷體" w:hAnsi="Times New Roman" w:cs="Times New Roman"/>
                <w:color w:val="C00000"/>
                <w:spacing w:val="30"/>
                <w:szCs w:val="24"/>
              </w:rPr>
              <w:t>5</w:t>
            </w:r>
            <w:r w:rsidRPr="00DB4785">
              <w:rPr>
                <w:rFonts w:ascii="Times New Roman" w:eastAsia="標楷體" w:hAnsi="Times New Roman" w:cs="Times New Roman"/>
                <w:szCs w:val="24"/>
              </w:rPr>
              <w:t>分鐘完成相關要求動作。</w:t>
            </w:r>
          </w:p>
          <w:p w:rsidR="00C56771" w:rsidRDefault="00C56771" w:rsidP="00775666">
            <w:pPr>
              <w:jc w:val="both"/>
              <w:rPr>
                <w:rFonts w:ascii="Times New Roman" w:eastAsia="標楷體" w:hAnsi="Times New Roman" w:cs="Times New Roman" w:hint="eastAsia"/>
                <w:szCs w:val="24"/>
              </w:rPr>
            </w:pPr>
            <w:r w:rsidRPr="00DB4785">
              <w:rPr>
                <w:rFonts w:ascii="Times New Roman" w:eastAsia="標楷體" w:hAnsi="Times New Roman" w:cs="Times New Roman"/>
                <w:color w:val="C45911" w:themeColor="accent2" w:themeShade="BF"/>
                <w:szCs w:val="24"/>
              </w:rPr>
              <w:t>十二、</w:t>
            </w:r>
            <w:r w:rsidRPr="00DB4785">
              <w:rPr>
                <w:rFonts w:ascii="Times New Roman" w:eastAsia="標楷體" w:hAnsi="Times New Roman" w:cs="Times New Roman"/>
                <w:szCs w:val="24"/>
              </w:rPr>
              <w:t>參賽者未以指定基酒參賽</w:t>
            </w:r>
            <w:r w:rsidRPr="00DB4785">
              <w:rPr>
                <w:rFonts w:ascii="Times New Roman" w:eastAsia="標楷體" w:hAnsi="Times New Roman" w:cs="Times New Roman"/>
                <w:szCs w:val="24"/>
              </w:rPr>
              <w:t>(</w:t>
            </w:r>
            <w:r w:rsidRPr="00DB4785">
              <w:rPr>
                <w:rFonts w:ascii="Times New Roman" w:eastAsia="標楷體" w:hAnsi="Times New Roman" w:cs="Times New Roman"/>
                <w:szCs w:val="24"/>
              </w:rPr>
              <w:t>公布</w:t>
            </w:r>
            <w:proofErr w:type="gramStart"/>
            <w:r w:rsidRPr="00DB4785">
              <w:rPr>
                <w:rFonts w:ascii="Times New Roman" w:eastAsia="標楷體" w:hAnsi="Times New Roman" w:cs="Times New Roman"/>
                <w:szCs w:val="24"/>
              </w:rPr>
              <w:t>於官網</w:t>
            </w:r>
            <w:proofErr w:type="gramEnd"/>
            <w:r w:rsidRPr="00DB4785">
              <w:rPr>
                <w:rFonts w:ascii="Times New Roman" w:eastAsia="標楷體" w:hAnsi="Times New Roman" w:cs="Times New Roman"/>
                <w:szCs w:val="24"/>
              </w:rPr>
              <w:t>)</w:t>
            </w:r>
            <w:r w:rsidRPr="00DB4785">
              <w:rPr>
                <w:rFonts w:ascii="Times New Roman" w:eastAsia="標楷體" w:hAnsi="Times New Roman" w:cs="Times New Roman"/>
                <w:szCs w:val="24"/>
              </w:rPr>
              <w:t>，將不列入前三名。</w:t>
            </w:r>
          </w:p>
          <w:p w:rsidR="00D31B9C" w:rsidRPr="00D31B9C" w:rsidRDefault="00D31B9C" w:rsidP="00D31B9C">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D31B9C">
              <w:rPr>
                <w:rFonts w:ascii="Times New Roman" w:eastAsia="標楷體" w:hAnsi="Times New Roman" w:cs="Times New Roman"/>
                <w:szCs w:val="24"/>
              </w:rPr>
              <w:t>, the competition ingredients should be made on the spot as much as possible. It is strictly forbidden to bring unidentified materials into the competition venue. The decorations on the table top display are not limited.</w:t>
            </w:r>
          </w:p>
          <w:p w:rsidR="00D31B9C" w:rsidRPr="00D31B9C" w:rsidRDefault="00D31B9C" w:rsidP="00D31B9C">
            <w:pPr>
              <w:jc w:val="both"/>
              <w:rPr>
                <w:rFonts w:ascii="Times New Roman" w:eastAsia="標楷體" w:hAnsi="Times New Roman" w:cs="Times New Roman"/>
                <w:szCs w:val="24"/>
              </w:rPr>
            </w:pPr>
            <w:r w:rsidRPr="00D31B9C">
              <w:rPr>
                <w:rFonts w:ascii="Times New Roman" w:eastAsia="標楷體" w:hAnsi="Times New Roman" w:cs="Times New Roman"/>
                <w:szCs w:val="24"/>
              </w:rPr>
              <w:t>7. If the contestant has any questions on the day, the jury member has the final absolute decision.</w:t>
            </w:r>
          </w:p>
          <w:p w:rsidR="00D31B9C" w:rsidRPr="00D31B9C" w:rsidRDefault="00D31B9C" w:rsidP="00D31B9C">
            <w:pPr>
              <w:jc w:val="both"/>
              <w:rPr>
                <w:rFonts w:ascii="Times New Roman" w:eastAsia="標楷體" w:hAnsi="Times New Roman" w:cs="Times New Roman"/>
                <w:szCs w:val="24"/>
              </w:rPr>
            </w:pPr>
            <w:r w:rsidRPr="00D31B9C">
              <w:rPr>
                <w:rFonts w:ascii="Times New Roman" w:eastAsia="標楷體" w:hAnsi="Times New Roman" w:cs="Times New Roman"/>
                <w:szCs w:val="24"/>
              </w:rPr>
              <w:t>8. The organizer shall not be responsible for the custody of the equipment and personal belongings carried by the competition team.</w:t>
            </w:r>
          </w:p>
          <w:p w:rsidR="00D31B9C" w:rsidRPr="00D31B9C" w:rsidRDefault="00D31B9C" w:rsidP="00D31B9C">
            <w:pPr>
              <w:jc w:val="both"/>
              <w:rPr>
                <w:rFonts w:ascii="Times New Roman" w:eastAsia="標楷體" w:hAnsi="Times New Roman" w:cs="Times New Roman"/>
                <w:szCs w:val="24"/>
              </w:rPr>
            </w:pPr>
            <w:r w:rsidRPr="00D31B9C">
              <w:rPr>
                <w:rFonts w:ascii="Times New Roman" w:eastAsia="標楷體" w:hAnsi="Times New Roman" w:cs="Times New Roman"/>
                <w:szCs w:val="24"/>
              </w:rPr>
              <w:lastRenderedPageBreak/>
              <w:t>9. The contestants must be the same as the application form/production materials and schedules, and must not be replaced.</w:t>
            </w:r>
          </w:p>
          <w:p w:rsidR="00D31B9C" w:rsidRPr="00D31B9C" w:rsidRDefault="00D31B9C" w:rsidP="00D31B9C">
            <w:pPr>
              <w:jc w:val="both"/>
              <w:rPr>
                <w:rFonts w:ascii="Times New Roman" w:eastAsia="標楷體" w:hAnsi="Times New Roman" w:cs="Times New Roman"/>
                <w:szCs w:val="24"/>
              </w:rPr>
            </w:pPr>
            <w:r w:rsidRPr="00D31B9C">
              <w:rPr>
                <w:rFonts w:ascii="Times New Roman" w:eastAsia="標楷體" w:hAnsi="Times New Roman" w:cs="Times New Roman"/>
                <w:szCs w:val="24"/>
              </w:rPr>
              <w:t>10. Players are required to wear their own professional drinking and drinking costumes.</w:t>
            </w:r>
          </w:p>
          <w:p w:rsidR="00D31B9C" w:rsidRPr="00D31B9C" w:rsidRDefault="00D31B9C" w:rsidP="00D31B9C">
            <w:pPr>
              <w:jc w:val="both"/>
              <w:rPr>
                <w:rFonts w:ascii="Times New Roman" w:eastAsia="標楷體" w:hAnsi="Times New Roman" w:cs="Times New Roman"/>
                <w:szCs w:val="24"/>
              </w:rPr>
            </w:pPr>
            <w:r>
              <w:rPr>
                <w:rFonts w:ascii="Times New Roman" w:eastAsia="標楷體" w:hAnsi="Times New Roman" w:cs="Times New Roman" w:hint="eastAsia"/>
                <w:szCs w:val="24"/>
              </w:rPr>
              <w:t>11</w:t>
            </w:r>
            <w:r w:rsidRPr="00D31B9C">
              <w:rPr>
                <w:rFonts w:ascii="Times New Roman" w:eastAsia="標楷體" w:hAnsi="Times New Roman" w:cs="Times New Roman"/>
                <w:szCs w:val="24"/>
              </w:rPr>
              <w:t>. Each contestant has 5 minutes to complete the required action.</w:t>
            </w:r>
          </w:p>
          <w:p w:rsidR="00D31B9C" w:rsidRPr="00DB4785" w:rsidRDefault="00D31B9C" w:rsidP="00D31B9C">
            <w:pPr>
              <w:jc w:val="both"/>
              <w:rPr>
                <w:rFonts w:ascii="Times New Roman" w:eastAsia="標楷體" w:hAnsi="Times New Roman" w:cs="Times New Roman"/>
                <w:szCs w:val="24"/>
              </w:rPr>
            </w:pPr>
            <w:r w:rsidRPr="00D31B9C">
              <w:rPr>
                <w:rFonts w:ascii="Times New Roman" w:eastAsia="標楷體" w:hAnsi="Times New Roman" w:cs="Times New Roman"/>
                <w:szCs w:val="24"/>
              </w:rPr>
              <w:t>12. Participants who do not participate in the designated base wine (published on the official website) will not be included in the top three.</w:t>
            </w:r>
          </w:p>
          <w:p w:rsidR="003D1632" w:rsidRPr="00DB4785" w:rsidRDefault="003D1632" w:rsidP="00775666">
            <w:pPr>
              <w:jc w:val="both"/>
              <w:rPr>
                <w:rFonts w:ascii="Times New Roman" w:eastAsia="標楷體" w:hAnsi="Times New Roman" w:cs="Times New Roman"/>
                <w:szCs w:val="24"/>
              </w:rPr>
            </w:pPr>
            <w:r w:rsidRPr="00DB4785">
              <w:rPr>
                <w:rFonts w:ascii="Times New Roman" w:eastAsia="標楷體" w:hAnsi="Times New Roman" w:cs="Times New Roman"/>
                <w:szCs w:val="24"/>
              </w:rPr>
              <w:t>評分標準：</w:t>
            </w:r>
          </w:p>
          <w:p w:rsidR="00DB4785" w:rsidRPr="00DB4785" w:rsidRDefault="00DB4785" w:rsidP="00DB4785">
            <w:pPr>
              <w:pStyle w:val="ab"/>
              <w:numPr>
                <w:ilvl w:val="0"/>
                <w:numId w:val="5"/>
              </w:numPr>
              <w:ind w:leftChars="0"/>
              <w:jc w:val="both"/>
              <w:rPr>
                <w:rFonts w:ascii="Times New Roman" w:eastAsia="標楷體" w:hAnsi="Times New Roman" w:cs="Times New Roman"/>
                <w:szCs w:val="24"/>
              </w:rPr>
            </w:pPr>
            <w:r w:rsidRPr="00DB4785">
              <w:rPr>
                <w:rFonts w:ascii="Times New Roman" w:eastAsia="標楷體" w:hAnsi="Times New Roman" w:cs="Times New Roman"/>
                <w:szCs w:val="24"/>
              </w:rPr>
              <w:t>成品整體</w:t>
            </w:r>
            <w:r w:rsidRPr="00DB4785">
              <w:rPr>
                <w:rFonts w:ascii="Times New Roman" w:eastAsia="標楷體" w:hAnsi="Times New Roman" w:cs="Times New Roman"/>
                <w:szCs w:val="24"/>
              </w:rPr>
              <w:t>:</w:t>
            </w:r>
            <w:r w:rsidRPr="00DB4785">
              <w:rPr>
                <w:rFonts w:ascii="Times New Roman" w:eastAsia="標楷體" w:hAnsi="Times New Roman" w:cs="Times New Roman"/>
                <w:szCs w:val="24"/>
              </w:rPr>
              <w:t>名稱、裝飾物、具整體概念、整體創意與造型等。</w:t>
            </w:r>
          </w:p>
          <w:p w:rsidR="00DB4785" w:rsidRPr="00DB4785" w:rsidRDefault="00DB4785" w:rsidP="00DB4785">
            <w:pPr>
              <w:pStyle w:val="ab"/>
              <w:numPr>
                <w:ilvl w:val="0"/>
                <w:numId w:val="5"/>
              </w:numPr>
              <w:ind w:leftChars="0"/>
              <w:jc w:val="both"/>
              <w:rPr>
                <w:rFonts w:ascii="Times New Roman" w:eastAsia="標楷體" w:hAnsi="Times New Roman" w:cs="Times New Roman"/>
                <w:szCs w:val="24"/>
              </w:rPr>
            </w:pPr>
            <w:r w:rsidRPr="00DB4785">
              <w:rPr>
                <w:rFonts w:ascii="Times New Roman" w:eastAsia="標楷體" w:hAnsi="Times New Roman" w:cs="Times New Roman"/>
                <w:szCs w:val="24"/>
              </w:rPr>
              <w:t>口感</w:t>
            </w:r>
            <w:r w:rsidRPr="00DB4785">
              <w:rPr>
                <w:rFonts w:ascii="Times New Roman" w:eastAsia="標楷體" w:hAnsi="Times New Roman" w:cs="Times New Roman"/>
                <w:szCs w:val="24"/>
              </w:rPr>
              <w:t xml:space="preserve">: </w:t>
            </w:r>
            <w:r w:rsidRPr="00DB4785">
              <w:rPr>
                <w:rFonts w:ascii="Times New Roman" w:eastAsia="標楷體" w:hAnsi="Times New Roman" w:cs="Times New Roman"/>
                <w:szCs w:val="24"/>
              </w:rPr>
              <w:t>材料、配方、份量、風味。</w:t>
            </w:r>
          </w:p>
          <w:p w:rsidR="00DB4785" w:rsidRPr="00DB4785" w:rsidRDefault="00DB4785" w:rsidP="00DB4785">
            <w:pPr>
              <w:pStyle w:val="ab"/>
              <w:numPr>
                <w:ilvl w:val="0"/>
                <w:numId w:val="5"/>
              </w:numPr>
              <w:ind w:leftChars="0"/>
              <w:jc w:val="both"/>
              <w:rPr>
                <w:rFonts w:ascii="Times New Roman" w:eastAsia="標楷體" w:hAnsi="Times New Roman" w:cs="Times New Roman"/>
                <w:szCs w:val="24"/>
              </w:rPr>
            </w:pPr>
            <w:r w:rsidRPr="00DB4785">
              <w:rPr>
                <w:rFonts w:ascii="Times New Roman" w:eastAsia="標楷體" w:hAnsi="Times New Roman" w:cs="Times New Roman"/>
                <w:szCs w:val="24"/>
              </w:rPr>
              <w:t>專業技術</w:t>
            </w:r>
            <w:r w:rsidRPr="00DB4785">
              <w:rPr>
                <w:rFonts w:ascii="Times New Roman" w:eastAsia="標楷體" w:hAnsi="Times New Roman" w:cs="Times New Roman"/>
                <w:szCs w:val="24"/>
              </w:rPr>
              <w:t xml:space="preserve">: </w:t>
            </w:r>
            <w:r w:rsidRPr="00DB4785">
              <w:rPr>
                <w:rFonts w:ascii="Times New Roman" w:eastAsia="標楷體" w:hAnsi="Times New Roman" w:cs="Times New Roman"/>
                <w:szCs w:val="24"/>
              </w:rPr>
              <w:t>專業知識、態度、儀態、</w:t>
            </w:r>
            <w:proofErr w:type="gramStart"/>
            <w:r w:rsidRPr="00DB4785">
              <w:rPr>
                <w:rFonts w:ascii="Times New Roman" w:eastAsia="標楷體" w:hAnsi="Times New Roman" w:cs="Times New Roman"/>
                <w:szCs w:val="24"/>
              </w:rPr>
              <w:t>服儀</w:t>
            </w:r>
            <w:proofErr w:type="gramEnd"/>
            <w:r w:rsidRPr="00DB4785">
              <w:rPr>
                <w:rFonts w:ascii="Times New Roman" w:eastAsia="標楷體" w:hAnsi="Times New Roman" w:cs="Times New Roman"/>
                <w:szCs w:val="24"/>
              </w:rPr>
              <w:t>、調配技術、飲料成分、調製步驟、整潔與秩序感、整體時間。</w:t>
            </w:r>
          </w:p>
          <w:p w:rsidR="00DB4785" w:rsidRPr="00D31B9C" w:rsidRDefault="00DB4785" w:rsidP="00DB4785">
            <w:pPr>
              <w:pStyle w:val="ab"/>
              <w:numPr>
                <w:ilvl w:val="0"/>
                <w:numId w:val="5"/>
              </w:numPr>
              <w:ind w:leftChars="0"/>
              <w:jc w:val="both"/>
              <w:rPr>
                <w:rFonts w:ascii="Times New Roman" w:eastAsia="標楷體" w:hAnsi="Times New Roman" w:cs="Times New Roman" w:hint="eastAsia"/>
              </w:rPr>
            </w:pPr>
            <w:proofErr w:type="gramStart"/>
            <w:r w:rsidRPr="00DB4785">
              <w:rPr>
                <w:rFonts w:ascii="Times New Roman" w:eastAsia="標楷體" w:hAnsi="Times New Roman" w:cs="Times New Roman"/>
                <w:szCs w:val="24"/>
              </w:rPr>
              <w:t>逾時扣分</w:t>
            </w:r>
            <w:proofErr w:type="gramEnd"/>
            <w:r w:rsidRPr="00DB4785">
              <w:rPr>
                <w:rFonts w:ascii="Times New Roman" w:eastAsia="標楷體" w:hAnsi="Times New Roman" w:cs="Times New Roman"/>
                <w:szCs w:val="24"/>
              </w:rPr>
              <w:t>方式：逾時第</w:t>
            </w:r>
            <w:r w:rsidRPr="00DB4785">
              <w:rPr>
                <w:rFonts w:ascii="Times New Roman" w:eastAsia="標楷體" w:hAnsi="Times New Roman" w:cs="Times New Roman"/>
                <w:szCs w:val="24"/>
              </w:rPr>
              <w:t>5</w:t>
            </w:r>
            <w:r w:rsidRPr="00DB4785">
              <w:rPr>
                <w:rFonts w:ascii="Times New Roman" w:eastAsia="標楷體" w:hAnsi="Times New Roman" w:cs="Times New Roman"/>
                <w:szCs w:val="24"/>
              </w:rPr>
              <w:t>秒起每秒扣</w:t>
            </w:r>
            <w:r w:rsidRPr="00DB4785">
              <w:rPr>
                <w:rFonts w:ascii="Times New Roman" w:eastAsia="標楷體" w:hAnsi="Times New Roman" w:cs="Times New Roman"/>
                <w:szCs w:val="24"/>
              </w:rPr>
              <w:t>1</w:t>
            </w:r>
            <w:r w:rsidRPr="00DB4785">
              <w:rPr>
                <w:rFonts w:ascii="Times New Roman" w:eastAsia="標楷體" w:hAnsi="Times New Roman" w:cs="Times New Roman"/>
                <w:szCs w:val="24"/>
              </w:rPr>
              <w:t>分。若逾時逹</w:t>
            </w:r>
            <w:r w:rsidRPr="00DB4785">
              <w:rPr>
                <w:rFonts w:ascii="Times New Roman" w:eastAsia="標楷體" w:hAnsi="Times New Roman" w:cs="Times New Roman"/>
                <w:szCs w:val="24"/>
              </w:rPr>
              <w:t>100</w:t>
            </w:r>
            <w:r w:rsidRPr="00DB4785">
              <w:rPr>
                <w:rFonts w:ascii="Times New Roman" w:eastAsia="標楷體" w:hAnsi="Times New Roman" w:cs="Times New Roman"/>
                <w:szCs w:val="24"/>
              </w:rPr>
              <w:t>秒，將直接請選手下台，總成績以零分計算。</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Grading:</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1. The whole product: name, decoration, overall concept, overall creativity and modeling.</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2. Taste: Material, formula, serving size, flavor.</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3. Professional skills: professional knowledge, attitude, manners, service, blending techniques, beverage ingredients, modulation steps, cleanliness and order, overall time.</w:t>
            </w:r>
          </w:p>
          <w:p w:rsidR="00D31B9C" w:rsidRPr="00D31B9C" w:rsidRDefault="00D31B9C" w:rsidP="00D31B9C">
            <w:pPr>
              <w:jc w:val="both"/>
              <w:rPr>
                <w:rFonts w:ascii="Times New Roman" w:eastAsia="標楷體" w:hAnsi="Times New Roman" w:cs="Times New Roman"/>
              </w:rPr>
            </w:pPr>
            <w:r w:rsidRPr="00D31B9C">
              <w:rPr>
                <w:rFonts w:ascii="Times New Roman" w:eastAsia="標楷體" w:hAnsi="Times New Roman" w:cs="Times New Roman"/>
              </w:rPr>
              <w:t>4. Time-out deduction method: 1 point deducted per second from the 5th time of the timeout. If the timeout is 100 seconds, the player will be directly dismissed, and the total score will be calculated as zero.</w:t>
            </w:r>
          </w:p>
        </w:tc>
        <w:tc>
          <w:tcPr>
            <w:tcW w:w="1200" w:type="dxa"/>
          </w:tcPr>
          <w:p w:rsidR="00C56771" w:rsidRDefault="00C56771" w:rsidP="0062698E">
            <w:pPr>
              <w:pStyle w:val="Default"/>
            </w:pPr>
          </w:p>
        </w:tc>
      </w:tr>
      <w:tr w:rsidR="00C56771" w:rsidTr="00AC3C7A">
        <w:tc>
          <w:tcPr>
            <w:tcW w:w="1526" w:type="dxa"/>
            <w:vAlign w:val="center"/>
          </w:tcPr>
          <w:p w:rsidR="00C56771" w:rsidRDefault="00AC3C7A" w:rsidP="00AC3C7A">
            <w:pPr>
              <w:pStyle w:val="Default"/>
              <w:jc w:val="center"/>
            </w:pPr>
            <w:r w:rsidRPr="000D68F9">
              <w:rPr>
                <w:rFonts w:ascii="Times New Roman" w:eastAsia="標楷體" w:hAnsi="Times New Roman" w:cs="Times New Roman"/>
                <w:color w:val="auto"/>
              </w:rPr>
              <w:t>E5-</w:t>
            </w:r>
            <w:r w:rsidRPr="000D68F9">
              <w:rPr>
                <w:rFonts w:ascii="Times New Roman" w:eastAsia="標楷體" w:hAnsi="Times New Roman" w:cs="Times New Roman" w:hint="eastAsia"/>
                <w:color w:val="auto"/>
              </w:rPr>
              <w:t>3</w:t>
            </w:r>
            <w:r w:rsidRPr="000D68F9">
              <w:rPr>
                <w:rFonts w:ascii="Times New Roman" w:eastAsia="標楷體" w:hAnsi="Times New Roman" w:cs="Times New Roman"/>
                <w:color w:val="auto"/>
              </w:rPr>
              <w:t>創意調</w:t>
            </w:r>
            <w:proofErr w:type="gramStart"/>
            <w:r w:rsidRPr="000D68F9">
              <w:rPr>
                <w:rFonts w:ascii="Times New Roman" w:eastAsia="標楷體" w:hAnsi="Times New Roman" w:cs="Times New Roman"/>
                <w:color w:val="auto"/>
              </w:rPr>
              <w:t>飲</w:t>
            </w:r>
            <w:r w:rsidRPr="000D68F9">
              <w:rPr>
                <w:rFonts w:ascii="Times New Roman" w:eastAsia="標楷體" w:hAnsi="Times New Roman" w:cs="Times New Roman" w:hint="eastAsia"/>
                <w:color w:val="auto"/>
              </w:rPr>
              <w:t>花式</w:t>
            </w:r>
            <w:proofErr w:type="gramEnd"/>
            <w:r w:rsidRPr="000D68F9">
              <w:rPr>
                <w:rFonts w:ascii="Times New Roman" w:eastAsia="標楷體" w:hAnsi="Times New Roman" w:cs="Times New Roman"/>
                <w:color w:val="auto"/>
              </w:rPr>
              <w:t>調酒</w:t>
            </w:r>
          </w:p>
        </w:tc>
        <w:tc>
          <w:tcPr>
            <w:tcW w:w="7796" w:type="dxa"/>
            <w:vMerge/>
          </w:tcPr>
          <w:p w:rsidR="00C56771" w:rsidRDefault="00C56771" w:rsidP="0062698E">
            <w:pPr>
              <w:pStyle w:val="Default"/>
            </w:pPr>
          </w:p>
        </w:tc>
        <w:tc>
          <w:tcPr>
            <w:tcW w:w="1200" w:type="dxa"/>
          </w:tcPr>
          <w:p w:rsidR="00C56771" w:rsidRDefault="00C56771" w:rsidP="0062698E">
            <w:pPr>
              <w:pStyle w:val="Default"/>
            </w:pPr>
          </w:p>
        </w:tc>
      </w:tr>
    </w:tbl>
    <w:p w:rsidR="0062698E" w:rsidRDefault="0062698E" w:rsidP="0062698E">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4129"/>
        <w:gridCol w:w="3376"/>
        <w:gridCol w:w="2660"/>
      </w:tblGrid>
      <w:tr w:rsidR="0062698E" w:rsidTr="00E4090E">
        <w:trPr>
          <w:trHeight w:val="120"/>
          <w:jc w:val="center"/>
        </w:trPr>
        <w:tc>
          <w:tcPr>
            <w:tcW w:w="4129" w:type="dxa"/>
            <w:tcBorders>
              <w:top w:val="single" w:sz="4" w:space="0" w:color="auto"/>
              <w:left w:val="single" w:sz="4" w:space="0" w:color="auto"/>
              <w:bottom w:val="single" w:sz="4" w:space="0" w:color="auto"/>
              <w:right w:val="single" w:sz="4" w:space="0" w:color="auto"/>
            </w:tcBorders>
          </w:tcPr>
          <w:p w:rsidR="0062698E" w:rsidRDefault="0062698E" w:rsidP="000331A9">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color w:val="auto"/>
                <w:sz w:val="32"/>
                <w:szCs w:val="32"/>
              </w:rPr>
              <w:t>獎項及內容</w:t>
            </w:r>
            <w:r w:rsidRPr="000D68F9">
              <w:rPr>
                <w:rFonts w:ascii="Times New Roman" w:eastAsia="標楷體" w:hAnsi="Times New Roman" w:cs="Times New Roman"/>
                <w:sz w:val="32"/>
                <w:szCs w:val="32"/>
              </w:rPr>
              <w:t>區分</w:t>
            </w:r>
          </w:p>
          <w:p w:rsidR="00D31B9C" w:rsidRPr="000D68F9" w:rsidRDefault="00D31B9C" w:rsidP="000331A9">
            <w:pPr>
              <w:pStyle w:val="Default"/>
              <w:jc w:val="center"/>
              <w:rPr>
                <w:rFonts w:ascii="Times New Roman" w:eastAsia="標楷體" w:hAnsi="Times New Roman" w:cs="Times New Roman"/>
                <w:sz w:val="32"/>
                <w:szCs w:val="32"/>
              </w:rPr>
            </w:pPr>
            <w:r w:rsidRPr="00D31B9C">
              <w:rPr>
                <w:rFonts w:ascii="Times New Roman" w:eastAsia="標楷體" w:hAnsi="Times New Roman" w:cs="Times New Roman"/>
                <w:sz w:val="32"/>
                <w:szCs w:val="32"/>
              </w:rPr>
              <w:t>Awards and content distinction</w:t>
            </w:r>
          </w:p>
        </w:tc>
        <w:tc>
          <w:tcPr>
            <w:tcW w:w="3376" w:type="dxa"/>
            <w:tcBorders>
              <w:top w:val="single" w:sz="4" w:space="0" w:color="auto"/>
              <w:left w:val="single" w:sz="4" w:space="0" w:color="auto"/>
              <w:bottom w:val="single" w:sz="4" w:space="0" w:color="auto"/>
              <w:right w:val="single" w:sz="4" w:space="0" w:color="auto"/>
            </w:tcBorders>
          </w:tcPr>
          <w:p w:rsidR="0062698E" w:rsidRDefault="0062698E" w:rsidP="0062698E">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總分</w:t>
            </w:r>
          </w:p>
          <w:p w:rsidR="00D31B9C" w:rsidRPr="000D68F9" w:rsidRDefault="00D31B9C" w:rsidP="0062698E">
            <w:pPr>
              <w:pStyle w:val="Default"/>
              <w:jc w:val="center"/>
              <w:rPr>
                <w:rFonts w:ascii="Times New Roman" w:eastAsia="標楷體" w:hAnsi="Times New Roman" w:cs="Times New Roman"/>
                <w:sz w:val="32"/>
                <w:szCs w:val="32"/>
              </w:rPr>
            </w:pPr>
            <w:r w:rsidRPr="00D31B9C">
              <w:rPr>
                <w:rFonts w:ascii="Times New Roman" w:eastAsia="標楷體" w:hAnsi="Times New Roman" w:cs="Times New Roman"/>
                <w:sz w:val="32"/>
                <w:szCs w:val="32"/>
              </w:rPr>
              <w:t>Total score</w:t>
            </w:r>
          </w:p>
        </w:tc>
        <w:tc>
          <w:tcPr>
            <w:tcW w:w="2660" w:type="dxa"/>
            <w:tcBorders>
              <w:top w:val="single" w:sz="4" w:space="0" w:color="auto"/>
              <w:left w:val="single" w:sz="4" w:space="0" w:color="auto"/>
              <w:bottom w:val="single" w:sz="4" w:space="0" w:color="auto"/>
              <w:right w:val="single" w:sz="4" w:space="0" w:color="auto"/>
            </w:tcBorders>
          </w:tcPr>
          <w:p w:rsidR="0062698E" w:rsidRDefault="0062698E" w:rsidP="0062698E">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頒發</w:t>
            </w:r>
          </w:p>
          <w:p w:rsidR="00D31B9C" w:rsidRPr="000D68F9" w:rsidRDefault="00D31B9C" w:rsidP="0062698E">
            <w:pPr>
              <w:pStyle w:val="Default"/>
              <w:jc w:val="center"/>
              <w:rPr>
                <w:rFonts w:ascii="Times New Roman" w:eastAsia="標楷體" w:hAnsi="Times New Roman" w:cs="Times New Roman"/>
                <w:sz w:val="32"/>
                <w:szCs w:val="32"/>
              </w:rPr>
            </w:pPr>
            <w:r w:rsidRPr="00D31B9C">
              <w:rPr>
                <w:rFonts w:ascii="Times New Roman" w:eastAsia="標楷體" w:hAnsi="Times New Roman" w:cs="Times New Roman"/>
                <w:sz w:val="32"/>
                <w:szCs w:val="32"/>
              </w:rPr>
              <w:t>Issued</w:t>
            </w:r>
          </w:p>
        </w:tc>
      </w:tr>
      <w:tr w:rsidR="0062698E" w:rsidTr="00E4090E">
        <w:trPr>
          <w:trHeight w:val="120"/>
          <w:jc w:val="center"/>
        </w:trPr>
        <w:tc>
          <w:tcPr>
            <w:tcW w:w="4129" w:type="dxa"/>
            <w:tcBorders>
              <w:top w:val="single" w:sz="4" w:space="0" w:color="auto"/>
              <w:left w:val="single" w:sz="4" w:space="0" w:color="auto"/>
              <w:bottom w:val="single" w:sz="4" w:space="0" w:color="auto"/>
              <w:right w:val="single" w:sz="4" w:space="0" w:color="auto"/>
            </w:tcBorders>
          </w:tcPr>
          <w:p w:rsidR="0062698E" w:rsidRPr="000D68F9" w:rsidRDefault="0062698E" w:rsidP="0062698E">
            <w:pPr>
              <w:pStyle w:val="Default"/>
              <w:jc w:val="center"/>
              <w:rPr>
                <w:rFonts w:ascii="Times New Roman" w:eastAsia="標楷體" w:hAnsi="Times New Roman" w:cs="Times New Roman"/>
                <w:sz w:val="32"/>
                <w:szCs w:val="32"/>
              </w:rPr>
            </w:pPr>
            <w:r w:rsidRPr="000D68F9">
              <w:rPr>
                <w:rFonts w:ascii="Times New Roman" w:eastAsia="標楷體" w:hAnsi="Times New Roman" w:cs="Times New Roman"/>
                <w:sz w:val="32"/>
                <w:szCs w:val="32"/>
              </w:rPr>
              <w:t>金牌</w:t>
            </w:r>
            <w:r w:rsidR="00D31B9C" w:rsidRPr="00D31B9C">
              <w:rPr>
                <w:rFonts w:ascii="Times New Roman" w:eastAsia="標楷體" w:hAnsi="Times New Roman" w:cs="Times New Roman"/>
                <w:sz w:val="32"/>
                <w:szCs w:val="32"/>
              </w:rPr>
              <w:t>gold medal</w:t>
            </w:r>
          </w:p>
        </w:tc>
        <w:tc>
          <w:tcPr>
            <w:tcW w:w="3376" w:type="dxa"/>
            <w:tcBorders>
              <w:top w:val="single" w:sz="4" w:space="0" w:color="auto"/>
              <w:left w:val="single" w:sz="4" w:space="0" w:color="auto"/>
              <w:bottom w:val="single" w:sz="4" w:space="0" w:color="auto"/>
              <w:right w:val="single" w:sz="4" w:space="0" w:color="auto"/>
            </w:tcBorders>
          </w:tcPr>
          <w:p w:rsidR="00E4090E" w:rsidRDefault="00BB17BD" w:rsidP="00BB17BD">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100</w:t>
            </w:r>
            <w:r w:rsidR="0062698E" w:rsidRPr="000D68F9">
              <w:rPr>
                <w:rFonts w:ascii="Times New Roman" w:eastAsia="標楷體" w:hAnsi="Times New Roman" w:cs="Times New Roman"/>
                <w:sz w:val="32"/>
                <w:szCs w:val="32"/>
              </w:rPr>
              <w:t>分</w:t>
            </w:r>
            <w:r w:rsidR="0062698E" w:rsidRPr="000D68F9">
              <w:rPr>
                <w:rFonts w:ascii="Times New Roman" w:eastAsia="標楷體" w:hAnsi="Times New Roman" w:cs="Times New Roman"/>
                <w:sz w:val="32"/>
                <w:szCs w:val="32"/>
              </w:rPr>
              <w:t>~</w:t>
            </w:r>
            <w:r w:rsidRPr="000D68F9">
              <w:rPr>
                <w:rFonts w:ascii="Times New Roman" w:eastAsia="標楷體" w:hAnsi="Times New Roman" w:cs="Times New Roman"/>
                <w:sz w:val="32"/>
                <w:szCs w:val="32"/>
              </w:rPr>
              <w:t>91</w:t>
            </w:r>
            <w:r w:rsidR="0062698E" w:rsidRPr="000D68F9">
              <w:rPr>
                <w:rFonts w:ascii="Times New Roman" w:eastAsia="標楷體" w:hAnsi="Times New Roman" w:cs="Times New Roman"/>
                <w:sz w:val="32"/>
                <w:szCs w:val="32"/>
              </w:rPr>
              <w:t>分</w:t>
            </w:r>
          </w:p>
          <w:p w:rsidR="0062698E" w:rsidRPr="000D68F9" w:rsidRDefault="00D31B9C" w:rsidP="00BB17BD">
            <w:pPr>
              <w:pStyle w:val="Default"/>
              <w:jc w:val="center"/>
              <w:rPr>
                <w:rFonts w:ascii="Times New Roman" w:eastAsia="標楷體" w:hAnsi="Times New Roman" w:cs="Times New Roman"/>
                <w:sz w:val="32"/>
                <w:szCs w:val="32"/>
              </w:rPr>
            </w:pPr>
            <w:r w:rsidRPr="00D31B9C">
              <w:rPr>
                <w:rFonts w:ascii="Times New Roman" w:eastAsia="標楷體" w:hAnsi="Times New Roman" w:cs="Times New Roman"/>
                <w:sz w:val="32"/>
                <w:szCs w:val="32"/>
              </w:rPr>
              <w:t>100 points to 91 points</w:t>
            </w:r>
          </w:p>
        </w:tc>
        <w:tc>
          <w:tcPr>
            <w:tcW w:w="2660" w:type="dxa"/>
            <w:tcBorders>
              <w:top w:val="single" w:sz="4" w:space="0" w:color="auto"/>
              <w:left w:val="single" w:sz="4" w:space="0" w:color="auto"/>
              <w:bottom w:val="single" w:sz="4" w:space="0" w:color="auto"/>
              <w:right w:val="single" w:sz="4" w:space="0" w:color="auto"/>
            </w:tcBorders>
          </w:tcPr>
          <w:p w:rsidR="0062698E" w:rsidRDefault="0062698E" w:rsidP="0062698E">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獎牌證書</w:t>
            </w:r>
          </w:p>
          <w:p w:rsidR="00E4090E" w:rsidRPr="000D68F9" w:rsidRDefault="00E4090E" w:rsidP="0062698E">
            <w:pPr>
              <w:pStyle w:val="Default"/>
              <w:jc w:val="center"/>
              <w:rPr>
                <w:rFonts w:ascii="Times New Roman" w:eastAsia="標楷體" w:hAnsi="Times New Roman" w:cs="Times New Roman"/>
                <w:sz w:val="32"/>
                <w:szCs w:val="32"/>
              </w:rPr>
            </w:pPr>
            <w:r w:rsidRPr="00E4090E">
              <w:rPr>
                <w:rFonts w:ascii="Times New Roman" w:eastAsia="標楷體" w:hAnsi="Times New Roman" w:cs="Times New Roman"/>
                <w:sz w:val="32"/>
                <w:szCs w:val="32"/>
              </w:rPr>
              <w:t>Medal certificate</w:t>
            </w:r>
          </w:p>
        </w:tc>
      </w:tr>
      <w:tr w:rsidR="0062698E" w:rsidTr="00E4090E">
        <w:trPr>
          <w:trHeight w:val="120"/>
          <w:jc w:val="center"/>
        </w:trPr>
        <w:tc>
          <w:tcPr>
            <w:tcW w:w="4129" w:type="dxa"/>
            <w:tcBorders>
              <w:top w:val="single" w:sz="4" w:space="0" w:color="auto"/>
              <w:left w:val="single" w:sz="4" w:space="0" w:color="auto"/>
              <w:bottom w:val="single" w:sz="4" w:space="0" w:color="auto"/>
              <w:right w:val="single" w:sz="4" w:space="0" w:color="auto"/>
            </w:tcBorders>
          </w:tcPr>
          <w:p w:rsidR="0062698E" w:rsidRPr="000D68F9" w:rsidRDefault="0062698E" w:rsidP="0062698E">
            <w:pPr>
              <w:pStyle w:val="Default"/>
              <w:jc w:val="center"/>
              <w:rPr>
                <w:rFonts w:ascii="Times New Roman" w:eastAsia="標楷體" w:hAnsi="Times New Roman" w:cs="Times New Roman"/>
                <w:sz w:val="32"/>
                <w:szCs w:val="32"/>
              </w:rPr>
            </w:pPr>
            <w:r w:rsidRPr="000D68F9">
              <w:rPr>
                <w:rFonts w:ascii="Times New Roman" w:eastAsia="標楷體" w:hAnsi="Times New Roman" w:cs="Times New Roman"/>
                <w:sz w:val="32"/>
                <w:szCs w:val="32"/>
              </w:rPr>
              <w:t>銀牌</w:t>
            </w:r>
            <w:r w:rsidR="00D31B9C" w:rsidRPr="00D31B9C">
              <w:rPr>
                <w:rFonts w:ascii="Times New Roman" w:eastAsia="標楷體" w:hAnsi="Times New Roman" w:cs="Times New Roman"/>
                <w:sz w:val="32"/>
                <w:szCs w:val="32"/>
              </w:rPr>
              <w:t>silver medal</w:t>
            </w:r>
          </w:p>
        </w:tc>
        <w:tc>
          <w:tcPr>
            <w:tcW w:w="3376" w:type="dxa"/>
            <w:tcBorders>
              <w:top w:val="single" w:sz="4" w:space="0" w:color="auto"/>
              <w:left w:val="single" w:sz="4" w:space="0" w:color="auto"/>
              <w:bottom w:val="single" w:sz="4" w:space="0" w:color="auto"/>
              <w:right w:val="single" w:sz="4" w:space="0" w:color="auto"/>
            </w:tcBorders>
          </w:tcPr>
          <w:p w:rsidR="0062698E" w:rsidRDefault="00BB17BD" w:rsidP="00BB17BD">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90</w:t>
            </w:r>
            <w:r w:rsidR="0062698E" w:rsidRPr="000D68F9">
              <w:rPr>
                <w:rFonts w:ascii="Times New Roman" w:eastAsia="標楷體" w:hAnsi="Times New Roman" w:cs="Times New Roman"/>
                <w:sz w:val="32"/>
                <w:szCs w:val="32"/>
              </w:rPr>
              <w:t>分</w:t>
            </w:r>
            <w:r w:rsidR="0062698E" w:rsidRPr="000D68F9">
              <w:rPr>
                <w:rFonts w:ascii="Times New Roman" w:eastAsia="標楷體" w:hAnsi="Times New Roman" w:cs="Times New Roman"/>
                <w:sz w:val="32"/>
                <w:szCs w:val="32"/>
              </w:rPr>
              <w:t>~</w:t>
            </w:r>
            <w:r w:rsidRPr="000D68F9">
              <w:rPr>
                <w:rFonts w:ascii="Times New Roman" w:eastAsia="標楷體" w:hAnsi="Times New Roman" w:cs="Times New Roman"/>
                <w:sz w:val="32"/>
                <w:szCs w:val="32"/>
              </w:rPr>
              <w:t>81</w:t>
            </w:r>
            <w:r w:rsidR="0062698E" w:rsidRPr="000D68F9">
              <w:rPr>
                <w:rFonts w:ascii="Times New Roman" w:eastAsia="標楷體" w:hAnsi="Times New Roman" w:cs="Times New Roman"/>
                <w:sz w:val="32"/>
                <w:szCs w:val="32"/>
              </w:rPr>
              <w:t>分</w:t>
            </w:r>
          </w:p>
          <w:p w:rsidR="00E4090E" w:rsidRPr="000D68F9" w:rsidRDefault="00E4090E" w:rsidP="00BB17BD">
            <w:pPr>
              <w:pStyle w:val="Defaul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90 </w:t>
            </w:r>
            <w:r>
              <w:rPr>
                <w:rFonts w:ascii="Times New Roman" w:eastAsia="標楷體" w:hAnsi="Times New Roman" w:cs="Times New Roman"/>
                <w:sz w:val="32"/>
                <w:szCs w:val="32"/>
              </w:rPr>
              <w:t xml:space="preserve">points to </w:t>
            </w:r>
            <w:r>
              <w:rPr>
                <w:rFonts w:ascii="Times New Roman" w:eastAsia="標楷體" w:hAnsi="Times New Roman" w:cs="Times New Roman" w:hint="eastAsia"/>
                <w:sz w:val="32"/>
                <w:szCs w:val="32"/>
              </w:rPr>
              <w:t>8</w:t>
            </w:r>
            <w:r w:rsidRPr="00E4090E">
              <w:rPr>
                <w:rFonts w:ascii="Times New Roman" w:eastAsia="標楷體" w:hAnsi="Times New Roman" w:cs="Times New Roman"/>
                <w:sz w:val="32"/>
                <w:szCs w:val="32"/>
              </w:rPr>
              <w:t>1 points</w:t>
            </w:r>
          </w:p>
        </w:tc>
        <w:tc>
          <w:tcPr>
            <w:tcW w:w="2660" w:type="dxa"/>
            <w:tcBorders>
              <w:top w:val="single" w:sz="4" w:space="0" w:color="auto"/>
              <w:left w:val="single" w:sz="4" w:space="0" w:color="auto"/>
              <w:bottom w:val="single" w:sz="4" w:space="0" w:color="auto"/>
              <w:right w:val="single" w:sz="4" w:space="0" w:color="auto"/>
            </w:tcBorders>
          </w:tcPr>
          <w:p w:rsidR="0062698E" w:rsidRDefault="0062698E" w:rsidP="0062698E">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獎牌證書</w:t>
            </w:r>
          </w:p>
          <w:p w:rsidR="00E4090E" w:rsidRPr="000D68F9" w:rsidRDefault="00E4090E" w:rsidP="0062698E">
            <w:pPr>
              <w:pStyle w:val="Default"/>
              <w:jc w:val="center"/>
              <w:rPr>
                <w:rFonts w:ascii="Times New Roman" w:eastAsia="標楷體" w:hAnsi="Times New Roman" w:cs="Times New Roman"/>
                <w:sz w:val="32"/>
                <w:szCs w:val="32"/>
              </w:rPr>
            </w:pPr>
            <w:r w:rsidRPr="00E4090E">
              <w:rPr>
                <w:rFonts w:ascii="Times New Roman" w:eastAsia="標楷體" w:hAnsi="Times New Roman" w:cs="Times New Roman"/>
                <w:sz w:val="32"/>
                <w:szCs w:val="32"/>
              </w:rPr>
              <w:t>Medal certificate</w:t>
            </w:r>
          </w:p>
        </w:tc>
      </w:tr>
      <w:tr w:rsidR="0062698E" w:rsidTr="00E4090E">
        <w:trPr>
          <w:trHeight w:val="120"/>
          <w:jc w:val="center"/>
        </w:trPr>
        <w:tc>
          <w:tcPr>
            <w:tcW w:w="4129" w:type="dxa"/>
            <w:tcBorders>
              <w:top w:val="single" w:sz="4" w:space="0" w:color="auto"/>
              <w:left w:val="single" w:sz="4" w:space="0" w:color="auto"/>
              <w:bottom w:val="single" w:sz="4" w:space="0" w:color="auto"/>
              <w:right w:val="single" w:sz="4" w:space="0" w:color="auto"/>
            </w:tcBorders>
          </w:tcPr>
          <w:p w:rsidR="0062698E" w:rsidRPr="000D68F9" w:rsidRDefault="0062698E" w:rsidP="0062698E">
            <w:pPr>
              <w:pStyle w:val="Default"/>
              <w:jc w:val="center"/>
              <w:rPr>
                <w:rFonts w:ascii="Times New Roman" w:eastAsia="標楷體" w:hAnsi="Times New Roman" w:cs="Times New Roman"/>
                <w:sz w:val="32"/>
                <w:szCs w:val="32"/>
              </w:rPr>
            </w:pPr>
            <w:r w:rsidRPr="000D68F9">
              <w:rPr>
                <w:rFonts w:ascii="Times New Roman" w:eastAsia="標楷體" w:hAnsi="Times New Roman" w:cs="Times New Roman"/>
                <w:sz w:val="32"/>
                <w:szCs w:val="32"/>
              </w:rPr>
              <w:lastRenderedPageBreak/>
              <w:t>銅牌</w:t>
            </w:r>
            <w:r w:rsidR="00D31B9C" w:rsidRPr="00D31B9C">
              <w:rPr>
                <w:rFonts w:ascii="Times New Roman" w:eastAsia="標楷體" w:hAnsi="Times New Roman" w:cs="Times New Roman"/>
                <w:sz w:val="32"/>
                <w:szCs w:val="32"/>
              </w:rPr>
              <w:t>bronze medal</w:t>
            </w:r>
          </w:p>
        </w:tc>
        <w:tc>
          <w:tcPr>
            <w:tcW w:w="3376" w:type="dxa"/>
            <w:tcBorders>
              <w:top w:val="single" w:sz="4" w:space="0" w:color="auto"/>
              <w:left w:val="single" w:sz="4" w:space="0" w:color="auto"/>
              <w:bottom w:val="single" w:sz="4" w:space="0" w:color="auto"/>
              <w:right w:val="single" w:sz="4" w:space="0" w:color="auto"/>
            </w:tcBorders>
          </w:tcPr>
          <w:p w:rsidR="0062698E" w:rsidRDefault="00A81007" w:rsidP="00A81007">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80</w:t>
            </w:r>
            <w:r w:rsidR="0062698E" w:rsidRPr="000D68F9">
              <w:rPr>
                <w:rFonts w:ascii="Times New Roman" w:eastAsia="標楷體" w:hAnsi="Times New Roman" w:cs="Times New Roman"/>
                <w:sz w:val="32"/>
                <w:szCs w:val="32"/>
              </w:rPr>
              <w:t>分</w:t>
            </w:r>
            <w:r w:rsidR="0062698E" w:rsidRPr="000D68F9">
              <w:rPr>
                <w:rFonts w:ascii="Times New Roman" w:eastAsia="標楷體" w:hAnsi="Times New Roman" w:cs="Times New Roman"/>
                <w:sz w:val="32"/>
                <w:szCs w:val="32"/>
              </w:rPr>
              <w:t>~</w:t>
            </w:r>
            <w:r w:rsidRPr="000D68F9">
              <w:rPr>
                <w:rFonts w:ascii="Times New Roman" w:eastAsia="標楷體" w:hAnsi="Times New Roman" w:cs="Times New Roman"/>
                <w:sz w:val="32"/>
                <w:szCs w:val="32"/>
              </w:rPr>
              <w:t>71</w:t>
            </w:r>
            <w:r w:rsidR="0062698E" w:rsidRPr="000D68F9">
              <w:rPr>
                <w:rFonts w:ascii="Times New Roman" w:eastAsia="標楷體" w:hAnsi="Times New Roman" w:cs="Times New Roman"/>
                <w:sz w:val="32"/>
                <w:szCs w:val="32"/>
              </w:rPr>
              <w:t>分</w:t>
            </w:r>
          </w:p>
          <w:p w:rsidR="00E4090E" w:rsidRPr="000D68F9" w:rsidRDefault="00E4090E" w:rsidP="00A81007">
            <w:pPr>
              <w:pStyle w:val="Defaul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8</w:t>
            </w:r>
            <w:r>
              <w:rPr>
                <w:rFonts w:ascii="Times New Roman" w:eastAsia="標楷體" w:hAnsi="Times New Roman" w:cs="Times New Roman"/>
                <w:sz w:val="32"/>
                <w:szCs w:val="32"/>
              </w:rPr>
              <w:t xml:space="preserve">0 points to </w:t>
            </w:r>
            <w:r>
              <w:rPr>
                <w:rFonts w:ascii="Times New Roman" w:eastAsia="標楷體" w:hAnsi="Times New Roman" w:cs="Times New Roman" w:hint="eastAsia"/>
                <w:sz w:val="32"/>
                <w:szCs w:val="32"/>
              </w:rPr>
              <w:t>7</w:t>
            </w:r>
            <w:r w:rsidRPr="00E4090E">
              <w:rPr>
                <w:rFonts w:ascii="Times New Roman" w:eastAsia="標楷體" w:hAnsi="Times New Roman" w:cs="Times New Roman"/>
                <w:sz w:val="32"/>
                <w:szCs w:val="32"/>
              </w:rPr>
              <w:t>1 points</w:t>
            </w:r>
          </w:p>
        </w:tc>
        <w:tc>
          <w:tcPr>
            <w:tcW w:w="2660" w:type="dxa"/>
            <w:tcBorders>
              <w:top w:val="single" w:sz="4" w:space="0" w:color="auto"/>
              <w:left w:val="single" w:sz="4" w:space="0" w:color="auto"/>
              <w:bottom w:val="single" w:sz="4" w:space="0" w:color="auto"/>
              <w:right w:val="single" w:sz="4" w:space="0" w:color="auto"/>
            </w:tcBorders>
          </w:tcPr>
          <w:p w:rsidR="0062698E" w:rsidRDefault="0062698E" w:rsidP="0062698E">
            <w:pPr>
              <w:pStyle w:val="Default"/>
              <w:jc w:val="center"/>
              <w:rPr>
                <w:rFonts w:ascii="Times New Roman" w:eastAsia="標楷體" w:hAnsi="Times New Roman" w:cs="Times New Roman" w:hint="eastAsia"/>
                <w:sz w:val="32"/>
                <w:szCs w:val="32"/>
              </w:rPr>
            </w:pPr>
            <w:r w:rsidRPr="000D68F9">
              <w:rPr>
                <w:rFonts w:ascii="Times New Roman" w:eastAsia="標楷體" w:hAnsi="Times New Roman" w:cs="Times New Roman"/>
                <w:sz w:val="32"/>
                <w:szCs w:val="32"/>
              </w:rPr>
              <w:t>獎牌證書</w:t>
            </w:r>
          </w:p>
          <w:p w:rsidR="00E4090E" w:rsidRPr="000D68F9" w:rsidRDefault="00E4090E" w:rsidP="0062698E">
            <w:pPr>
              <w:pStyle w:val="Default"/>
              <w:jc w:val="center"/>
              <w:rPr>
                <w:rFonts w:ascii="Times New Roman" w:eastAsia="標楷體" w:hAnsi="Times New Roman" w:cs="Times New Roman"/>
                <w:sz w:val="32"/>
                <w:szCs w:val="32"/>
              </w:rPr>
            </w:pPr>
            <w:r w:rsidRPr="00E4090E">
              <w:rPr>
                <w:rFonts w:ascii="Times New Roman" w:eastAsia="標楷體" w:hAnsi="Times New Roman" w:cs="Times New Roman"/>
                <w:sz w:val="32"/>
                <w:szCs w:val="32"/>
              </w:rPr>
              <w:t>Medal certificate</w:t>
            </w:r>
          </w:p>
        </w:tc>
      </w:tr>
      <w:tr w:rsidR="0062698E" w:rsidTr="00163487">
        <w:trPr>
          <w:trHeight w:val="343"/>
          <w:jc w:val="center"/>
        </w:trPr>
        <w:tc>
          <w:tcPr>
            <w:tcW w:w="10165" w:type="dxa"/>
            <w:gridSpan w:val="3"/>
            <w:tcBorders>
              <w:top w:val="single" w:sz="4" w:space="0" w:color="auto"/>
            </w:tcBorders>
          </w:tcPr>
          <w:p w:rsidR="0062698E" w:rsidRDefault="0062698E" w:rsidP="0062698E">
            <w:pPr>
              <w:pStyle w:val="Default"/>
              <w:jc w:val="center"/>
              <w:rPr>
                <w:rFonts w:ascii="Times New Roman" w:eastAsia="標楷體" w:hAnsi="Times New Roman" w:cs="Times New Roman" w:hint="eastAsia"/>
                <w:color w:val="FF0000"/>
                <w:sz w:val="32"/>
                <w:szCs w:val="32"/>
              </w:rPr>
            </w:pPr>
            <w:r w:rsidRPr="000D68F9">
              <w:rPr>
                <w:rFonts w:ascii="Times New Roman" w:eastAsia="標楷體" w:hAnsi="Times New Roman" w:cs="Times New Roman"/>
                <w:color w:val="FF0000"/>
                <w:sz w:val="32"/>
                <w:szCs w:val="32"/>
              </w:rPr>
              <w:t>未達</w:t>
            </w:r>
            <w:r w:rsidRPr="000D68F9">
              <w:rPr>
                <w:rFonts w:ascii="Times New Roman" w:eastAsia="標楷體" w:hAnsi="Times New Roman" w:cs="Times New Roman"/>
                <w:color w:val="FF0000"/>
                <w:sz w:val="32"/>
                <w:szCs w:val="32"/>
              </w:rPr>
              <w:t>70</w:t>
            </w:r>
            <w:r w:rsidRPr="000D68F9">
              <w:rPr>
                <w:rFonts w:ascii="Times New Roman" w:eastAsia="標楷體" w:hAnsi="Times New Roman" w:cs="Times New Roman"/>
                <w:color w:val="FF0000"/>
                <w:sz w:val="32"/>
                <w:szCs w:val="32"/>
              </w:rPr>
              <w:t>分一律不發獎牌及證書</w:t>
            </w:r>
          </w:p>
          <w:p w:rsidR="00E4090E" w:rsidRPr="000D68F9" w:rsidRDefault="00E4090E" w:rsidP="0062698E">
            <w:pPr>
              <w:pStyle w:val="Default"/>
              <w:jc w:val="center"/>
              <w:rPr>
                <w:rFonts w:ascii="Times New Roman" w:eastAsia="標楷體" w:hAnsi="Times New Roman" w:cs="Times New Roman"/>
                <w:sz w:val="32"/>
                <w:szCs w:val="32"/>
              </w:rPr>
            </w:pPr>
            <w:r w:rsidRPr="00E4090E">
              <w:rPr>
                <w:rFonts w:ascii="Times New Roman" w:eastAsia="標楷體" w:hAnsi="Times New Roman" w:cs="Times New Roman"/>
                <w:sz w:val="32"/>
                <w:szCs w:val="32"/>
              </w:rPr>
              <w:t>No medals and certificates will be issued if the score is less than 70 points</w:t>
            </w:r>
          </w:p>
        </w:tc>
      </w:tr>
    </w:tbl>
    <w:p w:rsidR="008F6C75" w:rsidRPr="008F6C75" w:rsidRDefault="008F6C75" w:rsidP="00914635">
      <w:pPr>
        <w:autoSpaceDE w:val="0"/>
        <w:autoSpaceDN w:val="0"/>
        <w:adjustRightInd w:val="0"/>
        <w:jc w:val="center"/>
        <w:rPr>
          <w:rFonts w:ascii="標楷體" w:eastAsia="標楷體" w:hAnsi="標楷體"/>
          <w:kern w:val="0"/>
          <w:sz w:val="36"/>
          <w:szCs w:val="36"/>
        </w:rPr>
      </w:pPr>
      <w:r w:rsidRPr="008F6C75">
        <w:rPr>
          <w:rFonts w:ascii="標楷體" w:eastAsia="標楷體" w:hAnsi="標楷體"/>
          <w:b/>
          <w:bCs/>
          <w:kern w:val="0"/>
          <w:sz w:val="36"/>
          <w:szCs w:val="36"/>
        </w:rPr>
        <w:t>報名方式</w:t>
      </w:r>
    </w:p>
    <w:p w:rsidR="00E80CE3" w:rsidRDefault="00E42E99" w:rsidP="00E42E99">
      <w:pPr>
        <w:jc w:val="center"/>
        <w:rPr>
          <w:rFonts w:ascii="Times New Roman" w:eastAsia="標楷體" w:hAnsi="Times New Roman" w:cs="Times New Roman"/>
          <w:sz w:val="36"/>
          <w:szCs w:val="36"/>
        </w:rPr>
      </w:pPr>
      <w:r>
        <w:rPr>
          <w:rFonts w:ascii="Times New Roman" w:eastAsia="標楷體" w:hAnsi="Times New Roman" w:cs="Times New Roman"/>
          <w:sz w:val="36"/>
          <w:szCs w:val="36"/>
        </w:rPr>
        <w:t>**</w:t>
      </w:r>
      <w:r w:rsidR="008F6C75" w:rsidRPr="00914635">
        <w:rPr>
          <w:rFonts w:ascii="Times New Roman" w:eastAsia="標楷體" w:hAnsi="Times New Roman" w:cs="Times New Roman"/>
          <w:sz w:val="36"/>
          <w:szCs w:val="36"/>
        </w:rPr>
        <w:t>每名參賽者可一項或多項報名個人最多三項報名</w:t>
      </w:r>
      <w:r>
        <w:rPr>
          <w:rFonts w:ascii="Times New Roman" w:eastAsia="標楷體" w:hAnsi="Times New Roman" w:cs="Times New Roman"/>
          <w:sz w:val="36"/>
          <w:szCs w:val="36"/>
        </w:rPr>
        <w:t>**</w:t>
      </w:r>
    </w:p>
    <w:p w:rsidR="008F6C75" w:rsidRPr="00914635" w:rsidRDefault="008F6C75" w:rsidP="00E80CE3">
      <w:pPr>
        <w:jc w:val="center"/>
        <w:rPr>
          <w:rFonts w:ascii="Times New Roman" w:eastAsia="標楷體" w:hAnsi="Times New Roman" w:cs="Times New Roman"/>
          <w:sz w:val="36"/>
          <w:szCs w:val="36"/>
        </w:rPr>
      </w:pPr>
      <w:r w:rsidRPr="00914635">
        <w:rPr>
          <w:rFonts w:ascii="Times New Roman" w:eastAsia="標楷體" w:hAnsi="Times New Roman" w:cs="Times New Roman"/>
          <w:sz w:val="36"/>
          <w:szCs w:val="36"/>
        </w:rPr>
        <w:t>（評審與選手資格不得重覆）</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06"/>
      </w:tblGrid>
      <w:tr w:rsidR="0015166A" w:rsidRPr="008F6C75" w:rsidTr="000B3BA2">
        <w:trPr>
          <w:trHeight w:val="3600"/>
        </w:trPr>
        <w:tc>
          <w:tcPr>
            <w:tcW w:w="10706" w:type="dxa"/>
          </w:tcPr>
          <w:p w:rsidR="0015166A" w:rsidRPr="00E42E99" w:rsidRDefault="0015166A" w:rsidP="00E42E99">
            <w:pPr>
              <w:jc w:val="center"/>
              <w:rPr>
                <w:rFonts w:ascii="Times New Roman" w:eastAsia="標楷體" w:hAnsi="Times New Roman" w:cs="Times New Roman"/>
                <w:sz w:val="36"/>
                <w:szCs w:val="36"/>
              </w:rPr>
            </w:pPr>
            <w:r w:rsidRPr="00E42E99">
              <w:rPr>
                <w:rFonts w:ascii="Times New Roman" w:eastAsia="標楷體" w:hAnsi="Times New Roman" w:cs="Times New Roman"/>
                <w:sz w:val="36"/>
                <w:szCs w:val="36"/>
              </w:rPr>
              <w:t xml:space="preserve">E </w:t>
            </w:r>
            <w:r w:rsidRPr="00E42E99">
              <w:rPr>
                <w:rFonts w:ascii="Times New Roman" w:eastAsia="標楷體" w:hAnsi="Times New Roman" w:cs="Times New Roman"/>
                <w:sz w:val="36"/>
                <w:szCs w:val="36"/>
              </w:rPr>
              <w:t>酒類比賽</w:t>
            </w:r>
          </w:p>
          <w:p w:rsidR="0015166A" w:rsidRPr="0015166A" w:rsidRDefault="0015166A" w:rsidP="00E42E99">
            <w:pPr>
              <w:jc w:val="center"/>
              <w:rPr>
                <w:rFonts w:ascii="Times New Roman" w:eastAsia="標楷體" w:hAnsi="Times New Roman" w:cs="Times New Roman"/>
                <w:color w:val="FF0000"/>
                <w:sz w:val="36"/>
                <w:szCs w:val="36"/>
              </w:rPr>
            </w:pPr>
            <w:r w:rsidRPr="0015166A">
              <w:rPr>
                <w:rFonts w:ascii="Times New Roman" w:eastAsia="標楷體" w:hAnsi="Times New Roman" w:cs="Times New Roman"/>
                <w:color w:val="FF0000"/>
                <w:sz w:val="36"/>
                <w:szCs w:val="36"/>
                <w:shd w:val="clear" w:color="auto" w:fill="F2FBFF"/>
              </w:rPr>
              <w:t xml:space="preserve">E5 </w:t>
            </w:r>
            <w:r w:rsidRPr="0015166A">
              <w:rPr>
                <w:rFonts w:ascii="Times New Roman" w:eastAsia="標楷體" w:hAnsi="Times New Roman" w:cs="Times New Roman"/>
                <w:color w:val="FF0000"/>
                <w:sz w:val="36"/>
                <w:szCs w:val="36"/>
                <w:shd w:val="clear" w:color="auto" w:fill="F2FBFF"/>
              </w:rPr>
              <w:t>葡萄酒</w:t>
            </w:r>
            <w:proofErr w:type="gramStart"/>
            <w:r w:rsidRPr="0015166A">
              <w:rPr>
                <w:rFonts w:ascii="Times New Roman" w:eastAsia="標楷體" w:hAnsi="Times New Roman" w:cs="Times New Roman"/>
                <w:color w:val="FF0000"/>
                <w:sz w:val="36"/>
                <w:szCs w:val="36"/>
                <w:shd w:val="clear" w:color="auto" w:fill="F2FBFF"/>
              </w:rPr>
              <w:t>侍酒服</w:t>
            </w:r>
            <w:proofErr w:type="gramEnd"/>
            <w:r w:rsidRPr="0015166A">
              <w:rPr>
                <w:rFonts w:ascii="Times New Roman" w:eastAsia="標楷體" w:hAnsi="Times New Roman" w:cs="Times New Roman"/>
                <w:color w:val="FF0000"/>
                <w:sz w:val="36"/>
                <w:szCs w:val="36"/>
                <w:shd w:val="clear" w:color="auto" w:fill="F2FBFF"/>
              </w:rPr>
              <w:t>勤</w:t>
            </w:r>
            <w:r w:rsidRPr="0015166A">
              <w:rPr>
                <w:rFonts w:ascii="Times New Roman" w:eastAsia="標楷體" w:hAnsi="Times New Roman" w:cs="Times New Roman"/>
                <w:color w:val="FF0000"/>
                <w:sz w:val="36"/>
                <w:szCs w:val="36"/>
                <w:shd w:val="clear" w:color="auto" w:fill="F2FBFF"/>
              </w:rPr>
              <w:t>.</w:t>
            </w:r>
          </w:p>
          <w:p w:rsidR="0015166A" w:rsidRPr="0015166A" w:rsidRDefault="0015166A" w:rsidP="00E42E99">
            <w:pPr>
              <w:jc w:val="center"/>
              <w:rPr>
                <w:rFonts w:ascii="Times New Roman" w:eastAsia="標楷體" w:hAnsi="Times New Roman" w:cs="Times New Roman"/>
                <w:color w:val="FF0000"/>
                <w:sz w:val="36"/>
                <w:szCs w:val="36"/>
                <w:shd w:val="clear" w:color="auto" w:fill="F2FBFF"/>
              </w:rPr>
            </w:pPr>
            <w:r w:rsidRPr="0015166A">
              <w:rPr>
                <w:rFonts w:ascii="Times New Roman" w:eastAsia="標楷體" w:hAnsi="Times New Roman" w:cs="Times New Roman"/>
                <w:color w:val="FF0000"/>
                <w:sz w:val="36"/>
                <w:szCs w:val="36"/>
                <w:shd w:val="clear" w:color="auto" w:fill="F2FBFF"/>
              </w:rPr>
              <w:t xml:space="preserve">E5-1 </w:t>
            </w:r>
            <w:r w:rsidRPr="0015166A">
              <w:rPr>
                <w:rFonts w:ascii="Times New Roman" w:eastAsia="標楷體" w:hAnsi="Times New Roman" w:cs="Times New Roman"/>
                <w:color w:val="FF0000"/>
                <w:sz w:val="36"/>
                <w:szCs w:val="36"/>
                <w:shd w:val="clear" w:color="auto" w:fill="F2FBFF"/>
              </w:rPr>
              <w:t>葡萄酒品評技能</w:t>
            </w:r>
            <w:r w:rsidRPr="0015166A">
              <w:rPr>
                <w:rFonts w:ascii="Times New Roman" w:eastAsia="標楷體" w:hAnsi="Times New Roman" w:cs="Times New Roman"/>
                <w:color w:val="FF0000"/>
                <w:sz w:val="36"/>
                <w:szCs w:val="36"/>
                <w:shd w:val="clear" w:color="auto" w:fill="F2FBFF"/>
              </w:rPr>
              <w:t>.</w:t>
            </w:r>
          </w:p>
          <w:p w:rsidR="0015166A" w:rsidRPr="0015166A" w:rsidRDefault="0015166A" w:rsidP="00E42E99">
            <w:pPr>
              <w:jc w:val="center"/>
              <w:rPr>
                <w:rFonts w:ascii="Times New Roman" w:eastAsia="標楷體" w:hAnsi="Times New Roman" w:cs="Times New Roman"/>
                <w:color w:val="FF0000"/>
                <w:sz w:val="36"/>
                <w:szCs w:val="36"/>
                <w:shd w:val="clear" w:color="auto" w:fill="F2FBFF"/>
              </w:rPr>
            </w:pPr>
            <w:r w:rsidRPr="0015166A">
              <w:rPr>
                <w:rFonts w:ascii="Times New Roman" w:eastAsia="標楷體" w:hAnsi="Times New Roman" w:cs="Times New Roman"/>
                <w:color w:val="FF0000"/>
                <w:sz w:val="36"/>
                <w:szCs w:val="36"/>
                <w:shd w:val="clear" w:color="auto" w:fill="F2FBFF"/>
              </w:rPr>
              <w:t xml:space="preserve">E5-2 </w:t>
            </w:r>
            <w:r w:rsidRPr="0015166A">
              <w:rPr>
                <w:rFonts w:ascii="Times New Roman" w:eastAsia="標楷體" w:hAnsi="Times New Roman" w:cs="Times New Roman"/>
                <w:color w:val="FF0000"/>
                <w:sz w:val="36"/>
                <w:szCs w:val="36"/>
                <w:shd w:val="clear" w:color="auto" w:fill="F2FBFF"/>
              </w:rPr>
              <w:t>創意調飲傳統調酒</w:t>
            </w:r>
            <w:r w:rsidRPr="0015166A">
              <w:rPr>
                <w:rFonts w:ascii="Times New Roman" w:eastAsia="標楷體" w:hAnsi="Times New Roman" w:cs="Times New Roman"/>
                <w:color w:val="FF0000"/>
                <w:sz w:val="36"/>
                <w:szCs w:val="36"/>
                <w:shd w:val="clear" w:color="auto" w:fill="F2FBFF"/>
              </w:rPr>
              <w:t>.</w:t>
            </w:r>
          </w:p>
          <w:p w:rsidR="0015166A" w:rsidRDefault="0015166A" w:rsidP="00E42E99">
            <w:pPr>
              <w:jc w:val="center"/>
              <w:rPr>
                <w:rFonts w:ascii="Times New Roman" w:eastAsia="標楷體" w:hAnsi="Times New Roman" w:cs="Times New Roman" w:hint="eastAsia"/>
                <w:color w:val="FF0000"/>
                <w:sz w:val="36"/>
                <w:szCs w:val="36"/>
                <w:shd w:val="clear" w:color="auto" w:fill="F2FBFF"/>
              </w:rPr>
            </w:pPr>
            <w:r w:rsidRPr="0015166A">
              <w:rPr>
                <w:rFonts w:ascii="Times New Roman" w:eastAsia="標楷體" w:hAnsi="Times New Roman" w:cs="Times New Roman"/>
                <w:color w:val="FF0000"/>
                <w:sz w:val="36"/>
                <w:szCs w:val="36"/>
                <w:shd w:val="clear" w:color="auto" w:fill="F2FBFF"/>
              </w:rPr>
              <w:t xml:space="preserve">E5-3 </w:t>
            </w:r>
            <w:r w:rsidRPr="0015166A">
              <w:rPr>
                <w:rFonts w:ascii="Times New Roman" w:eastAsia="標楷體" w:hAnsi="Times New Roman" w:cs="Times New Roman"/>
                <w:color w:val="FF0000"/>
                <w:sz w:val="36"/>
                <w:szCs w:val="36"/>
                <w:shd w:val="clear" w:color="auto" w:fill="F2FBFF"/>
              </w:rPr>
              <w:t>創意調</w:t>
            </w:r>
            <w:proofErr w:type="gramStart"/>
            <w:r w:rsidRPr="0015166A">
              <w:rPr>
                <w:rFonts w:ascii="Times New Roman" w:eastAsia="標楷體" w:hAnsi="Times New Roman" w:cs="Times New Roman"/>
                <w:color w:val="FF0000"/>
                <w:sz w:val="36"/>
                <w:szCs w:val="36"/>
                <w:shd w:val="clear" w:color="auto" w:fill="F2FBFF"/>
              </w:rPr>
              <w:t>飲花式</w:t>
            </w:r>
            <w:proofErr w:type="gramEnd"/>
            <w:r w:rsidRPr="0015166A">
              <w:rPr>
                <w:rFonts w:ascii="Times New Roman" w:eastAsia="標楷體" w:hAnsi="Times New Roman" w:cs="Times New Roman"/>
                <w:color w:val="FF0000"/>
                <w:sz w:val="36"/>
                <w:szCs w:val="36"/>
                <w:shd w:val="clear" w:color="auto" w:fill="F2FBFF"/>
              </w:rPr>
              <w:t>調酒</w:t>
            </w:r>
            <w:r w:rsidRPr="0015166A">
              <w:rPr>
                <w:rFonts w:ascii="Times New Roman" w:eastAsia="標楷體" w:hAnsi="Times New Roman" w:cs="Times New Roman"/>
                <w:color w:val="FF0000"/>
                <w:sz w:val="36"/>
                <w:szCs w:val="36"/>
                <w:shd w:val="clear" w:color="auto" w:fill="F2FBFF"/>
              </w:rPr>
              <w:t>.</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ways of registration</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**Each entrant can register up to three entries for one or more applicants**</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(Review and player qualifications must not be repeated)</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E Alcohol competition</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E5 wine serving service.</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E5-1 Wine Tasting Skills.</w:t>
            </w:r>
          </w:p>
          <w:p w:rsidR="00E4090E" w:rsidRPr="00E4090E"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t>E5-2 Creative brewing traditional bartending.</w:t>
            </w:r>
          </w:p>
          <w:p w:rsidR="00E4090E" w:rsidRPr="00E42E99" w:rsidRDefault="00E4090E" w:rsidP="00E4090E">
            <w:pPr>
              <w:jc w:val="center"/>
              <w:rPr>
                <w:rFonts w:ascii="Times New Roman" w:eastAsia="標楷體" w:hAnsi="Times New Roman" w:cs="Times New Roman"/>
                <w:sz w:val="36"/>
                <w:szCs w:val="36"/>
              </w:rPr>
            </w:pPr>
            <w:r w:rsidRPr="00E4090E">
              <w:rPr>
                <w:rFonts w:ascii="Times New Roman" w:eastAsia="標楷體" w:hAnsi="Times New Roman" w:cs="Times New Roman"/>
                <w:sz w:val="36"/>
                <w:szCs w:val="36"/>
              </w:rPr>
              <w:lastRenderedPageBreak/>
              <w:t>E5-3 Creative brewing fancy bartending.</w:t>
            </w:r>
          </w:p>
        </w:tc>
      </w:tr>
    </w:tbl>
    <w:p w:rsidR="00C619CC" w:rsidRPr="00BB2B0B" w:rsidRDefault="00C619CC" w:rsidP="00115EAC">
      <w:pPr>
        <w:rPr>
          <w:rFonts w:ascii="Times New Roman" w:eastAsia="標楷體" w:hAnsi="Times New Roman" w:cs="Times New Roman"/>
          <w:sz w:val="36"/>
          <w:szCs w:val="36"/>
        </w:rPr>
      </w:pPr>
      <w:r w:rsidRPr="00BB2B0B">
        <w:rPr>
          <w:rFonts w:ascii="Times New Roman" w:eastAsia="標楷體" w:hAnsi="Times New Roman" w:cs="Times New Roman"/>
          <w:sz w:val="36"/>
          <w:szCs w:val="36"/>
        </w:rPr>
        <w:lastRenderedPageBreak/>
        <w:t xml:space="preserve">1. </w:t>
      </w:r>
      <w:r w:rsidRPr="00BB2B0B">
        <w:rPr>
          <w:rFonts w:ascii="Times New Roman" w:eastAsia="標楷體" w:hAnsi="Times New Roman" w:cs="Times New Roman"/>
          <w:sz w:val="36"/>
          <w:szCs w:val="36"/>
        </w:rPr>
        <w:t>統一</w:t>
      </w:r>
      <w:proofErr w:type="gramStart"/>
      <w:r w:rsidRPr="00BB2B0B">
        <w:rPr>
          <w:rFonts w:ascii="Times New Roman" w:eastAsia="標楷體" w:hAnsi="Times New Roman" w:cs="Times New Roman"/>
          <w:sz w:val="36"/>
          <w:szCs w:val="36"/>
        </w:rPr>
        <w:t>採取線上報名</w:t>
      </w:r>
      <w:proofErr w:type="gramEnd"/>
      <w:r w:rsidRPr="00C00AE9">
        <w:rPr>
          <w:rFonts w:ascii="Times New Roman" w:eastAsia="標楷體" w:hAnsi="Times New Roman" w:cs="Times New Roman"/>
          <w:b/>
          <w:sz w:val="36"/>
          <w:szCs w:val="36"/>
        </w:rPr>
        <w:t xml:space="preserve"> </w:t>
      </w:r>
      <w:hyperlink r:id="rId12" w:history="1">
        <w:r w:rsidR="006C4245" w:rsidRPr="00C00AE9">
          <w:rPr>
            <w:rStyle w:val="a7"/>
            <w:rFonts w:ascii="Times New Roman" w:eastAsia="標楷體" w:hAnsi="Times New Roman" w:cs="Times New Roman"/>
            <w:b/>
            <w:sz w:val="36"/>
            <w:szCs w:val="36"/>
          </w:rPr>
          <w:t>https://x.co/6njTu</w:t>
        </w:r>
      </w:hyperlink>
      <w:r w:rsidR="006C4245">
        <w:rPr>
          <w:rFonts w:ascii="Times New Roman" w:eastAsia="標楷體" w:hAnsi="Times New Roman" w:cs="Times New Roman"/>
          <w:sz w:val="36"/>
          <w:szCs w:val="36"/>
        </w:rPr>
        <w:t xml:space="preserve"> </w:t>
      </w:r>
    </w:p>
    <w:p w:rsidR="00C619CC" w:rsidRPr="00BB2B0B" w:rsidRDefault="00C619CC" w:rsidP="00BB2B0B">
      <w:pPr>
        <w:jc w:val="both"/>
        <w:rPr>
          <w:rFonts w:ascii="Times New Roman" w:eastAsia="標楷體" w:hAnsi="Times New Roman" w:cs="Times New Roman"/>
          <w:sz w:val="36"/>
          <w:szCs w:val="36"/>
        </w:rPr>
      </w:pPr>
      <w:r w:rsidRPr="00BB2B0B">
        <w:rPr>
          <w:rFonts w:ascii="Times New Roman" w:eastAsia="標楷體" w:hAnsi="Times New Roman" w:cs="Times New Roman"/>
          <w:sz w:val="36"/>
          <w:szCs w:val="36"/>
        </w:rPr>
        <w:t xml:space="preserve">2. </w:t>
      </w:r>
      <w:proofErr w:type="gramStart"/>
      <w:r w:rsidRPr="00BB2B0B">
        <w:rPr>
          <w:rFonts w:ascii="Times New Roman" w:eastAsia="標楷體" w:hAnsi="Times New Roman" w:cs="Times New Roman"/>
          <w:sz w:val="36"/>
          <w:szCs w:val="36"/>
        </w:rPr>
        <w:t>完成線上報名</w:t>
      </w:r>
      <w:proofErr w:type="gramEnd"/>
      <w:r w:rsidRPr="00BB2B0B">
        <w:rPr>
          <w:rFonts w:ascii="Times New Roman" w:eastAsia="標楷體" w:hAnsi="Times New Roman" w:cs="Times New Roman"/>
          <w:sz w:val="36"/>
          <w:szCs w:val="36"/>
        </w:rPr>
        <w:t>後請將下列資料寄至</w:t>
      </w:r>
      <w:r w:rsidR="000331A9" w:rsidRPr="000331A9">
        <w:rPr>
          <w:rFonts w:ascii="Times New Roman" w:eastAsia="標楷體" w:hAnsi="Times New Roman" w:cs="Times New Roman"/>
          <w:color w:val="0000FF"/>
          <w:sz w:val="36"/>
          <w:szCs w:val="36"/>
        </w:rPr>
        <w:t>escort1214@gmail.com</w:t>
      </w:r>
      <w:r w:rsidR="000331A9">
        <w:rPr>
          <w:rFonts w:ascii="Times New Roman" w:eastAsia="標楷體" w:hAnsi="Times New Roman" w:cs="Times New Roman"/>
          <w:sz w:val="36"/>
          <w:szCs w:val="36"/>
        </w:rPr>
        <w:t>承辦窗口</w:t>
      </w:r>
      <w:r w:rsidR="00C00AE9">
        <w:rPr>
          <w:rFonts w:ascii="Times New Roman" w:eastAsia="標楷體" w:hAnsi="Times New Roman" w:cs="Times New Roman"/>
          <w:sz w:val="36"/>
          <w:szCs w:val="36"/>
        </w:rPr>
        <w:t>李小姐</w:t>
      </w:r>
      <w:r w:rsidRPr="00BB2B0B">
        <w:rPr>
          <w:rFonts w:ascii="Times New Roman" w:eastAsia="標楷體" w:hAnsi="Times New Roman" w:cs="Times New Roman"/>
          <w:sz w:val="36"/>
          <w:szCs w:val="36"/>
        </w:rPr>
        <w:t>電子郵件（</w:t>
      </w:r>
      <w:r w:rsidRPr="00BB2B0B">
        <w:rPr>
          <w:rFonts w:ascii="Times New Roman" w:eastAsia="標楷體" w:hAnsi="Times New Roman" w:cs="Times New Roman"/>
          <w:sz w:val="36"/>
          <w:szCs w:val="36"/>
        </w:rPr>
        <w:t>1</w:t>
      </w:r>
      <w:r w:rsidRPr="00BB2B0B">
        <w:rPr>
          <w:rFonts w:ascii="Times New Roman" w:eastAsia="標楷體" w:hAnsi="Times New Roman" w:cs="Times New Roman"/>
          <w:sz w:val="36"/>
          <w:szCs w:val="36"/>
        </w:rPr>
        <w:t>）護照資料頁照片</w:t>
      </w:r>
      <w:r w:rsidRPr="00BB2B0B">
        <w:rPr>
          <w:rFonts w:ascii="Times New Roman" w:eastAsia="標楷體" w:hAnsi="Times New Roman" w:cs="Times New Roman"/>
          <w:sz w:val="36"/>
          <w:szCs w:val="36"/>
        </w:rPr>
        <w:t>/</w:t>
      </w:r>
      <w:r w:rsidRPr="00BB2B0B">
        <w:rPr>
          <w:rFonts w:ascii="Times New Roman" w:eastAsia="標楷體" w:hAnsi="Times New Roman" w:cs="Times New Roman"/>
          <w:sz w:val="36"/>
          <w:szCs w:val="36"/>
        </w:rPr>
        <w:t>掃描（</w:t>
      </w:r>
      <w:r w:rsidRPr="00BB2B0B">
        <w:rPr>
          <w:rFonts w:ascii="Times New Roman" w:eastAsia="標楷體" w:hAnsi="Times New Roman" w:cs="Times New Roman"/>
          <w:sz w:val="36"/>
          <w:szCs w:val="36"/>
        </w:rPr>
        <w:t>2</w:t>
      </w:r>
      <w:r w:rsidRPr="00BB2B0B">
        <w:rPr>
          <w:rFonts w:ascii="Times New Roman" w:eastAsia="標楷體" w:hAnsi="Times New Roman" w:cs="Times New Roman"/>
          <w:sz w:val="36"/>
          <w:szCs w:val="36"/>
        </w:rPr>
        <w:t>）個人專業半身照（男</w:t>
      </w:r>
      <w:r w:rsidR="00326B7C">
        <w:rPr>
          <w:rFonts w:ascii="Times New Roman" w:eastAsia="標楷體" w:hAnsi="Times New Roman" w:cs="Times New Roman"/>
          <w:sz w:val="36"/>
          <w:szCs w:val="36"/>
        </w:rPr>
        <w:t>生</w:t>
      </w:r>
      <w:r w:rsidRPr="00BB2B0B">
        <w:rPr>
          <w:rFonts w:ascii="Times New Roman" w:eastAsia="標楷體" w:hAnsi="Times New Roman" w:cs="Times New Roman"/>
          <w:sz w:val="36"/>
          <w:szCs w:val="36"/>
        </w:rPr>
        <w:t>黑西裝</w:t>
      </w:r>
      <w:r w:rsidR="00326B7C">
        <w:rPr>
          <w:rFonts w:ascii="Times New Roman" w:eastAsia="標楷體" w:hAnsi="Times New Roman" w:cs="Times New Roman"/>
          <w:sz w:val="36"/>
          <w:szCs w:val="36"/>
        </w:rPr>
        <w:t>皮鞋</w:t>
      </w:r>
      <w:r w:rsidRPr="00BB2B0B">
        <w:rPr>
          <w:rFonts w:ascii="Times New Roman" w:eastAsia="標楷體" w:hAnsi="Times New Roman" w:cs="Times New Roman"/>
          <w:sz w:val="36"/>
          <w:szCs w:val="36"/>
        </w:rPr>
        <w:t>、女</w:t>
      </w:r>
      <w:r w:rsidR="00326B7C">
        <w:rPr>
          <w:rFonts w:ascii="Times New Roman" w:eastAsia="標楷體" w:hAnsi="Times New Roman" w:cs="Times New Roman"/>
          <w:sz w:val="36"/>
          <w:szCs w:val="36"/>
        </w:rPr>
        <w:t>生</w:t>
      </w:r>
      <w:r w:rsidRPr="00BB2B0B">
        <w:rPr>
          <w:rFonts w:ascii="Times New Roman" w:eastAsia="標楷體" w:hAnsi="Times New Roman" w:cs="Times New Roman"/>
          <w:sz w:val="36"/>
          <w:szCs w:val="36"/>
        </w:rPr>
        <w:t>黑套裝</w:t>
      </w:r>
      <w:r w:rsidR="00326B7C">
        <w:rPr>
          <w:rFonts w:ascii="Times New Roman" w:eastAsia="標楷體" w:hAnsi="Times New Roman" w:cs="Times New Roman"/>
          <w:sz w:val="36"/>
          <w:szCs w:val="36"/>
        </w:rPr>
        <w:t>皮鞋</w:t>
      </w:r>
      <w:r w:rsidRPr="00BB2B0B">
        <w:rPr>
          <w:rFonts w:ascii="Times New Roman" w:eastAsia="標楷體" w:hAnsi="Times New Roman" w:cs="Times New Roman"/>
          <w:sz w:val="36"/>
          <w:szCs w:val="36"/>
        </w:rPr>
        <w:t>）</w:t>
      </w:r>
      <w:r w:rsidR="00ED72EA" w:rsidRPr="00BB2B0B">
        <w:rPr>
          <w:rFonts w:ascii="Times New Roman" w:eastAsia="標楷體" w:hAnsi="Times New Roman" w:cs="Times New Roman"/>
          <w:sz w:val="36"/>
          <w:szCs w:val="36"/>
        </w:rPr>
        <w:t>。</w:t>
      </w:r>
    </w:p>
    <w:p w:rsidR="00C619CC" w:rsidRDefault="00C619CC" w:rsidP="00BB2B0B">
      <w:pPr>
        <w:jc w:val="both"/>
        <w:rPr>
          <w:rFonts w:ascii="Times New Roman" w:eastAsia="標楷體" w:hAnsi="Times New Roman" w:cs="Times New Roman"/>
          <w:sz w:val="36"/>
          <w:szCs w:val="36"/>
        </w:rPr>
      </w:pPr>
      <w:r w:rsidRPr="00BB2B0B">
        <w:rPr>
          <w:rFonts w:ascii="Times New Roman" w:eastAsia="標楷體" w:hAnsi="Times New Roman" w:cs="Times New Roman"/>
          <w:sz w:val="36"/>
          <w:szCs w:val="36"/>
        </w:rPr>
        <w:t xml:space="preserve">3. </w:t>
      </w:r>
      <w:r w:rsidRPr="00BB2B0B">
        <w:rPr>
          <w:rFonts w:ascii="Times New Roman" w:eastAsia="標楷體" w:hAnsi="Times New Roman" w:cs="Times New Roman"/>
          <w:sz w:val="36"/>
          <w:szCs w:val="36"/>
        </w:rPr>
        <w:t>報名期間</w:t>
      </w:r>
      <w:r w:rsidRPr="00BB2B0B">
        <w:rPr>
          <w:rFonts w:ascii="Times New Roman" w:eastAsia="標楷體" w:hAnsi="Times New Roman" w:cs="Times New Roman"/>
          <w:sz w:val="36"/>
          <w:szCs w:val="36"/>
        </w:rPr>
        <w:t>:</w:t>
      </w:r>
      <w:r w:rsidRPr="00BB2B0B">
        <w:rPr>
          <w:rFonts w:ascii="Times New Roman" w:eastAsia="標楷體" w:hAnsi="Times New Roman" w:cs="Times New Roman"/>
          <w:sz w:val="36"/>
          <w:szCs w:val="36"/>
        </w:rPr>
        <w:t>即日起至報名額滿為止，額滿即不再受理。</w:t>
      </w:r>
    </w:p>
    <w:p w:rsidR="000B3BA2" w:rsidRPr="00BB2B0B" w:rsidRDefault="000B3BA2" w:rsidP="00BB2B0B">
      <w:pPr>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4.</w:t>
      </w:r>
      <w:r w:rsidRPr="000B3BA2">
        <w:rPr>
          <w:rFonts w:hint="eastAsia"/>
        </w:rPr>
        <w:t xml:space="preserve"> </w:t>
      </w:r>
      <w:r w:rsidRPr="000B3BA2">
        <w:rPr>
          <w:rFonts w:ascii="Times New Roman" w:eastAsia="標楷體" w:hAnsi="Times New Roman" w:cs="Times New Roman" w:hint="eastAsia"/>
          <w:sz w:val="36"/>
          <w:szCs w:val="36"/>
        </w:rPr>
        <w:t>因不可抗拒之原因</w:t>
      </w:r>
      <w:r w:rsidRPr="00BB2B0B">
        <w:rPr>
          <w:rFonts w:ascii="Times New Roman" w:eastAsia="標楷體" w:hAnsi="Times New Roman" w:cs="Times New Roman"/>
          <w:sz w:val="36"/>
          <w:szCs w:val="36"/>
        </w:rPr>
        <w:t>，</w:t>
      </w:r>
      <w:r w:rsidRPr="000B3BA2">
        <w:rPr>
          <w:rFonts w:ascii="Times New Roman" w:eastAsia="標楷體" w:hAnsi="Times New Roman" w:cs="Times New Roman" w:hint="eastAsia"/>
          <w:sz w:val="36"/>
          <w:szCs w:val="36"/>
        </w:rPr>
        <w:t>本</w:t>
      </w:r>
      <w:r>
        <w:rPr>
          <w:rFonts w:ascii="Times New Roman" w:eastAsia="標楷體" w:hAnsi="Times New Roman" w:cs="Times New Roman" w:hint="eastAsia"/>
          <w:sz w:val="36"/>
          <w:szCs w:val="36"/>
        </w:rPr>
        <w:t>會</w:t>
      </w:r>
      <w:r w:rsidRPr="000B3BA2">
        <w:rPr>
          <w:rFonts w:ascii="Times New Roman" w:eastAsia="標楷體" w:hAnsi="Times New Roman" w:cs="Times New Roman" w:hint="eastAsia"/>
          <w:sz w:val="36"/>
          <w:szCs w:val="36"/>
        </w:rPr>
        <w:t>有權更改本次活動感謝配合</w:t>
      </w:r>
      <w:r w:rsidRPr="00BB2B0B">
        <w:rPr>
          <w:rFonts w:ascii="Times New Roman" w:eastAsia="標楷體" w:hAnsi="Times New Roman" w:cs="Times New Roman"/>
          <w:sz w:val="36"/>
          <w:szCs w:val="36"/>
        </w:rPr>
        <w:t>。</w:t>
      </w:r>
    </w:p>
    <w:p w:rsidR="00F71F16" w:rsidRDefault="00C619CC" w:rsidP="00BB2B0B">
      <w:pPr>
        <w:jc w:val="both"/>
        <w:rPr>
          <w:rFonts w:ascii="Times New Roman" w:eastAsia="標楷體" w:hAnsi="Times New Roman" w:cs="Times New Roman" w:hint="eastAsia"/>
          <w:color w:val="C00000"/>
          <w:sz w:val="36"/>
          <w:szCs w:val="36"/>
        </w:rPr>
      </w:pPr>
      <w:proofErr w:type="gramStart"/>
      <w:r w:rsidRPr="005514D2">
        <w:rPr>
          <w:rFonts w:ascii="Times New Roman" w:eastAsia="標楷體" w:hAnsi="Times New Roman" w:cs="Times New Roman"/>
          <w:color w:val="C00000"/>
          <w:sz w:val="36"/>
          <w:szCs w:val="36"/>
        </w:rPr>
        <w:t>（</w:t>
      </w:r>
      <w:proofErr w:type="gramEnd"/>
      <w:r w:rsidRPr="005514D2">
        <w:rPr>
          <w:rFonts w:ascii="Times New Roman" w:eastAsia="標楷體" w:hAnsi="Times New Roman" w:cs="Times New Roman"/>
          <w:color w:val="C00000"/>
          <w:sz w:val="36"/>
          <w:szCs w:val="36"/>
        </w:rPr>
        <w:t>機票</w:t>
      </w:r>
      <w:r w:rsidRPr="005514D2">
        <w:rPr>
          <w:rFonts w:ascii="Times New Roman" w:eastAsia="標楷體" w:hAnsi="Times New Roman" w:cs="Times New Roman"/>
          <w:color w:val="C00000"/>
          <w:sz w:val="36"/>
          <w:szCs w:val="36"/>
        </w:rPr>
        <w:t>:</w:t>
      </w:r>
      <w:r w:rsidRPr="005514D2">
        <w:rPr>
          <w:rFonts w:ascii="Times New Roman" w:eastAsia="標楷體" w:hAnsi="Times New Roman" w:cs="Times New Roman"/>
          <w:color w:val="C00000"/>
          <w:sz w:val="36"/>
          <w:szCs w:val="36"/>
        </w:rPr>
        <w:t>由於</w:t>
      </w:r>
      <w:r w:rsidR="005514D2" w:rsidRPr="005514D2">
        <w:rPr>
          <w:rFonts w:ascii="Times New Roman" w:eastAsia="標楷體" w:hAnsi="Times New Roman" w:cs="Times New Roman"/>
          <w:color w:val="C00000"/>
          <w:sz w:val="36"/>
          <w:szCs w:val="36"/>
        </w:rPr>
        <w:t>團</w:t>
      </w:r>
      <w:r w:rsidRPr="005514D2">
        <w:rPr>
          <w:rFonts w:ascii="Times New Roman" w:eastAsia="標楷體" w:hAnsi="Times New Roman" w:cs="Times New Roman"/>
          <w:color w:val="C00000"/>
          <w:sz w:val="36"/>
          <w:szCs w:val="36"/>
        </w:rPr>
        <w:t>體訂購機票，如已完成開票後將無法再退機票費用</w:t>
      </w:r>
      <w:proofErr w:type="gramStart"/>
      <w:r w:rsidRPr="005514D2">
        <w:rPr>
          <w:rFonts w:ascii="Times New Roman" w:eastAsia="標楷體" w:hAnsi="Times New Roman" w:cs="Times New Roman"/>
          <w:color w:val="C00000"/>
          <w:sz w:val="36"/>
          <w:szCs w:val="36"/>
        </w:rPr>
        <w:t>）</w:t>
      </w:r>
      <w:proofErr w:type="gramEnd"/>
    </w:p>
    <w:p w:rsidR="00E4090E" w:rsidRPr="00E4090E" w:rsidRDefault="00E4090E" w:rsidP="00E4090E">
      <w:pPr>
        <w:jc w:val="both"/>
        <w:rPr>
          <w:rFonts w:ascii="Times New Roman" w:eastAsia="標楷體" w:hAnsi="Times New Roman" w:cs="Times New Roman"/>
          <w:color w:val="C00000"/>
          <w:sz w:val="36"/>
          <w:szCs w:val="36"/>
        </w:rPr>
      </w:pPr>
      <w:r w:rsidRPr="00E4090E">
        <w:rPr>
          <w:rFonts w:ascii="Times New Roman" w:eastAsia="標楷體" w:hAnsi="Times New Roman" w:cs="Times New Roman"/>
          <w:color w:val="C00000"/>
          <w:sz w:val="36"/>
          <w:szCs w:val="36"/>
        </w:rPr>
        <w:t>1. Unified online registration https://x.co/6njTu</w:t>
      </w:r>
    </w:p>
    <w:p w:rsidR="00E4090E" w:rsidRPr="00E4090E" w:rsidRDefault="00E4090E" w:rsidP="00E4090E">
      <w:pPr>
        <w:jc w:val="both"/>
        <w:rPr>
          <w:rFonts w:ascii="Times New Roman" w:eastAsia="標楷體" w:hAnsi="Times New Roman" w:cs="Times New Roman"/>
          <w:color w:val="C00000"/>
          <w:sz w:val="36"/>
          <w:szCs w:val="36"/>
        </w:rPr>
      </w:pPr>
      <w:r w:rsidRPr="00E4090E">
        <w:rPr>
          <w:rFonts w:ascii="Times New Roman" w:eastAsia="標楷體" w:hAnsi="Times New Roman" w:cs="Times New Roman"/>
          <w:color w:val="C00000"/>
          <w:sz w:val="36"/>
          <w:szCs w:val="36"/>
        </w:rPr>
        <w:t>2. After completing the online registration, please send the following information to escort1214@gmail.com to undertake the window Miss Li email (1) Passport information page photo / scan (2) Personal professional half-length photos (boys black suit shoes, girls black suit shoes</w:t>
      </w:r>
      <w:proofErr w:type="gramStart"/>
      <w:r w:rsidRPr="00E4090E">
        <w:rPr>
          <w:rFonts w:ascii="Times New Roman" w:eastAsia="標楷體" w:hAnsi="Times New Roman" w:cs="Times New Roman"/>
          <w:color w:val="C00000"/>
          <w:sz w:val="36"/>
          <w:szCs w:val="36"/>
        </w:rPr>
        <w:t>) .</w:t>
      </w:r>
      <w:proofErr w:type="gramEnd"/>
    </w:p>
    <w:p w:rsidR="00E4090E" w:rsidRPr="00E4090E" w:rsidRDefault="00E4090E" w:rsidP="00E4090E">
      <w:pPr>
        <w:jc w:val="both"/>
        <w:rPr>
          <w:rFonts w:ascii="Times New Roman" w:eastAsia="標楷體" w:hAnsi="Times New Roman" w:cs="Times New Roman"/>
          <w:color w:val="C00000"/>
          <w:sz w:val="36"/>
          <w:szCs w:val="36"/>
        </w:rPr>
      </w:pPr>
      <w:r w:rsidRPr="00E4090E">
        <w:rPr>
          <w:rFonts w:ascii="Times New Roman" w:eastAsia="標楷體" w:hAnsi="Times New Roman" w:cs="Times New Roman"/>
          <w:color w:val="C00000"/>
          <w:sz w:val="36"/>
          <w:szCs w:val="36"/>
        </w:rPr>
        <w:t>3. Registration period: From now until the full amount of registration, the amount will not be accepted.</w:t>
      </w:r>
    </w:p>
    <w:p w:rsidR="00E4090E" w:rsidRPr="00E4090E" w:rsidRDefault="00E4090E" w:rsidP="00E4090E">
      <w:pPr>
        <w:jc w:val="both"/>
        <w:rPr>
          <w:rFonts w:ascii="Times New Roman" w:eastAsia="標楷體" w:hAnsi="Times New Roman" w:cs="Times New Roman"/>
          <w:color w:val="C00000"/>
          <w:sz w:val="36"/>
          <w:szCs w:val="36"/>
        </w:rPr>
      </w:pPr>
      <w:r w:rsidRPr="00E4090E">
        <w:rPr>
          <w:rFonts w:ascii="Times New Roman" w:eastAsia="標楷體" w:hAnsi="Times New Roman" w:cs="Times New Roman"/>
          <w:color w:val="C00000"/>
          <w:sz w:val="36"/>
          <w:szCs w:val="36"/>
        </w:rPr>
        <w:lastRenderedPageBreak/>
        <w:t>4. Due to irresistible reasons, this club has the right to change the event to thank you for your cooperation.</w:t>
      </w:r>
    </w:p>
    <w:p w:rsidR="00E4090E" w:rsidRPr="00E4090E" w:rsidRDefault="00E4090E" w:rsidP="00E4090E">
      <w:pPr>
        <w:jc w:val="both"/>
        <w:rPr>
          <w:rFonts w:ascii="Times New Roman" w:eastAsia="標楷體" w:hAnsi="Times New Roman" w:cs="Times New Roman"/>
          <w:color w:val="C00000"/>
          <w:sz w:val="36"/>
          <w:szCs w:val="36"/>
        </w:rPr>
      </w:pPr>
      <w:r w:rsidRPr="00E4090E">
        <w:rPr>
          <w:rFonts w:ascii="Times New Roman" w:eastAsia="標楷體" w:hAnsi="Times New Roman" w:cs="Times New Roman"/>
          <w:color w:val="C00000"/>
          <w:sz w:val="36"/>
          <w:szCs w:val="36"/>
        </w:rPr>
        <w:t>(Airfare: Due to the group booking ticket, if the ticket has been completed, the ticket will not be refunded)</w:t>
      </w:r>
    </w:p>
    <w:p w:rsidR="00E4090E" w:rsidRPr="00E4090E" w:rsidRDefault="00E4090E" w:rsidP="00E4090E">
      <w:pPr>
        <w:jc w:val="both"/>
        <w:rPr>
          <w:rFonts w:ascii="Times New Roman" w:eastAsia="標楷體" w:hAnsi="Times New Roman" w:cs="Times New Roman"/>
          <w:color w:val="C00000"/>
          <w:sz w:val="36"/>
          <w:szCs w:val="36"/>
        </w:rPr>
      </w:pPr>
      <w:bookmarkStart w:id="0" w:name="_GoBack"/>
      <w:bookmarkEnd w:id="0"/>
    </w:p>
    <w:p w:rsidR="00E4090E" w:rsidRPr="00E4090E" w:rsidRDefault="00E4090E" w:rsidP="00BB2B0B">
      <w:pPr>
        <w:jc w:val="both"/>
        <w:rPr>
          <w:rFonts w:ascii="Times New Roman" w:eastAsia="標楷體" w:hAnsi="Times New Roman" w:cs="Times New Roman"/>
          <w:color w:val="C00000"/>
          <w:sz w:val="36"/>
          <w:szCs w:val="36"/>
        </w:rPr>
      </w:pPr>
    </w:p>
    <w:p w:rsidR="008C7F7E" w:rsidRPr="005514D2" w:rsidRDefault="008C7F7E" w:rsidP="00BB2B0B">
      <w:pPr>
        <w:jc w:val="both"/>
        <w:rPr>
          <w:rFonts w:ascii="Times New Roman" w:eastAsia="標楷體" w:hAnsi="Times New Roman" w:cs="Times New Roman"/>
          <w:color w:val="C00000"/>
          <w:sz w:val="36"/>
          <w:szCs w:val="36"/>
        </w:rPr>
      </w:pPr>
      <w:r w:rsidRPr="006A3723">
        <w:rPr>
          <w:noProof/>
          <w:sz w:val="28"/>
          <w:szCs w:val="28"/>
        </w:rPr>
        <w:drawing>
          <wp:inline distT="0" distB="0" distL="0" distR="0" wp14:anchorId="4D397092" wp14:editId="2FA06616">
            <wp:extent cx="6645910" cy="1602740"/>
            <wp:effectExtent l="0" t="0" r="2540" b="0"/>
            <wp:docPr id="4" name="圖片 4" descr="H:\20180929 美國密西根MNS國際菁英盃 圓山大飯店\20190420 美國MNS國際菁英盃比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20180929 美國密西根MNS國際菁英盃 圓山大飯店\20190420 美國MNS國際菁英盃比賽\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602740"/>
                    </a:xfrm>
                    <a:prstGeom prst="rect">
                      <a:avLst/>
                    </a:prstGeom>
                    <a:noFill/>
                    <a:ln>
                      <a:noFill/>
                    </a:ln>
                  </pic:spPr>
                </pic:pic>
              </a:graphicData>
            </a:graphic>
          </wp:inline>
        </w:drawing>
      </w:r>
    </w:p>
    <w:sectPr w:rsidR="008C7F7E" w:rsidRPr="005514D2" w:rsidSect="00A22DA1">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F6" w:rsidRDefault="006A22F6" w:rsidP="00A22DA1">
      <w:r>
        <w:separator/>
      </w:r>
    </w:p>
  </w:endnote>
  <w:endnote w:type="continuationSeparator" w:id="0">
    <w:p w:rsidR="006A22F6" w:rsidRDefault="006A22F6" w:rsidP="00A2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27433"/>
      <w:docPartObj>
        <w:docPartGallery w:val="Page Numbers (Bottom of Page)"/>
        <w:docPartUnique/>
      </w:docPartObj>
    </w:sdtPr>
    <w:sdtEndPr/>
    <w:sdtContent>
      <w:p w:rsidR="00A22DA1" w:rsidRDefault="00A22DA1">
        <w:pPr>
          <w:pStyle w:val="a5"/>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0" r="762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DA1" w:rsidRDefault="00A22DA1">
                              <w:pPr>
                                <w:jc w:val="center"/>
                                <w:rPr>
                                  <w:szCs w:val="72"/>
                                </w:rPr>
                              </w:pPr>
                              <w:r>
                                <w:rPr>
                                  <w:rFonts w:cs="Times New Roman"/>
                                  <w:sz w:val="22"/>
                                </w:rPr>
                                <w:fldChar w:fldCharType="begin"/>
                              </w:r>
                              <w:r>
                                <w:instrText>PAGE    \* MERGEFORMAT</w:instrText>
                              </w:r>
                              <w:r>
                                <w:rPr>
                                  <w:rFonts w:cs="Times New Roman"/>
                                  <w:sz w:val="22"/>
                                </w:rPr>
                                <w:fldChar w:fldCharType="separate"/>
                              </w:r>
                              <w:r w:rsidR="00E4090E" w:rsidRPr="00E4090E">
                                <w:rPr>
                                  <w:rFonts w:asciiTheme="majorHAnsi" w:eastAsiaTheme="majorEastAsia" w:hAnsiTheme="majorHAnsi" w:cstheme="majorBidi"/>
                                  <w:noProof/>
                                  <w:color w:val="FFFFFF" w:themeColor="background1"/>
                                  <w:sz w:val="72"/>
                                  <w:szCs w:val="72"/>
                                  <w:lang w:val="zh-TW"/>
                                </w:rPr>
                                <w:t>16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" adj="21600" fillcolor="#d2eaf1" stroked="f">
                  <v:textbox>
                    <w:txbxContent>
                      <w:p w:rsidR="00A22DA1" w:rsidRDefault="00A22DA1">
                        <w:pPr>
                          <w:jc w:val="center"/>
                          <w:rPr>
                            <w:szCs w:val="72"/>
                          </w:rPr>
                        </w:pPr>
                        <w:r>
                          <w:rPr>
                            <w:rFonts w:cs="Times New Roman"/>
                            <w:sz w:val="22"/>
                          </w:rPr>
                          <w:fldChar w:fldCharType="begin"/>
                        </w:r>
                        <w:r>
                          <w:instrText>PAGE    \* MERGEFORMAT</w:instrText>
                        </w:r>
                        <w:r>
                          <w:rPr>
                            <w:rFonts w:cs="Times New Roman"/>
                            <w:sz w:val="22"/>
                          </w:rPr>
                          <w:fldChar w:fldCharType="separate"/>
                        </w:r>
                        <w:r w:rsidR="00E4090E" w:rsidRPr="00E4090E">
                          <w:rPr>
                            <w:rFonts w:asciiTheme="majorHAnsi" w:eastAsiaTheme="majorEastAsia" w:hAnsiTheme="majorHAnsi" w:cstheme="majorBidi"/>
                            <w:noProof/>
                            <w:color w:val="FFFFFF" w:themeColor="background1"/>
                            <w:sz w:val="72"/>
                            <w:szCs w:val="72"/>
                            <w:lang w:val="zh-TW"/>
                          </w:rPr>
                          <w:t>16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F6" w:rsidRDefault="006A22F6" w:rsidP="00A22DA1">
      <w:r>
        <w:separator/>
      </w:r>
    </w:p>
  </w:footnote>
  <w:footnote w:type="continuationSeparator" w:id="0">
    <w:p w:rsidR="006A22F6" w:rsidRDefault="006A22F6" w:rsidP="00A2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462"/>
    <w:multiLevelType w:val="hybridMultilevel"/>
    <w:tmpl w:val="C88885FA"/>
    <w:lvl w:ilvl="0" w:tplc="D9D8BE3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2F65292"/>
    <w:multiLevelType w:val="hybridMultilevel"/>
    <w:tmpl w:val="0916E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6751BE"/>
    <w:multiLevelType w:val="hybridMultilevel"/>
    <w:tmpl w:val="3926C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94534E"/>
    <w:multiLevelType w:val="hybridMultilevel"/>
    <w:tmpl w:val="5F34C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C0"/>
    <w:rsid w:val="000324B6"/>
    <w:rsid w:val="000331A9"/>
    <w:rsid w:val="00036361"/>
    <w:rsid w:val="00080964"/>
    <w:rsid w:val="0009685C"/>
    <w:rsid w:val="000B3BA2"/>
    <w:rsid w:val="000D08F3"/>
    <w:rsid w:val="000D68F9"/>
    <w:rsid w:val="000D72FF"/>
    <w:rsid w:val="000F24E5"/>
    <w:rsid w:val="000F3988"/>
    <w:rsid w:val="00115EAC"/>
    <w:rsid w:val="0015166A"/>
    <w:rsid w:val="0016131B"/>
    <w:rsid w:val="00163487"/>
    <w:rsid w:val="0018431E"/>
    <w:rsid w:val="001C2553"/>
    <w:rsid w:val="001C3ED2"/>
    <w:rsid w:val="001F59CF"/>
    <w:rsid w:val="00214AE7"/>
    <w:rsid w:val="0022111C"/>
    <w:rsid w:val="002240A8"/>
    <w:rsid w:val="0022712B"/>
    <w:rsid w:val="00257E8A"/>
    <w:rsid w:val="002A5079"/>
    <w:rsid w:val="002A64D9"/>
    <w:rsid w:val="002D147E"/>
    <w:rsid w:val="002F3669"/>
    <w:rsid w:val="00326B7C"/>
    <w:rsid w:val="003A097F"/>
    <w:rsid w:val="003C45DF"/>
    <w:rsid w:val="003D1632"/>
    <w:rsid w:val="00402CD5"/>
    <w:rsid w:val="00410AEB"/>
    <w:rsid w:val="00473A47"/>
    <w:rsid w:val="00496C46"/>
    <w:rsid w:val="004A30A1"/>
    <w:rsid w:val="00505851"/>
    <w:rsid w:val="00513FDC"/>
    <w:rsid w:val="0053235B"/>
    <w:rsid w:val="00535CB2"/>
    <w:rsid w:val="005514D2"/>
    <w:rsid w:val="005515A2"/>
    <w:rsid w:val="00557DFA"/>
    <w:rsid w:val="00580241"/>
    <w:rsid w:val="00585E3B"/>
    <w:rsid w:val="00594144"/>
    <w:rsid w:val="00595E0E"/>
    <w:rsid w:val="005A0B2B"/>
    <w:rsid w:val="005C020B"/>
    <w:rsid w:val="005C254E"/>
    <w:rsid w:val="005C4953"/>
    <w:rsid w:val="0062698E"/>
    <w:rsid w:val="00640C38"/>
    <w:rsid w:val="00654638"/>
    <w:rsid w:val="00655BD0"/>
    <w:rsid w:val="006A0648"/>
    <w:rsid w:val="006A22F6"/>
    <w:rsid w:val="006B78A7"/>
    <w:rsid w:val="006C2394"/>
    <w:rsid w:val="006C4245"/>
    <w:rsid w:val="006D495B"/>
    <w:rsid w:val="00723AA9"/>
    <w:rsid w:val="0074621C"/>
    <w:rsid w:val="00756338"/>
    <w:rsid w:val="00756F68"/>
    <w:rsid w:val="00762E07"/>
    <w:rsid w:val="00775666"/>
    <w:rsid w:val="00777407"/>
    <w:rsid w:val="007827DB"/>
    <w:rsid w:val="007E0C7E"/>
    <w:rsid w:val="007E1247"/>
    <w:rsid w:val="007F4B83"/>
    <w:rsid w:val="007F6EBD"/>
    <w:rsid w:val="00805EAF"/>
    <w:rsid w:val="0080643F"/>
    <w:rsid w:val="0080718D"/>
    <w:rsid w:val="0084093D"/>
    <w:rsid w:val="00860C37"/>
    <w:rsid w:val="00870554"/>
    <w:rsid w:val="008941B7"/>
    <w:rsid w:val="00896DBE"/>
    <w:rsid w:val="008A742E"/>
    <w:rsid w:val="008B731D"/>
    <w:rsid w:val="008C7F7E"/>
    <w:rsid w:val="008D1E80"/>
    <w:rsid w:val="008E7476"/>
    <w:rsid w:val="008F6B53"/>
    <w:rsid w:val="008F6C75"/>
    <w:rsid w:val="00912BA4"/>
    <w:rsid w:val="00914635"/>
    <w:rsid w:val="00962620"/>
    <w:rsid w:val="009D0649"/>
    <w:rsid w:val="009F125E"/>
    <w:rsid w:val="009F2087"/>
    <w:rsid w:val="00A17450"/>
    <w:rsid w:val="00A17B27"/>
    <w:rsid w:val="00A22DA1"/>
    <w:rsid w:val="00A23702"/>
    <w:rsid w:val="00A23D86"/>
    <w:rsid w:val="00A50EED"/>
    <w:rsid w:val="00A570A1"/>
    <w:rsid w:val="00A60137"/>
    <w:rsid w:val="00A649B7"/>
    <w:rsid w:val="00A747D9"/>
    <w:rsid w:val="00A81007"/>
    <w:rsid w:val="00AA343C"/>
    <w:rsid w:val="00AC3C7A"/>
    <w:rsid w:val="00B170CA"/>
    <w:rsid w:val="00B34991"/>
    <w:rsid w:val="00B67F35"/>
    <w:rsid w:val="00B7029B"/>
    <w:rsid w:val="00B76960"/>
    <w:rsid w:val="00B8345B"/>
    <w:rsid w:val="00B9402C"/>
    <w:rsid w:val="00BB17BD"/>
    <w:rsid w:val="00BB2B0B"/>
    <w:rsid w:val="00BF0E46"/>
    <w:rsid w:val="00C00AE9"/>
    <w:rsid w:val="00C0126E"/>
    <w:rsid w:val="00C0511A"/>
    <w:rsid w:val="00C56771"/>
    <w:rsid w:val="00C619CC"/>
    <w:rsid w:val="00C729A0"/>
    <w:rsid w:val="00CA396E"/>
    <w:rsid w:val="00CC3322"/>
    <w:rsid w:val="00D26F92"/>
    <w:rsid w:val="00D31B9C"/>
    <w:rsid w:val="00D40B19"/>
    <w:rsid w:val="00D76536"/>
    <w:rsid w:val="00DB4785"/>
    <w:rsid w:val="00DD61C0"/>
    <w:rsid w:val="00DD6BA2"/>
    <w:rsid w:val="00E1429D"/>
    <w:rsid w:val="00E27300"/>
    <w:rsid w:val="00E4090E"/>
    <w:rsid w:val="00E42E99"/>
    <w:rsid w:val="00E660BB"/>
    <w:rsid w:val="00E80CE3"/>
    <w:rsid w:val="00E9208C"/>
    <w:rsid w:val="00EA03EC"/>
    <w:rsid w:val="00EB1920"/>
    <w:rsid w:val="00EB22AD"/>
    <w:rsid w:val="00ED72EA"/>
    <w:rsid w:val="00EE29F4"/>
    <w:rsid w:val="00EE2F43"/>
    <w:rsid w:val="00F001F0"/>
    <w:rsid w:val="00F00899"/>
    <w:rsid w:val="00F03BF8"/>
    <w:rsid w:val="00F33DDA"/>
    <w:rsid w:val="00F360C7"/>
    <w:rsid w:val="00F4410C"/>
    <w:rsid w:val="00F703DE"/>
    <w:rsid w:val="00F71F16"/>
    <w:rsid w:val="00FA1401"/>
    <w:rsid w:val="00FB6153"/>
    <w:rsid w:val="00FC56E9"/>
    <w:rsid w:val="00FD33D1"/>
    <w:rsid w:val="00FD4AD6"/>
    <w:rsid w:val="00FD5ED0"/>
    <w:rsid w:val="00FE181C"/>
    <w:rsid w:val="00FF218C"/>
    <w:rsid w:val="00FF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DA1"/>
    <w:pPr>
      <w:tabs>
        <w:tab w:val="center" w:pos="4153"/>
        <w:tab w:val="right" w:pos="8306"/>
      </w:tabs>
      <w:snapToGrid w:val="0"/>
    </w:pPr>
    <w:rPr>
      <w:sz w:val="20"/>
      <w:szCs w:val="20"/>
    </w:rPr>
  </w:style>
  <w:style w:type="character" w:customStyle="1" w:styleId="a4">
    <w:name w:val="頁首 字元"/>
    <w:basedOn w:val="a0"/>
    <w:link w:val="a3"/>
    <w:uiPriority w:val="99"/>
    <w:rsid w:val="00A22DA1"/>
    <w:rPr>
      <w:sz w:val="20"/>
      <w:szCs w:val="20"/>
    </w:rPr>
  </w:style>
  <w:style w:type="paragraph" w:styleId="a5">
    <w:name w:val="footer"/>
    <w:basedOn w:val="a"/>
    <w:link w:val="a6"/>
    <w:uiPriority w:val="99"/>
    <w:unhideWhenUsed/>
    <w:rsid w:val="00A22DA1"/>
    <w:pPr>
      <w:tabs>
        <w:tab w:val="center" w:pos="4153"/>
        <w:tab w:val="right" w:pos="8306"/>
      </w:tabs>
      <w:snapToGrid w:val="0"/>
    </w:pPr>
    <w:rPr>
      <w:sz w:val="20"/>
      <w:szCs w:val="20"/>
    </w:rPr>
  </w:style>
  <w:style w:type="character" w:customStyle="1" w:styleId="a6">
    <w:name w:val="頁尾 字元"/>
    <w:basedOn w:val="a0"/>
    <w:link w:val="a5"/>
    <w:uiPriority w:val="99"/>
    <w:rsid w:val="00A22DA1"/>
    <w:rPr>
      <w:sz w:val="20"/>
      <w:szCs w:val="20"/>
    </w:rPr>
  </w:style>
  <w:style w:type="paragraph" w:customStyle="1" w:styleId="Default">
    <w:name w:val="Default"/>
    <w:rsid w:val="006D495B"/>
    <w:pPr>
      <w:widowControl w:val="0"/>
      <w:autoSpaceDE w:val="0"/>
      <w:autoSpaceDN w:val="0"/>
      <w:adjustRightInd w:val="0"/>
    </w:pPr>
    <w:rPr>
      <w:rFonts w:ascii="微軟正黑體" w:eastAsia="微軟正黑體" w:cs="微軟正黑體"/>
      <w:color w:val="000000"/>
      <w:kern w:val="0"/>
      <w:szCs w:val="24"/>
    </w:rPr>
  </w:style>
  <w:style w:type="character" w:styleId="a7">
    <w:name w:val="Hyperlink"/>
    <w:basedOn w:val="a0"/>
    <w:uiPriority w:val="99"/>
    <w:unhideWhenUsed/>
    <w:rsid w:val="00214AE7"/>
    <w:rPr>
      <w:color w:val="0000FF"/>
      <w:u w:val="single"/>
    </w:rPr>
  </w:style>
  <w:style w:type="character" w:styleId="a8">
    <w:name w:val="FollowedHyperlink"/>
    <w:basedOn w:val="a0"/>
    <w:uiPriority w:val="99"/>
    <w:semiHidden/>
    <w:unhideWhenUsed/>
    <w:rsid w:val="00B8345B"/>
    <w:rPr>
      <w:color w:val="954F72" w:themeColor="followedHyperlink"/>
      <w:u w:val="single"/>
    </w:rPr>
  </w:style>
  <w:style w:type="character" w:customStyle="1" w:styleId="apple-style-span">
    <w:name w:val="apple-style-span"/>
    <w:basedOn w:val="a0"/>
    <w:rsid w:val="002240A8"/>
  </w:style>
  <w:style w:type="paragraph" w:styleId="Web">
    <w:name w:val="Normal (Web)"/>
    <w:basedOn w:val="a"/>
    <w:uiPriority w:val="99"/>
    <w:unhideWhenUsed/>
    <w:rsid w:val="002240A8"/>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151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166A"/>
    <w:rPr>
      <w:rFonts w:asciiTheme="majorHAnsi" w:eastAsiaTheme="majorEastAsia" w:hAnsiTheme="majorHAnsi" w:cstheme="majorBidi"/>
      <w:sz w:val="18"/>
      <w:szCs w:val="18"/>
    </w:rPr>
  </w:style>
  <w:style w:type="paragraph" w:styleId="ab">
    <w:name w:val="List Paragraph"/>
    <w:basedOn w:val="a"/>
    <w:uiPriority w:val="34"/>
    <w:qFormat/>
    <w:rsid w:val="00A23702"/>
    <w:pPr>
      <w:ind w:leftChars="200" w:left="480"/>
    </w:pPr>
  </w:style>
  <w:style w:type="table" w:styleId="ac">
    <w:name w:val="Table Grid"/>
    <w:basedOn w:val="a1"/>
    <w:uiPriority w:val="39"/>
    <w:rsid w:val="00F0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C56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DA1"/>
    <w:pPr>
      <w:tabs>
        <w:tab w:val="center" w:pos="4153"/>
        <w:tab w:val="right" w:pos="8306"/>
      </w:tabs>
      <w:snapToGrid w:val="0"/>
    </w:pPr>
    <w:rPr>
      <w:sz w:val="20"/>
      <w:szCs w:val="20"/>
    </w:rPr>
  </w:style>
  <w:style w:type="character" w:customStyle="1" w:styleId="a4">
    <w:name w:val="頁首 字元"/>
    <w:basedOn w:val="a0"/>
    <w:link w:val="a3"/>
    <w:uiPriority w:val="99"/>
    <w:rsid w:val="00A22DA1"/>
    <w:rPr>
      <w:sz w:val="20"/>
      <w:szCs w:val="20"/>
    </w:rPr>
  </w:style>
  <w:style w:type="paragraph" w:styleId="a5">
    <w:name w:val="footer"/>
    <w:basedOn w:val="a"/>
    <w:link w:val="a6"/>
    <w:uiPriority w:val="99"/>
    <w:unhideWhenUsed/>
    <w:rsid w:val="00A22DA1"/>
    <w:pPr>
      <w:tabs>
        <w:tab w:val="center" w:pos="4153"/>
        <w:tab w:val="right" w:pos="8306"/>
      </w:tabs>
      <w:snapToGrid w:val="0"/>
    </w:pPr>
    <w:rPr>
      <w:sz w:val="20"/>
      <w:szCs w:val="20"/>
    </w:rPr>
  </w:style>
  <w:style w:type="character" w:customStyle="1" w:styleId="a6">
    <w:name w:val="頁尾 字元"/>
    <w:basedOn w:val="a0"/>
    <w:link w:val="a5"/>
    <w:uiPriority w:val="99"/>
    <w:rsid w:val="00A22DA1"/>
    <w:rPr>
      <w:sz w:val="20"/>
      <w:szCs w:val="20"/>
    </w:rPr>
  </w:style>
  <w:style w:type="paragraph" w:customStyle="1" w:styleId="Default">
    <w:name w:val="Default"/>
    <w:rsid w:val="006D495B"/>
    <w:pPr>
      <w:widowControl w:val="0"/>
      <w:autoSpaceDE w:val="0"/>
      <w:autoSpaceDN w:val="0"/>
      <w:adjustRightInd w:val="0"/>
    </w:pPr>
    <w:rPr>
      <w:rFonts w:ascii="微軟正黑體" w:eastAsia="微軟正黑體" w:cs="微軟正黑體"/>
      <w:color w:val="000000"/>
      <w:kern w:val="0"/>
      <w:szCs w:val="24"/>
    </w:rPr>
  </w:style>
  <w:style w:type="character" w:styleId="a7">
    <w:name w:val="Hyperlink"/>
    <w:basedOn w:val="a0"/>
    <w:uiPriority w:val="99"/>
    <w:unhideWhenUsed/>
    <w:rsid w:val="00214AE7"/>
    <w:rPr>
      <w:color w:val="0000FF"/>
      <w:u w:val="single"/>
    </w:rPr>
  </w:style>
  <w:style w:type="character" w:styleId="a8">
    <w:name w:val="FollowedHyperlink"/>
    <w:basedOn w:val="a0"/>
    <w:uiPriority w:val="99"/>
    <w:semiHidden/>
    <w:unhideWhenUsed/>
    <w:rsid w:val="00B8345B"/>
    <w:rPr>
      <w:color w:val="954F72" w:themeColor="followedHyperlink"/>
      <w:u w:val="single"/>
    </w:rPr>
  </w:style>
  <w:style w:type="character" w:customStyle="1" w:styleId="apple-style-span">
    <w:name w:val="apple-style-span"/>
    <w:basedOn w:val="a0"/>
    <w:rsid w:val="002240A8"/>
  </w:style>
  <w:style w:type="paragraph" w:styleId="Web">
    <w:name w:val="Normal (Web)"/>
    <w:basedOn w:val="a"/>
    <w:uiPriority w:val="99"/>
    <w:unhideWhenUsed/>
    <w:rsid w:val="002240A8"/>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151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166A"/>
    <w:rPr>
      <w:rFonts w:asciiTheme="majorHAnsi" w:eastAsiaTheme="majorEastAsia" w:hAnsiTheme="majorHAnsi" w:cstheme="majorBidi"/>
      <w:sz w:val="18"/>
      <w:szCs w:val="18"/>
    </w:rPr>
  </w:style>
  <w:style w:type="paragraph" w:styleId="ab">
    <w:name w:val="List Paragraph"/>
    <w:basedOn w:val="a"/>
    <w:uiPriority w:val="34"/>
    <w:qFormat/>
    <w:rsid w:val="00A23702"/>
    <w:pPr>
      <w:ind w:leftChars="200" w:left="480"/>
    </w:pPr>
  </w:style>
  <w:style w:type="table" w:styleId="ac">
    <w:name w:val="Table Grid"/>
    <w:basedOn w:val="a1"/>
    <w:uiPriority w:val="39"/>
    <w:rsid w:val="00F0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C56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x.co/6nj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osboos858858858@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17</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 舒</dc:creator>
  <cp:lastModifiedBy>grace</cp:lastModifiedBy>
  <cp:revision>144</cp:revision>
  <cp:lastPrinted>2019-05-29T04:35:00Z</cp:lastPrinted>
  <dcterms:created xsi:type="dcterms:W3CDTF">2019-05-28T15:02:00Z</dcterms:created>
  <dcterms:modified xsi:type="dcterms:W3CDTF">2019-06-01T14:20:00Z</dcterms:modified>
</cp:coreProperties>
</file>