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r>
        <w:rPr/>
        <w:drawing>
          <wp:inline distT="0" distB="0" distL="0" distR="0">
            <wp:extent cx="6638925" cy="2162175"/>
            <wp:effectExtent l="0" t="0" r="0" b="0"/>
            <wp:docPr id="1" name="圖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jc w:val="center"/>
        <w:rPr/>
      </w:pPr>
      <w:r>
        <w:rPr>
          <w:rFonts w:ascii="標楷體" w:hAnsi="標楷體" w:eastAsia="標楷體"/>
          <w:b/>
          <w:sz w:val="56"/>
          <w:szCs w:val="56"/>
          <w:bdr w:val="single" w:sz="4" w:space="0" w:color="00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標楷體" w:hAnsi="標楷體" w:eastAsia="標楷體"/>
          <w:b/>
          <w:sz w:val="56"/>
          <w:szCs w:val="56"/>
          <w:bdr w:val="single" w:sz="4" w:space="0" w:color="00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夏　季　講　座 </w:t>
      </w:r>
      <w:r>
        <w:rPr>
          <w:rFonts w:ascii="標楷體" w:hAnsi="標楷體" w:eastAsia="標楷體"/>
          <w:sz w:val="32"/>
          <w:szCs w:val="32"/>
        </w:rPr>
        <w:t xml:space="preserve"> </w:t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活動時間：</w:t>
      </w:r>
      <w:r>
        <w:rPr>
          <w:rFonts w:eastAsia="標楷體" w:ascii="標楷體" w:hAnsi="標楷體"/>
          <w:sz w:val="32"/>
          <w:szCs w:val="32"/>
        </w:rPr>
        <w:t>108</w:t>
      </w:r>
      <w:r>
        <w:rPr>
          <w:rFonts w:ascii="標楷體" w:hAnsi="標楷體" w:eastAsia="標楷體"/>
          <w:sz w:val="32"/>
          <w:szCs w:val="32"/>
        </w:rPr>
        <w:t>年</w:t>
      </w:r>
      <w:r>
        <w:rPr>
          <w:rFonts w:eastAsia="標楷體" w:ascii="標楷體" w:hAnsi="標楷體"/>
          <w:sz w:val="32"/>
          <w:szCs w:val="32"/>
        </w:rPr>
        <w:t>06</w:t>
      </w:r>
      <w:r>
        <w:rPr>
          <w:rFonts w:ascii="標楷體" w:hAnsi="標楷體" w:eastAsia="標楷體"/>
          <w:sz w:val="32"/>
          <w:szCs w:val="32"/>
        </w:rPr>
        <w:t>月</w:t>
      </w:r>
      <w:r>
        <w:rPr>
          <w:rFonts w:eastAsia="標楷體" w:ascii="標楷體" w:hAnsi="標楷體"/>
          <w:sz w:val="32"/>
          <w:szCs w:val="32"/>
        </w:rPr>
        <w:t>11</w:t>
      </w:r>
      <w:r>
        <w:rPr>
          <w:rFonts w:ascii="標楷體" w:hAnsi="標楷體" w:eastAsia="標楷體"/>
          <w:sz w:val="32"/>
          <w:szCs w:val="32"/>
        </w:rPr>
        <w:t>日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星期二</w:t>
      </w:r>
      <w:r>
        <w:rPr>
          <w:rFonts w:eastAsia="標楷體" w:ascii="標楷體" w:hAnsi="標楷體"/>
          <w:sz w:val="32"/>
          <w:szCs w:val="32"/>
        </w:rPr>
        <w:t>)09:30-15:30</w:t>
      </w:r>
    </w:p>
    <w:p>
      <w:pPr>
        <w:pStyle w:val="Normal"/>
        <w:rPr/>
      </w:pPr>
      <w:r>
        <w:rPr>
          <w:rFonts w:ascii="標楷體" w:hAnsi="標楷體" w:eastAsia="標楷體"/>
          <w:sz w:val="32"/>
          <w:szCs w:val="32"/>
        </w:rPr>
        <w:t>活動地點：</w:t>
      </w:r>
      <w:r>
        <w:rPr>
          <w:rFonts w:eastAsia="標楷體" w:ascii="標楷體" w:hAnsi="標楷體"/>
          <w:sz w:val="32"/>
          <w:szCs w:val="32"/>
        </w:rPr>
        <w:t>700</w:t>
      </w:r>
      <w:r>
        <w:rPr>
          <w:rFonts w:ascii="標楷體" w:hAnsi="標楷體" w:eastAsia="標楷體"/>
          <w:sz w:val="32"/>
          <w:szCs w:val="32"/>
        </w:rPr>
        <w:t>台南市中西區中正路</w:t>
      </w:r>
      <w:r>
        <w:rPr>
          <w:rFonts w:eastAsia="標楷體" w:ascii="標楷體" w:hAnsi="標楷體"/>
          <w:sz w:val="32"/>
          <w:szCs w:val="32"/>
        </w:rPr>
        <w:t>5</w:t>
      </w:r>
      <w:r>
        <w:rPr>
          <w:rFonts w:ascii="標楷體" w:hAnsi="標楷體" w:eastAsia="標楷體"/>
          <w:sz w:val="32"/>
          <w:szCs w:val="32"/>
        </w:rPr>
        <w:t>巷</w:t>
      </w:r>
      <w:r>
        <w:rPr>
          <w:rFonts w:eastAsia="標楷體" w:ascii="標楷體" w:hAnsi="標楷體"/>
          <w:sz w:val="32"/>
          <w:szCs w:val="32"/>
        </w:rPr>
        <w:t>1</w:t>
      </w:r>
      <w:r>
        <w:rPr>
          <w:rFonts w:ascii="標楷體" w:hAnsi="標楷體" w:eastAsia="標楷體"/>
          <w:sz w:val="32"/>
          <w:szCs w:val="32"/>
        </w:rPr>
        <w:t>號</w:t>
      </w:r>
      <w:r>
        <w:rPr>
          <w:rFonts w:eastAsia="標楷體" w:ascii="標楷體" w:hAnsi="標楷體"/>
          <w:sz w:val="32"/>
          <w:szCs w:val="32"/>
        </w:rPr>
        <w:t>(</w:t>
      </w:r>
      <w:r>
        <w:rPr>
          <w:rFonts w:ascii="標楷體" w:hAnsi="標楷體" w:eastAsia="標楷體"/>
          <w:sz w:val="32"/>
          <w:szCs w:val="32"/>
        </w:rPr>
        <w:t>台南市中西區圖書館</w:t>
      </w:r>
      <w:r>
        <w:rPr>
          <w:rFonts w:eastAsia="標楷體" w:ascii="標楷體" w:hAnsi="標楷體"/>
          <w:sz w:val="32"/>
          <w:szCs w:val="32"/>
        </w:rPr>
        <w:t>)</w:t>
      </w:r>
    </w:p>
    <w:p>
      <w:pPr>
        <w:pStyle w:val="Normal"/>
        <w:tabs>
          <w:tab w:val="clear" w:pos="480"/>
          <w:tab w:val="left" w:pos="8865" w:leader="none"/>
        </w:tabs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參加對象：有興趣之民眾，不限年齡及男女，皆可報名。</w:t>
      </w:r>
    </w:p>
    <w:p>
      <w:pPr>
        <w:pStyle w:val="Normal"/>
        <w:tabs>
          <w:tab w:val="clear" w:pos="480"/>
          <w:tab w:val="left" w:pos="8865" w:leader="none"/>
        </w:tabs>
        <w:rPr/>
      </w:pPr>
      <w:r>
        <w:rPr>
          <w:rFonts w:ascii="標楷體" w:hAnsi="標楷體" w:eastAsia="標楷體"/>
          <w:sz w:val="32"/>
          <w:szCs w:val="32"/>
        </w:rPr>
        <w:t>課程內容：</w:t>
      </w:r>
    </w:p>
    <w:p>
      <w:pPr>
        <w:pStyle w:val="Normal"/>
        <w:tabs>
          <w:tab w:val="clear" w:pos="480"/>
          <w:tab w:val="left" w:pos="8865" w:leader="none"/>
        </w:tabs>
        <w:rPr/>
      </w:pPr>
      <w:r>
        <w:rPr>
          <w:rFonts w:ascii="標楷體" w:hAnsi="標楷體" w:eastAsia="標楷體"/>
          <w:sz w:val="32"/>
          <w:szCs w:val="32"/>
        </w:rPr>
        <w:t>上午場</w:t>
      </w:r>
      <w:r>
        <w:rPr>
          <w:rFonts w:eastAsia="標楷體" w:ascii="標楷體" w:hAnsi="標楷體"/>
          <w:sz w:val="32"/>
          <w:szCs w:val="32"/>
        </w:rPr>
        <w:t>:09:30~12:00</w:t>
      </w:r>
    </w:p>
    <w:tbl>
      <w:tblPr>
        <w:tblStyle w:val="a9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35"/>
        <w:gridCol w:w="1344"/>
        <w:gridCol w:w="142"/>
        <w:gridCol w:w="912"/>
        <w:gridCol w:w="640"/>
        <w:gridCol w:w="134"/>
        <w:gridCol w:w="805"/>
        <w:gridCol w:w="2102"/>
      </w:tblGrid>
      <w:tr>
        <w:trPr/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rPr/>
            </w:pPr>
            <w:r>
              <w:rPr>
                <w:rFonts w:ascii="標楷體" w:hAnsi="標楷體" w:eastAsia="標楷體"/>
                <w:sz w:val="48"/>
                <w:szCs w:val="48"/>
              </w:rPr>
              <w:t>女人我最大</w:t>
            </w:r>
            <w:r>
              <w:rPr>
                <w:rFonts w:eastAsia="標楷體" w:ascii="標楷體" w:hAnsi="標楷體"/>
                <w:sz w:val="48"/>
                <w:szCs w:val="48"/>
              </w:rPr>
              <w:t>:</w:t>
            </w:r>
          </w:p>
          <w:p>
            <w:pPr>
              <w:pStyle w:val="Normal"/>
              <w:widowControl w:val="false"/>
              <w:tabs>
                <w:tab w:val="clear" w:pos="480"/>
                <w:tab w:val="left" w:pos="8865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ascii="標楷體" w:hAnsi="標楷體" w:eastAsia="標楷體"/>
                <w:sz w:val="48"/>
                <w:szCs w:val="48"/>
              </w:rPr>
              <w:t>【妳愛自己嗎</w:t>
            </w:r>
            <w:r>
              <w:rPr>
                <w:rFonts w:eastAsia="標楷體" w:ascii="標楷體" w:hAnsi="標楷體"/>
                <w:sz w:val="48"/>
                <w:szCs w:val="48"/>
              </w:rPr>
              <w:t>?</w:t>
            </w:r>
            <w:r>
              <w:rPr>
                <w:rFonts w:ascii="標楷體" w:hAnsi="標楷體" w:eastAsia="標楷體"/>
                <w:sz w:val="48"/>
                <w:szCs w:val="48"/>
              </w:rPr>
              <w:t>】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1590" w:leader="none"/>
              </w:tabs>
              <w:rPr/>
            </w:pPr>
            <w:r>
              <w:rPr>
                <w:rFonts w:ascii="標楷體" w:hAnsi="標楷體" w:eastAsia="標楷體"/>
                <w:sz w:val="40"/>
                <w:szCs w:val="40"/>
              </w:rPr>
              <w:t>主講人</w:t>
            </w:r>
            <w:r>
              <w:rPr>
                <w:rFonts w:eastAsia="標楷體" w:ascii="標楷體" w:hAnsi="標楷體"/>
                <w:sz w:val="40"/>
                <w:szCs w:val="40"/>
              </w:rPr>
              <w:t>:</w:t>
              <w:tab/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sz w:val="40"/>
                <w:szCs w:val="40"/>
              </w:rPr>
            </w:pPr>
            <w:r>
              <w:rPr>
                <w:rFonts w:eastAsia="標楷體" w:ascii="標楷體" w:hAnsi="標楷體"/>
                <w:sz w:val="40"/>
                <w:szCs w:val="40"/>
              </w:rPr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1590" w:leader="none"/>
              </w:tabs>
              <w:rPr/>
            </w:pPr>
            <w:r>
              <w:rPr>
                <w:rFonts w:ascii="標楷體" w:hAnsi="標楷體" w:eastAsia="標楷體"/>
                <w:sz w:val="48"/>
                <w:szCs w:val="48"/>
              </w:rPr>
              <w:t>藍瑤倩</w:t>
            </w:r>
          </w:p>
          <w:p>
            <w:pPr>
              <w:pStyle w:val="Normal"/>
              <w:tabs>
                <w:tab w:val="clear" w:pos="480"/>
                <w:tab w:val="left" w:pos="1590" w:leader="none"/>
              </w:tabs>
              <w:rPr/>
            </w:pPr>
            <w:r>
              <w:rPr>
                <w:rFonts w:eastAsia="標楷體" w:ascii="標楷體" w:hAnsi="標楷體"/>
                <w:sz w:val="48"/>
                <w:szCs w:val="48"/>
              </w:rPr>
              <w:t>(</w:t>
            </w:r>
            <w:r>
              <w:rPr>
                <w:rFonts w:ascii="標楷體" w:hAnsi="標楷體" w:eastAsia="標楷體"/>
                <w:sz w:val="48"/>
                <w:szCs w:val="48"/>
              </w:rPr>
              <w:t>貝貝媽咪</w:t>
            </w:r>
            <w:r>
              <w:rPr>
                <w:rFonts w:eastAsia="標楷體" w:ascii="標楷體" w:hAnsi="標楷體"/>
                <w:sz w:val="48"/>
                <w:szCs w:val="48"/>
              </w:rPr>
              <w:t>)</w:t>
            </w:r>
          </w:p>
        </w:tc>
      </w:tr>
      <w:tr>
        <w:trPr>
          <w:trHeight w:val="720" w:hRule="atLeast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rPr>
                <w:rFonts w:ascii="標楷體" w:hAnsi="標楷體" w:eastAsia="標楷體"/>
                <w:sz w:val="12"/>
                <w:szCs w:val="12"/>
              </w:rPr>
            </w:pPr>
            <w:r>
              <w:rPr>
                <w:rStyle w:val="Style18"/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0000"/>
                <w:spacing w:val="0"/>
                <w:sz w:val="32"/>
                <w:szCs w:val="32"/>
                <w:u w:val="none"/>
                <w:effect w:val="none"/>
              </w:rPr>
              <w:t>引言：女人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666666"/>
                <w:spacing w:val="0"/>
                <w:sz w:val="32"/>
                <w:szCs w:val="32"/>
                <w:u w:val="none"/>
                <w:effect w:val="none"/>
              </w:rPr>
              <w:t>唯一要做的就是多</w:t>
            </w:r>
            <w:r>
              <w:rPr>
                <w:rStyle w:val="Style18"/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0000"/>
                <w:spacing w:val="0"/>
                <w:sz w:val="32"/>
                <w:szCs w:val="32"/>
                <w:u w:val="none"/>
                <w:effect w:val="none"/>
              </w:rPr>
              <w:t>爱自己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666666"/>
                <w:spacing w:val="0"/>
                <w:sz w:val="32"/>
                <w:szCs w:val="32"/>
                <w:u w:val="none"/>
                <w:effect w:val="none"/>
              </w:rPr>
              <w:t>，</w:t>
            </w:r>
            <w:r>
              <w:rPr>
                <w:rStyle w:val="Style18"/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0000"/>
                <w:spacing w:val="0"/>
                <w:sz w:val="32"/>
                <w:szCs w:val="32"/>
                <w:u w:val="none"/>
                <w:effect w:val="none"/>
              </w:rPr>
              <w:t>爱自己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666666"/>
                <w:spacing w:val="0"/>
                <w:sz w:val="32"/>
                <w:szCs w:val="32"/>
                <w:u w:val="none"/>
                <w:effect w:val="none"/>
              </w:rPr>
              <w:t>的容颜，</w:t>
            </w:r>
            <w:r>
              <w:rPr>
                <w:rStyle w:val="Style18"/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0000"/>
                <w:spacing w:val="0"/>
                <w:sz w:val="32"/>
                <w:szCs w:val="32"/>
                <w:u w:val="none"/>
                <w:effect w:val="none"/>
              </w:rPr>
              <w:t>爱自己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666666"/>
                <w:spacing w:val="0"/>
                <w:sz w:val="32"/>
                <w:szCs w:val="32"/>
                <w:u w:val="none"/>
                <w:effect w:val="none"/>
              </w:rPr>
              <w:t>的个性，</w:t>
            </w:r>
            <w:r>
              <w:rPr>
                <w:rStyle w:val="Style18"/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0000"/>
                <w:spacing w:val="0"/>
                <w:sz w:val="32"/>
                <w:szCs w:val="32"/>
                <w:u w:val="none"/>
                <w:effect w:val="none"/>
              </w:rPr>
              <w:t>爱自己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666666"/>
                <w:spacing w:val="0"/>
                <w:sz w:val="32"/>
                <w:szCs w:val="32"/>
                <w:u w:val="none"/>
                <w:effect w:val="none"/>
              </w:rPr>
              <w:t>的生活，</w:t>
            </w:r>
            <w:r>
              <w:rPr>
                <w:rStyle w:val="Style18"/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0000"/>
                <w:spacing w:val="0"/>
                <w:sz w:val="32"/>
                <w:szCs w:val="32"/>
                <w:u w:val="none"/>
                <w:effect w:val="none"/>
              </w:rPr>
              <w:t>爱自己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666666"/>
                <w:spacing w:val="0"/>
                <w:sz w:val="32"/>
                <w:szCs w:val="32"/>
                <w:u w:val="none"/>
                <w:effect w:val="none"/>
              </w:rPr>
              <w:t>的事业，</w:t>
            </w:r>
            <w:r>
              <w:rPr>
                <w:rStyle w:val="Style18"/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C0000"/>
                <w:spacing w:val="0"/>
                <w:sz w:val="32"/>
                <w:szCs w:val="32"/>
                <w:u w:val="none"/>
                <w:effect w:val="none"/>
              </w:rPr>
              <w:t>爱自己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666666"/>
                <w:spacing w:val="0"/>
                <w:sz w:val="32"/>
                <w:szCs w:val="32"/>
                <w:u w:val="none"/>
                <w:effect w:val="none"/>
              </w:rPr>
              <w:t>可以完全做自己的自由。</w:t>
            </w:r>
          </w:p>
        </w:tc>
      </w:tr>
      <w:tr>
        <w:trPr>
          <w:trHeight w:val="105" w:hRule="atLeast"/>
        </w:trPr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32"/>
                <w:szCs w:val="32"/>
              </w:rPr>
              <w:t>下午場</w:t>
            </w:r>
            <w:r>
              <w:rPr>
                <w:rFonts w:eastAsia="標楷體" w:ascii="標楷體" w:hAnsi="標楷體"/>
                <w:sz w:val="32"/>
                <w:szCs w:val="32"/>
              </w:rPr>
              <w:t>:13:00~15:30</w:t>
            </w:r>
          </w:p>
        </w:tc>
        <w:tc>
          <w:tcPr>
            <w:tcW w:w="1579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eastAsia="標楷體" w:ascii="標楷體" w:hAnsi="標楷體"/>
                <w:sz w:val="20"/>
                <w:szCs w:val="20"/>
              </w:rPr>
            </w:r>
          </w:p>
        </w:tc>
      </w:tr>
      <w:tr>
        <w:trPr/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jc w:val="center"/>
              <w:rPr/>
            </w:pPr>
            <w:r>
              <w:rPr>
                <w:rFonts w:ascii="標楷體" w:hAnsi="標楷體" w:eastAsia="標楷體"/>
                <w:sz w:val="48"/>
                <w:szCs w:val="48"/>
              </w:rPr>
              <w:t>嬰幼兒動能知覺瑜珈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rPr/>
            </w:pPr>
            <w:r>
              <w:rPr>
                <w:rFonts w:ascii="標楷體" w:hAnsi="標楷體" w:eastAsia="標楷體"/>
                <w:sz w:val="40"/>
                <w:szCs w:val="40"/>
              </w:rPr>
              <w:t>主講人</w:t>
            </w:r>
            <w:r>
              <w:rPr>
                <w:rFonts w:eastAsia="標楷體" w:ascii="標楷體" w:hAnsi="標楷體"/>
                <w:sz w:val="40"/>
                <w:szCs w:val="40"/>
              </w:rPr>
              <w:t>: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8865" w:leader="none"/>
              </w:tabs>
              <w:rPr/>
            </w:pPr>
            <w:r>
              <w:rPr>
                <w:rFonts w:ascii="標楷體" w:hAnsi="標楷體" w:eastAsia="標楷體"/>
                <w:sz w:val="48"/>
                <w:szCs w:val="48"/>
              </w:rPr>
              <w:t>魯承慧</w:t>
            </w:r>
          </w:p>
        </w:tc>
      </w:tr>
      <w:tr>
        <w:trPr>
          <w:trHeight w:val="4665" w:hRule="atLeast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480"/>
                <w:tab w:val="left" w:pos="1260" w:leader="none"/>
              </w:tabs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552065" cy="1912620"/>
                  <wp:effectExtent l="0" t="0" r="0" b="0"/>
                  <wp:wrapSquare wrapText="largest"/>
                  <wp:docPr id="2" name="影像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影像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1" w:name="_GoBack1"/>
            <w:bookmarkStart w:id="2" w:name="_GoBack1"/>
            <w:bookmarkEnd w:id="2"/>
          </w:p>
        </w:tc>
        <w:tc>
          <w:tcPr>
            <w:tcW w:w="6079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20"/>
              <w:numPr>
                <w:ilvl w:val="0"/>
                <w:numId w:val="0"/>
              </w:numPr>
              <w:tabs>
                <w:tab w:val="clear" w:pos="480"/>
                <w:tab w:val="left" w:pos="8865" w:leader="none"/>
              </w:tabs>
              <w:ind w:left="360" w:hanging="0"/>
              <w:rPr>
                <w:rFonts w:ascii="標楷體" w:hAnsi="標楷體" w:eastAsia="標楷體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</w:pP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t>讓寶寶經由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t>　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t>設計過的動作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t>　</w:t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t>發展</w:t>
            </w:r>
            <w:r>
              <w:rPr>
                <w:rFonts w:eastAsia="標楷體" w:ascii="標楷體" w:hAnsi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br/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t>感覺統合、平衡感</w:t>
            </w:r>
            <w:r>
              <w:rPr>
                <w:rFonts w:eastAsia="標楷體" w:ascii="標楷體" w:hAnsi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br/>
            </w: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none"/>
                <w:effect w:val="none"/>
              </w:rPr>
              <w:t>身體覺、肌肉關節覺</w:t>
            </w:r>
          </w:p>
          <w:p>
            <w:pPr>
              <w:pStyle w:val="Style20"/>
              <w:numPr>
                <w:ilvl w:val="0"/>
                <w:numId w:val="0"/>
              </w:numPr>
              <w:tabs>
                <w:tab w:val="clear" w:pos="480"/>
                <w:tab w:val="left" w:pos="8865" w:leader="none"/>
              </w:tabs>
              <w:ind w:left="360" w:hanging="0"/>
              <w:rPr>
                <w:rFonts w:ascii="標楷體" w:hAnsi="標楷體" w:eastAsia="標楷體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single"/>
                <w:effect w:val="none"/>
              </w:rPr>
            </w:pPr>
            <w:r>
              <w:rPr>
                <w:rFonts w:ascii="標楷體" w:hAnsi="標楷體" w:eastAsia="標楷體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1D2129"/>
                <w:spacing w:val="0"/>
                <w:sz w:val="30"/>
                <w:szCs w:val="30"/>
                <w:u w:val="single"/>
                <w:effect w:val="none"/>
              </w:rPr>
              <w:t>參考網址：</w:t>
            </w:r>
          </w:p>
          <w:p>
            <w:pPr>
              <w:pStyle w:val="Style20"/>
              <w:spacing w:before="90" w:after="90"/>
              <w:ind w:left="0" w:right="0" w:hanging="0"/>
              <w:jc w:val="left"/>
              <w:rPr/>
            </w:pPr>
            <w:hyperlink r:id="rId4">
              <w:r>
                <w:rPr>
                  <w:rStyle w:val="Style17"/>
                  <w:rFonts w:ascii="Helvetica;Arial;sans-serif" w:hAnsi="Helvetica;Arial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65899"/>
                  <w:spacing w:val="0"/>
                  <w:sz w:val="23"/>
                  <w:u w:val="none"/>
                  <w:effect w:val="none"/>
                </w:rPr>
                <w:t>#</w:t>
              </w:r>
              <w:r>
                <w:rPr>
                  <w:rStyle w:val="Style17"/>
                  <w:rFonts w:ascii="Helvetica;Arial;sans-serif" w:hAnsi="Helvetica;Arial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85898"/>
                  <w:spacing w:val="0"/>
                  <w:sz w:val="23"/>
                  <w:u w:val="none"/>
                  <w:effect w:val="none"/>
                </w:rPr>
                <w:t>DS</w:t>
              </w:r>
              <w:r>
                <w:rPr>
                  <w:rStyle w:val="Style17"/>
                  <w:rFonts w:eastAsia="Helvetica;Arial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85898"/>
                  <w:spacing w:val="0"/>
                  <w:sz w:val="23"/>
                  <w:u w:val="none"/>
                  <w:effect w:val="none"/>
                </w:rPr>
                <w:t>寶寶動能知覺瑜珈</w:t>
              </w:r>
            </w:hyperlink>
          </w:p>
          <w:p>
            <w:pPr>
              <w:pStyle w:val="Style20"/>
              <w:spacing w:before="90" w:after="90"/>
              <w:ind w:left="0" w:right="0" w:hanging="0"/>
              <w:jc w:val="left"/>
              <w:rPr/>
            </w:pPr>
            <w:hyperlink r:id="rId5" w:tgtFrame="_blank">
              <w:r>
                <w:rPr>
                  <w:rStyle w:val="Style17"/>
                  <w:rFonts w:ascii="Helvetica;Arial;sans-serif" w:hAnsi="Helvetica;Arial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85898"/>
                  <w:spacing w:val="0"/>
                  <w:sz w:val="23"/>
                  <w:u w:val="none"/>
                  <w:effect w:val="none"/>
                </w:rPr>
                <w:t>https://nuturer03.pixnet.net/…/217164309-%E3%80%90%E4%BA%BA…</w:t>
              </w:r>
            </w:hyperlink>
          </w:p>
          <w:p>
            <w:pPr>
              <w:pStyle w:val="Style20"/>
              <w:tabs>
                <w:tab w:val="clear" w:pos="480"/>
                <w:tab w:val="left" w:pos="1260" w:leader="none"/>
              </w:tabs>
              <w:spacing w:lineRule="exact" w:line="600" w:before="90" w:after="0"/>
              <w:ind w:left="0" w:right="0" w:hanging="0"/>
              <w:jc w:val="left"/>
              <w:rPr/>
            </w:pPr>
            <w:hyperlink r:id="rId6" w:tgtFrame="_blank">
              <w:r>
                <w:rPr>
                  <w:rStyle w:val="Style17"/>
                  <w:rFonts w:eastAsia="標楷體" w:ascii="Helvetica;Arial;sans-serif" w:hAnsi="Helvetica;Arial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85898"/>
                  <w:spacing w:val="0"/>
                  <w:sz w:val="23"/>
                  <w:szCs w:val="32"/>
                  <w:u w:val="single"/>
                  <w:effect w:val="none"/>
                </w:rPr>
                <w:t>https://www.beclass.com/m/rid=224152b5cd145a53749d</w:t>
              </w:r>
            </w:hyperlink>
          </w:p>
        </w:tc>
      </w:tr>
    </w:tbl>
    <w:p>
      <w:pPr>
        <w:pStyle w:val="Normal"/>
        <w:tabs>
          <w:tab w:val="clear" w:pos="480"/>
          <w:tab w:val="left" w:pos="8865" w:leader="none"/>
        </w:tabs>
        <w:rPr/>
      </w:pPr>
      <w:r>
        <w:rPr>
          <w:rFonts w:ascii="標楷體" w:hAnsi="標楷體" w:eastAsia="標楷體"/>
          <w:sz w:val="32"/>
          <w:szCs w:val="32"/>
        </w:rPr>
        <w:t>相關事項：</w:t>
      </w:r>
    </w:p>
    <w:p>
      <w:pPr>
        <w:pStyle w:val="ListParagraph"/>
        <w:numPr>
          <w:ilvl w:val="0"/>
          <w:numId w:val="1"/>
        </w:numPr>
        <w:tabs>
          <w:tab w:val="clear" w:pos="480"/>
          <w:tab w:val="left" w:pos="8865" w:leader="none"/>
        </w:tabs>
        <w:rPr/>
      </w:pPr>
      <w:r>
        <w:rPr>
          <w:rFonts w:ascii="標楷體" w:hAnsi="標楷體" w:eastAsia="標楷體"/>
          <w:sz w:val="32"/>
          <w:szCs w:val="32"/>
        </w:rPr>
        <w:t>上下午場可別報名，並請於報名時勾選適當的選項。</w:t>
      </w:r>
    </w:p>
    <w:p>
      <w:pPr>
        <w:pStyle w:val="ListParagraph"/>
        <w:numPr>
          <w:ilvl w:val="0"/>
          <w:numId w:val="1"/>
        </w:numPr>
        <w:tabs>
          <w:tab w:val="clear" w:pos="480"/>
          <w:tab w:val="left" w:pos="8865" w:leader="none"/>
        </w:tabs>
        <w:rPr/>
      </w:pPr>
      <w:r>
        <w:rPr>
          <w:rFonts w:ascii="標楷體" w:hAnsi="標楷體" w:eastAsia="標楷體"/>
          <w:sz w:val="32"/>
          <w:szCs w:val="32"/>
        </w:rPr>
        <w:t>當天午餐需自備</w:t>
      </w:r>
      <w:r>
        <w:rPr>
          <w:rFonts w:eastAsia="標楷體" w:ascii="標楷體" w:hAnsi="標楷體"/>
          <w:sz w:val="32"/>
          <w:szCs w:val="32"/>
        </w:rPr>
        <w:t>,</w:t>
      </w:r>
      <w:r>
        <w:rPr>
          <w:rFonts w:ascii="標楷體" w:hAnsi="標楷體" w:eastAsia="標楷體"/>
          <w:sz w:val="32"/>
          <w:szCs w:val="32"/>
        </w:rPr>
        <w:t>或可代訂便當。</w:t>
      </w:r>
    </w:p>
    <w:p>
      <w:pPr>
        <w:pStyle w:val="ListParagraph"/>
        <w:numPr>
          <w:ilvl w:val="0"/>
          <w:numId w:val="1"/>
        </w:numPr>
        <w:tabs>
          <w:tab w:val="clear" w:pos="480"/>
          <w:tab w:val="left" w:pos="8865" w:leader="none"/>
        </w:tabs>
        <w:rPr/>
      </w:pPr>
      <w:r>
        <w:rPr>
          <w:rFonts w:ascii="標楷體" w:hAnsi="標楷體" w:eastAsia="標楷體"/>
          <w:sz w:val="32"/>
          <w:szCs w:val="32"/>
        </w:rPr>
        <w:t>自備物品：</w:t>
      </w:r>
    </w:p>
    <w:p>
      <w:pPr>
        <w:pStyle w:val="ListParagraph"/>
        <w:numPr>
          <w:ilvl w:val="0"/>
          <w:numId w:val="0"/>
        </w:numPr>
        <w:tabs>
          <w:tab w:val="clear" w:pos="480"/>
          <w:tab w:val="left" w:pos="8865" w:leader="none"/>
        </w:tabs>
        <w:ind w:left="840" w:hanging="0"/>
        <w:rPr/>
      </w:pPr>
      <w:r>
        <w:rPr>
          <w:rFonts w:ascii="標楷體" w:hAnsi="標楷體" w:eastAsia="標楷體"/>
          <w:sz w:val="32"/>
          <w:szCs w:val="32"/>
        </w:rPr>
        <w:t>上午場次的民眾，請自行攜帶一面鏡子，大小不拘，可以看到自己的全臉。</w:t>
      </w:r>
    </w:p>
    <w:p>
      <w:pPr>
        <w:pStyle w:val="ListParagraph"/>
        <w:numPr>
          <w:ilvl w:val="0"/>
          <w:numId w:val="0"/>
        </w:numPr>
        <w:tabs>
          <w:tab w:val="clear" w:pos="480"/>
          <w:tab w:val="left" w:pos="8865" w:leader="none"/>
        </w:tabs>
        <w:ind w:left="840" w:hanging="0"/>
        <w:rPr/>
      </w:pPr>
      <w:r>
        <w:rPr>
          <w:rFonts w:ascii="標楷體" w:hAnsi="標楷體" w:eastAsia="標楷體"/>
          <w:sz w:val="32"/>
          <w:szCs w:val="32"/>
        </w:rPr>
        <w:t>下午場次的民眾，請可帶兩歲以下的嬰幼皃參加，並請自行準瑜珈墊或野餐墊。若沒有要帶嬰幼兒參加的民眾，可攜帶有手、腳的玩偶亦可。</w:t>
      </w:r>
    </w:p>
    <w:p>
      <w:pPr>
        <w:pStyle w:val="ListParagraph"/>
        <w:numPr>
          <w:ilvl w:val="0"/>
          <w:numId w:val="1"/>
        </w:numPr>
        <w:tabs>
          <w:tab w:val="clear" w:pos="480"/>
          <w:tab w:val="left" w:pos="8865" w:leader="none"/>
        </w:tabs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因場地有限，故有限額</w:t>
      </w:r>
      <w:r>
        <w:rPr>
          <w:rFonts w:eastAsia="標楷體" w:ascii="標楷體" w:hAnsi="標楷體"/>
          <w:sz w:val="32"/>
          <w:szCs w:val="32"/>
        </w:rPr>
        <w:t>25</w:t>
      </w:r>
      <w:r>
        <w:rPr>
          <w:rFonts w:ascii="標楷體" w:hAnsi="標楷體" w:eastAsia="標楷體"/>
          <w:sz w:val="32"/>
          <w:szCs w:val="32"/>
        </w:rPr>
        <w:t>名，為向隅　請提早報名。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標楷體">
    <w:charset w:val="01"/>
    <w:family w:val="script"/>
    <w:pitch w:val="fixed"/>
  </w:font>
  <w:font w:name="Helvetica">
    <w:altName w:val="Arial"/>
    <w:charset w:val="88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註解方塊文字 字元"/>
    <w:basedOn w:val="DefaultParagraphFont"/>
    <w:link w:val="a3"/>
    <w:uiPriority w:val="99"/>
    <w:semiHidden/>
    <w:qFormat/>
    <w:rsid w:val="00567224"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頁首 字元"/>
    <w:basedOn w:val="DefaultParagraphFont"/>
    <w:link w:val="a5"/>
    <w:uiPriority w:val="99"/>
    <w:qFormat/>
    <w:rsid w:val="00555277"/>
    <w:rPr>
      <w:sz w:val="20"/>
      <w:szCs w:val="20"/>
    </w:rPr>
  </w:style>
  <w:style w:type="character" w:styleId="Style16" w:customStyle="1">
    <w:name w:val="頁尾 字元"/>
    <w:basedOn w:val="DefaultParagraphFont"/>
    <w:link w:val="a7"/>
    <w:uiPriority w:val="99"/>
    <w:qFormat/>
    <w:rsid w:val="00555277"/>
    <w:rPr>
      <w:sz w:val="20"/>
      <w:szCs w:val="20"/>
    </w:rPr>
  </w:style>
  <w:style w:type="character" w:styleId="Style17">
    <w:name w:val="網際網路連結"/>
    <w:rPr>
      <w:color w:val="000080"/>
      <w:u w:val="single"/>
      <w:lang w:val="zxx" w:eastAsia="zxx" w:bidi="zxx"/>
    </w:rPr>
  </w:style>
  <w:style w:type="character" w:styleId="Style18">
    <w:name w:val="特別強調"/>
    <w:qFormat/>
    <w:rPr>
      <w:b/>
      <w:bCs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67224"/>
    <w:pPr/>
    <w:rPr>
      <w:rFonts w:ascii="Cambria" w:hAnsi="Cambria" w:eastAsia="新細明體" w:cs="" w:asciiTheme="majorHAnsi" w:cstheme="majorBidi" w:eastAsiaTheme="majorEastAsia" w:hAnsiTheme="majorHAnsi"/>
      <w:sz w:val="18"/>
      <w:szCs w:val="18"/>
    </w:rPr>
  </w:style>
  <w:style w:type="paragraph" w:styleId="Style24">
    <w:name w:val="Header"/>
    <w:basedOn w:val="Normal"/>
    <w:link w:val="a6"/>
    <w:uiPriority w:val="99"/>
    <w:unhideWhenUsed/>
    <w:rsid w:val="00555277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Footer"/>
    <w:basedOn w:val="Normal"/>
    <w:link w:val="a8"/>
    <w:uiPriority w:val="99"/>
    <w:unhideWhenUsed/>
    <w:rsid w:val="00555277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2384"/>
    <w:pPr>
      <w:ind w:left="480" w:hanging="0"/>
    </w:pPr>
    <w:rPr/>
  </w:style>
  <w:style w:type="paragraph" w:styleId="Style26">
    <w:name w:val="表格內容"/>
    <w:basedOn w:val="Normal"/>
    <w:qFormat/>
    <w:pPr>
      <w:suppressLineNumbers/>
    </w:pPr>
    <w:rPr/>
  </w:style>
  <w:style w:type="paragraph" w:styleId="Style27">
    <w:name w:val="表格標題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5527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acebook.com/hashtag/ds&#23542;&#23542;&#21205;&#33021;&#30693;&#35258;&#29788;&#29640;?source=feed_text&amp;epa=HASHTAG&amp;__xts__%5B0%5D=68.ARArFA_NI1hIjVFGR4JQ5aiPr4TqTFlRLb5296uH2w9Bz1ba4hxEQjEJ6Mx906lmQnT7sN0dHT9O3ktwftzpEgEmZPvgOzBaj6UTwUF5qAwrz9DOL0MO2MWpQPB2YXbiNP73HeBcJBjUrjjvQ8lvJs77VXkyIr4XSvNnYv2CcMLX7vieKmTYwHu1a0WN7jyzZbMHxgzhTVZcP2ZhsxDH38YNdTW-og5PUVIDo_itEPRvumzdbzkV2ITBk3QV490eUkzSKWy-K1FJqxNXGO1VoqlUttTlMaNv9ZdWWQyNx_-fyWFd0Xx0SGH4Pig-RvEZsTypL6WtzqX8r5rJRcSvEPoVeA&amp;__tn__=*NK-R" TargetMode="External"/><Relationship Id="rId5" Type="http://schemas.openxmlformats.org/officeDocument/2006/relationships/hyperlink" Target="https://nuturer03.pixnet.net/blog/post/217164309-&#12304;&#20154;&#21021;&#21315;&#26085;&#12305;&#31995;&#21015;&#65306;&#36939;&#21205;&#33287;&#22823;&#33126;---ds&#23344;&#24188;&#20818;&#21205;" TargetMode="External"/><Relationship Id="rId6" Type="http://schemas.openxmlformats.org/officeDocument/2006/relationships/hyperlink" Target="https://l.facebook.com/l.php?u=https%3A%2F%2Fwww.beclass.com%2Fm%2Frid%3D224152b5cd145a53749d&amp;h=AT0gK592__7WmvZxNz1xHavM_IyFIsYmPa2SlcXk9UYCfmfwPOWyFVI-M75IYZMf5UhMbDsqUBCUnm-7kvFU4oUaDd8zyej42-0F7phRVBuxPixBivioks2h58NbIufaPB3v7QULABf5gLJ748PoCucdstP61zKLhdKwe4Rjqye9EqxY1gqEIeehhNjFxuQ13PMA9bSRfFHKIVXPdYPrsxD-uzOxuvtkajdBJH8X1Rht38jZrEK0_rHcE3l8A4_fWg75gZXNHFkQbCQGJcOEx-5LV_2ymXDJR9ABnQRQNM8Y8JiXg8iWfvrGcK22pPqOr7FxC0EU5RxWim9xztaC6Dn46O-MNLw23gO9I7kG7SKYp0G182knm934H7nXBv784URUqqIHi-7rfScyJRikxshZAzlchnNp36Yk6sNmdx6hZ0toTRe2tHdhn9oBCGpZSou-7NrrN-U6kmAjVf6-WB2_H3eBkrpMmzFPIwtjfcK6HDnu6HyaTe0z0p3S1GM0XH1y4J8D_ux8HXZ_WsUwDF_oQDwrsSsRqKf5STsrkjllTFP9MY2rMTkvDcbaLskbdNAKqao7SSc8J1STcpTPhQDuvc3SSFMAN6IfK54WL7YhaBAad16k7XnkYd6LUxpr4C7z9AxLw0sSeRxAWRqq4w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DB2C-4816-444C-A034-5F47C0FE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LibreOffice/6.1.2.1$Windows_X86_64 LibreOffice_project/65905a128db06ba48db947242809d14d3f9a93fe</Application>
  <Pages>2</Pages>
  <Words>405</Words>
  <Characters>559</Characters>
  <CharactersWithSpaces>571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2018-03-11T15:44:00Z</dcterms:created>
  <dc:creator>blue</dc:creator>
  <dc:description/>
  <dc:language>zh-TW</dc:language>
  <cp:lastModifiedBy/>
  <dcterms:modified xsi:type="dcterms:W3CDTF">2019-05-21T12:10:17Z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