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2B" w:rsidRDefault="00F951D8" w:rsidP="001A6810">
      <w:pPr>
        <w:spacing w:afterLines="50"/>
        <w:jc w:val="center"/>
        <w:rPr>
          <w:rFonts w:ascii="Times New Roman" w:eastAsia="標楷體" w:hAnsi="標楷體" w:cs="Times New Roman" w:hint="eastAsia"/>
          <w:sz w:val="32"/>
          <w:szCs w:val="32"/>
        </w:rPr>
      </w:pPr>
      <w:proofErr w:type="gramStart"/>
      <w:r w:rsidRPr="00F951D8">
        <w:rPr>
          <w:rFonts w:ascii="Times New Roman" w:eastAsia="標楷體" w:hAnsi="Times New Roman" w:cs="Times New Roman"/>
          <w:sz w:val="32"/>
          <w:szCs w:val="32"/>
        </w:rPr>
        <w:t>108</w:t>
      </w:r>
      <w:proofErr w:type="gramEnd"/>
      <w:r w:rsidRPr="00F951D8">
        <w:rPr>
          <w:rFonts w:ascii="Times New Roman" w:eastAsia="標楷體" w:hAnsi="標楷體" w:cs="Times New Roman"/>
          <w:sz w:val="32"/>
          <w:szCs w:val="32"/>
        </w:rPr>
        <w:t>年度</w:t>
      </w:r>
      <w:proofErr w:type="gramStart"/>
      <w:r w:rsidRPr="00F951D8">
        <w:rPr>
          <w:rFonts w:ascii="Times New Roman" w:eastAsia="標楷體" w:hAnsi="標楷體" w:cs="Times New Roman"/>
          <w:sz w:val="32"/>
          <w:szCs w:val="32"/>
        </w:rPr>
        <w:t>臺</w:t>
      </w:r>
      <w:proofErr w:type="gramEnd"/>
      <w:r w:rsidRPr="00F951D8">
        <w:rPr>
          <w:rFonts w:ascii="Times New Roman" w:eastAsia="標楷體" w:hAnsi="標楷體" w:cs="Times New Roman"/>
          <w:sz w:val="32"/>
          <w:szCs w:val="32"/>
        </w:rPr>
        <w:t>南市產後護理機構督導考核指標說明會</w:t>
      </w:r>
    </w:p>
    <w:p w:rsidR="00F951D8" w:rsidRPr="00513F06" w:rsidRDefault="00F951D8" w:rsidP="00310C37">
      <w:pPr>
        <w:pStyle w:val="a3"/>
        <w:numPr>
          <w:ilvl w:val="0"/>
          <w:numId w:val="4"/>
        </w:numPr>
        <w:spacing w:line="500" w:lineRule="exact"/>
        <w:ind w:leftChars="0" w:left="709" w:hanging="709"/>
        <w:rPr>
          <w:rFonts w:ascii="Times New Roman" w:eastAsia="標楷體" w:hAnsi="Times New Roman" w:cs="Times New Roman" w:hint="eastAsia"/>
          <w:sz w:val="28"/>
          <w:szCs w:val="28"/>
        </w:rPr>
      </w:pPr>
      <w:r w:rsidRPr="00513F06">
        <w:rPr>
          <w:rFonts w:ascii="Times New Roman" w:eastAsia="標楷體" w:hAnsi="Times New Roman" w:cs="Times New Roman" w:hint="eastAsia"/>
          <w:sz w:val="28"/>
          <w:szCs w:val="28"/>
        </w:rPr>
        <w:t>辦理地點：</w:t>
      </w:r>
      <w:proofErr w:type="gramStart"/>
      <w:r w:rsidRPr="00513F06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Pr="00513F06">
        <w:rPr>
          <w:rFonts w:ascii="Times New Roman" w:eastAsia="標楷體" w:hAnsi="Times New Roman" w:cs="Times New Roman" w:hint="eastAsia"/>
          <w:sz w:val="28"/>
          <w:szCs w:val="28"/>
        </w:rPr>
        <w:t>南市政府衛生局</w:t>
      </w:r>
      <w:r w:rsidRPr="00513F06">
        <w:rPr>
          <w:rFonts w:ascii="Times New Roman" w:eastAsia="標楷體" w:hAnsi="Times New Roman" w:cs="Times New Roman" w:hint="eastAsia"/>
          <w:b/>
          <w:sz w:val="28"/>
          <w:szCs w:val="28"/>
          <w:u w:val="single"/>
          <w:shd w:val="pct15" w:color="auto" w:fill="FFFFFF"/>
        </w:rPr>
        <w:t>東興辦公室</w:t>
      </w:r>
    </w:p>
    <w:p w:rsidR="00F951D8" w:rsidRPr="00513F06" w:rsidRDefault="00F951D8" w:rsidP="00310C37">
      <w:pPr>
        <w:pStyle w:val="a3"/>
        <w:numPr>
          <w:ilvl w:val="0"/>
          <w:numId w:val="4"/>
        </w:numPr>
        <w:spacing w:line="500" w:lineRule="exact"/>
        <w:ind w:leftChars="0" w:left="709" w:hanging="709"/>
        <w:rPr>
          <w:rFonts w:ascii="Times New Roman" w:eastAsia="標楷體" w:hAnsi="Times New Roman" w:cs="Times New Roman" w:hint="eastAsia"/>
          <w:sz w:val="28"/>
          <w:szCs w:val="28"/>
        </w:rPr>
      </w:pPr>
      <w:r w:rsidRPr="008A1F5F">
        <w:rPr>
          <w:rFonts w:ascii="Times New Roman" w:eastAsia="標楷體" w:hAnsi="Times New Roman" w:cs="Times New Roman" w:hint="eastAsia"/>
          <w:spacing w:val="280"/>
          <w:kern w:val="0"/>
          <w:sz w:val="28"/>
          <w:szCs w:val="28"/>
          <w:fitText w:val="1120" w:id="1966854656"/>
        </w:rPr>
        <w:t>地</w:t>
      </w:r>
      <w:r w:rsidRPr="008A1F5F">
        <w:rPr>
          <w:rFonts w:ascii="Times New Roman" w:eastAsia="標楷體" w:hAnsi="Times New Roman" w:cs="Times New Roman" w:hint="eastAsia"/>
          <w:kern w:val="0"/>
          <w:sz w:val="28"/>
          <w:szCs w:val="28"/>
          <w:fitText w:val="1120" w:id="1966854656"/>
        </w:rPr>
        <w:t>址</w:t>
      </w:r>
      <w:r w:rsidRPr="00513F06">
        <w:rPr>
          <w:rFonts w:ascii="Times New Roman" w:eastAsia="標楷體" w:hAnsi="Times New Roman" w:cs="Times New Roman" w:hint="eastAsia"/>
          <w:sz w:val="28"/>
          <w:szCs w:val="28"/>
        </w:rPr>
        <w:t>：</w:t>
      </w:r>
      <w:proofErr w:type="gramStart"/>
      <w:r w:rsidRPr="00513F06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513F06">
        <w:rPr>
          <w:rFonts w:ascii="Times New Roman" w:eastAsia="標楷體" w:hAnsi="Times New Roman" w:cs="Times New Roman"/>
          <w:sz w:val="28"/>
          <w:szCs w:val="28"/>
        </w:rPr>
        <w:t>南市新營區東興路</w:t>
      </w:r>
      <w:r w:rsidRPr="00513F06">
        <w:rPr>
          <w:rFonts w:ascii="Times New Roman" w:eastAsia="標楷體" w:hAnsi="Times New Roman" w:cs="Times New Roman"/>
          <w:sz w:val="28"/>
          <w:szCs w:val="28"/>
        </w:rPr>
        <w:t>163</w:t>
      </w:r>
      <w:r w:rsidRPr="00513F06">
        <w:rPr>
          <w:rFonts w:ascii="Times New Roman" w:eastAsia="標楷體" w:hAnsi="Times New Roman" w:cs="Times New Roman"/>
          <w:sz w:val="28"/>
          <w:szCs w:val="28"/>
        </w:rPr>
        <w:t>號</w:t>
      </w:r>
      <w:r w:rsidRPr="00513F06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513F06">
        <w:rPr>
          <w:rFonts w:ascii="Times New Roman" w:eastAsia="標楷體" w:hAnsi="Times New Roman" w:cs="Times New Roman" w:hint="eastAsia"/>
          <w:sz w:val="28"/>
          <w:szCs w:val="28"/>
        </w:rPr>
        <w:t>五樓階梯教室</w:t>
      </w:r>
      <w:r w:rsidRPr="00513F06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F951D8" w:rsidRPr="00513F06" w:rsidRDefault="00F951D8" w:rsidP="00310C37">
      <w:pPr>
        <w:pStyle w:val="a3"/>
        <w:numPr>
          <w:ilvl w:val="0"/>
          <w:numId w:val="4"/>
        </w:numPr>
        <w:spacing w:line="500" w:lineRule="exact"/>
        <w:ind w:leftChars="0" w:left="709" w:hanging="709"/>
        <w:rPr>
          <w:rFonts w:ascii="Times New Roman" w:eastAsia="標楷體" w:hAnsi="Times New Roman" w:cs="Times New Roman" w:hint="eastAsia"/>
          <w:sz w:val="28"/>
          <w:szCs w:val="28"/>
        </w:rPr>
      </w:pPr>
      <w:r w:rsidRPr="00513F06">
        <w:rPr>
          <w:rFonts w:ascii="Times New Roman" w:eastAsia="標楷體" w:hAnsi="Times New Roman" w:cs="Times New Roman" w:hint="eastAsia"/>
          <w:sz w:val="28"/>
          <w:szCs w:val="28"/>
        </w:rPr>
        <w:t>辦理時間：</w:t>
      </w:r>
      <w:r w:rsidRPr="00513F06">
        <w:rPr>
          <w:rFonts w:ascii="Times New Roman" w:eastAsia="標楷體" w:hAnsi="Times New Roman" w:cs="Times New Roman" w:hint="eastAsia"/>
          <w:sz w:val="28"/>
          <w:szCs w:val="28"/>
        </w:rPr>
        <w:t>108</w:t>
      </w:r>
      <w:r w:rsidRPr="00513F06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513F06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513F06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513F06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Pr="00513F06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Pr="00513F06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513F06" w:rsidRPr="00513F06">
        <w:rPr>
          <w:rFonts w:ascii="Times New Roman" w:eastAsia="標楷體" w:hAnsi="Times New Roman" w:cs="Times New Roman" w:hint="eastAsia"/>
          <w:sz w:val="28"/>
          <w:szCs w:val="28"/>
        </w:rPr>
        <w:t>星期四</w:t>
      </w:r>
      <w:r w:rsidR="00513F06" w:rsidRPr="00513F06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513F06" w:rsidRPr="00513F06">
        <w:rPr>
          <w:rFonts w:ascii="Times New Roman" w:eastAsia="標楷體" w:hAnsi="Times New Roman" w:cs="Times New Roman" w:hint="eastAsia"/>
          <w:sz w:val="28"/>
          <w:szCs w:val="28"/>
        </w:rPr>
        <w:t>下午</w:t>
      </w:r>
      <w:r w:rsidR="00513F06" w:rsidRPr="00513F06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513F06" w:rsidRPr="00513F06">
        <w:rPr>
          <w:rFonts w:ascii="Times New Roman" w:eastAsia="標楷體" w:hAnsi="Times New Roman" w:cs="Times New Roman" w:hint="eastAsia"/>
          <w:sz w:val="28"/>
          <w:szCs w:val="28"/>
        </w:rPr>
        <w:t>時～</w:t>
      </w:r>
      <w:r w:rsidR="00513F06" w:rsidRPr="00513F06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513F06" w:rsidRPr="00513F06">
        <w:rPr>
          <w:rFonts w:ascii="Times New Roman" w:eastAsia="標楷體" w:hAnsi="Times New Roman" w:cs="Times New Roman" w:hint="eastAsia"/>
          <w:sz w:val="28"/>
          <w:szCs w:val="28"/>
        </w:rPr>
        <w:t>時</w:t>
      </w:r>
      <w:r w:rsidR="00513F06" w:rsidRPr="00513F06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="00513F06" w:rsidRPr="00513F06">
        <w:rPr>
          <w:rFonts w:ascii="Times New Roman" w:eastAsia="標楷體" w:hAnsi="Times New Roman" w:cs="Times New Roman" w:hint="eastAsia"/>
          <w:sz w:val="28"/>
          <w:szCs w:val="28"/>
        </w:rPr>
        <w:t>分</w:t>
      </w:r>
    </w:p>
    <w:p w:rsidR="00F951D8" w:rsidRPr="00513F06" w:rsidRDefault="00F951D8" w:rsidP="00310C37">
      <w:pPr>
        <w:pStyle w:val="a3"/>
        <w:numPr>
          <w:ilvl w:val="0"/>
          <w:numId w:val="4"/>
        </w:numPr>
        <w:spacing w:line="500" w:lineRule="exact"/>
        <w:ind w:leftChars="0" w:left="709" w:hanging="709"/>
        <w:rPr>
          <w:rFonts w:ascii="Times New Roman" w:eastAsia="標楷體" w:hAnsi="Times New Roman" w:cs="Times New Roman" w:hint="eastAsia"/>
          <w:sz w:val="28"/>
          <w:szCs w:val="28"/>
        </w:rPr>
      </w:pPr>
      <w:r w:rsidRPr="00310C37">
        <w:rPr>
          <w:rFonts w:ascii="Times New Roman" w:eastAsia="標楷體" w:hAnsi="Times New Roman" w:cs="Times New Roman" w:hint="eastAsia"/>
          <w:spacing w:val="280"/>
          <w:kern w:val="0"/>
          <w:sz w:val="28"/>
          <w:szCs w:val="28"/>
          <w:fitText w:val="1120" w:id="1966854657"/>
        </w:rPr>
        <w:t>主</w:t>
      </w:r>
      <w:r w:rsidRPr="00310C37">
        <w:rPr>
          <w:rFonts w:ascii="Times New Roman" w:eastAsia="標楷體" w:hAnsi="Times New Roman" w:cs="Times New Roman" w:hint="eastAsia"/>
          <w:kern w:val="0"/>
          <w:sz w:val="28"/>
          <w:szCs w:val="28"/>
          <w:fitText w:val="1120" w:id="1966854657"/>
        </w:rPr>
        <w:t>席</w:t>
      </w:r>
      <w:r w:rsidRPr="00513F06">
        <w:rPr>
          <w:rFonts w:ascii="Times New Roman" w:eastAsia="標楷體" w:hAnsi="Times New Roman" w:cs="Times New Roman" w:hint="eastAsia"/>
          <w:sz w:val="28"/>
          <w:szCs w:val="28"/>
        </w:rPr>
        <w:t>：陳怡局長</w:t>
      </w:r>
    </w:p>
    <w:p w:rsidR="00F951D8" w:rsidRDefault="00F951D8" w:rsidP="00310C37">
      <w:pPr>
        <w:pStyle w:val="a3"/>
        <w:numPr>
          <w:ilvl w:val="0"/>
          <w:numId w:val="4"/>
        </w:numPr>
        <w:spacing w:line="500" w:lineRule="exact"/>
        <w:ind w:leftChars="0" w:left="709" w:hanging="709"/>
        <w:rPr>
          <w:rFonts w:ascii="Times New Roman" w:eastAsia="標楷體" w:hAnsi="Times New Roman" w:cs="Times New Roman" w:hint="eastAsia"/>
          <w:sz w:val="28"/>
          <w:szCs w:val="28"/>
        </w:rPr>
      </w:pPr>
      <w:r w:rsidRPr="00513F06">
        <w:rPr>
          <w:rFonts w:ascii="Times New Roman" w:eastAsia="標楷體" w:hAnsi="Times New Roman" w:cs="Times New Roman" w:hint="eastAsia"/>
          <w:sz w:val="28"/>
          <w:szCs w:val="28"/>
        </w:rPr>
        <w:t>出席人員：</w:t>
      </w:r>
      <w:r w:rsidR="00513F06" w:rsidRPr="00513F06">
        <w:rPr>
          <w:rFonts w:ascii="Times New Roman" w:eastAsia="標楷體" w:hAnsi="Times New Roman" w:cs="Times New Roman" w:hint="eastAsia"/>
          <w:sz w:val="28"/>
          <w:szCs w:val="28"/>
        </w:rPr>
        <w:t>本年度受督導考核之</w:t>
      </w:r>
      <w:r w:rsidR="001A6810" w:rsidRPr="00513F06">
        <w:rPr>
          <w:rFonts w:ascii="Times New Roman" w:eastAsia="標楷體" w:hAnsi="Times New Roman" w:cs="Times New Roman" w:hint="eastAsia"/>
          <w:sz w:val="28"/>
          <w:szCs w:val="28"/>
        </w:rPr>
        <w:t>產後護理機構代表</w:t>
      </w:r>
    </w:p>
    <w:p w:rsidR="008A1F5F" w:rsidRPr="00513F06" w:rsidRDefault="008A1F5F" w:rsidP="00310C37">
      <w:pPr>
        <w:pStyle w:val="a3"/>
        <w:numPr>
          <w:ilvl w:val="0"/>
          <w:numId w:val="4"/>
        </w:numPr>
        <w:spacing w:line="500" w:lineRule="exact"/>
        <w:ind w:leftChars="0" w:left="709" w:hanging="709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報名方式：</w:t>
      </w:r>
      <w:r w:rsidR="00310C37">
        <w:rPr>
          <w:rFonts w:ascii="Times New Roman" w:eastAsia="標楷體" w:hAnsi="Times New Roman" w:cs="Times New Roman" w:hint="eastAsia"/>
          <w:sz w:val="28"/>
          <w:szCs w:val="28"/>
        </w:rPr>
        <w:t>一律</w:t>
      </w:r>
      <w:proofErr w:type="gramStart"/>
      <w:r w:rsidR="00310C37">
        <w:rPr>
          <w:rFonts w:ascii="Times New Roman" w:eastAsia="標楷體" w:hAnsi="Times New Roman" w:cs="Times New Roman" w:hint="eastAsia"/>
          <w:sz w:val="28"/>
          <w:szCs w:val="28"/>
        </w:rPr>
        <w:t>採線上</w:t>
      </w:r>
      <w:proofErr w:type="gramEnd"/>
      <w:r w:rsidR="00310C37">
        <w:rPr>
          <w:rFonts w:ascii="Times New Roman" w:eastAsia="標楷體" w:hAnsi="Times New Roman" w:cs="Times New Roman" w:hint="eastAsia"/>
          <w:sz w:val="28"/>
          <w:szCs w:val="28"/>
        </w:rPr>
        <w:t>報名方式，報名網址：</w:t>
      </w:r>
    </w:p>
    <w:p w:rsidR="00513F06" w:rsidRPr="00513F06" w:rsidRDefault="00513F06" w:rsidP="00310C37">
      <w:pPr>
        <w:pStyle w:val="a3"/>
        <w:numPr>
          <w:ilvl w:val="0"/>
          <w:numId w:val="4"/>
        </w:numPr>
        <w:spacing w:afterLines="50" w:line="500" w:lineRule="exact"/>
        <w:ind w:leftChars="0" w:left="709" w:hanging="709"/>
        <w:rPr>
          <w:rFonts w:ascii="Times New Roman" w:eastAsia="標楷體" w:hAnsi="Times New Roman" w:cs="Times New Roman" w:hint="eastAsia"/>
          <w:sz w:val="28"/>
          <w:szCs w:val="28"/>
        </w:rPr>
      </w:pPr>
      <w:r w:rsidRPr="00513F06">
        <w:rPr>
          <w:rFonts w:ascii="Times New Roman" w:eastAsia="標楷體" w:hAnsi="Times New Roman" w:cs="Times New Roman" w:hint="eastAsia"/>
          <w:sz w:val="28"/>
          <w:szCs w:val="28"/>
        </w:rPr>
        <w:t>期程：</w:t>
      </w:r>
    </w:p>
    <w:tbl>
      <w:tblPr>
        <w:tblStyle w:val="-4"/>
        <w:tblW w:w="0" w:type="auto"/>
        <w:tblLook w:val="04A0"/>
      </w:tblPr>
      <w:tblGrid>
        <w:gridCol w:w="1936"/>
        <w:gridCol w:w="4051"/>
        <w:gridCol w:w="2817"/>
      </w:tblGrid>
      <w:tr w:rsidR="005C4FE2" w:rsidRPr="005C4FE2" w:rsidTr="00310C37">
        <w:trPr>
          <w:cnfStyle w:val="100000000000"/>
          <w:trHeight w:val="639"/>
        </w:trPr>
        <w:tc>
          <w:tcPr>
            <w:cnfStyle w:val="001000000000"/>
            <w:tcW w:w="1936" w:type="dxa"/>
          </w:tcPr>
          <w:p w:rsidR="00513F06" w:rsidRPr="005C4FE2" w:rsidRDefault="00513F06" w:rsidP="00513F06">
            <w:pPr>
              <w:pStyle w:val="a3"/>
              <w:spacing w:line="500" w:lineRule="exact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C4FE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時間</w:t>
            </w:r>
          </w:p>
        </w:tc>
        <w:tc>
          <w:tcPr>
            <w:tcW w:w="4051" w:type="dxa"/>
          </w:tcPr>
          <w:p w:rsidR="00513F06" w:rsidRPr="005C4FE2" w:rsidRDefault="00513F06" w:rsidP="00513F06">
            <w:pPr>
              <w:pStyle w:val="a3"/>
              <w:spacing w:line="500" w:lineRule="exact"/>
              <w:ind w:leftChars="0" w:left="0"/>
              <w:cnfStyle w:val="10000000000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C4FE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內容</w:t>
            </w:r>
          </w:p>
        </w:tc>
        <w:tc>
          <w:tcPr>
            <w:tcW w:w="2817" w:type="dxa"/>
          </w:tcPr>
          <w:p w:rsidR="00513F06" w:rsidRPr="005C4FE2" w:rsidRDefault="00513F06" w:rsidP="00513F06">
            <w:pPr>
              <w:pStyle w:val="a3"/>
              <w:spacing w:line="500" w:lineRule="exact"/>
              <w:ind w:leftChars="0" w:left="0"/>
              <w:cnfStyle w:val="10000000000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C4FE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主持人</w:t>
            </w:r>
            <w:r w:rsidRPr="005C4FE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/</w:t>
            </w:r>
            <w:r w:rsidRPr="005C4FE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主講者</w:t>
            </w:r>
          </w:p>
        </w:tc>
      </w:tr>
      <w:tr w:rsidR="005C4FE2" w:rsidRPr="005C4FE2" w:rsidTr="00310C37">
        <w:trPr>
          <w:cnfStyle w:val="000000100000"/>
          <w:trHeight w:val="720"/>
        </w:trPr>
        <w:tc>
          <w:tcPr>
            <w:cnfStyle w:val="001000000000"/>
            <w:tcW w:w="1936" w:type="dxa"/>
          </w:tcPr>
          <w:p w:rsidR="00513F06" w:rsidRPr="005C4FE2" w:rsidRDefault="00513F06" w:rsidP="00513F06">
            <w:pPr>
              <w:pStyle w:val="a3"/>
              <w:spacing w:line="500" w:lineRule="exact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C4FE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13</w:t>
            </w:r>
            <w:r w:rsidRPr="005C4FE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 w:rsidRPr="005C4FE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00~13</w:t>
            </w:r>
            <w:r w:rsidRPr="005C4FE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 w:rsidRPr="005C4FE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20</w:t>
            </w:r>
          </w:p>
        </w:tc>
        <w:tc>
          <w:tcPr>
            <w:tcW w:w="4051" w:type="dxa"/>
            <w:vAlign w:val="center"/>
          </w:tcPr>
          <w:p w:rsidR="00513F06" w:rsidRPr="005C4FE2" w:rsidRDefault="00513F06" w:rsidP="008A1F5F">
            <w:pPr>
              <w:pStyle w:val="a3"/>
              <w:spacing w:line="500" w:lineRule="exact"/>
              <w:ind w:leftChars="0" w:left="0"/>
              <w:jc w:val="both"/>
              <w:cnfStyle w:val="00000010000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C4FE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報到</w:t>
            </w:r>
          </w:p>
        </w:tc>
        <w:tc>
          <w:tcPr>
            <w:tcW w:w="2817" w:type="dxa"/>
            <w:vAlign w:val="center"/>
          </w:tcPr>
          <w:p w:rsidR="00513F06" w:rsidRPr="005C4FE2" w:rsidRDefault="00513F06" w:rsidP="008A1F5F">
            <w:pPr>
              <w:pStyle w:val="a3"/>
              <w:spacing w:line="360" w:lineRule="exact"/>
              <w:ind w:leftChars="0" w:left="0"/>
              <w:jc w:val="both"/>
              <w:cnfStyle w:val="00000010000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C4FE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五樓階梯教室</w:t>
            </w:r>
          </w:p>
        </w:tc>
      </w:tr>
      <w:tr w:rsidR="005C4FE2" w:rsidRPr="005C4FE2" w:rsidTr="00310C37">
        <w:trPr>
          <w:cnfStyle w:val="000000010000"/>
          <w:trHeight w:val="720"/>
        </w:trPr>
        <w:tc>
          <w:tcPr>
            <w:cnfStyle w:val="001000000000"/>
            <w:tcW w:w="1936" w:type="dxa"/>
          </w:tcPr>
          <w:p w:rsidR="00513F06" w:rsidRPr="005C4FE2" w:rsidRDefault="00513F06" w:rsidP="00513F06">
            <w:pPr>
              <w:pStyle w:val="a3"/>
              <w:spacing w:line="500" w:lineRule="exact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C4FE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13</w:t>
            </w:r>
            <w:r w:rsidRPr="005C4FE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 w:rsidRPr="005C4FE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20~13</w:t>
            </w:r>
            <w:r w:rsidRPr="005C4FE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 w:rsidRPr="005C4FE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30</w:t>
            </w:r>
          </w:p>
        </w:tc>
        <w:tc>
          <w:tcPr>
            <w:tcW w:w="4051" w:type="dxa"/>
            <w:vAlign w:val="center"/>
          </w:tcPr>
          <w:p w:rsidR="00513F06" w:rsidRPr="005C4FE2" w:rsidRDefault="00513F06" w:rsidP="008A1F5F">
            <w:pPr>
              <w:pStyle w:val="a3"/>
              <w:spacing w:line="500" w:lineRule="exact"/>
              <w:ind w:leftChars="0" w:left="0"/>
              <w:jc w:val="both"/>
              <w:cnfStyle w:val="00000001000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C4FE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主席致詞</w:t>
            </w:r>
          </w:p>
        </w:tc>
        <w:tc>
          <w:tcPr>
            <w:tcW w:w="2817" w:type="dxa"/>
            <w:vAlign w:val="center"/>
          </w:tcPr>
          <w:p w:rsidR="00513F06" w:rsidRPr="005C4FE2" w:rsidRDefault="00513F06" w:rsidP="008A1F5F">
            <w:pPr>
              <w:pStyle w:val="a3"/>
              <w:spacing w:line="360" w:lineRule="exact"/>
              <w:ind w:leftChars="0" w:left="0"/>
              <w:jc w:val="both"/>
              <w:cnfStyle w:val="00000001000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C4FE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陳怡局長</w:t>
            </w:r>
          </w:p>
        </w:tc>
      </w:tr>
      <w:tr w:rsidR="005C4FE2" w:rsidRPr="005C4FE2" w:rsidTr="00310C37">
        <w:trPr>
          <w:cnfStyle w:val="000000100000"/>
          <w:trHeight w:val="720"/>
        </w:trPr>
        <w:tc>
          <w:tcPr>
            <w:cnfStyle w:val="001000000000"/>
            <w:tcW w:w="1936" w:type="dxa"/>
          </w:tcPr>
          <w:p w:rsidR="00513F06" w:rsidRPr="005C4FE2" w:rsidRDefault="00513F06" w:rsidP="005C4FE2">
            <w:pPr>
              <w:pStyle w:val="a3"/>
              <w:spacing w:line="500" w:lineRule="exact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C4FE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13</w:t>
            </w:r>
            <w:r w:rsidRPr="005C4FE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 w:rsidRPr="005C4FE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30~13</w:t>
            </w:r>
            <w:r w:rsidRPr="005C4FE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 w:rsidR="005C4FE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45</w:t>
            </w:r>
          </w:p>
        </w:tc>
        <w:tc>
          <w:tcPr>
            <w:tcW w:w="4051" w:type="dxa"/>
            <w:vAlign w:val="center"/>
          </w:tcPr>
          <w:p w:rsidR="00513F06" w:rsidRPr="005C4FE2" w:rsidRDefault="00513F06" w:rsidP="008A1F5F">
            <w:pPr>
              <w:pStyle w:val="a3"/>
              <w:spacing w:line="500" w:lineRule="exact"/>
              <w:ind w:leftChars="0" w:left="0"/>
              <w:jc w:val="both"/>
              <w:cnfStyle w:val="00000010000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C4FE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廚房衛生管理指標</w:t>
            </w:r>
            <w:r w:rsidR="005C4FE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說明</w:t>
            </w:r>
            <w:r w:rsidR="00310C37" w:rsidRPr="00310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－</w:t>
            </w:r>
            <w:r w:rsidRPr="005C4FE2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(</w:t>
            </w:r>
            <w:r w:rsidRPr="005C4FE2">
              <w:rPr>
                <w:rFonts w:ascii="Times New Roman" w:eastAsia="標楷體" w:hAnsi="Times New Roman" w:cs="Times New Roman" w:hint="eastAsia"/>
                <w:b/>
                <w:i/>
                <w:sz w:val="26"/>
                <w:szCs w:val="26"/>
                <w:u w:val="single"/>
              </w:rPr>
              <w:t>B3.2</w:t>
            </w:r>
            <w:r w:rsidRPr="005C4FE2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)</w:t>
            </w:r>
          </w:p>
        </w:tc>
        <w:tc>
          <w:tcPr>
            <w:tcW w:w="2817" w:type="dxa"/>
            <w:vAlign w:val="center"/>
          </w:tcPr>
          <w:p w:rsidR="00513F06" w:rsidRPr="005C4FE2" w:rsidRDefault="00513F06" w:rsidP="008A1F5F">
            <w:pPr>
              <w:pStyle w:val="a3"/>
              <w:spacing w:line="360" w:lineRule="exact"/>
              <w:ind w:leftChars="0" w:left="0"/>
              <w:jc w:val="both"/>
              <w:cnfStyle w:val="00000010000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C4FE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本局食品藥物管理科代表</w:t>
            </w:r>
          </w:p>
        </w:tc>
      </w:tr>
      <w:tr w:rsidR="005C4FE2" w:rsidRPr="005C4FE2" w:rsidTr="00310C37">
        <w:trPr>
          <w:cnfStyle w:val="000000010000"/>
        </w:trPr>
        <w:tc>
          <w:tcPr>
            <w:cnfStyle w:val="001000000000"/>
            <w:tcW w:w="1936" w:type="dxa"/>
          </w:tcPr>
          <w:p w:rsidR="00513F06" w:rsidRPr="005C4FE2" w:rsidRDefault="00513F06" w:rsidP="005C4FE2">
            <w:pPr>
              <w:pStyle w:val="a3"/>
              <w:spacing w:line="500" w:lineRule="exact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C4FE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13</w:t>
            </w:r>
            <w:r w:rsidRPr="005C4FE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 w:rsidR="005C4FE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45</w:t>
            </w:r>
            <w:r w:rsidRPr="005C4FE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~14</w:t>
            </w:r>
            <w:r w:rsidRPr="005C4FE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 w:rsidRPr="005C4FE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30</w:t>
            </w:r>
          </w:p>
        </w:tc>
        <w:tc>
          <w:tcPr>
            <w:tcW w:w="4051" w:type="dxa"/>
          </w:tcPr>
          <w:p w:rsidR="00513F06" w:rsidRPr="00310C37" w:rsidRDefault="005C4FE2" w:rsidP="00310C37">
            <w:pPr>
              <w:pStyle w:val="a3"/>
              <w:numPr>
                <w:ilvl w:val="0"/>
                <w:numId w:val="3"/>
              </w:numPr>
              <w:spacing w:line="360" w:lineRule="exact"/>
              <w:ind w:leftChars="0" w:left="298" w:hanging="298"/>
              <w:cnfStyle w:val="000000010000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310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消防</w:t>
            </w:r>
            <w:r w:rsidR="00513F06" w:rsidRPr="00310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安全管理指標</w:t>
            </w:r>
            <w:r w:rsidRPr="00310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說明</w:t>
            </w:r>
            <w:r w:rsidR="00310C37" w:rsidRPr="00310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－</w:t>
            </w:r>
            <w:r w:rsidR="00513F06" w:rsidRPr="00310C37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513F06" w:rsidRPr="00310C37">
              <w:rPr>
                <w:rFonts w:ascii="Times New Roman" w:eastAsia="標楷體" w:hAnsi="Times New Roman" w:cs="Times New Roman" w:hint="eastAsia"/>
                <w:b/>
                <w:szCs w:val="24"/>
              </w:rPr>
              <w:t>消防</w:t>
            </w:r>
            <w:r w:rsidR="00513F06" w:rsidRPr="00310C37">
              <w:rPr>
                <w:rFonts w:ascii="Times New Roman" w:eastAsia="標楷體" w:hAnsi="Times New Roman" w:cs="Times New Roman" w:hint="eastAsia"/>
                <w:b/>
                <w:szCs w:val="24"/>
              </w:rPr>
              <w:t>1~</w:t>
            </w:r>
            <w:r w:rsidR="00513F06" w:rsidRPr="00310C37">
              <w:rPr>
                <w:rFonts w:ascii="Times New Roman" w:eastAsia="標楷體" w:hAnsi="Times New Roman" w:cs="Times New Roman" w:hint="eastAsia"/>
                <w:b/>
                <w:szCs w:val="24"/>
              </w:rPr>
              <w:t>消防</w:t>
            </w:r>
            <w:r w:rsidR="00513F06" w:rsidRPr="00310C37">
              <w:rPr>
                <w:rFonts w:ascii="Times New Roman" w:eastAsia="標楷體" w:hAnsi="Times New Roman" w:cs="Times New Roman" w:hint="eastAsia"/>
                <w:b/>
                <w:szCs w:val="24"/>
              </w:rPr>
              <w:t>3)</w:t>
            </w:r>
          </w:p>
          <w:p w:rsidR="00513F06" w:rsidRPr="00310C37" w:rsidRDefault="00513F06" w:rsidP="00310C37">
            <w:pPr>
              <w:pStyle w:val="a3"/>
              <w:numPr>
                <w:ilvl w:val="0"/>
                <w:numId w:val="3"/>
              </w:numPr>
              <w:spacing w:line="360" w:lineRule="exact"/>
              <w:ind w:leftChars="0" w:left="298" w:hanging="298"/>
              <w:cnfStyle w:val="000000010000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 w:rsidRPr="00310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建築安全</w:t>
            </w:r>
            <w:r w:rsidR="005C4FE2" w:rsidRPr="00310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管理指標說明</w:t>
            </w:r>
            <w:r w:rsidR="00310C37" w:rsidRPr="00310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－</w:t>
            </w:r>
            <w:r w:rsidRPr="00310C37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Pr="00310C37">
              <w:rPr>
                <w:rFonts w:ascii="Times New Roman" w:eastAsia="標楷體" w:hAnsi="Times New Roman" w:cs="Times New Roman" w:hint="eastAsia"/>
                <w:b/>
                <w:szCs w:val="24"/>
              </w:rPr>
              <w:t>工務</w:t>
            </w:r>
            <w:r w:rsidRPr="00310C37">
              <w:rPr>
                <w:rFonts w:ascii="Times New Roman" w:eastAsia="標楷體" w:hAnsi="Times New Roman" w:cs="Times New Roman" w:hint="eastAsia"/>
                <w:b/>
                <w:szCs w:val="24"/>
              </w:rPr>
              <w:t>1~</w:t>
            </w:r>
            <w:r w:rsidRPr="00310C37">
              <w:rPr>
                <w:rFonts w:ascii="Times New Roman" w:eastAsia="標楷體" w:hAnsi="Times New Roman" w:cs="Times New Roman" w:hint="eastAsia"/>
                <w:b/>
                <w:szCs w:val="24"/>
              </w:rPr>
              <w:t>工務</w:t>
            </w:r>
            <w:r w:rsidRPr="00310C37">
              <w:rPr>
                <w:rFonts w:ascii="Times New Roman" w:eastAsia="標楷體" w:hAnsi="Times New Roman" w:cs="Times New Roman" w:hint="eastAsia"/>
                <w:b/>
                <w:szCs w:val="24"/>
              </w:rPr>
              <w:t>3)</w:t>
            </w:r>
          </w:p>
          <w:p w:rsidR="00513F06" w:rsidRPr="005C4FE2" w:rsidRDefault="00513F06" w:rsidP="005C4FE2">
            <w:pPr>
              <w:pStyle w:val="a3"/>
              <w:numPr>
                <w:ilvl w:val="0"/>
                <w:numId w:val="3"/>
              </w:numPr>
              <w:spacing w:line="360" w:lineRule="exact"/>
              <w:ind w:leftChars="0" w:left="298" w:hanging="298"/>
              <w:jc w:val="both"/>
              <w:cnfStyle w:val="00000001000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C4FE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事業廢棄物及飲用水管理指標</w:t>
            </w:r>
            <w:r w:rsidR="005C4FE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說明</w:t>
            </w:r>
            <w:r w:rsidR="00310C37" w:rsidRPr="00310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－</w:t>
            </w:r>
            <w:r w:rsidRPr="008A1F5F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proofErr w:type="gramStart"/>
            <w:r w:rsidRPr="008A1F5F">
              <w:rPr>
                <w:rFonts w:ascii="Times New Roman" w:eastAsia="標楷體" w:hAnsi="Times New Roman" w:cs="Times New Roman" w:hint="eastAsia"/>
                <w:b/>
                <w:szCs w:val="24"/>
              </w:rPr>
              <w:t>環廢</w:t>
            </w:r>
            <w:proofErr w:type="gramEnd"/>
            <w:r w:rsidRPr="008A1F5F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="005C4FE2" w:rsidRPr="008A1F5F">
              <w:rPr>
                <w:rFonts w:ascii="Times New Roman" w:eastAsia="標楷體" w:hAnsi="Times New Roman" w:cs="Times New Roman" w:hint="eastAsia"/>
                <w:b/>
                <w:szCs w:val="24"/>
              </w:rPr>
              <w:t>、</w:t>
            </w:r>
            <w:proofErr w:type="gramStart"/>
            <w:r w:rsidRPr="008A1F5F">
              <w:rPr>
                <w:rFonts w:ascii="Times New Roman" w:eastAsia="標楷體" w:hAnsi="Times New Roman" w:cs="Times New Roman" w:hint="eastAsia"/>
                <w:b/>
                <w:szCs w:val="24"/>
              </w:rPr>
              <w:t>環水</w:t>
            </w:r>
            <w:proofErr w:type="gramEnd"/>
            <w:r w:rsidRPr="008A1F5F">
              <w:rPr>
                <w:rFonts w:ascii="Times New Roman" w:eastAsia="標楷體" w:hAnsi="Times New Roman" w:cs="Times New Roman" w:hint="eastAsia"/>
                <w:b/>
                <w:szCs w:val="24"/>
              </w:rPr>
              <w:t>1)</w:t>
            </w:r>
          </w:p>
        </w:tc>
        <w:tc>
          <w:tcPr>
            <w:tcW w:w="2817" w:type="dxa"/>
          </w:tcPr>
          <w:p w:rsidR="00513F06" w:rsidRDefault="005C4FE2" w:rsidP="005C4FE2">
            <w:pPr>
              <w:pStyle w:val="a3"/>
              <w:spacing w:line="360" w:lineRule="exact"/>
              <w:ind w:leftChars="0" w:left="0"/>
              <w:cnfStyle w:val="000000010000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臺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南市政府消防局</w:t>
            </w:r>
            <w:r w:rsidRPr="005C4FE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代表</w:t>
            </w:r>
          </w:p>
          <w:p w:rsidR="005C4FE2" w:rsidRDefault="005C4FE2" w:rsidP="005C4FE2">
            <w:pPr>
              <w:pStyle w:val="a3"/>
              <w:spacing w:line="360" w:lineRule="exact"/>
              <w:ind w:leftChars="0" w:left="0"/>
              <w:cnfStyle w:val="000000010000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</w:p>
          <w:p w:rsidR="005C4FE2" w:rsidRDefault="005C4FE2" w:rsidP="005C4FE2">
            <w:pPr>
              <w:pStyle w:val="a3"/>
              <w:spacing w:line="360" w:lineRule="exact"/>
              <w:ind w:leftChars="0" w:left="0"/>
              <w:cnfStyle w:val="000000010000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臺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南市政府工務局</w:t>
            </w:r>
            <w:r w:rsidRPr="005C4FE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代表</w:t>
            </w:r>
          </w:p>
          <w:p w:rsidR="005C4FE2" w:rsidRDefault="005C4FE2" w:rsidP="005C4FE2">
            <w:pPr>
              <w:pStyle w:val="a3"/>
              <w:spacing w:line="360" w:lineRule="exact"/>
              <w:ind w:leftChars="0" w:left="0"/>
              <w:cnfStyle w:val="000000010000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</w:p>
          <w:p w:rsidR="005C4FE2" w:rsidRPr="005C4FE2" w:rsidRDefault="005C4FE2" w:rsidP="005C4FE2">
            <w:pPr>
              <w:pStyle w:val="a3"/>
              <w:spacing w:line="360" w:lineRule="exact"/>
              <w:ind w:leftChars="0" w:left="0"/>
              <w:cnfStyle w:val="00000001000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臺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南市政府環境保護局</w:t>
            </w:r>
            <w:r w:rsidRPr="005C4FE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代表</w:t>
            </w:r>
          </w:p>
        </w:tc>
      </w:tr>
      <w:tr w:rsidR="008A1F5F" w:rsidRPr="005C4FE2" w:rsidTr="00310C37">
        <w:trPr>
          <w:cnfStyle w:val="000000100000"/>
          <w:trHeight w:val="720"/>
        </w:trPr>
        <w:tc>
          <w:tcPr>
            <w:cnfStyle w:val="001000000000"/>
            <w:tcW w:w="1936" w:type="dxa"/>
          </w:tcPr>
          <w:p w:rsidR="00513F06" w:rsidRPr="005C4FE2" w:rsidRDefault="005C4FE2" w:rsidP="005C4FE2">
            <w:pPr>
              <w:pStyle w:val="a3"/>
              <w:spacing w:line="500" w:lineRule="exact"/>
              <w:ind w:leftChars="0" w:left="0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14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30~16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20</w:t>
            </w:r>
          </w:p>
        </w:tc>
        <w:tc>
          <w:tcPr>
            <w:tcW w:w="4051" w:type="dxa"/>
            <w:vAlign w:val="center"/>
          </w:tcPr>
          <w:p w:rsidR="00513F06" w:rsidRPr="005C4FE2" w:rsidRDefault="005C4FE2" w:rsidP="008A1F5F">
            <w:pPr>
              <w:pStyle w:val="a3"/>
              <w:spacing w:line="360" w:lineRule="exact"/>
              <w:ind w:leftChars="0" w:left="0"/>
              <w:jc w:val="both"/>
              <w:cnfStyle w:val="00000010000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行政管理組及專業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照護組指標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說明</w:t>
            </w:r>
            <w:r w:rsidR="00310C37" w:rsidRPr="00310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－</w:t>
            </w:r>
            <w:r w:rsidR="008A1F5F" w:rsidRPr="008A1F5F">
              <w:rPr>
                <w:rFonts w:ascii="Times New Roman" w:eastAsia="標楷體" w:hAnsi="Times New Roman" w:cs="Times New Roman" w:hint="eastAsia"/>
                <w:b/>
                <w:szCs w:val="24"/>
              </w:rPr>
              <w:t>(A</w:t>
            </w:r>
            <w:r w:rsidR="008A1F5F" w:rsidRPr="008A1F5F">
              <w:rPr>
                <w:rFonts w:ascii="Times New Roman" w:eastAsia="標楷體" w:hAnsi="Times New Roman" w:cs="Times New Roman" w:hint="eastAsia"/>
                <w:b/>
                <w:szCs w:val="24"/>
              </w:rPr>
              <w:t>大項、</w:t>
            </w:r>
            <w:r w:rsidR="008A1F5F" w:rsidRPr="008A1F5F">
              <w:rPr>
                <w:rFonts w:ascii="Times New Roman" w:eastAsia="標楷體" w:hAnsi="Times New Roman" w:cs="Times New Roman" w:hint="eastAsia"/>
                <w:b/>
                <w:szCs w:val="24"/>
              </w:rPr>
              <w:t>B</w:t>
            </w:r>
            <w:r w:rsidR="008A1F5F" w:rsidRPr="008A1F5F">
              <w:rPr>
                <w:rFonts w:ascii="Times New Roman" w:eastAsia="標楷體" w:hAnsi="Times New Roman" w:cs="Times New Roman" w:hint="eastAsia"/>
                <w:b/>
                <w:szCs w:val="24"/>
              </w:rPr>
              <w:t>大項及</w:t>
            </w:r>
            <w:r w:rsidR="008A1F5F" w:rsidRPr="008A1F5F">
              <w:rPr>
                <w:rFonts w:ascii="Times New Roman" w:eastAsia="標楷體" w:hAnsi="Times New Roman" w:cs="Times New Roman" w:hint="eastAsia"/>
                <w:b/>
                <w:szCs w:val="24"/>
              </w:rPr>
              <w:t>D</w:t>
            </w:r>
            <w:r w:rsidR="008A1F5F" w:rsidRPr="008A1F5F">
              <w:rPr>
                <w:rFonts w:ascii="Times New Roman" w:eastAsia="標楷體" w:hAnsi="Times New Roman" w:cs="Times New Roman" w:hint="eastAsia"/>
                <w:b/>
                <w:szCs w:val="24"/>
              </w:rPr>
              <w:t>大項</w:t>
            </w:r>
            <w:r w:rsidR="008A1F5F" w:rsidRPr="008A1F5F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</w:tc>
        <w:tc>
          <w:tcPr>
            <w:tcW w:w="2817" w:type="dxa"/>
            <w:vAlign w:val="center"/>
          </w:tcPr>
          <w:p w:rsidR="00513F06" w:rsidRPr="005C4FE2" w:rsidRDefault="005C4FE2" w:rsidP="008A1F5F">
            <w:pPr>
              <w:pStyle w:val="a3"/>
              <w:spacing w:line="500" w:lineRule="exact"/>
              <w:ind w:leftChars="0" w:left="0"/>
              <w:jc w:val="both"/>
              <w:cnfStyle w:val="00000010000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賴美玲講師</w:t>
            </w:r>
          </w:p>
        </w:tc>
      </w:tr>
      <w:tr w:rsidR="008A1F5F" w:rsidRPr="005C4FE2" w:rsidTr="00310C37">
        <w:trPr>
          <w:cnfStyle w:val="000000010000"/>
          <w:trHeight w:val="720"/>
        </w:trPr>
        <w:tc>
          <w:tcPr>
            <w:cnfStyle w:val="001000000000"/>
            <w:tcW w:w="1936" w:type="dxa"/>
          </w:tcPr>
          <w:p w:rsidR="00513F06" w:rsidRPr="005C4FE2" w:rsidRDefault="005C4FE2" w:rsidP="00513F06">
            <w:pPr>
              <w:pStyle w:val="a3"/>
              <w:spacing w:line="500" w:lineRule="exact"/>
              <w:ind w:leftChars="0" w:left="0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16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10~17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</w:t>
            </w:r>
          </w:p>
        </w:tc>
        <w:tc>
          <w:tcPr>
            <w:tcW w:w="4051" w:type="dxa"/>
            <w:vAlign w:val="center"/>
          </w:tcPr>
          <w:p w:rsidR="00513F06" w:rsidRPr="005C4FE2" w:rsidRDefault="005C4FE2" w:rsidP="008A1F5F">
            <w:pPr>
              <w:pStyle w:val="a3"/>
              <w:spacing w:line="500" w:lineRule="exact"/>
              <w:ind w:leftChars="0" w:left="0"/>
              <w:jc w:val="both"/>
              <w:cnfStyle w:val="00000001000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環境組指標說明</w:t>
            </w:r>
            <w:r w:rsidR="00310C37" w:rsidRPr="00310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－</w:t>
            </w:r>
            <w:r w:rsidR="008A1F5F" w:rsidRPr="008A1F5F">
              <w:rPr>
                <w:rFonts w:ascii="Times New Roman" w:eastAsia="標楷體" w:hAnsi="Times New Roman" w:cs="Times New Roman" w:hint="eastAsia"/>
                <w:b/>
                <w:szCs w:val="24"/>
              </w:rPr>
              <w:t>(C</w:t>
            </w:r>
            <w:r w:rsidR="008A1F5F" w:rsidRPr="008A1F5F">
              <w:rPr>
                <w:rFonts w:ascii="Times New Roman" w:eastAsia="標楷體" w:hAnsi="Times New Roman" w:cs="Times New Roman" w:hint="eastAsia"/>
                <w:b/>
                <w:szCs w:val="24"/>
              </w:rPr>
              <w:t>大項</w:t>
            </w:r>
            <w:r w:rsidR="008A1F5F" w:rsidRPr="008A1F5F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</w:tc>
        <w:tc>
          <w:tcPr>
            <w:tcW w:w="2817" w:type="dxa"/>
            <w:vAlign w:val="center"/>
          </w:tcPr>
          <w:p w:rsidR="00513F06" w:rsidRPr="005C4FE2" w:rsidRDefault="005C4FE2" w:rsidP="008A1F5F">
            <w:pPr>
              <w:pStyle w:val="a3"/>
              <w:spacing w:line="500" w:lineRule="exact"/>
              <w:ind w:leftChars="0" w:left="0"/>
              <w:jc w:val="both"/>
              <w:cnfStyle w:val="00000001000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陳英正講師</w:t>
            </w:r>
          </w:p>
        </w:tc>
      </w:tr>
      <w:tr w:rsidR="008A1F5F" w:rsidRPr="005C4FE2" w:rsidTr="008A1F5F">
        <w:trPr>
          <w:cnfStyle w:val="000000100000"/>
          <w:trHeight w:val="720"/>
        </w:trPr>
        <w:tc>
          <w:tcPr>
            <w:cnfStyle w:val="001000000000"/>
            <w:tcW w:w="1936" w:type="dxa"/>
          </w:tcPr>
          <w:p w:rsidR="008A1F5F" w:rsidRDefault="008A1F5F" w:rsidP="00513F06">
            <w:pPr>
              <w:pStyle w:val="a3"/>
              <w:spacing w:line="500" w:lineRule="exact"/>
              <w:ind w:leftChars="0" w:left="0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17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10~17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30</w:t>
            </w:r>
          </w:p>
        </w:tc>
        <w:tc>
          <w:tcPr>
            <w:tcW w:w="6868" w:type="dxa"/>
            <w:gridSpan w:val="2"/>
            <w:vAlign w:val="center"/>
          </w:tcPr>
          <w:p w:rsidR="008A1F5F" w:rsidRDefault="008A1F5F" w:rsidP="008A1F5F">
            <w:pPr>
              <w:pStyle w:val="a3"/>
              <w:spacing w:line="500" w:lineRule="exact"/>
              <w:ind w:leftChars="0" w:left="0"/>
              <w:jc w:val="center"/>
              <w:cnfStyle w:val="000000100000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綜合討論</w:t>
            </w:r>
          </w:p>
        </w:tc>
      </w:tr>
      <w:tr w:rsidR="008A1F5F" w:rsidRPr="005C4FE2" w:rsidTr="008A1F5F">
        <w:trPr>
          <w:cnfStyle w:val="000000010000"/>
          <w:trHeight w:val="720"/>
        </w:trPr>
        <w:tc>
          <w:tcPr>
            <w:cnfStyle w:val="001000000000"/>
            <w:tcW w:w="1936" w:type="dxa"/>
          </w:tcPr>
          <w:p w:rsidR="008A1F5F" w:rsidRDefault="008A1F5F" w:rsidP="00513F06">
            <w:pPr>
              <w:pStyle w:val="a3"/>
              <w:spacing w:line="500" w:lineRule="exact"/>
              <w:ind w:leftChars="0" w:left="0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17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30~</w:t>
            </w:r>
          </w:p>
        </w:tc>
        <w:tc>
          <w:tcPr>
            <w:tcW w:w="6868" w:type="dxa"/>
            <w:gridSpan w:val="2"/>
            <w:vAlign w:val="center"/>
          </w:tcPr>
          <w:p w:rsidR="008A1F5F" w:rsidRDefault="008A1F5F" w:rsidP="008A1F5F">
            <w:pPr>
              <w:pStyle w:val="a3"/>
              <w:spacing w:line="500" w:lineRule="exact"/>
              <w:ind w:leftChars="0" w:left="0"/>
              <w:jc w:val="center"/>
              <w:cnfStyle w:val="000000010000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賦歸</w:t>
            </w:r>
          </w:p>
        </w:tc>
      </w:tr>
    </w:tbl>
    <w:p w:rsidR="00F06FD0" w:rsidRDefault="00F06FD0" w:rsidP="00F06FD0">
      <w:pPr>
        <w:spacing w:line="500" w:lineRule="exact"/>
        <w:rPr>
          <w:rFonts w:ascii="Times New Roman" w:eastAsia="標楷體" w:hAnsi="Times New Roman" w:cs="Times New Roman" w:hint="eastAsia"/>
          <w:sz w:val="32"/>
          <w:szCs w:val="32"/>
        </w:rPr>
      </w:pPr>
    </w:p>
    <w:p w:rsidR="00F06FD0" w:rsidRDefault="00F06FD0" w:rsidP="00F06FD0">
      <w:pPr>
        <w:spacing w:line="500" w:lineRule="exact"/>
        <w:rPr>
          <w:rFonts w:ascii="Times New Roman" w:eastAsia="標楷體" w:hAnsi="Times New Roman" w:cs="Times New Roman" w:hint="eastAsia"/>
          <w:sz w:val="32"/>
          <w:szCs w:val="32"/>
        </w:rPr>
      </w:pPr>
    </w:p>
    <w:p w:rsidR="00F06FD0" w:rsidRPr="00F06FD0" w:rsidRDefault="00F06FD0" w:rsidP="00F06FD0">
      <w:pPr>
        <w:spacing w:line="500" w:lineRule="exact"/>
        <w:rPr>
          <w:rFonts w:ascii="Times New Roman" w:eastAsia="標楷體" w:hAnsi="Times New Roman" w:cs="Times New Roman" w:hint="eastAsia"/>
          <w:sz w:val="32"/>
          <w:szCs w:val="32"/>
        </w:rPr>
      </w:pPr>
    </w:p>
    <w:p w:rsidR="00310C37" w:rsidRPr="00310C37" w:rsidRDefault="00310C37" w:rsidP="00310C37">
      <w:pPr>
        <w:pStyle w:val="a3"/>
        <w:numPr>
          <w:ilvl w:val="0"/>
          <w:numId w:val="4"/>
        </w:numPr>
        <w:spacing w:line="500" w:lineRule="exact"/>
        <w:ind w:leftChars="0" w:left="709" w:hanging="709"/>
        <w:rPr>
          <w:rFonts w:ascii="Times New Roman" w:eastAsia="標楷體" w:hAnsi="Times New Roman" w:cs="Times New Roman" w:hint="eastAsia"/>
          <w:sz w:val="32"/>
          <w:szCs w:val="32"/>
        </w:rPr>
      </w:pPr>
      <w:r w:rsidRPr="00310C37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交通資訊：</w:t>
      </w:r>
      <w:r w:rsidRPr="00310C37">
        <w:rPr>
          <w:rFonts w:ascii="Arial" w:hAnsi="Arial" w:cs="Arial"/>
          <w:color w:val="008000"/>
          <w:sz w:val="28"/>
          <w:szCs w:val="28"/>
          <w:shd w:val="clear" w:color="auto" w:fill="FFFFFF"/>
        </w:rPr>
        <w:t>本局東興辦公室地址：</w:t>
      </w:r>
      <w:proofErr w:type="gramStart"/>
      <w:r w:rsidRPr="00310C37">
        <w:rPr>
          <w:rFonts w:ascii="Arial" w:hAnsi="Arial" w:cs="Arial"/>
          <w:color w:val="008000"/>
          <w:sz w:val="28"/>
          <w:szCs w:val="28"/>
          <w:shd w:val="clear" w:color="auto" w:fill="FFFFFF"/>
        </w:rPr>
        <w:t>臺</w:t>
      </w:r>
      <w:proofErr w:type="gramEnd"/>
      <w:r w:rsidRPr="00310C37">
        <w:rPr>
          <w:rFonts w:ascii="Arial" w:hAnsi="Arial" w:cs="Arial"/>
          <w:color w:val="008000"/>
          <w:sz w:val="28"/>
          <w:szCs w:val="28"/>
          <w:shd w:val="clear" w:color="auto" w:fill="FFFFFF"/>
        </w:rPr>
        <w:t>南市新營區東興路</w:t>
      </w:r>
      <w:r w:rsidRPr="00310C37">
        <w:rPr>
          <w:rFonts w:ascii="Arial" w:hAnsi="Arial" w:cs="Arial"/>
          <w:color w:val="008000"/>
          <w:sz w:val="28"/>
          <w:szCs w:val="28"/>
          <w:shd w:val="clear" w:color="auto" w:fill="FFFFFF"/>
        </w:rPr>
        <w:t>163</w:t>
      </w:r>
      <w:r w:rsidRPr="00310C37">
        <w:rPr>
          <w:rFonts w:ascii="Arial" w:hAnsi="Arial" w:cs="Arial"/>
          <w:color w:val="008000"/>
          <w:sz w:val="28"/>
          <w:szCs w:val="28"/>
          <w:shd w:val="clear" w:color="auto" w:fill="FFFFFF"/>
        </w:rPr>
        <w:t>號</w:t>
      </w:r>
      <w:r w:rsidRPr="00310C37">
        <w:rPr>
          <w:rFonts w:ascii="Arial" w:hAnsi="Arial" w:cs="Arial"/>
          <w:color w:val="008000"/>
          <w:sz w:val="28"/>
          <w:szCs w:val="28"/>
          <w:shd w:val="clear" w:color="auto" w:fill="FFFFFF"/>
        </w:rPr>
        <w:t> </w:t>
      </w:r>
    </w:p>
    <w:p w:rsidR="00513F06" w:rsidRPr="00875075" w:rsidRDefault="00087497" w:rsidP="00087497">
      <w:pPr>
        <w:spacing w:line="400" w:lineRule="exact"/>
        <w:ind w:leftChars="309" w:left="1984" w:rightChars="-60" w:right="-144" w:hangingChars="517" w:hanging="1242"/>
        <w:rPr>
          <w:rFonts w:ascii="Times New Roman" w:eastAsia="標楷體" w:hAnsi="Times New Roman" w:cs="Times New Roman" w:hint="eastAsia"/>
          <w:szCs w:val="24"/>
          <w:shd w:val="clear" w:color="auto" w:fill="FFFFFF"/>
        </w:rPr>
      </w:pPr>
      <w:r>
        <w:rPr>
          <w:rFonts w:ascii="標楷體" w:eastAsia="標楷體" w:hAnsi="標楷體" w:cs="Times New Roman" w:hint="eastAsia"/>
          <w:b/>
          <w:szCs w:val="24"/>
          <w:shd w:val="clear" w:color="auto" w:fill="FFFFFF"/>
        </w:rPr>
        <w:t>→</w:t>
      </w:r>
      <w:r w:rsidR="00F06FD0" w:rsidRPr="00875075">
        <w:rPr>
          <w:rFonts w:ascii="Times New Roman" w:eastAsia="標楷體" w:hAnsi="標楷體" w:cs="Times New Roman" w:hint="eastAsia"/>
          <w:b/>
          <w:szCs w:val="24"/>
          <w:shd w:val="clear" w:color="auto" w:fill="FFFFFF"/>
        </w:rPr>
        <w:t>搭程火車</w:t>
      </w:r>
      <w:r w:rsidR="00F06FD0" w:rsidRPr="00875075">
        <w:rPr>
          <w:rFonts w:ascii="Times New Roman" w:eastAsia="標楷體" w:hAnsi="標楷體" w:cs="Times New Roman" w:hint="eastAsia"/>
          <w:szCs w:val="24"/>
          <w:shd w:val="clear" w:color="auto" w:fill="FFFFFF"/>
        </w:rPr>
        <w:t>：</w:t>
      </w:r>
      <w:r w:rsidR="00275315" w:rsidRPr="00875075">
        <w:rPr>
          <w:rFonts w:ascii="Times New Roman" w:eastAsia="標楷體" w:hAnsi="標楷體" w:cs="Times New Roman" w:hint="eastAsia"/>
          <w:szCs w:val="24"/>
          <w:shd w:val="clear" w:color="auto" w:fill="FFFFFF"/>
        </w:rPr>
        <w:t>至</w:t>
      </w:r>
      <w:r w:rsidR="00F06FD0" w:rsidRPr="00875075">
        <w:rPr>
          <w:rFonts w:ascii="Times New Roman" w:eastAsia="標楷體" w:hAnsi="標楷體" w:cs="Times New Roman" w:hint="eastAsia"/>
          <w:szCs w:val="24"/>
          <w:shd w:val="clear" w:color="auto" w:fill="FFFFFF"/>
        </w:rPr>
        <w:t>新營</w:t>
      </w:r>
      <w:r w:rsidR="00F06FD0" w:rsidRPr="00875075">
        <w:rPr>
          <w:rFonts w:ascii="Times New Roman" w:eastAsia="標楷體" w:hAnsi="標楷體" w:cs="Times New Roman"/>
          <w:szCs w:val="24"/>
          <w:shd w:val="clear" w:color="auto" w:fill="FFFFFF"/>
        </w:rPr>
        <w:t>火車站</w:t>
      </w:r>
      <w:r w:rsidR="00310C37" w:rsidRPr="00875075">
        <w:rPr>
          <w:rFonts w:ascii="Times New Roman" w:eastAsia="標楷體" w:hAnsi="標楷體" w:cs="Times New Roman"/>
          <w:szCs w:val="24"/>
          <w:shd w:val="clear" w:color="auto" w:fill="FFFFFF"/>
        </w:rPr>
        <w:t>面對圓環</w:t>
      </w:r>
      <w:proofErr w:type="gramStart"/>
      <w:r w:rsidR="00275315" w:rsidRPr="00875075">
        <w:rPr>
          <w:rFonts w:ascii="Times New Roman" w:eastAsia="標楷體" w:hAnsi="Times New Roman" w:cs="Times New Roman"/>
          <w:szCs w:val="24"/>
          <w:shd w:val="clear" w:color="auto" w:fill="FFFFFF"/>
        </w:rPr>
        <w:t>—</w:t>
      </w:r>
      <w:proofErr w:type="gramEnd"/>
      <w:r w:rsidR="00310C37" w:rsidRPr="00875075">
        <w:rPr>
          <w:rFonts w:ascii="Times New Roman" w:eastAsia="標楷體" w:hAnsi="標楷體" w:cs="Times New Roman"/>
          <w:szCs w:val="24"/>
          <w:shd w:val="clear" w:color="auto" w:fill="FFFFFF"/>
        </w:rPr>
        <w:t>沿右邊走大同路</w:t>
      </w:r>
      <w:proofErr w:type="gramStart"/>
      <w:r w:rsidR="00275315" w:rsidRPr="00875075">
        <w:rPr>
          <w:rFonts w:ascii="Times New Roman" w:eastAsia="標楷體" w:hAnsi="Times New Roman" w:cs="Times New Roman"/>
          <w:szCs w:val="24"/>
          <w:shd w:val="clear" w:color="auto" w:fill="FFFFFF"/>
        </w:rPr>
        <w:t>—</w:t>
      </w:r>
      <w:proofErr w:type="gramEnd"/>
      <w:r w:rsidR="00310C37" w:rsidRPr="00875075">
        <w:rPr>
          <w:rFonts w:ascii="Times New Roman" w:eastAsia="標楷體" w:hAnsi="標楷體" w:cs="Times New Roman"/>
          <w:szCs w:val="24"/>
          <w:shd w:val="clear" w:color="auto" w:fill="FFFFFF"/>
        </w:rPr>
        <w:t>過民治路右轉接入東興路</w:t>
      </w:r>
      <w:proofErr w:type="gramStart"/>
      <w:r w:rsidR="00275315" w:rsidRPr="00875075">
        <w:rPr>
          <w:rFonts w:ascii="Times New Roman" w:eastAsia="標楷體" w:hAnsi="Times New Roman" w:cs="Times New Roman"/>
          <w:szCs w:val="24"/>
          <w:shd w:val="clear" w:color="auto" w:fill="FFFFFF"/>
        </w:rPr>
        <w:t>—</w:t>
      </w:r>
      <w:proofErr w:type="gramEnd"/>
      <w:r w:rsidR="00310C37" w:rsidRPr="00875075">
        <w:rPr>
          <w:rFonts w:ascii="Times New Roman" w:eastAsia="標楷體" w:hAnsi="標楷體" w:cs="Times New Roman"/>
          <w:szCs w:val="24"/>
          <w:shd w:val="clear" w:color="auto" w:fill="FFFFFF"/>
        </w:rPr>
        <w:t>沿著東興路走即可到衛生局，約</w:t>
      </w:r>
      <w:r w:rsidR="00310C37" w:rsidRPr="00875075">
        <w:rPr>
          <w:rFonts w:ascii="Times New Roman" w:eastAsia="標楷體" w:hAnsi="Times New Roman" w:cs="Times New Roman"/>
          <w:szCs w:val="24"/>
          <w:shd w:val="clear" w:color="auto" w:fill="FFFFFF"/>
        </w:rPr>
        <w:t>15-20</w:t>
      </w:r>
      <w:r w:rsidR="00310C37" w:rsidRPr="00875075">
        <w:rPr>
          <w:rFonts w:ascii="Times New Roman" w:eastAsia="標楷體" w:hAnsi="標楷體" w:cs="Times New Roman"/>
          <w:szCs w:val="24"/>
          <w:shd w:val="clear" w:color="auto" w:fill="FFFFFF"/>
        </w:rPr>
        <w:t>分鐘。</w:t>
      </w:r>
    </w:p>
    <w:p w:rsidR="00F06FD0" w:rsidRPr="00875075" w:rsidRDefault="00087497" w:rsidP="00875075">
      <w:pPr>
        <w:spacing w:line="400" w:lineRule="exact"/>
        <w:ind w:leftChars="297" w:left="2447" w:hangingChars="722" w:hanging="1734"/>
        <w:rPr>
          <w:rFonts w:ascii="Times New Roman" w:eastAsia="標楷體" w:hAnsi="Times New Roman" w:cs="Times New Roman" w:hint="eastAsia"/>
          <w:szCs w:val="24"/>
          <w:shd w:val="clear" w:color="auto" w:fill="FFFFFF"/>
        </w:rPr>
      </w:pPr>
      <w:r>
        <w:rPr>
          <w:rFonts w:ascii="標楷體" w:eastAsia="標楷體" w:hAnsi="標楷體" w:cs="Times New Roman" w:hint="eastAsia"/>
          <w:b/>
          <w:szCs w:val="24"/>
          <w:shd w:val="clear" w:color="auto" w:fill="FFFFFF"/>
        </w:rPr>
        <w:t>→</w:t>
      </w:r>
      <w:r w:rsidR="00F06FD0" w:rsidRPr="00875075">
        <w:rPr>
          <w:rFonts w:ascii="Times New Roman" w:eastAsia="標楷體" w:hAnsi="Times New Roman" w:cs="Times New Roman" w:hint="eastAsia"/>
          <w:b/>
          <w:szCs w:val="24"/>
          <w:shd w:val="clear" w:color="auto" w:fill="FFFFFF"/>
        </w:rPr>
        <w:t>自行開車</w:t>
      </w:r>
      <w:r w:rsidR="00275315" w:rsidRPr="00875075">
        <w:rPr>
          <w:rFonts w:ascii="Times New Roman" w:eastAsia="標楷體" w:hAnsi="Times New Roman" w:cs="Times New Roman" w:hint="eastAsia"/>
          <w:b/>
          <w:szCs w:val="24"/>
          <w:shd w:val="clear" w:color="auto" w:fill="FFFFFF"/>
        </w:rPr>
        <w:t>《北上》</w:t>
      </w:r>
      <w:r w:rsidR="00275315" w:rsidRPr="00875075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：</w:t>
      </w:r>
      <w:proofErr w:type="gramStart"/>
      <w:r w:rsidR="00275315" w:rsidRPr="00875075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循</w:t>
      </w:r>
      <w:proofErr w:type="gramEnd"/>
      <w:r w:rsidR="00275315" w:rsidRPr="00875075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國道</w:t>
      </w:r>
      <w:r w:rsidR="00275315" w:rsidRPr="00875075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1</w:t>
      </w:r>
      <w:r w:rsidR="00275315" w:rsidRPr="00875075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號</w:t>
      </w:r>
      <w:proofErr w:type="gramStart"/>
      <w:r w:rsidR="00275315" w:rsidRPr="00875075">
        <w:rPr>
          <w:rFonts w:ascii="Times New Roman" w:eastAsia="標楷體" w:hAnsi="Times New Roman" w:cs="Times New Roman"/>
          <w:szCs w:val="24"/>
          <w:shd w:val="clear" w:color="auto" w:fill="FFFFFF"/>
        </w:rPr>
        <w:t>—</w:t>
      </w:r>
      <w:proofErr w:type="gramEnd"/>
      <w:r w:rsidR="00275315" w:rsidRPr="00875075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下</w:t>
      </w:r>
      <w:r w:rsidR="00275315" w:rsidRPr="00875075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288-</w:t>
      </w:r>
      <w:r w:rsidR="00275315" w:rsidRPr="00875075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新營號出口</w:t>
      </w:r>
      <w:proofErr w:type="gramStart"/>
      <w:r w:rsidR="00275315" w:rsidRPr="00875075">
        <w:rPr>
          <w:rFonts w:ascii="Times New Roman" w:eastAsia="標楷體" w:hAnsi="Times New Roman" w:cs="Times New Roman"/>
          <w:szCs w:val="24"/>
          <w:shd w:val="clear" w:color="auto" w:fill="FFFFFF"/>
        </w:rPr>
        <w:t>—</w:t>
      </w:r>
      <w:proofErr w:type="gramEnd"/>
      <w:r w:rsidR="00275315" w:rsidRPr="00875075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往新營的方向</w:t>
      </w:r>
      <w:proofErr w:type="gramStart"/>
      <w:r w:rsidR="00275315" w:rsidRPr="00875075">
        <w:rPr>
          <w:rFonts w:ascii="Times New Roman" w:eastAsia="標楷體" w:hAnsi="Times New Roman" w:cs="Times New Roman"/>
          <w:szCs w:val="24"/>
          <w:shd w:val="clear" w:color="auto" w:fill="FFFFFF"/>
        </w:rPr>
        <w:t>—</w:t>
      </w:r>
      <w:proofErr w:type="gramEnd"/>
      <w:r w:rsidR="00275315" w:rsidRPr="00875075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繼續走</w:t>
      </w:r>
      <w:r w:rsidR="00275315" w:rsidRPr="00875075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172</w:t>
      </w:r>
      <w:r w:rsidR="00275315" w:rsidRPr="00875075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縣道</w:t>
      </w:r>
      <w:r w:rsidR="00275315" w:rsidRPr="00875075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(</w:t>
      </w:r>
      <w:r w:rsidR="00275315" w:rsidRPr="00875075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長榮路二段</w:t>
      </w:r>
      <w:r w:rsidR="00275315" w:rsidRPr="00875075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)</w:t>
      </w:r>
      <w:r w:rsidR="00275315" w:rsidRPr="00875075">
        <w:rPr>
          <w:rFonts w:ascii="Times New Roman" w:eastAsia="標楷體" w:hAnsi="Times New Roman" w:cs="Times New Roman"/>
          <w:szCs w:val="24"/>
          <w:shd w:val="clear" w:color="auto" w:fill="FFFFFF"/>
        </w:rPr>
        <w:t xml:space="preserve"> </w:t>
      </w:r>
      <w:proofErr w:type="gramStart"/>
      <w:r w:rsidR="00275315" w:rsidRPr="00875075">
        <w:rPr>
          <w:rFonts w:ascii="Times New Roman" w:eastAsia="標楷體" w:hAnsi="Times New Roman" w:cs="Times New Roman"/>
          <w:szCs w:val="24"/>
          <w:shd w:val="clear" w:color="auto" w:fill="FFFFFF"/>
        </w:rPr>
        <w:t>—</w:t>
      </w:r>
      <w:proofErr w:type="gramEnd"/>
      <w:r w:rsidR="00275315" w:rsidRPr="00875075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長榮路一段</w:t>
      </w:r>
      <w:proofErr w:type="gramStart"/>
      <w:r w:rsidR="00275315" w:rsidRPr="00875075">
        <w:rPr>
          <w:rFonts w:ascii="Times New Roman" w:eastAsia="標楷體" w:hAnsi="Times New Roman" w:cs="Times New Roman"/>
          <w:szCs w:val="24"/>
          <w:shd w:val="clear" w:color="auto" w:fill="FFFFFF"/>
        </w:rPr>
        <w:t>—</w:t>
      </w:r>
      <w:proofErr w:type="gramEnd"/>
      <w:r w:rsidR="00275315" w:rsidRPr="00875075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右轉東興路即可到達。</w:t>
      </w:r>
    </w:p>
    <w:p w:rsidR="00087497" w:rsidRDefault="00087497" w:rsidP="00087497">
      <w:pPr>
        <w:pStyle w:val="a3"/>
        <w:numPr>
          <w:ilvl w:val="0"/>
          <w:numId w:val="4"/>
        </w:numPr>
        <w:spacing w:line="500" w:lineRule="exact"/>
        <w:ind w:leftChars="0" w:left="709" w:hanging="709"/>
        <w:rPr>
          <w:rFonts w:ascii="Times New Roman" w:eastAsia="標楷體" w:hAnsi="Times New Roman" w:cs="Times New Roman" w:hint="eastAsia"/>
          <w:sz w:val="28"/>
          <w:szCs w:val="28"/>
        </w:rPr>
      </w:pPr>
      <w:r w:rsidRPr="00087497">
        <w:rPr>
          <w:rFonts w:ascii="Times New Roman" w:eastAsia="標楷體" w:hAnsi="Times New Roman" w:cs="Times New Roman" w:hint="eastAsia"/>
          <w:sz w:val="28"/>
          <w:szCs w:val="28"/>
        </w:rPr>
        <w:t>地理位置：</w:t>
      </w:r>
    </w:p>
    <w:p w:rsidR="00FF3DC5" w:rsidRDefault="00FF3DC5" w:rsidP="00FF3DC5">
      <w:pPr>
        <w:spacing w:line="500" w:lineRule="exact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90805</wp:posOffset>
            </wp:positionV>
            <wp:extent cx="4796790" cy="2203450"/>
            <wp:effectExtent l="133350" t="57150" r="60960" b="82550"/>
            <wp:wrapTight wrapText="bothSides">
              <wp:wrapPolygon edited="0">
                <wp:start x="858" y="-560"/>
                <wp:lineTo x="343" y="-187"/>
                <wp:lineTo x="-600" y="1681"/>
                <wp:lineTo x="-429" y="20355"/>
                <wp:lineTo x="600" y="22409"/>
                <wp:lineTo x="858" y="22409"/>
                <wp:lineTo x="20330" y="22409"/>
                <wp:lineTo x="20588" y="22409"/>
                <wp:lineTo x="21617" y="20729"/>
                <wp:lineTo x="21617" y="20355"/>
                <wp:lineTo x="21875" y="17554"/>
                <wp:lineTo x="21875" y="5416"/>
                <wp:lineTo x="21789" y="2614"/>
                <wp:lineTo x="21789" y="2428"/>
                <wp:lineTo x="21875" y="1867"/>
                <wp:lineTo x="20845" y="-187"/>
                <wp:lineTo x="20330" y="-560"/>
                <wp:lineTo x="858" y="-560"/>
              </wp:wrapPolygon>
            </wp:wrapTight>
            <wp:docPr id="7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823" t="10812" r="12920" b="21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790" cy="22034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FF000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FF3DC5" w:rsidRPr="00FF3DC5" w:rsidRDefault="00FF3DC5" w:rsidP="00FF3DC5">
      <w:pPr>
        <w:spacing w:line="500" w:lineRule="exact"/>
        <w:rPr>
          <w:rFonts w:ascii="Times New Roman" w:eastAsia="標楷體" w:hAnsi="Times New Roman" w:cs="Times New Roman" w:hint="eastAsia"/>
          <w:sz w:val="28"/>
          <w:szCs w:val="28"/>
        </w:rPr>
      </w:pPr>
    </w:p>
    <w:sectPr w:rsidR="00FF3DC5" w:rsidRPr="00FF3DC5" w:rsidSect="00F951D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75C7"/>
    <w:multiLevelType w:val="hybridMultilevel"/>
    <w:tmpl w:val="444461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3D504A"/>
    <w:multiLevelType w:val="hybridMultilevel"/>
    <w:tmpl w:val="73421D58"/>
    <w:lvl w:ilvl="0" w:tplc="13E8212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C40276D"/>
    <w:multiLevelType w:val="hybridMultilevel"/>
    <w:tmpl w:val="6F3CD3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2A81E6C"/>
    <w:multiLevelType w:val="hybridMultilevel"/>
    <w:tmpl w:val="C7F6AB42"/>
    <w:lvl w:ilvl="0" w:tplc="B18CDB8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4D74A71"/>
    <w:multiLevelType w:val="hybridMultilevel"/>
    <w:tmpl w:val="CEAE9888"/>
    <w:lvl w:ilvl="0" w:tplc="04090001">
      <w:start w:val="1"/>
      <w:numFmt w:val="bullet"/>
      <w:lvlText w:val="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51D8"/>
    <w:rsid w:val="00087497"/>
    <w:rsid w:val="001A6810"/>
    <w:rsid w:val="00275315"/>
    <w:rsid w:val="00310C37"/>
    <w:rsid w:val="00513F06"/>
    <w:rsid w:val="005C4FE2"/>
    <w:rsid w:val="00875075"/>
    <w:rsid w:val="008A1F5F"/>
    <w:rsid w:val="008A492B"/>
    <w:rsid w:val="00F06FD0"/>
    <w:rsid w:val="00F951D8"/>
    <w:rsid w:val="00FF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2B"/>
    <w:pPr>
      <w:widowControl w:val="0"/>
    </w:pPr>
  </w:style>
  <w:style w:type="paragraph" w:styleId="6">
    <w:name w:val="heading 6"/>
    <w:basedOn w:val="a"/>
    <w:link w:val="60"/>
    <w:uiPriority w:val="9"/>
    <w:qFormat/>
    <w:rsid w:val="00275315"/>
    <w:pPr>
      <w:widowControl/>
      <w:spacing w:before="100" w:beforeAutospacing="1" w:after="100" w:afterAutospacing="1"/>
      <w:outlineLvl w:val="5"/>
    </w:pPr>
    <w:rPr>
      <w:rFonts w:ascii="新細明體" w:eastAsia="新細明體" w:hAnsi="新細明體" w:cs="新細明體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1D8"/>
    <w:pPr>
      <w:ind w:leftChars="200" w:left="480"/>
    </w:pPr>
  </w:style>
  <w:style w:type="character" w:styleId="a4">
    <w:name w:val="Emphasis"/>
    <w:basedOn w:val="a0"/>
    <w:uiPriority w:val="20"/>
    <w:qFormat/>
    <w:rsid w:val="00F951D8"/>
    <w:rPr>
      <w:i/>
      <w:iCs/>
    </w:rPr>
  </w:style>
  <w:style w:type="table" w:styleId="a5">
    <w:name w:val="Table Grid"/>
    <w:basedOn w:val="a1"/>
    <w:uiPriority w:val="59"/>
    <w:rsid w:val="00513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Grid Accent 4"/>
    <w:basedOn w:val="a1"/>
    <w:uiPriority w:val="62"/>
    <w:rsid w:val="008A1F5F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310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10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60">
    <w:name w:val="標題 6 字元"/>
    <w:basedOn w:val="a0"/>
    <w:link w:val="6"/>
    <w:uiPriority w:val="9"/>
    <w:rsid w:val="00275315"/>
    <w:rPr>
      <w:rFonts w:ascii="新細明體" w:eastAsia="新細明體" w:hAnsi="新細明體" w:cs="新細明體"/>
      <w:b/>
      <w:bCs/>
      <w:kern w:val="0"/>
      <w:sz w:val="15"/>
      <w:szCs w:val="15"/>
    </w:rPr>
  </w:style>
  <w:style w:type="character" w:customStyle="1" w:styleId="renderable-component-text">
    <w:name w:val="renderable-component-text"/>
    <w:basedOn w:val="a0"/>
    <w:rsid w:val="002753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2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75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88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03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62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14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39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73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46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26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2</cp:revision>
  <dcterms:created xsi:type="dcterms:W3CDTF">2019-05-07T06:20:00Z</dcterms:created>
  <dcterms:modified xsi:type="dcterms:W3CDTF">2019-05-07T08:18:00Z</dcterms:modified>
</cp:coreProperties>
</file>