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DB" w:rsidRPr="00904762" w:rsidRDefault="007A6E86" w:rsidP="00D13848">
      <w:pPr>
        <w:pStyle w:val="a3"/>
        <w:jc w:val="center"/>
        <w:rPr>
          <w:rFonts w:ascii="微軟正黑體" w:eastAsia="微軟正黑體" w:hAnsi="微軟正黑體"/>
          <w:sz w:val="32"/>
          <w:szCs w:val="32"/>
        </w:rPr>
      </w:pPr>
      <w:r w:rsidRPr="00904762">
        <w:rPr>
          <w:rFonts w:ascii="微軟正黑體" w:eastAsia="微軟正黑體" w:hAnsi="微軟正黑體" w:cs="Times New Roman"/>
          <w:sz w:val="32"/>
          <w:szCs w:val="32"/>
          <w:lang w:eastAsia="zh-TW"/>
        </w:rPr>
        <w:t>108</w:t>
      </w:r>
      <w:r w:rsidRPr="00904762">
        <w:rPr>
          <w:rFonts w:ascii="微軟正黑體" w:eastAsia="微軟正黑體" w:hAnsi="微軟正黑體" w:cs="Times New Roman" w:hint="eastAsia"/>
          <w:sz w:val="32"/>
          <w:szCs w:val="32"/>
          <w:lang w:eastAsia="zh-TW"/>
        </w:rPr>
        <w:t>年運動愛台灣計畫</w:t>
      </w:r>
      <w:r w:rsidRPr="00904762">
        <w:rPr>
          <w:rFonts w:ascii="微軟正黑體" w:eastAsia="微軟正黑體" w:hAnsi="微軟正黑體" w:cs="Times New Roman"/>
          <w:sz w:val="32"/>
          <w:szCs w:val="32"/>
          <w:lang w:eastAsia="zh-TW"/>
        </w:rPr>
        <w:t>-</w:t>
      </w:r>
      <w:r w:rsidRPr="00904762">
        <w:rPr>
          <w:rFonts w:ascii="微軟正黑體" w:eastAsia="微軟正黑體" w:hAnsi="微軟正黑體" w:cs="Times New Roman" w:hint="eastAsia"/>
          <w:sz w:val="32"/>
          <w:szCs w:val="32"/>
          <w:lang w:eastAsia="zh-TW"/>
        </w:rPr>
        <w:t>屏東</w:t>
      </w:r>
      <w:r w:rsidRPr="00904762">
        <w:rPr>
          <w:rFonts w:ascii="微軟正黑體" w:eastAsia="微軟正黑體" w:hAnsi="微軟正黑體" w:cs="Times New Roman"/>
          <w:sz w:val="32"/>
          <w:szCs w:val="32"/>
          <w:lang w:eastAsia="zh-TW"/>
        </w:rPr>
        <w:t>-</w:t>
      </w:r>
      <w:proofErr w:type="gramStart"/>
      <w:r w:rsidR="002320D2" w:rsidRPr="002320D2">
        <w:rPr>
          <w:rFonts w:ascii="微軟正黑體" w:eastAsia="微軟正黑體" w:hAnsi="微軟正黑體" w:cs="Times New Roman" w:hint="eastAsia"/>
          <w:sz w:val="32"/>
          <w:szCs w:val="32"/>
          <w:lang w:eastAsia="zh-TW"/>
        </w:rPr>
        <w:t>樂齡樂活保</w:t>
      </w:r>
      <w:proofErr w:type="gramEnd"/>
      <w:r w:rsidR="002320D2" w:rsidRPr="002320D2">
        <w:rPr>
          <w:rFonts w:ascii="微軟正黑體" w:eastAsia="微軟正黑體" w:hAnsi="微軟正黑體" w:cs="Times New Roman" w:hint="eastAsia"/>
          <w:sz w:val="32"/>
          <w:szCs w:val="32"/>
          <w:lang w:eastAsia="zh-TW"/>
        </w:rPr>
        <w:t>健康，我愛運動班</w:t>
      </w:r>
      <w:bookmarkStart w:id="0" w:name="_GoBack"/>
      <w:bookmarkEnd w:id="0"/>
      <w:r w:rsidR="00BC4EDD" w:rsidRPr="00BC4EDD">
        <w:rPr>
          <w:rFonts w:ascii="微軟正黑體" w:eastAsia="微軟正黑體" w:hAnsi="微軟正黑體" w:cs="Times New Roman" w:hint="eastAsia"/>
          <w:sz w:val="32"/>
          <w:szCs w:val="32"/>
          <w:lang w:eastAsia="zh-TW"/>
        </w:rPr>
        <w:t>班</w:t>
      </w:r>
    </w:p>
    <w:p w:rsidR="007E15DB" w:rsidRPr="00904762" w:rsidRDefault="007A6E86" w:rsidP="00D13848">
      <w:pPr>
        <w:spacing w:afterLines="50" w:after="12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904762">
        <w:rPr>
          <w:rFonts w:ascii="微軟正黑體" w:eastAsia="微軟正黑體" w:hAnsi="微軟正黑體" w:hint="eastAsia"/>
          <w:b/>
          <w:sz w:val="28"/>
          <w:szCs w:val="28"/>
        </w:rPr>
        <w:t>為</w:t>
      </w:r>
      <w:r w:rsidR="00163C05">
        <w:rPr>
          <w:rFonts w:ascii="微軟正黑體" w:eastAsia="微軟正黑體" w:hAnsi="微軟正黑體" w:hint="eastAsia"/>
          <w:b/>
          <w:sz w:val="28"/>
          <w:szCs w:val="28"/>
        </w:rPr>
        <w:t>提昇</w:t>
      </w:r>
      <w:r w:rsidRPr="00904762">
        <w:rPr>
          <w:rFonts w:ascii="微軟正黑體" w:eastAsia="微軟正黑體" w:hAnsi="微軟正黑體" w:hint="eastAsia"/>
          <w:b/>
          <w:sz w:val="28"/>
          <w:szCs w:val="28"/>
        </w:rPr>
        <w:t>銀髮</w:t>
      </w:r>
      <w:r w:rsidR="00163C05">
        <w:rPr>
          <w:rFonts w:ascii="微軟正黑體" w:eastAsia="微軟正黑體" w:hAnsi="微軟正黑體" w:hint="eastAsia"/>
          <w:b/>
          <w:sz w:val="28"/>
          <w:szCs w:val="28"/>
        </w:rPr>
        <w:t>族</w:t>
      </w:r>
      <w:r w:rsidRPr="00904762">
        <w:rPr>
          <w:rFonts w:ascii="微軟正黑體" w:eastAsia="微軟正黑體" w:hAnsi="微軟正黑體" w:hint="eastAsia"/>
          <w:b/>
          <w:sz w:val="28"/>
          <w:szCs w:val="28"/>
        </w:rPr>
        <w:t>或失能長者</w:t>
      </w:r>
      <w:r w:rsidR="00163C05">
        <w:rPr>
          <w:rFonts w:ascii="微軟正黑體" w:eastAsia="微軟正黑體" w:hAnsi="微軟正黑體" w:hint="eastAsia"/>
          <w:b/>
          <w:sz w:val="28"/>
          <w:szCs w:val="28"/>
        </w:rPr>
        <w:t>運動意願，</w:t>
      </w:r>
      <w:r w:rsidRPr="00904762">
        <w:rPr>
          <w:rFonts w:ascii="微軟正黑體" w:eastAsia="微軟正黑體" w:hAnsi="微軟正黑體" w:hint="eastAsia"/>
          <w:b/>
          <w:sz w:val="28"/>
          <w:szCs w:val="28"/>
        </w:rPr>
        <w:t>透過</w:t>
      </w:r>
      <w:r w:rsidR="00E377DD">
        <w:rPr>
          <w:rFonts w:ascii="微軟正黑體" w:eastAsia="微軟正黑體" w:hAnsi="微軟正黑體"/>
          <w:b/>
          <w:sz w:val="28"/>
          <w:szCs w:val="28"/>
          <w:lang w:eastAsia="zh-TW"/>
        </w:rPr>
        <w:t>”</w:t>
      </w:r>
      <w:r w:rsidR="00BC4EDD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定期運動</w:t>
      </w:r>
      <w:r w:rsidR="00E377DD">
        <w:rPr>
          <w:rFonts w:ascii="微軟正黑體" w:eastAsia="微軟正黑體" w:hAnsi="微軟正黑體"/>
          <w:b/>
          <w:sz w:val="28"/>
          <w:szCs w:val="28"/>
          <w:lang w:eastAsia="zh-TW"/>
        </w:rPr>
        <w:t>”</w:t>
      </w:r>
      <w:r w:rsidRPr="00904762">
        <w:rPr>
          <w:rFonts w:ascii="微軟正黑體" w:eastAsia="微軟正黑體" w:hAnsi="微軟正黑體" w:hint="eastAsia"/>
          <w:b/>
          <w:sz w:val="28"/>
          <w:szCs w:val="28"/>
        </w:rPr>
        <w:t>達到身心健康促進。</w:t>
      </w:r>
      <w:r w:rsidR="0021605B" w:rsidRPr="00904762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辦理</w:t>
      </w:r>
      <w:r w:rsidR="00BC4EDD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6個月的定期運動班</w:t>
      </w:r>
      <w:r w:rsidR="00904762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。</w:t>
      </w:r>
    </w:p>
    <w:p w:rsidR="00163C05" w:rsidRDefault="00163C05" w:rsidP="00D13848">
      <w:pPr>
        <w:pStyle w:val="2"/>
        <w:spacing w:line="360" w:lineRule="exact"/>
        <w:rPr>
          <w:rFonts w:ascii="微軟正黑體" w:eastAsia="微軟正黑體" w:hAnsi="微軟正黑體"/>
          <w:szCs w:val="28"/>
          <w:lang w:eastAsia="zh-TW" w:bidi="zh-TW"/>
        </w:rPr>
      </w:pPr>
      <w:r>
        <w:rPr>
          <w:rFonts w:ascii="微軟正黑體" w:eastAsia="微軟正黑體" w:hAnsi="微軟正黑體" w:hint="eastAsia"/>
          <w:szCs w:val="28"/>
          <w:lang w:eastAsia="zh-TW" w:bidi="zh-TW"/>
        </w:rPr>
        <w:t>指導</w:t>
      </w:r>
      <w:r w:rsidRPr="00163C05">
        <w:rPr>
          <w:rFonts w:ascii="微軟正黑體" w:eastAsia="微軟正黑體" w:hAnsi="微軟正黑體" w:hint="eastAsia"/>
          <w:szCs w:val="28"/>
          <w:lang w:eastAsia="zh-TW" w:bidi="zh-TW"/>
        </w:rPr>
        <w:t>單位：</w:t>
      </w:r>
      <w:r>
        <w:rPr>
          <w:rFonts w:ascii="微軟正黑體" w:eastAsia="微軟正黑體" w:hAnsi="微軟正黑體" w:hint="eastAsia"/>
          <w:szCs w:val="28"/>
          <w:lang w:eastAsia="zh-TW" w:bidi="zh-TW"/>
        </w:rPr>
        <w:t>教育部體育署、屏東縣政府體育發展中心</w:t>
      </w:r>
    </w:p>
    <w:p w:rsidR="007A6E86" w:rsidRPr="00904762" w:rsidRDefault="007A6E86" w:rsidP="00D13848">
      <w:pPr>
        <w:pStyle w:val="2"/>
        <w:spacing w:line="360" w:lineRule="exact"/>
        <w:rPr>
          <w:rFonts w:ascii="微軟正黑體" w:eastAsia="微軟正黑體" w:hAnsi="微軟正黑體"/>
          <w:szCs w:val="28"/>
          <w:lang w:val="zh-TW" w:eastAsia="zh-TW" w:bidi="zh-TW"/>
        </w:rPr>
      </w:pPr>
      <w:r w:rsidRPr="00904762">
        <w:rPr>
          <w:rFonts w:ascii="微軟正黑體" w:eastAsia="微軟正黑體" w:hAnsi="微軟正黑體" w:hint="eastAsia"/>
          <w:szCs w:val="28"/>
          <w:lang w:val="zh-TW" w:eastAsia="zh-TW" w:bidi="zh-TW"/>
        </w:rPr>
        <w:t>承辦單位：台灣長期照護與樂齡產業發展協會</w:t>
      </w:r>
    </w:p>
    <w:p w:rsidR="007A6E86" w:rsidRPr="00904762" w:rsidRDefault="007A6E86" w:rsidP="00D13848">
      <w:pPr>
        <w:pStyle w:val="2"/>
        <w:spacing w:line="360" w:lineRule="exact"/>
        <w:rPr>
          <w:rFonts w:ascii="微軟正黑體" w:eastAsia="微軟正黑體" w:hAnsi="微軟正黑體"/>
          <w:szCs w:val="28"/>
          <w:lang w:val="zh-TW" w:eastAsia="zh-TW" w:bidi="zh-TW"/>
        </w:rPr>
      </w:pPr>
      <w:r w:rsidRPr="00904762">
        <w:rPr>
          <w:rFonts w:ascii="微軟正黑體" w:eastAsia="微軟正黑體" w:hAnsi="微軟正黑體" w:hint="eastAsia"/>
          <w:szCs w:val="28"/>
          <w:lang w:val="zh-TW" w:eastAsia="zh-TW" w:bidi="zh-TW"/>
        </w:rPr>
        <w:t>協辦單位：屏東大學特殊教育中心、屏東大學體育室</w:t>
      </w:r>
    </w:p>
    <w:p w:rsidR="007E15DB" w:rsidRPr="00904762" w:rsidRDefault="00B21AA2" w:rsidP="00D13848">
      <w:pPr>
        <w:pStyle w:val="2"/>
        <w:spacing w:line="360" w:lineRule="exact"/>
        <w:rPr>
          <w:rFonts w:ascii="微軟正黑體" w:eastAsia="微軟正黑體" w:hAnsi="微軟正黑體"/>
          <w:sz w:val="24"/>
          <w:szCs w:val="24"/>
        </w:rPr>
      </w:pPr>
      <w:r w:rsidRPr="00904762">
        <w:rPr>
          <w:rFonts w:ascii="微軟正黑體" w:eastAsia="微軟正黑體" w:hAnsi="微軟正黑體"/>
          <w:szCs w:val="28"/>
          <w:lang w:val="zh-TW" w:eastAsia="zh-TW" w:bidi="zh-TW"/>
        </w:rPr>
        <w:t>地點：</w:t>
      </w:r>
      <w:r w:rsidR="0021605B" w:rsidRPr="00904762">
        <w:rPr>
          <w:rFonts w:ascii="微軟正黑體" w:eastAsia="微軟正黑體" w:hAnsi="微軟正黑體"/>
          <w:szCs w:val="28"/>
          <w:lang w:val="zh-TW" w:eastAsia="zh-TW" w:bidi="zh-TW"/>
        </w:rPr>
        <w:t xml:space="preserve"> </w:t>
      </w:r>
      <w:r w:rsidR="00BC4EDD" w:rsidRPr="00BC4EDD">
        <w:rPr>
          <w:rStyle w:val="a5"/>
          <w:rFonts w:ascii="微軟正黑體" w:eastAsia="微軟正黑體" w:hAnsi="微軟正黑體" w:hint="eastAsia"/>
          <w:sz w:val="28"/>
          <w:szCs w:val="28"/>
        </w:rPr>
        <w:t>國立屏東大學民生校區體育館舞蹈教室</w:t>
      </w:r>
      <w:r w:rsidR="00BC4EDD" w:rsidRPr="00BC4EDD">
        <w:rPr>
          <w:rStyle w:val="a5"/>
          <w:rFonts w:ascii="微軟正黑體" w:eastAsia="微軟正黑體" w:hAnsi="微軟正黑體"/>
          <w:sz w:val="24"/>
          <w:szCs w:val="24"/>
        </w:rPr>
        <w:t>(</w:t>
      </w:r>
      <w:r w:rsidR="00BC4EDD" w:rsidRPr="00BC4EDD">
        <w:rPr>
          <w:rStyle w:val="a5"/>
          <w:rFonts w:ascii="微軟正黑體" w:eastAsia="微軟正黑體" w:hAnsi="微軟正黑體" w:hint="eastAsia"/>
          <w:sz w:val="24"/>
          <w:szCs w:val="24"/>
        </w:rPr>
        <w:t>民生校區：屏東市民生路</w:t>
      </w:r>
      <w:r w:rsidR="00BC4EDD" w:rsidRPr="00BC4EDD">
        <w:rPr>
          <w:rStyle w:val="a5"/>
          <w:rFonts w:ascii="微軟正黑體" w:eastAsia="微軟正黑體" w:hAnsi="微軟正黑體"/>
          <w:sz w:val="24"/>
          <w:szCs w:val="24"/>
        </w:rPr>
        <w:t>4-18</w:t>
      </w:r>
      <w:r w:rsidR="00BC4EDD" w:rsidRPr="00BC4EDD">
        <w:rPr>
          <w:rStyle w:val="a5"/>
          <w:rFonts w:ascii="微軟正黑體" w:eastAsia="微軟正黑體" w:hAnsi="微軟正黑體" w:hint="eastAsia"/>
          <w:sz w:val="24"/>
          <w:szCs w:val="24"/>
        </w:rPr>
        <w:t>號</w:t>
      </w:r>
      <w:r w:rsidR="00BC4EDD" w:rsidRPr="00BC4EDD">
        <w:rPr>
          <w:rStyle w:val="a5"/>
          <w:rFonts w:ascii="微軟正黑體" w:eastAsia="微軟正黑體" w:hAnsi="微軟正黑體"/>
          <w:sz w:val="24"/>
          <w:szCs w:val="24"/>
        </w:rPr>
        <w:t>)</w:t>
      </w:r>
    </w:p>
    <w:p w:rsidR="00BC4EDD" w:rsidRDefault="00B21AA2" w:rsidP="00D13848">
      <w:pPr>
        <w:pStyle w:val="2"/>
        <w:spacing w:line="360" w:lineRule="exact"/>
        <w:rPr>
          <w:rStyle w:val="a5"/>
          <w:rFonts w:ascii="微軟正黑體" w:eastAsiaTheme="minorEastAsia" w:hAnsi="微軟正黑體"/>
          <w:color w:val="FF0000"/>
          <w:sz w:val="28"/>
          <w:szCs w:val="28"/>
        </w:rPr>
      </w:pPr>
      <w:r w:rsidRPr="00904762">
        <w:rPr>
          <w:rFonts w:ascii="微軟正黑體" w:eastAsia="微軟正黑體" w:hAnsi="微軟正黑體"/>
          <w:szCs w:val="28"/>
          <w:lang w:val="zh-TW" w:eastAsia="zh-TW" w:bidi="zh-TW"/>
        </w:rPr>
        <w:t>日期</w:t>
      </w:r>
      <w:r w:rsidRPr="00904762">
        <w:rPr>
          <w:rFonts w:ascii="微軟正黑體" w:eastAsia="微軟正黑體" w:hAnsi="微軟正黑體"/>
          <w:szCs w:val="28"/>
          <w:lang w:eastAsia="zh-TW" w:bidi="zh-TW"/>
        </w:rPr>
        <w:t>：</w:t>
      </w:r>
      <w:r w:rsidR="0021605B" w:rsidRPr="00904762">
        <w:rPr>
          <w:rFonts w:ascii="微軟正黑體" w:eastAsia="微軟正黑體" w:hAnsi="微軟正黑體"/>
          <w:color w:val="FF0000"/>
          <w:szCs w:val="28"/>
          <w:lang w:eastAsia="zh-TW" w:bidi="zh-TW"/>
        </w:rPr>
        <w:t xml:space="preserve"> </w:t>
      </w:r>
      <w:r w:rsidR="00BC4EDD">
        <w:rPr>
          <w:rFonts w:ascii="微軟正黑體" w:eastAsia="微軟正黑體" w:hAnsi="微軟正黑體" w:hint="eastAsia"/>
          <w:color w:val="FF0000"/>
          <w:szCs w:val="28"/>
          <w:lang w:eastAsia="zh-TW" w:bidi="zh-TW"/>
        </w:rPr>
        <w:t>5月18.25日</w:t>
      </w:r>
      <w:r w:rsidR="007A6E86" w:rsidRPr="00904762">
        <w:rPr>
          <w:rStyle w:val="a5"/>
          <w:rFonts w:ascii="微軟正黑體" w:eastAsia="微軟正黑體" w:hAnsi="微軟正黑體" w:hint="eastAsia"/>
          <w:color w:val="FF0000"/>
          <w:sz w:val="28"/>
          <w:szCs w:val="28"/>
        </w:rPr>
        <w:t>、</w:t>
      </w:r>
      <w:r w:rsidR="00BC4EDD">
        <w:rPr>
          <w:rStyle w:val="a5"/>
          <w:rFonts w:ascii="微軟正黑體" w:eastAsia="微軟正黑體" w:hAnsi="微軟正黑體"/>
          <w:color w:val="FF0000"/>
          <w:sz w:val="28"/>
          <w:szCs w:val="28"/>
        </w:rPr>
        <w:t>6</w:t>
      </w:r>
      <w:r w:rsidR="00BC4EDD">
        <w:rPr>
          <w:rStyle w:val="a5"/>
          <w:rFonts w:ascii="微軟正黑體" w:eastAsia="微軟正黑體" w:hAnsi="微軟正黑體" w:hint="eastAsia"/>
          <w:color w:val="FF0000"/>
          <w:sz w:val="28"/>
          <w:szCs w:val="28"/>
          <w:lang w:eastAsia="zh-TW"/>
        </w:rPr>
        <w:t>月1.8.15.22.29日</w:t>
      </w:r>
      <w:r w:rsidR="007A6E86" w:rsidRPr="00904762">
        <w:rPr>
          <w:rStyle w:val="a5"/>
          <w:rFonts w:ascii="微軟正黑體" w:eastAsia="微軟正黑體" w:hAnsi="微軟正黑體" w:hint="eastAsia"/>
          <w:color w:val="FF0000"/>
          <w:sz w:val="28"/>
          <w:szCs w:val="28"/>
        </w:rPr>
        <w:t>、</w:t>
      </w:r>
      <w:r w:rsidR="00BC4EDD">
        <w:rPr>
          <w:rStyle w:val="a5"/>
          <w:rFonts w:ascii="微軟正黑體" w:eastAsia="微軟正黑體" w:hAnsi="微軟正黑體" w:hint="eastAsia"/>
          <w:color w:val="FF0000"/>
          <w:sz w:val="28"/>
          <w:szCs w:val="28"/>
          <w:lang w:eastAsia="zh-TW"/>
        </w:rPr>
        <w:t>7月6.13.20.27.日</w:t>
      </w:r>
      <w:r w:rsidR="007A6E86" w:rsidRPr="00904762">
        <w:rPr>
          <w:rStyle w:val="a5"/>
          <w:rFonts w:ascii="微軟正黑體" w:eastAsia="微軟正黑體" w:hAnsi="微軟正黑體" w:hint="eastAsia"/>
          <w:color w:val="FF0000"/>
          <w:sz w:val="28"/>
          <w:szCs w:val="28"/>
        </w:rPr>
        <w:t>、</w:t>
      </w:r>
    </w:p>
    <w:p w:rsidR="00E377DD" w:rsidRDefault="00BC4EDD" w:rsidP="00D13848">
      <w:pPr>
        <w:pStyle w:val="2"/>
        <w:spacing w:line="360" w:lineRule="exact"/>
        <w:rPr>
          <w:rStyle w:val="a5"/>
          <w:rFonts w:ascii="微軟正黑體" w:eastAsia="微軟正黑體" w:hAnsi="微軟正黑體"/>
          <w:sz w:val="28"/>
          <w:szCs w:val="28"/>
          <w:lang w:eastAsia="zh-TW"/>
        </w:rPr>
      </w:pPr>
      <w:r w:rsidRPr="00163C05">
        <w:rPr>
          <w:rFonts w:ascii="微軟正黑體" w:eastAsia="微軟正黑體" w:hAnsi="微軟正黑體" w:hint="eastAsia"/>
          <w:szCs w:val="28"/>
          <w:lang w:eastAsia="zh-TW" w:bidi="zh-TW"/>
        </w:rPr>
        <w:t xml:space="preserve">             </w:t>
      </w:r>
      <w:r>
        <w:rPr>
          <w:rStyle w:val="a5"/>
          <w:rFonts w:ascii="微軟正黑體" w:eastAsia="微軟正黑體" w:hAnsi="微軟正黑體" w:hint="eastAsia"/>
          <w:color w:val="FF0000"/>
          <w:sz w:val="28"/>
          <w:szCs w:val="28"/>
          <w:lang w:eastAsia="zh-TW"/>
        </w:rPr>
        <w:t>8月3.10.17.24.31日、9月7.14.21.28日、10月5.12.19.26日</w:t>
      </w:r>
      <w:r>
        <w:rPr>
          <w:rStyle w:val="a5"/>
          <w:rFonts w:ascii="微軟正黑體" w:eastAsia="微軟正黑體" w:hAnsi="微軟正黑體" w:hint="eastAsia"/>
          <w:sz w:val="28"/>
          <w:szCs w:val="28"/>
          <w:lang w:eastAsia="zh-TW"/>
        </w:rPr>
        <w:t>，</w:t>
      </w:r>
    </w:p>
    <w:p w:rsidR="007A6E86" w:rsidRPr="00904762" w:rsidRDefault="00E377DD" w:rsidP="00D13848">
      <w:pPr>
        <w:pStyle w:val="2"/>
        <w:spacing w:line="360" w:lineRule="exact"/>
        <w:rPr>
          <w:rStyle w:val="a5"/>
          <w:rFonts w:ascii="微軟正黑體" w:eastAsia="微軟正黑體" w:hAnsi="微軟正黑體"/>
          <w:sz w:val="28"/>
          <w:szCs w:val="28"/>
        </w:rPr>
      </w:pPr>
      <w:r>
        <w:rPr>
          <w:rStyle w:val="a5"/>
          <w:rFonts w:ascii="微軟正黑體" w:eastAsia="微軟正黑體" w:hAnsi="微軟正黑體" w:hint="eastAsia"/>
          <w:color w:val="FF0000"/>
          <w:sz w:val="28"/>
          <w:szCs w:val="28"/>
          <w:lang w:eastAsia="zh-TW"/>
        </w:rPr>
        <w:t xml:space="preserve">            </w:t>
      </w:r>
      <w:r w:rsidR="00BC4EDD">
        <w:rPr>
          <w:rStyle w:val="a5"/>
          <w:rFonts w:ascii="微軟正黑體" w:eastAsia="微軟正黑體" w:hAnsi="微軟正黑體" w:hint="eastAsia"/>
          <w:sz w:val="28"/>
          <w:szCs w:val="28"/>
          <w:lang w:eastAsia="zh-TW"/>
        </w:rPr>
        <w:t>共24</w:t>
      </w:r>
      <w:r w:rsidR="00904762">
        <w:rPr>
          <w:rStyle w:val="a5"/>
          <w:rFonts w:ascii="微軟正黑體" w:eastAsia="微軟正黑體" w:hAnsi="微軟正黑體" w:hint="eastAsia"/>
          <w:sz w:val="28"/>
          <w:szCs w:val="28"/>
          <w:lang w:eastAsia="zh-TW"/>
        </w:rPr>
        <w:t>次</w:t>
      </w:r>
      <w:r w:rsidR="007A6E86" w:rsidRPr="00904762">
        <w:rPr>
          <w:rStyle w:val="a5"/>
          <w:rFonts w:ascii="微軟正黑體" w:eastAsia="微軟正黑體" w:hAnsi="微軟正黑體" w:hint="eastAsia"/>
          <w:sz w:val="28"/>
          <w:szCs w:val="28"/>
        </w:rPr>
        <w:t>。</w:t>
      </w:r>
    </w:p>
    <w:p w:rsidR="007E15DB" w:rsidRPr="00904762" w:rsidRDefault="00B21AA2" w:rsidP="00D13848">
      <w:pPr>
        <w:pStyle w:val="2"/>
        <w:spacing w:line="360" w:lineRule="exact"/>
        <w:rPr>
          <w:rFonts w:ascii="微軟正黑體" w:eastAsia="微軟正黑體" w:hAnsi="微軟正黑體"/>
          <w:color w:val="633613" w:themeColor="text2"/>
          <w:szCs w:val="28"/>
          <w:lang w:eastAsia="zh-TW"/>
        </w:rPr>
      </w:pPr>
      <w:r w:rsidRPr="00904762">
        <w:rPr>
          <w:rFonts w:ascii="微軟正黑體" w:eastAsia="微軟正黑體" w:hAnsi="微軟正黑體"/>
          <w:szCs w:val="28"/>
          <w:lang w:val="zh-TW" w:eastAsia="zh-TW" w:bidi="zh-TW"/>
        </w:rPr>
        <w:t>時間：</w:t>
      </w:r>
      <w:r w:rsidR="0021605B" w:rsidRPr="0004492C">
        <w:rPr>
          <w:rFonts w:ascii="微軟正黑體" w:eastAsia="微軟正黑體" w:hAnsi="微軟正黑體"/>
          <w:color w:val="4A280E" w:themeColor="text2" w:themeShade="BF"/>
          <w:szCs w:val="28"/>
          <w:lang w:val="zh-TW" w:eastAsia="zh-TW" w:bidi="zh-TW"/>
        </w:rPr>
        <w:t xml:space="preserve"> </w:t>
      </w:r>
      <w:r w:rsidR="0004492C" w:rsidRPr="0004492C">
        <w:rPr>
          <w:rFonts w:ascii="微軟正黑體" w:eastAsia="微軟正黑體" w:hAnsi="微軟正黑體" w:hint="eastAsia"/>
          <w:color w:val="4A280E" w:themeColor="text2" w:themeShade="BF"/>
          <w:szCs w:val="28"/>
          <w:lang w:val="zh-TW" w:eastAsia="zh-TW" w:bidi="zh-TW"/>
        </w:rPr>
        <w:t>5月18日起每</w:t>
      </w:r>
      <w:r w:rsidR="007A6E86" w:rsidRPr="0004492C">
        <w:rPr>
          <w:rFonts w:ascii="微軟正黑體" w:eastAsia="微軟正黑體" w:hAnsi="微軟正黑體" w:hint="eastAsia"/>
          <w:color w:val="4A280E" w:themeColor="text2" w:themeShade="BF"/>
          <w:szCs w:val="28"/>
        </w:rPr>
        <w:t>週</w:t>
      </w:r>
      <w:r w:rsidR="0004492C" w:rsidRPr="0004492C">
        <w:rPr>
          <w:rFonts w:ascii="微軟正黑體" w:eastAsia="微軟正黑體" w:hAnsi="微軟正黑體" w:hint="eastAsia"/>
          <w:color w:val="4A280E" w:themeColor="text2" w:themeShade="BF"/>
          <w:szCs w:val="28"/>
          <w:lang w:eastAsia="zh-TW"/>
        </w:rPr>
        <w:t>六</w:t>
      </w:r>
      <w:r w:rsidR="007A6E86" w:rsidRPr="0004492C">
        <w:rPr>
          <w:rFonts w:ascii="微軟正黑體" w:eastAsia="微軟正黑體" w:hAnsi="微軟正黑體" w:hint="eastAsia"/>
          <w:color w:val="4A280E" w:themeColor="text2" w:themeShade="BF"/>
          <w:szCs w:val="28"/>
        </w:rPr>
        <w:t>上午</w:t>
      </w:r>
      <w:r w:rsidR="007A6E86" w:rsidRPr="00904762">
        <w:rPr>
          <w:rFonts w:ascii="微軟正黑體" w:eastAsia="微軟正黑體" w:hAnsi="微軟正黑體"/>
          <w:color w:val="FF0000"/>
          <w:szCs w:val="28"/>
        </w:rPr>
        <w:t>8:30-</w:t>
      </w:r>
      <w:r w:rsidR="0004492C">
        <w:rPr>
          <w:rFonts w:ascii="微軟正黑體" w:eastAsia="微軟正黑體" w:hAnsi="微軟正黑體" w:hint="eastAsia"/>
          <w:color w:val="FF0000"/>
          <w:szCs w:val="28"/>
          <w:lang w:eastAsia="zh-TW"/>
        </w:rPr>
        <w:t>9</w:t>
      </w:r>
      <w:r w:rsidR="007A6E86" w:rsidRPr="00904762">
        <w:rPr>
          <w:rFonts w:ascii="微軟正黑體" w:eastAsia="微軟正黑體" w:hAnsi="微軟正黑體"/>
          <w:color w:val="FF0000"/>
          <w:szCs w:val="28"/>
        </w:rPr>
        <w:t>:</w:t>
      </w:r>
      <w:r w:rsidR="00E377DD">
        <w:rPr>
          <w:rFonts w:ascii="微軟正黑體" w:eastAsia="微軟正黑體" w:hAnsi="微軟正黑體" w:hint="eastAsia"/>
          <w:color w:val="FF0000"/>
          <w:szCs w:val="28"/>
          <w:lang w:eastAsia="zh-TW"/>
        </w:rPr>
        <w:t>3</w:t>
      </w:r>
      <w:r w:rsidR="007A6E86" w:rsidRPr="00904762">
        <w:rPr>
          <w:rFonts w:ascii="微軟正黑體" w:eastAsia="微軟正黑體" w:hAnsi="微軟正黑體"/>
          <w:color w:val="FF0000"/>
          <w:szCs w:val="28"/>
        </w:rPr>
        <w:t>0</w:t>
      </w:r>
      <w:r w:rsidR="0021605B" w:rsidRPr="00904762">
        <w:rPr>
          <w:rFonts w:ascii="微軟正黑體" w:eastAsia="微軟正黑體" w:hAnsi="微軟正黑體" w:hint="eastAsia"/>
          <w:color w:val="633613" w:themeColor="text2"/>
          <w:szCs w:val="28"/>
          <w:lang w:eastAsia="zh-TW"/>
        </w:rPr>
        <w:t>。</w:t>
      </w:r>
    </w:p>
    <w:p w:rsidR="00D13848" w:rsidRDefault="00D13848" w:rsidP="00D13848">
      <w:pPr>
        <w:snapToGrid w:val="0"/>
        <w:spacing w:line="440" w:lineRule="exact"/>
        <w:ind w:left="792" w:hangingChars="283" w:hanging="792"/>
        <w:jc w:val="both"/>
        <w:rPr>
          <w:rFonts w:ascii="微軟正黑體" w:eastAsia="微軟正黑體" w:hAnsi="微軟正黑體"/>
          <w:color w:val="633613" w:themeColor="text2"/>
          <w:sz w:val="28"/>
          <w:szCs w:val="28"/>
          <w:lang w:eastAsia="zh-TW"/>
        </w:rPr>
      </w:pPr>
      <w:r>
        <w:rPr>
          <w:rFonts w:ascii="微軟正黑體" w:eastAsia="微軟正黑體" w:hAnsi="微軟正黑體" w:hint="eastAsia"/>
          <w:color w:val="633613" w:themeColor="text2"/>
          <w:sz w:val="28"/>
          <w:szCs w:val="28"/>
          <w:lang w:eastAsia="zh-TW"/>
        </w:rPr>
        <w:t>對象：60歲以上銀髮族優先，失能長者須有家人陪同。</w:t>
      </w:r>
    </w:p>
    <w:p w:rsidR="0021605B" w:rsidRPr="00904762" w:rsidRDefault="0021605B" w:rsidP="00D13848">
      <w:pPr>
        <w:snapToGrid w:val="0"/>
        <w:spacing w:line="440" w:lineRule="exact"/>
        <w:ind w:left="792" w:hangingChars="283" w:hanging="792"/>
        <w:jc w:val="both"/>
        <w:rPr>
          <w:rFonts w:ascii="微軟正黑體" w:eastAsia="微軟正黑體" w:hAnsi="微軟正黑體"/>
          <w:sz w:val="28"/>
          <w:szCs w:val="28"/>
          <w:lang w:val="zh-TW" w:eastAsia="zh-TW" w:bidi="zh-TW"/>
        </w:rPr>
      </w:pPr>
      <w:r w:rsidRPr="00904762">
        <w:rPr>
          <w:rFonts w:ascii="微軟正黑體" w:eastAsia="微軟正黑體" w:hAnsi="微軟正黑體" w:hint="eastAsia"/>
          <w:color w:val="633613" w:themeColor="text2"/>
          <w:sz w:val="28"/>
          <w:szCs w:val="28"/>
          <w:lang w:eastAsia="zh-TW"/>
        </w:rPr>
        <w:t>收費：</w:t>
      </w:r>
      <w:r w:rsidRPr="00904762">
        <w:rPr>
          <w:rFonts w:ascii="微軟正黑體" w:eastAsia="微軟正黑體" w:hAnsi="微軟正黑體" w:hint="eastAsia"/>
          <w:sz w:val="28"/>
          <w:szCs w:val="28"/>
          <w:lang w:val="zh-TW" w:eastAsia="zh-TW" w:bidi="zh-TW"/>
        </w:rPr>
        <w:t>報名參加本計畫之</w:t>
      </w:r>
      <w:r w:rsidR="00163C05">
        <w:rPr>
          <w:rFonts w:ascii="微軟正黑體" w:eastAsia="微軟正黑體" w:hAnsi="微軟正黑體" w:hint="eastAsia"/>
          <w:sz w:val="28"/>
          <w:szCs w:val="28"/>
          <w:lang w:val="zh-TW" w:eastAsia="zh-TW" w:bidi="zh-TW"/>
        </w:rPr>
        <w:t>銀髮族長</w:t>
      </w:r>
      <w:r w:rsidRPr="00904762">
        <w:rPr>
          <w:rFonts w:ascii="微軟正黑體" w:eastAsia="微軟正黑體" w:hAnsi="微軟正黑體" w:hint="eastAsia"/>
          <w:sz w:val="28"/>
          <w:szCs w:val="28"/>
          <w:lang w:val="zh-TW" w:eastAsia="zh-TW" w:bidi="zh-TW"/>
        </w:rPr>
        <w:t>者，確定錄取後應於</w:t>
      </w:r>
      <w:proofErr w:type="gramStart"/>
      <w:r w:rsidR="00163C05">
        <w:rPr>
          <w:rFonts w:ascii="微軟正黑體" w:eastAsia="微軟正黑體" w:hAnsi="微軟正黑體" w:hint="eastAsia"/>
          <w:sz w:val="28"/>
          <w:szCs w:val="28"/>
          <w:lang w:val="zh-TW" w:eastAsia="zh-TW" w:bidi="zh-TW"/>
        </w:rPr>
        <w:t>一週</w:t>
      </w:r>
      <w:proofErr w:type="gramEnd"/>
      <w:r w:rsidR="00163C05">
        <w:rPr>
          <w:rFonts w:ascii="微軟正黑體" w:eastAsia="微軟正黑體" w:hAnsi="微軟正黑體" w:hint="eastAsia"/>
          <w:sz w:val="28"/>
          <w:szCs w:val="28"/>
          <w:lang w:val="zh-TW" w:eastAsia="zh-TW" w:bidi="zh-TW"/>
        </w:rPr>
        <w:t>內</w:t>
      </w:r>
      <w:r w:rsidRPr="00904762">
        <w:rPr>
          <w:rFonts w:ascii="微軟正黑體" w:eastAsia="微軟正黑體" w:hAnsi="微軟正黑體" w:hint="eastAsia"/>
          <w:sz w:val="28"/>
          <w:szCs w:val="28"/>
          <w:lang w:val="zh-TW" w:eastAsia="zh-TW" w:bidi="zh-TW"/>
        </w:rPr>
        <w:t>完成報名手續並繳交活動費用</w:t>
      </w:r>
      <w:r w:rsidR="00E377DD" w:rsidRPr="00E377DD">
        <w:rPr>
          <w:rFonts w:ascii="微軟正黑體" w:eastAsia="微軟正黑體" w:hAnsi="微軟正黑體" w:hint="eastAsia"/>
          <w:color w:val="FF0000"/>
          <w:sz w:val="28"/>
          <w:szCs w:val="28"/>
          <w:lang w:val="zh-TW" w:eastAsia="zh-TW" w:bidi="zh-TW"/>
        </w:rPr>
        <w:t>1</w:t>
      </w:r>
      <w:r w:rsidRPr="00904762">
        <w:rPr>
          <w:rFonts w:ascii="微軟正黑體" w:eastAsia="微軟正黑體" w:hAnsi="微軟正黑體"/>
          <w:color w:val="FF0000"/>
          <w:sz w:val="28"/>
          <w:szCs w:val="28"/>
          <w:lang w:val="zh-TW" w:eastAsia="zh-TW" w:bidi="zh-TW"/>
        </w:rPr>
        <w:t>,500</w:t>
      </w:r>
      <w:r w:rsidRPr="00904762">
        <w:rPr>
          <w:rFonts w:ascii="微軟正黑體" w:eastAsia="微軟正黑體" w:hAnsi="微軟正黑體" w:hint="eastAsia"/>
          <w:color w:val="FF0000"/>
          <w:sz w:val="28"/>
          <w:szCs w:val="28"/>
          <w:lang w:val="zh-TW" w:eastAsia="zh-TW" w:bidi="zh-TW"/>
        </w:rPr>
        <w:t>元</w:t>
      </w:r>
      <w:r w:rsidRPr="00904762">
        <w:rPr>
          <w:rFonts w:ascii="微軟正黑體" w:eastAsia="微軟正黑體" w:hAnsi="微軟正黑體"/>
          <w:sz w:val="28"/>
          <w:szCs w:val="28"/>
          <w:lang w:val="zh-TW" w:eastAsia="zh-TW" w:bidi="zh-TW"/>
        </w:rPr>
        <w:t>(</w:t>
      </w:r>
      <w:r w:rsidRPr="00904762">
        <w:rPr>
          <w:rFonts w:ascii="微軟正黑體" w:eastAsia="微軟正黑體" w:hAnsi="微軟正黑體" w:hint="eastAsia"/>
          <w:sz w:val="28"/>
          <w:szCs w:val="28"/>
          <w:lang w:val="zh-TW" w:eastAsia="zh-TW" w:bidi="zh-TW"/>
        </w:rPr>
        <w:t>內含</w:t>
      </w:r>
      <w:r w:rsidR="00E377DD" w:rsidRPr="00E377DD">
        <w:rPr>
          <w:rFonts w:ascii="微軟正黑體" w:eastAsia="微軟正黑體" w:hAnsi="微軟正黑體" w:hint="eastAsia"/>
          <w:color w:val="FF0000"/>
          <w:sz w:val="28"/>
          <w:szCs w:val="28"/>
          <w:lang w:val="zh-TW" w:eastAsia="zh-TW" w:bidi="zh-TW"/>
        </w:rPr>
        <w:t>3</w:t>
      </w:r>
      <w:r w:rsidRPr="00904762">
        <w:rPr>
          <w:rFonts w:ascii="微軟正黑體" w:eastAsia="微軟正黑體" w:hAnsi="微軟正黑體"/>
          <w:color w:val="FF0000"/>
          <w:sz w:val="28"/>
          <w:szCs w:val="28"/>
          <w:lang w:val="zh-TW" w:eastAsia="zh-TW" w:bidi="zh-TW"/>
        </w:rPr>
        <w:t>00</w:t>
      </w:r>
      <w:r w:rsidRPr="00904762">
        <w:rPr>
          <w:rFonts w:ascii="微軟正黑體" w:eastAsia="微軟正黑體" w:hAnsi="微軟正黑體" w:hint="eastAsia"/>
          <w:color w:val="FF0000"/>
          <w:sz w:val="28"/>
          <w:szCs w:val="28"/>
          <w:lang w:val="zh-TW" w:eastAsia="zh-TW" w:bidi="zh-TW"/>
        </w:rPr>
        <w:t>元保證金</w:t>
      </w:r>
      <w:r w:rsidRPr="00904762">
        <w:rPr>
          <w:rFonts w:ascii="微軟正黑體" w:eastAsia="微軟正黑體" w:hAnsi="微軟正黑體" w:hint="eastAsia"/>
          <w:sz w:val="28"/>
          <w:szCs w:val="28"/>
          <w:lang w:val="zh-TW" w:eastAsia="zh-TW" w:bidi="zh-TW"/>
        </w:rPr>
        <w:t>，出席率達</w:t>
      </w:r>
      <w:proofErr w:type="gramStart"/>
      <w:r w:rsidRPr="00904762">
        <w:rPr>
          <w:rFonts w:ascii="微軟正黑體" w:eastAsia="微軟正黑體" w:hAnsi="微軟正黑體"/>
          <w:color w:val="FF0000"/>
          <w:sz w:val="28"/>
          <w:szCs w:val="28"/>
          <w:lang w:val="zh-TW" w:eastAsia="zh-TW" w:bidi="zh-TW"/>
        </w:rPr>
        <w:t>9</w:t>
      </w:r>
      <w:r w:rsidRPr="00904762">
        <w:rPr>
          <w:rFonts w:ascii="微軟正黑體" w:eastAsia="微軟正黑體" w:hAnsi="微軟正黑體" w:hint="eastAsia"/>
          <w:color w:val="FF0000"/>
          <w:sz w:val="28"/>
          <w:szCs w:val="28"/>
          <w:lang w:val="zh-TW" w:eastAsia="zh-TW" w:bidi="zh-TW"/>
        </w:rPr>
        <w:t>成</w:t>
      </w:r>
      <w:proofErr w:type="gramEnd"/>
      <w:r w:rsidRPr="00904762">
        <w:rPr>
          <w:rFonts w:ascii="微軟正黑體" w:eastAsia="微軟正黑體" w:hAnsi="微軟正黑體" w:hint="eastAsia"/>
          <w:sz w:val="28"/>
          <w:szCs w:val="28"/>
          <w:lang w:val="zh-TW" w:eastAsia="zh-TW" w:bidi="zh-TW"/>
        </w:rPr>
        <w:t>可退保證金</w:t>
      </w:r>
      <w:r w:rsidRPr="00904762">
        <w:rPr>
          <w:rFonts w:ascii="微軟正黑體" w:eastAsia="微軟正黑體" w:hAnsi="微軟正黑體"/>
          <w:sz w:val="28"/>
          <w:szCs w:val="28"/>
          <w:lang w:val="zh-TW" w:eastAsia="zh-TW" w:bidi="zh-TW"/>
        </w:rPr>
        <w:t>)</w:t>
      </w:r>
      <w:r w:rsidRPr="00904762">
        <w:rPr>
          <w:rFonts w:ascii="微軟正黑體" w:eastAsia="微軟正黑體" w:hAnsi="微軟正黑體" w:hint="eastAsia"/>
          <w:sz w:val="28"/>
          <w:szCs w:val="28"/>
          <w:lang w:val="zh-TW" w:eastAsia="zh-TW" w:bidi="zh-TW"/>
        </w:rPr>
        <w:t>。</w:t>
      </w:r>
      <w:r w:rsidRPr="00904762">
        <w:rPr>
          <w:rFonts w:ascii="微軟正黑體" w:eastAsia="微軟正黑體" w:hAnsi="微軟正黑體"/>
          <w:sz w:val="28"/>
          <w:szCs w:val="28"/>
          <w:lang w:val="zh-TW" w:eastAsia="zh-TW" w:bidi="zh-TW"/>
        </w:rPr>
        <w:t>(</w:t>
      </w:r>
      <w:r w:rsidRPr="00904762">
        <w:rPr>
          <w:rFonts w:ascii="微軟正黑體" w:eastAsia="微軟正黑體" w:hAnsi="微軟正黑體" w:hint="eastAsia"/>
          <w:sz w:val="28"/>
          <w:szCs w:val="28"/>
          <w:lang w:val="zh-TW" w:eastAsia="zh-TW" w:bidi="zh-TW"/>
        </w:rPr>
        <w:t>非不可抗力因素，活動依時間辦理，不依場次退費。</w:t>
      </w:r>
      <w:r w:rsidRPr="00904762">
        <w:rPr>
          <w:rFonts w:ascii="微軟正黑體" w:eastAsia="微軟正黑體" w:hAnsi="微軟正黑體"/>
          <w:sz w:val="28"/>
          <w:szCs w:val="28"/>
          <w:lang w:val="zh-TW" w:eastAsia="zh-TW" w:bidi="zh-TW"/>
        </w:rPr>
        <w:t>)</w:t>
      </w:r>
    </w:p>
    <w:p w:rsidR="0021605B" w:rsidRPr="00904762" w:rsidRDefault="007A6E86" w:rsidP="0021605B">
      <w:pPr>
        <w:pStyle w:val="2"/>
        <w:spacing w:line="240" w:lineRule="auto"/>
        <w:rPr>
          <w:rFonts w:ascii="微軟正黑體" w:eastAsia="微軟正黑體" w:hAnsi="微軟正黑體"/>
          <w:color w:val="000000"/>
          <w:kern w:val="2"/>
          <w:szCs w:val="28"/>
        </w:rPr>
      </w:pPr>
      <w:r w:rsidRPr="00904762">
        <w:rPr>
          <w:rFonts w:ascii="微軟正黑體" w:eastAsia="微軟正黑體" w:hAnsi="微軟正黑體" w:hint="eastAsia"/>
          <w:szCs w:val="28"/>
          <w:lang w:val="zh-TW" w:eastAsia="zh-TW" w:bidi="zh-TW"/>
        </w:rPr>
        <w:t>報名方式：</w:t>
      </w:r>
      <w:r w:rsidRPr="00904762">
        <w:rPr>
          <w:rFonts w:ascii="微軟正黑體" w:eastAsia="微軟正黑體" w:hAnsi="微軟正黑體" w:hint="eastAsia"/>
          <w:color w:val="FF0000"/>
          <w:kern w:val="2"/>
          <w:szCs w:val="28"/>
          <w:bdr w:val="single" w:sz="4" w:space="0" w:color="auto"/>
        </w:rPr>
        <w:t>4月2</w:t>
      </w:r>
      <w:r w:rsidR="002001C1">
        <w:rPr>
          <w:rFonts w:ascii="微軟正黑體" w:eastAsia="微軟正黑體" w:hAnsi="微軟正黑體" w:hint="eastAsia"/>
          <w:color w:val="FF0000"/>
          <w:kern w:val="2"/>
          <w:szCs w:val="28"/>
          <w:bdr w:val="single" w:sz="4" w:space="0" w:color="auto"/>
          <w:lang w:eastAsia="zh-TW"/>
        </w:rPr>
        <w:t>4</w:t>
      </w:r>
      <w:r w:rsidRPr="00904762">
        <w:rPr>
          <w:rFonts w:ascii="微軟正黑體" w:eastAsia="微軟正黑體" w:hAnsi="微軟正黑體" w:hint="eastAsia"/>
          <w:color w:val="FF0000"/>
          <w:kern w:val="2"/>
          <w:szCs w:val="28"/>
          <w:bdr w:val="single" w:sz="4" w:space="0" w:color="auto"/>
        </w:rPr>
        <w:t>日上午10時30分</w:t>
      </w:r>
      <w:r w:rsidRPr="00904762">
        <w:rPr>
          <w:rFonts w:ascii="微軟正黑體" w:eastAsia="微軟正黑體" w:hAnsi="微軟正黑體" w:hint="eastAsia"/>
          <w:color w:val="000000"/>
          <w:kern w:val="2"/>
          <w:szCs w:val="28"/>
        </w:rPr>
        <w:t>起，一律採</w:t>
      </w:r>
      <w:r w:rsidRPr="00904762">
        <w:rPr>
          <w:rFonts w:ascii="微軟正黑體" w:eastAsia="微軟正黑體" w:hAnsi="微軟正黑體" w:hint="eastAsia"/>
          <w:color w:val="000000"/>
          <w:kern w:val="2"/>
          <w:szCs w:val="28"/>
          <w:bdr w:val="single" w:sz="4" w:space="0" w:color="auto"/>
        </w:rPr>
        <w:t>網路報名</w:t>
      </w:r>
      <w:r w:rsidRPr="00904762">
        <w:rPr>
          <w:rFonts w:ascii="微軟正黑體" w:eastAsia="微軟正黑體" w:hAnsi="微軟正黑體" w:hint="eastAsia"/>
          <w:color w:val="000000"/>
          <w:kern w:val="2"/>
          <w:szCs w:val="28"/>
        </w:rPr>
        <w:t>方式報名</w:t>
      </w:r>
      <w:r w:rsidR="0021605B" w:rsidRPr="00904762">
        <w:rPr>
          <w:rFonts w:ascii="微軟正黑體" w:eastAsia="微軟正黑體" w:hAnsi="微軟正黑體" w:hint="eastAsia"/>
          <w:color w:val="000000"/>
          <w:kern w:val="2"/>
          <w:szCs w:val="28"/>
          <w:lang w:eastAsia="zh-TW"/>
        </w:rPr>
        <w:t>。</w:t>
      </w:r>
    </w:p>
    <w:p w:rsidR="00904762" w:rsidRPr="00E377DD" w:rsidRDefault="007A6E86" w:rsidP="00904762">
      <w:pPr>
        <w:pStyle w:val="2"/>
        <w:spacing w:after="0" w:line="240" w:lineRule="auto"/>
        <w:rPr>
          <w:rFonts w:ascii="微軟正黑體" w:eastAsiaTheme="minorEastAsia" w:hAnsi="微軟正黑體"/>
          <w:color w:val="544581" w:themeColor="accent6" w:themeShade="BF"/>
          <w:kern w:val="2"/>
          <w:sz w:val="24"/>
          <w:szCs w:val="24"/>
        </w:rPr>
      </w:pPr>
      <w:r w:rsidRPr="00E377DD">
        <w:rPr>
          <w:rFonts w:ascii="微軟正黑體" w:eastAsia="微軟正黑體" w:hAnsi="微軟正黑體" w:hint="eastAsia"/>
          <w:color w:val="544581" w:themeColor="accent6" w:themeShade="BF"/>
          <w:kern w:val="2"/>
          <w:sz w:val="24"/>
          <w:szCs w:val="24"/>
        </w:rPr>
        <w:t>報名截止日期</w:t>
      </w:r>
      <w:r w:rsidRPr="00E377DD">
        <w:rPr>
          <w:rFonts w:ascii="微軟正黑體" w:eastAsia="微軟正黑體" w:hAnsi="微軟正黑體" w:hint="eastAsia"/>
          <w:color w:val="FF0000"/>
          <w:kern w:val="2"/>
          <w:sz w:val="24"/>
          <w:szCs w:val="24"/>
          <w:bdr w:val="single" w:sz="4" w:space="0" w:color="auto"/>
        </w:rPr>
        <w:t>5月</w:t>
      </w:r>
      <w:r w:rsidR="00E377DD" w:rsidRPr="00E377DD">
        <w:rPr>
          <w:rFonts w:ascii="微軟正黑體" w:eastAsia="微軟正黑體" w:hAnsi="微軟正黑體" w:hint="eastAsia"/>
          <w:color w:val="FF0000"/>
          <w:kern w:val="2"/>
          <w:sz w:val="24"/>
          <w:szCs w:val="24"/>
          <w:bdr w:val="single" w:sz="4" w:space="0" w:color="auto"/>
          <w:lang w:eastAsia="zh-TW"/>
        </w:rPr>
        <w:t>3</w:t>
      </w:r>
      <w:r w:rsidRPr="00E377DD">
        <w:rPr>
          <w:rFonts w:ascii="微軟正黑體" w:eastAsia="微軟正黑體" w:hAnsi="微軟正黑體" w:hint="eastAsia"/>
          <w:color w:val="FF0000"/>
          <w:kern w:val="2"/>
          <w:sz w:val="24"/>
          <w:szCs w:val="24"/>
          <w:bdr w:val="single" w:sz="4" w:space="0" w:color="auto"/>
        </w:rPr>
        <w:t>日</w:t>
      </w:r>
      <w:r w:rsidRPr="00E377DD">
        <w:rPr>
          <w:rFonts w:ascii="微軟正黑體" w:eastAsia="微軟正黑體" w:hAnsi="微軟正黑體" w:hint="eastAsia"/>
          <w:color w:val="544581" w:themeColor="accent6" w:themeShade="BF"/>
          <w:kern w:val="2"/>
          <w:sz w:val="24"/>
          <w:szCs w:val="24"/>
        </w:rPr>
        <w:t>，</w:t>
      </w:r>
      <w:r w:rsidRPr="00E377DD">
        <w:rPr>
          <w:rFonts w:ascii="微軟正黑體" w:eastAsia="微軟正黑體" w:hAnsi="微軟正黑體" w:hint="eastAsia"/>
          <w:color w:val="544581" w:themeColor="accent6" w:themeShade="BF"/>
          <w:kern w:val="2"/>
          <w:sz w:val="24"/>
          <w:szCs w:val="24"/>
          <w:bdr w:val="single" w:sz="4" w:space="0" w:color="auto"/>
        </w:rPr>
        <w:t>5月</w:t>
      </w:r>
      <w:r w:rsidR="00E377DD" w:rsidRPr="00E377DD">
        <w:rPr>
          <w:rFonts w:ascii="微軟正黑體" w:eastAsia="微軟正黑體" w:hAnsi="微軟正黑體" w:hint="eastAsia"/>
          <w:color w:val="544581" w:themeColor="accent6" w:themeShade="BF"/>
          <w:kern w:val="2"/>
          <w:sz w:val="24"/>
          <w:szCs w:val="24"/>
          <w:bdr w:val="single" w:sz="4" w:space="0" w:color="auto"/>
          <w:lang w:eastAsia="zh-TW"/>
        </w:rPr>
        <w:t>4</w:t>
      </w:r>
      <w:r w:rsidRPr="00E377DD">
        <w:rPr>
          <w:rFonts w:ascii="微軟正黑體" w:eastAsia="微軟正黑體" w:hAnsi="微軟正黑體" w:hint="eastAsia"/>
          <w:color w:val="544581" w:themeColor="accent6" w:themeShade="BF"/>
          <w:kern w:val="2"/>
          <w:sz w:val="24"/>
          <w:szCs w:val="24"/>
          <w:bdr w:val="single" w:sz="4" w:space="0" w:color="auto"/>
        </w:rPr>
        <w:t>日</w:t>
      </w:r>
      <w:r w:rsidRPr="00E377DD">
        <w:rPr>
          <w:rFonts w:ascii="微軟正黑體" w:eastAsia="微軟正黑體" w:hAnsi="微軟正黑體" w:hint="eastAsia"/>
          <w:color w:val="544581" w:themeColor="accent6" w:themeShade="BF"/>
          <w:kern w:val="2"/>
          <w:sz w:val="24"/>
          <w:szCs w:val="24"/>
        </w:rPr>
        <w:t>以電子郵件與簡訊通知錄取名單，報名匯款後請寫信或來電確認。(名額有限，依報名順序、篩選原則與治療師評估後另行通知，</w:t>
      </w:r>
    </w:p>
    <w:p w:rsidR="0021605B" w:rsidRPr="00E377DD" w:rsidRDefault="0021605B" w:rsidP="00904762">
      <w:pPr>
        <w:pStyle w:val="2"/>
        <w:spacing w:after="0" w:line="240" w:lineRule="auto"/>
        <w:rPr>
          <w:rFonts w:ascii="微軟正黑體" w:eastAsia="微軟正黑體" w:hAnsi="微軟正黑體"/>
          <w:color w:val="544581" w:themeColor="accent6" w:themeShade="BF"/>
          <w:kern w:val="2"/>
          <w:sz w:val="24"/>
          <w:szCs w:val="24"/>
        </w:rPr>
      </w:pPr>
      <w:r w:rsidRPr="00E377DD">
        <w:rPr>
          <w:rFonts w:ascii="微軟正黑體" w:eastAsia="微軟正黑體" w:hAnsi="微軟正黑體" w:cs="Arial" w:hint="eastAsia"/>
          <w:color w:val="544581" w:themeColor="accent6" w:themeShade="BF"/>
          <w:sz w:val="24"/>
          <w:szCs w:val="24"/>
        </w:rPr>
        <w:t xml:space="preserve">電子郵件:wuty1314@gmail.com  </w:t>
      </w:r>
      <w:r w:rsidR="00C27B9F" w:rsidRPr="00E377DD">
        <w:rPr>
          <w:rFonts w:ascii="微軟正黑體" w:eastAsia="微軟正黑體" w:hAnsi="微軟正黑體" w:cs="Arial" w:hint="eastAsia"/>
          <w:color w:val="544581" w:themeColor="accent6" w:themeShade="BF"/>
          <w:sz w:val="24"/>
          <w:szCs w:val="24"/>
          <w:lang w:eastAsia="zh-TW"/>
        </w:rPr>
        <w:t xml:space="preserve">  </w:t>
      </w:r>
      <w:r w:rsidRPr="00E377DD">
        <w:rPr>
          <w:rFonts w:ascii="微軟正黑體" w:eastAsia="微軟正黑體" w:hAnsi="微軟正黑體" w:cs="Arial" w:hint="eastAsia"/>
          <w:color w:val="544581" w:themeColor="accent6" w:themeShade="BF"/>
          <w:sz w:val="24"/>
          <w:szCs w:val="24"/>
        </w:rPr>
        <w:t>簡訊回報：0928-373-899</w:t>
      </w:r>
    </w:p>
    <w:p w:rsidR="0021605B" w:rsidRPr="00E377DD" w:rsidRDefault="00E377DD" w:rsidP="0021605B">
      <w:pPr>
        <w:pStyle w:val="2"/>
        <w:spacing w:line="240" w:lineRule="auto"/>
        <w:rPr>
          <w:rFonts w:ascii="微軟正黑體" w:eastAsia="微軟正黑體" w:hAnsi="微軟正黑體"/>
          <w:color w:val="544581" w:themeColor="accent6" w:themeShade="BF"/>
          <w:kern w:val="2"/>
          <w:sz w:val="24"/>
          <w:szCs w:val="24"/>
        </w:rPr>
      </w:pPr>
      <w:r w:rsidRPr="00E377DD">
        <w:rPr>
          <w:rFonts w:ascii="微軟正黑體" w:eastAsia="微軟正黑體" w:hAnsi="微軟正黑體"/>
          <w:noProof/>
          <w:color w:val="544581" w:themeColor="accent6" w:themeShade="BF"/>
          <w:szCs w:val="28"/>
          <w:lang w:eastAsia="zh-TW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4464050</wp:posOffset>
            </wp:positionH>
            <wp:positionV relativeFrom="paragraph">
              <wp:posOffset>283210</wp:posOffset>
            </wp:positionV>
            <wp:extent cx="1441450" cy="1441450"/>
            <wp:effectExtent l="0" t="0" r="6350" b="6350"/>
            <wp:wrapTight wrapText="bothSides">
              <wp:wrapPolygon edited="0">
                <wp:start x="0" y="0"/>
                <wp:lineTo x="0" y="21410"/>
                <wp:lineTo x="21410" y="21410"/>
                <wp:lineTo x="21410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樂齡運動網路報名Q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05B" w:rsidRPr="00E377DD">
        <w:rPr>
          <w:rFonts w:ascii="微軟正黑體" w:eastAsia="微軟正黑體" w:hAnsi="微軟正黑體" w:hint="eastAsia"/>
          <w:color w:val="544581" w:themeColor="accent6" w:themeShade="BF"/>
          <w:sz w:val="24"/>
          <w:szCs w:val="24"/>
          <w:lang w:eastAsia="zh-TW" w:bidi="zh-TW"/>
        </w:rPr>
        <w:t xml:space="preserve"> </w:t>
      </w:r>
      <w:r w:rsidR="007A6E86" w:rsidRPr="00E377DD">
        <w:rPr>
          <w:rFonts w:ascii="微軟正黑體" w:eastAsia="微軟正黑體" w:hAnsi="微軟正黑體" w:hint="eastAsia"/>
          <w:color w:val="544581" w:themeColor="accent6" w:themeShade="BF"/>
          <w:kern w:val="2"/>
          <w:sz w:val="24"/>
          <w:szCs w:val="24"/>
        </w:rPr>
        <w:t>確定錄取後</w:t>
      </w:r>
      <w:r w:rsidR="007A6E86" w:rsidRPr="00E377DD">
        <w:rPr>
          <w:rFonts w:ascii="微軟正黑體" w:eastAsia="微軟正黑體" w:hAnsi="微軟正黑體" w:hint="eastAsia"/>
          <w:color w:val="FF0000"/>
          <w:kern w:val="2"/>
          <w:sz w:val="24"/>
          <w:szCs w:val="24"/>
          <w:bdr w:val="single" w:sz="4" w:space="0" w:color="auto"/>
        </w:rPr>
        <w:t>5月</w:t>
      </w:r>
      <w:r w:rsidRPr="00E377DD">
        <w:rPr>
          <w:rFonts w:ascii="微軟正黑體" w:eastAsia="微軟正黑體" w:hAnsi="微軟正黑體" w:hint="eastAsia"/>
          <w:color w:val="FF0000"/>
          <w:kern w:val="2"/>
          <w:sz w:val="24"/>
          <w:szCs w:val="24"/>
          <w:bdr w:val="single" w:sz="4" w:space="0" w:color="auto"/>
          <w:lang w:eastAsia="zh-TW"/>
        </w:rPr>
        <w:t>10</w:t>
      </w:r>
      <w:r w:rsidR="007A6E86" w:rsidRPr="00E377DD">
        <w:rPr>
          <w:rFonts w:ascii="微軟正黑體" w:eastAsia="微軟正黑體" w:hAnsi="微軟正黑體" w:hint="eastAsia"/>
          <w:color w:val="FF0000"/>
          <w:kern w:val="2"/>
          <w:sz w:val="24"/>
          <w:szCs w:val="24"/>
          <w:bdr w:val="single" w:sz="4" w:space="0" w:color="auto"/>
        </w:rPr>
        <w:t>日</w:t>
      </w:r>
      <w:r w:rsidR="007A6E86" w:rsidRPr="00E377DD">
        <w:rPr>
          <w:rFonts w:ascii="微軟正黑體" w:eastAsia="微軟正黑體" w:hAnsi="微軟正黑體" w:hint="eastAsia"/>
          <w:color w:val="544581" w:themeColor="accent6" w:themeShade="BF"/>
          <w:kern w:val="2"/>
          <w:sz w:val="24"/>
          <w:szCs w:val="24"/>
        </w:rPr>
        <w:t>前繳交費用，未於期限前繳交費用者由候補名單遞補。</w:t>
      </w:r>
    </w:p>
    <w:p w:rsidR="0021605B" w:rsidRPr="00904762" w:rsidRDefault="007A6E86" w:rsidP="0021605B">
      <w:pPr>
        <w:pStyle w:val="2"/>
        <w:spacing w:line="240" w:lineRule="auto"/>
        <w:rPr>
          <w:rFonts w:ascii="微軟正黑體" w:eastAsia="微軟正黑體" w:hAnsi="微軟正黑體"/>
          <w:szCs w:val="28"/>
        </w:rPr>
      </w:pPr>
      <w:r w:rsidRPr="00904762">
        <w:rPr>
          <w:rFonts w:ascii="微軟正黑體" w:eastAsia="微軟正黑體" w:hAnsi="微軟正黑體" w:hint="eastAsia"/>
          <w:color w:val="000000" w:themeColor="text1"/>
          <w:kern w:val="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網路報名</w:t>
      </w:r>
      <w:r w:rsidRPr="00904762">
        <w:rPr>
          <w:rFonts w:ascii="微軟正黑體" w:eastAsia="微軟正黑體" w:hAnsi="微軟正黑體" w:hint="eastAsia"/>
          <w:color w:val="000000"/>
          <w:kern w:val="2"/>
          <w:szCs w:val="28"/>
        </w:rPr>
        <w:t>：</w:t>
      </w:r>
      <w:r w:rsidRPr="00904762">
        <w:rPr>
          <w:rFonts w:ascii="微軟正黑體" w:eastAsia="微軟正黑體" w:hAnsi="微軟正黑體"/>
          <w:color w:val="FF0000"/>
          <w:szCs w:val="28"/>
        </w:rPr>
        <w:t xml:space="preserve"> </w:t>
      </w:r>
      <w:hyperlink r:id="rId8" w:history="1">
        <w:r w:rsidR="00E377DD" w:rsidRPr="00814AB2">
          <w:rPr>
            <w:rStyle w:val="aff2"/>
            <w:szCs w:val="28"/>
          </w:rPr>
          <w:t>http://bit.ly/2UKBisG</w:t>
        </w:r>
      </w:hyperlink>
      <w:r w:rsidR="00E377DD">
        <w:rPr>
          <w:rStyle w:val="aff2"/>
          <w:rFonts w:ascii="微軟正黑體" w:eastAsia="微軟正黑體" w:hAnsi="微軟正黑體" w:hint="eastAsia"/>
          <w:szCs w:val="28"/>
          <w:lang w:eastAsia="zh-TW"/>
        </w:rPr>
        <w:t xml:space="preserve">      </w:t>
      </w:r>
    </w:p>
    <w:p w:rsidR="0021605B" w:rsidRPr="00904762" w:rsidRDefault="007A6E86" w:rsidP="0021605B">
      <w:pPr>
        <w:snapToGrid w:val="0"/>
        <w:spacing w:line="240" w:lineRule="auto"/>
        <w:ind w:left="1540" w:hangingChars="550" w:hanging="1540"/>
        <w:jc w:val="both"/>
        <w:rPr>
          <w:rFonts w:ascii="微軟正黑體" w:eastAsia="微軟正黑體" w:hAnsi="微軟正黑體"/>
          <w:color w:val="000000"/>
          <w:kern w:val="2"/>
          <w:sz w:val="28"/>
          <w:szCs w:val="28"/>
        </w:rPr>
      </w:pPr>
      <w:r w:rsidRPr="00904762">
        <w:rPr>
          <w:rFonts w:ascii="微軟正黑體" w:eastAsia="微軟正黑體" w:hAnsi="微軟正黑體" w:hint="eastAsia"/>
          <w:color w:val="000000"/>
          <w:kern w:val="2"/>
          <w:sz w:val="28"/>
          <w:szCs w:val="28"/>
        </w:rPr>
        <w:t>*使用智慧型手機可以掃描此</w:t>
      </w:r>
      <w:proofErr w:type="spellStart"/>
      <w:r w:rsidRPr="00904762">
        <w:rPr>
          <w:rFonts w:ascii="微軟正黑體" w:eastAsia="微軟正黑體" w:hAnsi="微軟正黑體" w:hint="eastAsia"/>
          <w:color w:val="000000"/>
          <w:kern w:val="2"/>
          <w:sz w:val="28"/>
          <w:szCs w:val="28"/>
        </w:rPr>
        <w:t>QRcode</w:t>
      </w:r>
      <w:proofErr w:type="spellEnd"/>
      <w:r w:rsidRPr="00904762">
        <w:rPr>
          <w:rFonts w:ascii="微軟正黑體" w:eastAsia="微軟正黑體" w:hAnsi="微軟正黑體" w:hint="eastAsia"/>
          <w:color w:val="000000"/>
          <w:kern w:val="2"/>
          <w:sz w:val="28"/>
          <w:szCs w:val="28"/>
        </w:rPr>
        <w:t>上網報名。</w:t>
      </w:r>
    </w:p>
    <w:p w:rsidR="0021605B" w:rsidRPr="00904762" w:rsidRDefault="0021605B" w:rsidP="0021605B">
      <w:pPr>
        <w:snapToGrid w:val="0"/>
        <w:spacing w:line="240" w:lineRule="auto"/>
        <w:ind w:left="1540" w:hangingChars="550" w:hanging="1540"/>
        <w:jc w:val="both"/>
        <w:rPr>
          <w:rFonts w:ascii="微軟正黑體" w:eastAsia="微軟正黑體" w:hAnsi="微軟正黑體"/>
          <w:color w:val="000000"/>
          <w:kern w:val="2"/>
          <w:sz w:val="28"/>
          <w:szCs w:val="28"/>
        </w:rPr>
      </w:pPr>
      <w:r w:rsidRPr="00904762">
        <w:rPr>
          <w:rFonts w:ascii="微軟正黑體" w:eastAsia="微軟正黑體" w:hAnsi="微軟正黑體" w:hint="eastAsia"/>
          <w:color w:val="000000"/>
          <w:kern w:val="2"/>
          <w:sz w:val="28"/>
          <w:szCs w:val="28"/>
          <w:lang w:eastAsia="zh-TW"/>
        </w:rPr>
        <w:t>詳細計畫亦可以連報名網站下載相關資料詳閱。</w:t>
      </w:r>
    </w:p>
    <w:p w:rsidR="0021605B" w:rsidRPr="00904762" w:rsidRDefault="00BC4EDD" w:rsidP="00904762">
      <w:pPr>
        <w:snapToGrid w:val="0"/>
        <w:spacing w:line="240" w:lineRule="auto"/>
        <w:jc w:val="both"/>
        <w:rPr>
          <w:rFonts w:ascii="微軟正黑體" w:eastAsia="微軟正黑體" w:hAnsi="微軟正黑體"/>
          <w:color w:val="00B050"/>
          <w:sz w:val="28"/>
          <w:szCs w:val="28"/>
        </w:rPr>
      </w:pPr>
      <w:r>
        <w:rPr>
          <w:noProof/>
          <w:lang w:eastAsia="zh-TW"/>
        </w:rPr>
        <w:drawing>
          <wp:anchor distT="0" distB="0" distL="114300" distR="114300" simplePos="0" relativeHeight="251661312" behindDoc="1" locked="0" layoutInCell="1" allowOverlap="1" wp14:anchorId="1C07B233" wp14:editId="6E4C0140">
            <wp:simplePos x="0" y="0"/>
            <wp:positionH relativeFrom="column">
              <wp:posOffset>3251200</wp:posOffset>
            </wp:positionH>
            <wp:positionV relativeFrom="paragraph">
              <wp:posOffset>344805</wp:posOffset>
            </wp:positionV>
            <wp:extent cx="2889250" cy="1233871"/>
            <wp:effectExtent l="0" t="0" r="6350" b="444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運動愛台灣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1233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05B" w:rsidRPr="00904762">
        <w:rPr>
          <w:rFonts w:ascii="微軟正黑體" w:eastAsia="微軟正黑體" w:hAnsi="微軟正黑體" w:hint="eastAsia"/>
          <w:color w:val="00B050"/>
          <w:sz w:val="28"/>
          <w:szCs w:val="28"/>
          <w:lang w:val="zh-TW" w:eastAsia="zh-TW" w:bidi="zh-TW"/>
        </w:rPr>
        <w:t xml:space="preserve">相關問題聯絡：吳汀原物理治療師，電話：0928-373-899   </w:t>
      </w:r>
      <w:r w:rsidR="00904762">
        <w:rPr>
          <w:rFonts w:ascii="微軟正黑體" w:eastAsia="微軟正黑體" w:hAnsi="微軟正黑體" w:hint="eastAsia"/>
          <w:color w:val="00B050"/>
          <w:sz w:val="28"/>
          <w:szCs w:val="28"/>
          <w:lang w:val="zh-TW" w:eastAsia="zh-TW" w:bidi="zh-TW"/>
        </w:rPr>
        <w:t>Line ID</w:t>
      </w:r>
      <w:r w:rsidR="0021605B" w:rsidRPr="00904762">
        <w:rPr>
          <w:rFonts w:ascii="微軟正黑體" w:eastAsia="微軟正黑體" w:hAnsi="微軟正黑體" w:hint="eastAsia"/>
          <w:color w:val="00B050"/>
          <w:sz w:val="28"/>
          <w:szCs w:val="28"/>
          <w:lang w:val="zh-TW" w:eastAsia="zh-TW" w:bidi="zh-TW"/>
        </w:rPr>
        <w:t>:w</w:t>
      </w:r>
      <w:r w:rsidR="0021605B" w:rsidRPr="00904762">
        <w:rPr>
          <w:rFonts w:ascii="微軟正黑體" w:eastAsia="微軟正黑體" w:hAnsi="微軟正黑體"/>
          <w:color w:val="00B050"/>
          <w:sz w:val="28"/>
          <w:szCs w:val="28"/>
          <w:lang w:val="zh-TW" w:eastAsia="zh-TW" w:bidi="zh-TW"/>
        </w:rPr>
        <w:t>uty1314</w:t>
      </w:r>
    </w:p>
    <w:sectPr w:rsidR="0021605B" w:rsidRPr="00904762" w:rsidSect="007A6E86">
      <w:headerReference w:type="default" r:id="rId10"/>
      <w:pgSz w:w="11907" w:h="16839" w:code="9"/>
      <w:pgMar w:top="1440" w:right="8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6B4" w:rsidRDefault="008F56B4">
      <w:pPr>
        <w:spacing w:after="0" w:line="240" w:lineRule="auto"/>
      </w:pPr>
      <w:r>
        <w:separator/>
      </w:r>
    </w:p>
  </w:endnote>
  <w:endnote w:type="continuationSeparator" w:id="0">
    <w:p w:rsidR="008F56B4" w:rsidRDefault="008F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6B4" w:rsidRDefault="008F56B4">
      <w:pPr>
        <w:spacing w:after="0" w:line="240" w:lineRule="auto"/>
      </w:pPr>
      <w:r>
        <w:separator/>
      </w:r>
    </w:p>
  </w:footnote>
  <w:footnote w:type="continuationSeparator" w:id="0">
    <w:p w:rsidR="008F56B4" w:rsidRDefault="008F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7DD" w:rsidRDefault="00E377DD">
    <w:pPr>
      <w:pStyle w:val="a7"/>
    </w:pPr>
    <w:r>
      <w:rPr>
        <w:noProof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-730250</wp:posOffset>
          </wp:positionH>
          <wp:positionV relativeFrom="margin">
            <wp:posOffset>4432300</wp:posOffset>
          </wp:positionV>
          <wp:extent cx="4636770" cy="4636770"/>
          <wp:effectExtent l="0" t="0" r="0" b="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2-2@1200x1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6770" cy="463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65CD9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5C5F22"/>
    <w:multiLevelType w:val="multilevel"/>
    <w:tmpl w:val="3F4A5EAE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86"/>
    <w:rsid w:val="0004492C"/>
    <w:rsid w:val="00091AAD"/>
    <w:rsid w:val="00141F21"/>
    <w:rsid w:val="00163C05"/>
    <w:rsid w:val="002001C1"/>
    <w:rsid w:val="0021605B"/>
    <w:rsid w:val="002320D2"/>
    <w:rsid w:val="00447898"/>
    <w:rsid w:val="00511EEC"/>
    <w:rsid w:val="005B08E4"/>
    <w:rsid w:val="0062508B"/>
    <w:rsid w:val="00661CDF"/>
    <w:rsid w:val="00715ABD"/>
    <w:rsid w:val="00780736"/>
    <w:rsid w:val="007A6E86"/>
    <w:rsid w:val="007C541A"/>
    <w:rsid w:val="007E15DB"/>
    <w:rsid w:val="008F56B4"/>
    <w:rsid w:val="00904762"/>
    <w:rsid w:val="009F2BF2"/>
    <w:rsid w:val="00B21AA2"/>
    <w:rsid w:val="00BC4EDD"/>
    <w:rsid w:val="00C27B9F"/>
    <w:rsid w:val="00D13848"/>
    <w:rsid w:val="00E377DD"/>
    <w:rsid w:val="00F62AA1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B5CF06-843B-4C17-B012-72C26D39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en-US" w:eastAsia="zh-C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CDF"/>
  </w:style>
  <w:style w:type="paragraph" w:styleId="1">
    <w:name w:val="heading 1"/>
    <w:basedOn w:val="a"/>
    <w:link w:val="10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2">
    <w:name w:val="heading 2"/>
    <w:basedOn w:val="a"/>
    <w:link w:val="20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a4">
    <w:name w:val="Title"/>
    <w:basedOn w:val="a"/>
    <w:next w:val="a"/>
    <w:uiPriority w:val="3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a5">
    <w:name w:val="Strong"/>
    <w:basedOn w:val="a0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a6">
    <w:name w:val="Placeholder Text"/>
    <w:basedOn w:val="a0"/>
    <w:uiPriority w:val="99"/>
    <w:semiHidden/>
    <w:rsid w:val="0062508B"/>
    <w:rPr>
      <w:color w:val="595959" w:themeColor="text1" w:themeTint="A6"/>
    </w:rPr>
  </w:style>
  <w:style w:type="paragraph" w:styleId="a7">
    <w:name w:val="header"/>
    <w:basedOn w:val="a"/>
    <w:link w:val="a8"/>
    <w:uiPriority w:val="99"/>
    <w:unhideWhenUsed/>
    <w:rsid w:val="00661CDF"/>
    <w:pPr>
      <w:spacing w:after="0" w:line="240" w:lineRule="auto"/>
    </w:pPr>
  </w:style>
  <w:style w:type="character" w:customStyle="1" w:styleId="a8">
    <w:name w:val="頁首 字元"/>
    <w:basedOn w:val="a0"/>
    <w:link w:val="a7"/>
    <w:uiPriority w:val="99"/>
    <w:rsid w:val="00661CDF"/>
  </w:style>
  <w:style w:type="paragraph" w:styleId="a9">
    <w:name w:val="footer"/>
    <w:basedOn w:val="a"/>
    <w:link w:val="aa"/>
    <w:uiPriority w:val="99"/>
    <w:unhideWhenUsed/>
    <w:rsid w:val="00661CDF"/>
    <w:pPr>
      <w:spacing w:after="0" w:line="240" w:lineRule="auto"/>
    </w:pPr>
  </w:style>
  <w:style w:type="character" w:customStyle="1" w:styleId="aa">
    <w:name w:val="頁尾 字元"/>
    <w:basedOn w:val="a0"/>
    <w:link w:val="a9"/>
    <w:uiPriority w:val="99"/>
    <w:rsid w:val="00661CDF"/>
  </w:style>
  <w:style w:type="character" w:customStyle="1" w:styleId="10">
    <w:name w:val="標題 1 字元"/>
    <w:basedOn w:val="a0"/>
    <w:link w:val="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20">
    <w:name w:val="標題 2 字元"/>
    <w:basedOn w:val="a0"/>
    <w:link w:val="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90">
    <w:name w:val="標題 9 字元"/>
    <w:basedOn w:val="a0"/>
    <w:link w:val="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80">
    <w:name w:val="標題 8 字元"/>
    <w:basedOn w:val="a0"/>
    <w:link w:val="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21AA2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B21AA2"/>
    <w:rPr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af">
    <w:name w:val="註解文字 字元"/>
    <w:basedOn w:val="a0"/>
    <w:link w:val="ae"/>
    <w:uiPriority w:val="99"/>
    <w:semiHidden/>
    <w:rsid w:val="00B21AA2"/>
    <w:rPr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1AA2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21AA2"/>
    <w:rPr>
      <w:b/>
      <w:bCs/>
      <w:szCs w:val="20"/>
    </w:rPr>
  </w:style>
  <w:style w:type="character" w:styleId="af2">
    <w:name w:val="annotation reference"/>
    <w:basedOn w:val="a0"/>
    <w:uiPriority w:val="99"/>
    <w:semiHidden/>
    <w:unhideWhenUsed/>
    <w:rsid w:val="00B21AA2"/>
    <w:rPr>
      <w:sz w:val="22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B21AA2"/>
    <w:rPr>
      <w:szCs w:val="16"/>
    </w:rPr>
  </w:style>
  <w:style w:type="paragraph" w:styleId="af3">
    <w:name w:val="Document Map"/>
    <w:basedOn w:val="a"/>
    <w:link w:val="af4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4">
    <w:name w:val="文件引導模式 字元"/>
    <w:basedOn w:val="a0"/>
    <w:link w:val="af3"/>
    <w:uiPriority w:val="99"/>
    <w:semiHidden/>
    <w:rsid w:val="00B21AA2"/>
    <w:rPr>
      <w:rFonts w:ascii="Segoe UI" w:hAnsi="Segoe UI" w:cs="Segoe UI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af6">
    <w:name w:val="章節附註文字 字元"/>
    <w:basedOn w:val="a0"/>
    <w:link w:val="af5"/>
    <w:uiPriority w:val="99"/>
    <w:semiHidden/>
    <w:rsid w:val="00B21AA2"/>
    <w:rPr>
      <w:szCs w:val="20"/>
    </w:rPr>
  </w:style>
  <w:style w:type="paragraph" w:styleId="af7">
    <w:name w:val="envelope return"/>
    <w:basedOn w:val="a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8">
    <w:name w:val="footnote text"/>
    <w:basedOn w:val="a"/>
    <w:link w:val="af9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af9">
    <w:name w:val="註腳文字 字元"/>
    <w:basedOn w:val="a0"/>
    <w:link w:val="af8"/>
    <w:uiPriority w:val="99"/>
    <w:semiHidden/>
    <w:rsid w:val="00B21AA2"/>
    <w:rPr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B21AA2"/>
    <w:rPr>
      <w:rFonts w:ascii="Consolas" w:hAnsi="Consolas"/>
      <w:szCs w:val="20"/>
    </w:rPr>
  </w:style>
  <w:style w:type="character" w:styleId="HTML1">
    <w:name w:val="HTML Keyboard"/>
    <w:basedOn w:val="a0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2">
    <w:name w:val="HTML Code"/>
    <w:basedOn w:val="a0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3">
    <w:name w:val="HTML Typewriter"/>
    <w:basedOn w:val="a0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afa">
    <w:name w:val="macro"/>
    <w:link w:val="afb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b">
    <w:name w:val="巨集文字 字元"/>
    <w:basedOn w:val="a0"/>
    <w:link w:val="afa"/>
    <w:uiPriority w:val="99"/>
    <w:semiHidden/>
    <w:rsid w:val="00B21AA2"/>
    <w:rPr>
      <w:rFonts w:ascii="Consolas" w:hAnsi="Consolas"/>
      <w:szCs w:val="20"/>
    </w:rPr>
  </w:style>
  <w:style w:type="paragraph" w:styleId="afc">
    <w:name w:val="Plain Text"/>
    <w:basedOn w:val="a"/>
    <w:link w:val="afd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afd">
    <w:name w:val="純文字 字元"/>
    <w:basedOn w:val="a0"/>
    <w:link w:val="afc"/>
    <w:uiPriority w:val="99"/>
    <w:semiHidden/>
    <w:rsid w:val="00B21AA2"/>
    <w:rPr>
      <w:rFonts w:ascii="Consolas" w:hAnsi="Consolas"/>
      <w:szCs w:val="21"/>
    </w:rPr>
  </w:style>
  <w:style w:type="character" w:customStyle="1" w:styleId="30">
    <w:name w:val="標題 3 字元"/>
    <w:basedOn w:val="a0"/>
    <w:link w:val="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afe">
    <w:name w:val="Intense Emphasis"/>
    <w:basedOn w:val="a0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aff">
    <w:name w:val="Intense Quote"/>
    <w:basedOn w:val="a"/>
    <w:next w:val="a"/>
    <w:link w:val="aff0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aff0">
    <w:name w:val="鮮明引文 字元"/>
    <w:basedOn w:val="a0"/>
    <w:link w:val="aff"/>
    <w:uiPriority w:val="30"/>
    <w:semiHidden/>
    <w:rsid w:val="00B21AA2"/>
    <w:rPr>
      <w:i/>
      <w:iCs/>
      <w:color w:val="095E7B" w:themeColor="accent1" w:themeShade="BF"/>
    </w:rPr>
  </w:style>
  <w:style w:type="character" w:styleId="aff1">
    <w:name w:val="Intense Reference"/>
    <w:basedOn w:val="a0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  <w:style w:type="character" w:styleId="aff2">
    <w:name w:val="Hyperlink"/>
    <w:rsid w:val="007A6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UKBis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uty\AppData\Roaming\Microsoft\Templates\&#22799;&#23395;&#27963;&#21205;&#20659;&#21934;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夏季活動傳單</Template>
  <TotalTime>16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Wuty</dc:creator>
  <cp:keywords/>
  <dc:description/>
  <cp:lastModifiedBy>汀原 吳</cp:lastModifiedBy>
  <cp:revision>5</cp:revision>
  <cp:lastPrinted>2019-04-24T01:06:00Z</cp:lastPrinted>
  <dcterms:created xsi:type="dcterms:W3CDTF">2019-04-23T03:27:00Z</dcterms:created>
  <dcterms:modified xsi:type="dcterms:W3CDTF">2019-04-24T01:07:00Z</dcterms:modified>
  <cp:version/>
</cp:coreProperties>
</file>