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D2" w:rsidRPr="007B4ED2" w:rsidRDefault="007B4ED2" w:rsidP="007B4ED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4ED2">
        <w:rPr>
          <w:rFonts w:ascii="Times New Roman" w:eastAsia="標楷體" w:hAnsi="Times New Roman" w:cs="Times New Roman"/>
          <w:b/>
          <w:sz w:val="36"/>
          <w:szCs w:val="36"/>
        </w:rPr>
        <w:t>財團法人樹河社會福利基金會</w:t>
      </w:r>
    </w:p>
    <w:p w:rsidR="007B4ED2" w:rsidRPr="007B4ED2" w:rsidRDefault="007B4ED2" w:rsidP="007B4ED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4ED2">
        <w:rPr>
          <w:rFonts w:ascii="Times New Roman" w:eastAsia="標楷體" w:hAnsi="Times New Roman" w:cs="Times New Roman"/>
          <w:b/>
          <w:sz w:val="36"/>
          <w:szCs w:val="36"/>
        </w:rPr>
        <w:t xml:space="preserve">108 </w:t>
      </w:r>
      <w:r w:rsidRPr="007B4ED2">
        <w:rPr>
          <w:rFonts w:ascii="Times New Roman" w:eastAsia="標楷體" w:hAnsi="Times New Roman" w:cs="Times New Roman"/>
          <w:b/>
          <w:sz w:val="36"/>
          <w:szCs w:val="36"/>
        </w:rPr>
        <w:t>年度社區整合型服務中心在職訓練課程</w:t>
      </w:r>
    </w:p>
    <w:p w:rsidR="007B4ED2" w:rsidRPr="007B4ED2" w:rsidRDefault="007B4ED2" w:rsidP="007B4ED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</w:t>
      </w:r>
    </w:p>
    <w:p w:rsidR="00753F99" w:rsidRPr="00753F99" w:rsidRDefault="00753F99" w:rsidP="00753F99">
      <w:pPr>
        <w:spacing w:line="360" w:lineRule="auto"/>
        <w:rPr>
          <w:rFonts w:ascii="Times New Roman" w:eastAsia="標楷體" w:hAnsi="Times New Roman" w:cs="Times New Roman" w:hint="eastAsia"/>
          <w:b/>
        </w:rPr>
      </w:pPr>
      <w:r w:rsidRPr="00753F99">
        <w:rPr>
          <w:rFonts w:ascii="Times New Roman" w:eastAsia="標楷體" w:hAnsi="Times New Roman" w:cs="Times New Roman" w:hint="eastAsia"/>
          <w:b/>
        </w:rPr>
        <w:t>壹、計畫目的：</w:t>
      </w:r>
    </w:p>
    <w:p w:rsidR="00753F99" w:rsidRPr="00753F99" w:rsidRDefault="00753F99" w:rsidP="00753F99">
      <w:pPr>
        <w:spacing w:line="360" w:lineRule="auto"/>
        <w:ind w:leftChars="236" w:left="566"/>
        <w:rPr>
          <w:rFonts w:ascii="Times New Roman" w:eastAsia="標楷體" w:hAnsi="Times New Roman" w:cs="Times New Roman" w:hint="eastAsia"/>
        </w:rPr>
      </w:pPr>
      <w:r w:rsidRPr="00753F99">
        <w:rPr>
          <w:rFonts w:ascii="Times New Roman" w:eastAsia="標楷體" w:hAnsi="Times New Roman" w:cs="Times New Roman" w:hint="eastAsia"/>
        </w:rPr>
        <w:t>透過專業講師授課，提升參與訓練之專業人員增進服務相關專業知識與技能，以提供受照顧者良好之服務與品質。</w:t>
      </w:r>
    </w:p>
    <w:p w:rsidR="00753F99" w:rsidRPr="00753F99" w:rsidRDefault="00753F99" w:rsidP="00753F99">
      <w:pPr>
        <w:spacing w:line="360" w:lineRule="auto"/>
        <w:rPr>
          <w:rFonts w:ascii="Times New Roman" w:eastAsia="標楷體" w:hAnsi="Times New Roman" w:cs="Times New Roman" w:hint="eastAsia"/>
        </w:rPr>
      </w:pPr>
      <w:r w:rsidRPr="00753F99">
        <w:rPr>
          <w:rFonts w:ascii="Times New Roman" w:eastAsia="標楷體" w:hAnsi="Times New Roman" w:cs="Times New Roman" w:hint="eastAsia"/>
          <w:b/>
        </w:rPr>
        <w:t>貳、主辦單位：</w:t>
      </w:r>
      <w:r w:rsidRPr="00753F99">
        <w:rPr>
          <w:rFonts w:ascii="Times New Roman" w:eastAsia="標楷體" w:hAnsi="Times New Roman" w:cs="Times New Roman" w:hint="eastAsia"/>
        </w:rPr>
        <w:t>財團法人樹河社會福利基金會</w:t>
      </w:r>
    </w:p>
    <w:p w:rsidR="00753F99" w:rsidRPr="00753F99" w:rsidRDefault="00753F99" w:rsidP="00753F99">
      <w:pPr>
        <w:spacing w:line="360" w:lineRule="auto"/>
        <w:rPr>
          <w:rFonts w:ascii="Times New Roman" w:eastAsia="標楷體" w:hAnsi="Times New Roman" w:cs="Times New Roman" w:hint="eastAsia"/>
        </w:rPr>
      </w:pPr>
      <w:r w:rsidRPr="00753F99">
        <w:rPr>
          <w:rFonts w:ascii="Times New Roman" w:eastAsia="標楷體" w:hAnsi="Times New Roman" w:cs="Times New Roman" w:hint="eastAsia"/>
          <w:b/>
        </w:rPr>
        <w:t>參、協辦單位：</w:t>
      </w:r>
      <w:r w:rsidRPr="00753F99">
        <w:rPr>
          <w:rFonts w:ascii="Times New Roman" w:eastAsia="標楷體" w:hAnsi="Times New Roman" w:cs="Times New Roman" w:hint="eastAsia"/>
        </w:rPr>
        <w:t>台南市職能治療師公會</w:t>
      </w:r>
    </w:p>
    <w:p w:rsidR="00753F99" w:rsidRPr="00753F99" w:rsidRDefault="00753F99" w:rsidP="00753F99">
      <w:pPr>
        <w:spacing w:line="360" w:lineRule="auto"/>
        <w:rPr>
          <w:rFonts w:ascii="Times New Roman" w:eastAsia="標楷體" w:hAnsi="Times New Roman" w:cs="Times New Roman" w:hint="eastAsia"/>
        </w:rPr>
      </w:pPr>
      <w:r w:rsidRPr="00753F99">
        <w:rPr>
          <w:rFonts w:ascii="Times New Roman" w:eastAsia="標楷體" w:hAnsi="Times New Roman" w:cs="Times New Roman" w:hint="eastAsia"/>
          <w:b/>
        </w:rPr>
        <w:t>肆、參加對象：</w:t>
      </w:r>
      <w:r w:rsidRPr="00753F99">
        <w:rPr>
          <w:rFonts w:ascii="Times New Roman" w:eastAsia="標楷體" w:hAnsi="Times New Roman" w:cs="Times New Roman" w:hint="eastAsia"/>
        </w:rPr>
        <w:t>現職社區整合性服務中心</w:t>
      </w:r>
      <w:r w:rsidRPr="00753F99">
        <w:rPr>
          <w:rFonts w:ascii="Times New Roman" w:eastAsia="標楷體" w:hAnsi="Times New Roman" w:cs="Times New Roman" w:hint="eastAsia"/>
        </w:rPr>
        <w:t>B</w:t>
      </w:r>
      <w:r w:rsidRPr="00753F99">
        <w:rPr>
          <w:rFonts w:ascii="Times New Roman" w:eastAsia="標楷體" w:hAnsi="Times New Roman" w:cs="Times New Roman" w:hint="eastAsia"/>
        </w:rPr>
        <w:t>單位人員為優先。</w:t>
      </w:r>
    </w:p>
    <w:p w:rsidR="00753F99" w:rsidRPr="00753F99" w:rsidRDefault="00753F99" w:rsidP="00753F99">
      <w:pPr>
        <w:spacing w:line="360" w:lineRule="auto"/>
        <w:rPr>
          <w:rFonts w:ascii="Times New Roman" w:eastAsia="標楷體" w:hAnsi="Times New Roman" w:cs="Times New Roman" w:hint="eastAsia"/>
        </w:rPr>
      </w:pPr>
      <w:r w:rsidRPr="00753F99">
        <w:rPr>
          <w:rFonts w:ascii="Times New Roman" w:eastAsia="標楷體" w:hAnsi="Times New Roman" w:cs="Times New Roman" w:hint="eastAsia"/>
          <w:b/>
        </w:rPr>
        <w:t>伍、參加人數：</w:t>
      </w:r>
      <w:r w:rsidRPr="00753F99">
        <w:rPr>
          <w:rFonts w:ascii="Times New Roman" w:eastAsia="標楷體" w:hAnsi="Times New Roman" w:cs="Times New Roman" w:hint="eastAsia"/>
        </w:rPr>
        <w:t xml:space="preserve">60 </w:t>
      </w:r>
      <w:r w:rsidRPr="00753F99">
        <w:rPr>
          <w:rFonts w:ascii="Times New Roman" w:eastAsia="標楷體" w:hAnsi="Times New Roman" w:cs="Times New Roman" w:hint="eastAsia"/>
        </w:rPr>
        <w:t>人</w:t>
      </w:r>
    </w:p>
    <w:p w:rsidR="00753F99" w:rsidRPr="00753F99" w:rsidRDefault="00753F99" w:rsidP="00753F99">
      <w:pPr>
        <w:spacing w:line="360" w:lineRule="auto"/>
        <w:rPr>
          <w:rFonts w:ascii="Times New Roman" w:eastAsia="標楷體" w:hAnsi="Times New Roman" w:cs="Times New Roman" w:hint="eastAsia"/>
        </w:rPr>
      </w:pPr>
      <w:r w:rsidRPr="00753F99">
        <w:rPr>
          <w:rFonts w:ascii="Times New Roman" w:eastAsia="標楷體" w:hAnsi="Times New Roman" w:cs="Times New Roman" w:hint="eastAsia"/>
          <w:b/>
        </w:rPr>
        <w:t>陸、課程日期：</w:t>
      </w:r>
      <w:r w:rsidRPr="00753F99">
        <w:rPr>
          <w:rFonts w:ascii="Times New Roman" w:eastAsia="標楷體" w:hAnsi="Times New Roman" w:cs="Times New Roman" w:hint="eastAsia"/>
        </w:rPr>
        <w:t>108</w:t>
      </w:r>
      <w:r w:rsidRPr="00753F99">
        <w:rPr>
          <w:rFonts w:ascii="Times New Roman" w:eastAsia="標楷體" w:hAnsi="Times New Roman" w:cs="Times New Roman" w:hint="eastAsia"/>
        </w:rPr>
        <w:t>年</w:t>
      </w:r>
      <w:r w:rsidRPr="00753F99">
        <w:rPr>
          <w:rFonts w:ascii="Times New Roman" w:eastAsia="標楷體" w:hAnsi="Times New Roman" w:cs="Times New Roman" w:hint="eastAsia"/>
        </w:rPr>
        <w:t>4</w:t>
      </w:r>
      <w:r w:rsidRPr="00753F99">
        <w:rPr>
          <w:rFonts w:ascii="Times New Roman" w:eastAsia="標楷體" w:hAnsi="Times New Roman" w:cs="Times New Roman" w:hint="eastAsia"/>
        </w:rPr>
        <w:t>月</w:t>
      </w:r>
      <w:r w:rsidRPr="00753F99">
        <w:rPr>
          <w:rFonts w:ascii="Times New Roman" w:eastAsia="標楷體" w:hAnsi="Times New Roman" w:cs="Times New Roman" w:hint="eastAsia"/>
        </w:rPr>
        <w:t>11</w:t>
      </w:r>
      <w:r w:rsidRPr="00753F99">
        <w:rPr>
          <w:rFonts w:ascii="Times New Roman" w:eastAsia="標楷體" w:hAnsi="Times New Roman" w:cs="Times New Roman" w:hint="eastAsia"/>
        </w:rPr>
        <w:t>日</w:t>
      </w:r>
      <w:r w:rsidRPr="00753F99">
        <w:rPr>
          <w:rFonts w:ascii="Times New Roman" w:eastAsia="標楷體" w:hAnsi="Times New Roman" w:cs="Times New Roman" w:hint="eastAsia"/>
        </w:rPr>
        <w:t>(</w:t>
      </w:r>
      <w:r w:rsidRPr="00753F99">
        <w:rPr>
          <w:rFonts w:ascii="Times New Roman" w:eastAsia="標楷體" w:hAnsi="Times New Roman" w:cs="Times New Roman" w:hint="eastAsia"/>
        </w:rPr>
        <w:t>四</w:t>
      </w:r>
      <w:r w:rsidRPr="00753F99">
        <w:rPr>
          <w:rFonts w:ascii="Times New Roman" w:eastAsia="標楷體" w:hAnsi="Times New Roman" w:cs="Times New Roman" w:hint="eastAsia"/>
        </w:rPr>
        <w:t>)</w:t>
      </w:r>
      <w:r w:rsidRPr="00753F99">
        <w:rPr>
          <w:rFonts w:ascii="Times New Roman" w:eastAsia="標楷體" w:hAnsi="Times New Roman" w:cs="Times New Roman" w:hint="eastAsia"/>
        </w:rPr>
        <w:t>下午</w:t>
      </w:r>
      <w:r w:rsidRPr="00753F99">
        <w:rPr>
          <w:rFonts w:ascii="Times New Roman" w:eastAsia="標楷體" w:hAnsi="Times New Roman" w:cs="Times New Roman" w:hint="eastAsia"/>
        </w:rPr>
        <w:t>1</w:t>
      </w:r>
      <w:r>
        <w:rPr>
          <w:rFonts w:ascii="標楷體" w:eastAsia="標楷體" w:hAnsi="標楷體" w:cs="Times New Roman" w:hint="eastAsia"/>
        </w:rPr>
        <w:t>：</w:t>
      </w:r>
      <w:r w:rsidRPr="00753F99">
        <w:rPr>
          <w:rFonts w:ascii="Times New Roman" w:eastAsia="標楷體" w:hAnsi="Times New Roman" w:cs="Times New Roman" w:hint="eastAsia"/>
        </w:rPr>
        <w:t>30 ~ 5</w:t>
      </w:r>
      <w:r w:rsidRPr="00753F99">
        <w:rPr>
          <w:rFonts w:ascii="Times New Roman" w:eastAsia="標楷體" w:hAnsi="Times New Roman" w:cs="Times New Roman" w:hint="eastAsia"/>
        </w:rPr>
        <w:t>：</w:t>
      </w:r>
      <w:r w:rsidRPr="00753F99">
        <w:rPr>
          <w:rFonts w:ascii="Times New Roman" w:eastAsia="標楷體" w:hAnsi="Times New Roman" w:cs="Times New Roman" w:hint="eastAsia"/>
        </w:rPr>
        <w:t>30</w:t>
      </w:r>
    </w:p>
    <w:p w:rsidR="00753F99" w:rsidRPr="00753F99" w:rsidRDefault="00753F99" w:rsidP="00753F99">
      <w:pPr>
        <w:spacing w:line="360" w:lineRule="auto"/>
        <w:rPr>
          <w:rFonts w:ascii="Times New Roman" w:eastAsia="標楷體" w:hAnsi="Times New Roman" w:cs="Times New Roman" w:hint="eastAsia"/>
          <w:b/>
        </w:rPr>
      </w:pPr>
      <w:proofErr w:type="gramStart"/>
      <w:r w:rsidRPr="00753F99">
        <w:rPr>
          <w:rFonts w:ascii="Times New Roman" w:eastAsia="標楷體" w:hAnsi="Times New Roman" w:cs="Times New Roman" w:hint="eastAsia"/>
          <w:b/>
        </w:rPr>
        <w:t>柒</w:t>
      </w:r>
      <w:proofErr w:type="gramEnd"/>
      <w:r w:rsidRPr="00753F99">
        <w:rPr>
          <w:rFonts w:ascii="Times New Roman" w:eastAsia="標楷體" w:hAnsi="Times New Roman" w:cs="Times New Roman" w:hint="eastAsia"/>
          <w:b/>
        </w:rPr>
        <w:t>、課程地點：</w:t>
      </w:r>
      <w:r w:rsidRPr="00753F99">
        <w:rPr>
          <w:rFonts w:ascii="Times New Roman" w:eastAsia="標楷體" w:hAnsi="Times New Roman" w:cs="Times New Roman" w:hint="eastAsia"/>
        </w:rPr>
        <w:t>悠然綠園安養暨長期照顧中心（台南市安平區建平路</w:t>
      </w:r>
      <w:r w:rsidRPr="00753F99">
        <w:rPr>
          <w:rFonts w:ascii="Times New Roman" w:eastAsia="標楷體" w:hAnsi="Times New Roman" w:cs="Times New Roman" w:hint="eastAsia"/>
        </w:rPr>
        <w:t>2</w:t>
      </w:r>
      <w:r w:rsidRPr="00753F99">
        <w:rPr>
          <w:rFonts w:ascii="Times New Roman" w:eastAsia="標楷體" w:hAnsi="Times New Roman" w:cs="Times New Roman" w:hint="eastAsia"/>
        </w:rPr>
        <w:t>號）</w:t>
      </w:r>
    </w:p>
    <w:p w:rsidR="00753F99" w:rsidRPr="00753F99" w:rsidRDefault="00753F99" w:rsidP="00753F99">
      <w:pPr>
        <w:spacing w:line="360" w:lineRule="auto"/>
        <w:rPr>
          <w:rFonts w:ascii="Times New Roman" w:eastAsia="標楷體" w:hAnsi="Times New Roman" w:cs="Times New Roman" w:hint="eastAsia"/>
        </w:rPr>
      </w:pPr>
      <w:r w:rsidRPr="00753F99">
        <w:rPr>
          <w:rFonts w:ascii="Times New Roman" w:eastAsia="標楷體" w:hAnsi="Times New Roman" w:cs="Times New Roman" w:hint="eastAsia"/>
          <w:b/>
        </w:rPr>
        <w:t>捌、活動</w:t>
      </w:r>
      <w:bookmarkStart w:id="0" w:name="_GoBack"/>
      <w:bookmarkEnd w:id="0"/>
      <w:r w:rsidRPr="00753F99">
        <w:rPr>
          <w:rFonts w:ascii="Times New Roman" w:eastAsia="標楷體" w:hAnsi="Times New Roman" w:cs="Times New Roman" w:hint="eastAsia"/>
          <w:b/>
        </w:rPr>
        <w:t>聯絡人：</w:t>
      </w:r>
      <w:r w:rsidRPr="00753F99">
        <w:rPr>
          <w:rFonts w:ascii="Times New Roman" w:eastAsia="標楷體" w:hAnsi="Times New Roman" w:cs="Times New Roman" w:hint="eastAsia"/>
        </w:rPr>
        <w:t>林</w:t>
      </w:r>
      <w:proofErr w:type="gramStart"/>
      <w:r w:rsidRPr="00753F99">
        <w:rPr>
          <w:rFonts w:ascii="Times New Roman" w:eastAsia="標楷體" w:hAnsi="Times New Roman" w:cs="Times New Roman" w:hint="eastAsia"/>
        </w:rPr>
        <w:t>個</w:t>
      </w:r>
      <w:proofErr w:type="gramEnd"/>
      <w:r w:rsidRPr="00753F99">
        <w:rPr>
          <w:rFonts w:ascii="Times New Roman" w:eastAsia="標楷體" w:hAnsi="Times New Roman" w:cs="Times New Roman" w:hint="eastAsia"/>
        </w:rPr>
        <w:t>管</w:t>
      </w:r>
      <w:proofErr w:type="gramStart"/>
      <w:r w:rsidRPr="00753F99">
        <w:rPr>
          <w:rFonts w:ascii="Times New Roman" w:eastAsia="標楷體" w:hAnsi="Times New Roman" w:cs="Times New Roman" w:hint="eastAsia"/>
        </w:rPr>
        <w:t>（</w:t>
      </w:r>
      <w:proofErr w:type="gramEnd"/>
      <w:r w:rsidRPr="00753F99">
        <w:rPr>
          <w:rFonts w:ascii="Times New Roman" w:eastAsia="標楷體" w:hAnsi="Times New Roman" w:cs="Times New Roman" w:hint="eastAsia"/>
        </w:rPr>
        <w:t>LINE ID</w:t>
      </w:r>
      <w:r w:rsidRPr="00753F99">
        <w:rPr>
          <w:rFonts w:ascii="Times New Roman" w:eastAsia="標楷體" w:hAnsi="Times New Roman" w:cs="Times New Roman" w:hint="eastAsia"/>
        </w:rPr>
        <w:t>：</w:t>
      </w:r>
      <w:r w:rsidRPr="00753F99">
        <w:rPr>
          <w:rFonts w:ascii="Times New Roman" w:eastAsia="標楷體" w:hAnsi="Times New Roman" w:cs="Times New Roman" w:hint="eastAsia"/>
        </w:rPr>
        <w:t>062950230</w:t>
      </w:r>
      <w:proofErr w:type="gramStart"/>
      <w:r w:rsidRPr="00753F99">
        <w:rPr>
          <w:rFonts w:ascii="Times New Roman" w:eastAsia="標楷體" w:hAnsi="Times New Roman" w:cs="Times New Roman" w:hint="eastAsia"/>
        </w:rPr>
        <w:t>）</w:t>
      </w:r>
      <w:proofErr w:type="gramEnd"/>
    </w:p>
    <w:p w:rsidR="00753F99" w:rsidRPr="00753F99" w:rsidRDefault="00753F99" w:rsidP="00753F99">
      <w:pPr>
        <w:spacing w:line="360" w:lineRule="auto"/>
        <w:rPr>
          <w:rFonts w:ascii="Times New Roman" w:eastAsia="標楷體" w:hAnsi="Times New Roman" w:cs="Times New Roman"/>
        </w:rPr>
      </w:pPr>
      <w:r w:rsidRPr="00753F99">
        <w:rPr>
          <w:rFonts w:ascii="Times New Roman" w:eastAsia="標楷體" w:hAnsi="Times New Roman" w:cs="Times New Roman" w:hint="eastAsia"/>
          <w:b/>
        </w:rPr>
        <w:t>玖、報名方式：</w:t>
      </w:r>
      <w:r w:rsidRPr="00753F99">
        <w:rPr>
          <w:rFonts w:ascii="Times New Roman" w:eastAsia="標楷體" w:hAnsi="Times New Roman" w:cs="Times New Roman" w:hint="eastAsia"/>
        </w:rPr>
        <w:t>一律網路報名，網址為</w:t>
      </w:r>
      <w:r w:rsidRPr="00753F99">
        <w:rPr>
          <w:rFonts w:ascii="Times New Roman" w:eastAsia="標楷體" w:hAnsi="Times New Roman" w:cs="Times New Roman"/>
        </w:rPr>
        <w:fldChar w:fldCharType="begin"/>
      </w:r>
      <w:r w:rsidRPr="00753F99">
        <w:rPr>
          <w:rFonts w:ascii="Times New Roman" w:eastAsia="標楷體" w:hAnsi="Times New Roman" w:cs="Times New Roman"/>
        </w:rPr>
        <w:instrText xml:space="preserve"> HYPERLINK "</w:instrText>
      </w:r>
      <w:r w:rsidRPr="00753F99">
        <w:rPr>
          <w:rFonts w:ascii="Times New Roman" w:eastAsia="標楷體" w:hAnsi="Times New Roman" w:cs="Times New Roman" w:hint="eastAsia"/>
        </w:rPr>
        <w:instrText>https://goo.gl/WVMHBq</w:instrText>
      </w:r>
      <w:r w:rsidRPr="00753F99">
        <w:rPr>
          <w:rFonts w:ascii="Times New Roman" w:eastAsia="標楷體" w:hAnsi="Times New Roman" w:cs="Times New Roman"/>
        </w:rPr>
        <w:instrText xml:space="preserve">" </w:instrText>
      </w:r>
      <w:r w:rsidRPr="00753F99">
        <w:rPr>
          <w:rFonts w:ascii="Times New Roman" w:eastAsia="標楷體" w:hAnsi="Times New Roman" w:cs="Times New Roman"/>
        </w:rPr>
        <w:fldChar w:fldCharType="separate"/>
      </w:r>
      <w:r w:rsidRPr="00753F99">
        <w:rPr>
          <w:rStyle w:val="a4"/>
          <w:rFonts w:ascii="Times New Roman" w:eastAsia="標楷體" w:hAnsi="Times New Roman" w:cs="Times New Roman" w:hint="eastAsia"/>
        </w:rPr>
        <w:t>https://goo.gl/WVMHBq</w:t>
      </w:r>
      <w:r w:rsidRPr="00753F99">
        <w:rPr>
          <w:rFonts w:ascii="Times New Roman" w:eastAsia="標楷體" w:hAnsi="Times New Roman" w:cs="Times New Roman"/>
        </w:rPr>
        <w:fldChar w:fldCharType="end"/>
      </w:r>
    </w:p>
    <w:p w:rsidR="007B4ED2" w:rsidRPr="007B4ED2" w:rsidRDefault="00753F99" w:rsidP="00753F99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拾</w:t>
      </w:r>
      <w:r w:rsidR="007B4ED2" w:rsidRPr="007B4ED2">
        <w:rPr>
          <w:rFonts w:ascii="Times New Roman" w:eastAsia="標楷體" w:hAnsi="Times New Roman" w:cs="Times New Roman"/>
          <w:b/>
        </w:rPr>
        <w:t>、課程內容</w:t>
      </w:r>
      <w:r w:rsidR="007B4ED2">
        <w:rPr>
          <w:rFonts w:ascii="Times New Roman" w:eastAsia="標楷體" w:hAnsi="Times New Roman" w:cs="Times New Roman" w:hint="eastAsia"/>
          <w:b/>
        </w:rPr>
        <w:t>：</w:t>
      </w:r>
    </w:p>
    <w:tbl>
      <w:tblPr>
        <w:tblStyle w:val="TableNormal"/>
        <w:tblW w:w="8631" w:type="dxa"/>
        <w:tblInd w:w="420" w:type="dxa"/>
        <w:tblLayout w:type="fixed"/>
        <w:tblLook w:val="01E0" w:firstRow="1" w:lastRow="1" w:firstColumn="1" w:lastColumn="1" w:noHBand="0" w:noVBand="0"/>
      </w:tblPr>
      <w:tblGrid>
        <w:gridCol w:w="1510"/>
        <w:gridCol w:w="3224"/>
        <w:gridCol w:w="3897"/>
      </w:tblGrid>
      <w:tr w:rsidR="007B4ED2" w:rsidRPr="007B4ED2" w:rsidTr="007B4ED2">
        <w:trPr>
          <w:trHeight w:hRule="exact" w:val="370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D2" w:rsidRPr="007B4ED2" w:rsidRDefault="007B4ED2" w:rsidP="00166BBF">
            <w:pPr>
              <w:pStyle w:val="TableParagraph"/>
              <w:spacing w:line="299" w:lineRule="exact"/>
              <w:ind w:right="2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7B4ED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D2" w:rsidRPr="007B4ED2" w:rsidRDefault="007B4ED2" w:rsidP="00166BBF">
            <w:pPr>
              <w:pStyle w:val="TableParagraph"/>
              <w:spacing w:line="299" w:lineRule="exact"/>
              <w:ind w:left="2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7B4ED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課程內容</w:t>
            </w:r>
            <w:proofErr w:type="spellEnd"/>
          </w:p>
        </w:tc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D2" w:rsidRPr="007B4ED2" w:rsidRDefault="007B4ED2" w:rsidP="00166BBF">
            <w:pPr>
              <w:pStyle w:val="TableParagraph"/>
              <w:spacing w:line="299" w:lineRule="exact"/>
              <w:ind w:right="1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7B4ED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講師</w:t>
            </w:r>
            <w:proofErr w:type="spellEnd"/>
          </w:p>
        </w:tc>
      </w:tr>
      <w:tr w:rsidR="007B4ED2" w:rsidRPr="007B4ED2" w:rsidTr="007B4ED2">
        <w:trPr>
          <w:trHeight w:hRule="exact" w:val="1083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4ED2" w:rsidRPr="007B4ED2" w:rsidRDefault="007B4ED2" w:rsidP="007B4ED2">
            <w:pPr>
              <w:pStyle w:val="TableParagraph"/>
              <w:ind w:left="2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B4ED2">
              <w:rPr>
                <w:rFonts w:ascii="Times New Roman" w:eastAsia="標楷體" w:hAnsi="Times New Roman" w:cs="Times New Roman"/>
                <w:sz w:val="24"/>
              </w:rPr>
              <w:t>13:30~14:30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4ED2" w:rsidRPr="007B4ED2" w:rsidRDefault="007B4ED2" w:rsidP="007B4ED2">
            <w:pPr>
              <w:pStyle w:val="TableParagraph"/>
              <w:jc w:val="both"/>
              <w:rPr>
                <w:rFonts w:ascii="Times New Roman" w:eastAsia="標楷體" w:hAnsi="Times New Roman" w:cs="Times New Roman"/>
                <w:b/>
                <w:spacing w:val="3"/>
                <w:sz w:val="24"/>
                <w:szCs w:val="24"/>
                <w:lang w:eastAsia="zh-TW"/>
              </w:rPr>
            </w:pPr>
            <w:r w:rsidRPr="007B4ED2">
              <w:rPr>
                <w:rFonts w:ascii="Times New Roman" w:eastAsia="標楷體" w:hAnsi="Times New Roman" w:cs="Times New Roman"/>
                <w:b/>
                <w:spacing w:val="3"/>
                <w:sz w:val="24"/>
                <w:szCs w:val="24"/>
                <w:lang w:eastAsia="zh-TW"/>
              </w:rPr>
              <w:t>居家輔</w:t>
            </w:r>
            <w:proofErr w:type="gramStart"/>
            <w:r w:rsidRPr="007B4ED2">
              <w:rPr>
                <w:rFonts w:ascii="Times New Roman" w:eastAsia="標楷體" w:hAnsi="Times New Roman" w:cs="Times New Roman"/>
                <w:b/>
                <w:spacing w:val="3"/>
                <w:sz w:val="24"/>
                <w:szCs w:val="24"/>
                <w:lang w:eastAsia="zh-TW"/>
              </w:rPr>
              <w:t>具環改</w:t>
            </w:r>
            <w:proofErr w:type="gramEnd"/>
            <w:r w:rsidRPr="007B4ED2">
              <w:rPr>
                <w:rFonts w:ascii="Times New Roman" w:eastAsia="標楷體" w:hAnsi="Times New Roman" w:cs="Times New Roman"/>
                <w:b/>
                <w:spacing w:val="3"/>
                <w:sz w:val="24"/>
                <w:szCs w:val="24"/>
                <w:lang w:eastAsia="zh-TW"/>
              </w:rPr>
              <w:t>補助與評估</w:t>
            </w:r>
            <w:r w:rsidRPr="007B4ED2">
              <w:rPr>
                <w:rFonts w:ascii="Times New Roman" w:eastAsia="標楷體" w:hAnsi="Times New Roman" w:cs="Times New Roman"/>
                <w:b/>
                <w:spacing w:val="3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4ED2" w:rsidRPr="007B4ED2" w:rsidRDefault="007B4ED2" w:rsidP="007B4ED2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</w:pPr>
            <w:r w:rsidRPr="007B4ED2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  <w:t>成大醫院復健部職能治療師</w:t>
            </w:r>
          </w:p>
          <w:p w:rsidR="007B4ED2" w:rsidRPr="007B4ED2" w:rsidRDefault="007B4ED2" w:rsidP="007B4ED2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</w:pPr>
            <w:r w:rsidRPr="007B4ED2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  <w:t>台南市職能治療師公會長照督導</w:t>
            </w:r>
          </w:p>
          <w:p w:rsidR="007B4ED2" w:rsidRPr="007B4ED2" w:rsidRDefault="007B4ED2" w:rsidP="007B4ED2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spacing w:val="16"/>
                <w:sz w:val="24"/>
                <w:szCs w:val="24"/>
                <w:lang w:eastAsia="zh-TW"/>
              </w:rPr>
              <w:t>--</w:t>
            </w:r>
            <w:r w:rsidRPr="007B4ED2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  <w:t>何頌揚</w:t>
            </w:r>
          </w:p>
          <w:p w:rsidR="007B4ED2" w:rsidRPr="007B4ED2" w:rsidRDefault="007B4ED2" w:rsidP="007B4ED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B4ED2" w:rsidRPr="007B4ED2" w:rsidTr="007B4ED2">
        <w:trPr>
          <w:trHeight w:hRule="exact" w:val="1141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4ED2" w:rsidRPr="007B4ED2" w:rsidRDefault="007B4ED2" w:rsidP="007B4ED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B4ED2">
              <w:rPr>
                <w:rFonts w:ascii="Times New Roman" w:eastAsia="標楷體" w:hAnsi="Times New Roman" w:cs="Times New Roman"/>
                <w:sz w:val="24"/>
              </w:rPr>
              <w:t>14:40~16:10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4ED2" w:rsidRPr="007B4ED2" w:rsidRDefault="007B4ED2" w:rsidP="007B4ED2">
            <w:pPr>
              <w:pStyle w:val="TableParagraph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7B4ED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重症居家</w:t>
            </w:r>
            <w:proofErr w:type="gramStart"/>
            <w:r w:rsidRPr="007B4ED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復能淺</w:t>
            </w:r>
            <w:proofErr w:type="gramEnd"/>
            <w:r w:rsidRPr="007B4ED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談</w:t>
            </w:r>
          </w:p>
        </w:tc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4ED2" w:rsidRPr="007B4ED2" w:rsidRDefault="007B4ED2" w:rsidP="007B4ED2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</w:pPr>
            <w:r w:rsidRPr="007B4ED2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  <w:t>成大醫院復健部職能治療師</w:t>
            </w:r>
          </w:p>
          <w:p w:rsidR="007B4ED2" w:rsidRPr="007B4ED2" w:rsidRDefault="007B4ED2" w:rsidP="007B4ED2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</w:pPr>
            <w:r w:rsidRPr="007B4ED2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  <w:t>台南市職能治療師公會長照督導</w:t>
            </w:r>
          </w:p>
          <w:p w:rsidR="007B4ED2" w:rsidRPr="007B4ED2" w:rsidRDefault="007B4ED2" w:rsidP="007B4ED2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spacing w:val="16"/>
                <w:sz w:val="24"/>
                <w:szCs w:val="24"/>
                <w:lang w:eastAsia="zh-TW"/>
              </w:rPr>
              <w:t>--</w:t>
            </w:r>
            <w:r w:rsidRPr="007B4ED2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  <w:t>何頌揚</w:t>
            </w:r>
          </w:p>
        </w:tc>
      </w:tr>
      <w:tr w:rsidR="007B4ED2" w:rsidRPr="007B4ED2" w:rsidTr="007B4ED2">
        <w:trPr>
          <w:trHeight w:hRule="exact" w:val="1129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4ED2" w:rsidRPr="007B4ED2" w:rsidRDefault="007B4ED2" w:rsidP="007B4ED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B4ED2">
              <w:rPr>
                <w:rFonts w:ascii="Times New Roman" w:eastAsia="標楷體" w:hAnsi="Times New Roman" w:cs="Times New Roman"/>
                <w:sz w:val="24"/>
              </w:rPr>
              <w:t>16:20~17:20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4ED2" w:rsidRPr="007B4ED2" w:rsidRDefault="007B4ED2" w:rsidP="007B4ED2">
            <w:pPr>
              <w:pStyle w:val="TableParagraph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7B4ED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被動關節運動實務演練與禁忌症介紹</w:t>
            </w:r>
          </w:p>
        </w:tc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4ED2" w:rsidRPr="007B4ED2" w:rsidRDefault="007B4ED2" w:rsidP="007B4ED2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</w:pPr>
            <w:r w:rsidRPr="007B4ED2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  <w:t>成大醫院復健部職能治療師</w:t>
            </w:r>
          </w:p>
          <w:p w:rsidR="007B4ED2" w:rsidRPr="007B4ED2" w:rsidRDefault="007B4ED2" w:rsidP="007B4ED2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</w:pPr>
            <w:r w:rsidRPr="007B4ED2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  <w:t>台南市職能治療師公會長照督導</w:t>
            </w:r>
          </w:p>
          <w:p w:rsidR="007B4ED2" w:rsidRPr="007B4ED2" w:rsidRDefault="007B4ED2" w:rsidP="007B4ED2">
            <w:pPr>
              <w:pStyle w:val="TableParagraph"/>
              <w:ind w:left="2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spacing w:val="16"/>
                <w:sz w:val="24"/>
                <w:szCs w:val="24"/>
                <w:lang w:eastAsia="zh-TW"/>
              </w:rPr>
              <w:t>--</w:t>
            </w:r>
            <w:r w:rsidRPr="007B4ED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何頌揚</w:t>
            </w:r>
          </w:p>
        </w:tc>
      </w:tr>
    </w:tbl>
    <w:p w:rsidR="007B4ED2" w:rsidRPr="007B4ED2" w:rsidRDefault="007B4ED2" w:rsidP="007B4ED2">
      <w:pPr>
        <w:rPr>
          <w:rFonts w:ascii="Times New Roman" w:eastAsia="標楷體" w:hAnsi="Times New Roman" w:cs="Times New Roman"/>
        </w:rPr>
      </w:pPr>
    </w:p>
    <w:sectPr w:rsidR="007B4ED2" w:rsidRPr="007B4E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127C4"/>
    <w:multiLevelType w:val="hybridMultilevel"/>
    <w:tmpl w:val="010CA2F2"/>
    <w:lvl w:ilvl="0" w:tplc="EB7ECD0C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D2"/>
    <w:rsid w:val="00753F99"/>
    <w:rsid w:val="007B4ED2"/>
    <w:rsid w:val="00B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961E3-9983-4DE3-98D4-8948F3BD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ED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4ED2"/>
    <w:rPr>
      <w:kern w:val="0"/>
      <w:sz w:val="22"/>
      <w:lang w:eastAsia="en-US"/>
    </w:rPr>
  </w:style>
  <w:style w:type="paragraph" w:styleId="a3">
    <w:name w:val="List Paragraph"/>
    <w:basedOn w:val="a"/>
    <w:uiPriority w:val="34"/>
    <w:qFormat/>
    <w:rsid w:val="007B4ED2"/>
    <w:pPr>
      <w:ind w:leftChars="200" w:left="480"/>
    </w:pPr>
  </w:style>
  <w:style w:type="character" w:styleId="a4">
    <w:name w:val="Hyperlink"/>
    <w:basedOn w:val="a0"/>
    <w:uiPriority w:val="99"/>
    <w:unhideWhenUsed/>
    <w:rsid w:val="00753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HWCES801-1</dc:creator>
  <cp:keywords/>
  <dc:description/>
  <cp:lastModifiedBy>nolimit</cp:lastModifiedBy>
  <cp:revision>2</cp:revision>
  <dcterms:created xsi:type="dcterms:W3CDTF">2019-03-06T02:36:00Z</dcterms:created>
  <dcterms:modified xsi:type="dcterms:W3CDTF">2019-03-10T11:24:00Z</dcterms:modified>
</cp:coreProperties>
</file>