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95" w:rsidRPr="003B36FD" w:rsidRDefault="00AB594E" w:rsidP="003B36FD">
      <w:pPr>
        <w:spacing w:line="400" w:lineRule="exact"/>
        <w:rPr>
          <w:rFonts w:ascii="標楷體" w:eastAsia="標楷體" w:hAnsi="標楷體"/>
          <w:sz w:val="28"/>
          <w:szCs w:val="28"/>
        </w:rPr>
      </w:pPr>
      <w:r w:rsidRPr="003B36FD">
        <w:rPr>
          <w:rFonts w:ascii="標楷體" w:eastAsia="標楷體" w:hAnsi="標楷體"/>
          <w:sz w:val="28"/>
          <w:szCs w:val="28"/>
        </w:rPr>
        <w:t>◆</w:t>
      </w:r>
      <w:r w:rsidR="003F5D95" w:rsidRPr="003B36FD">
        <w:rPr>
          <w:rFonts w:ascii="標楷體" w:eastAsia="標楷體" w:hAnsi="標楷體"/>
          <w:sz w:val="28"/>
          <w:szCs w:val="28"/>
        </w:rPr>
        <w:t>二天一夜</w:t>
      </w:r>
      <w:r w:rsidR="005932D4" w:rsidRPr="003B36FD">
        <w:rPr>
          <w:rFonts w:ascii="標楷體" w:eastAsia="標楷體" w:hAnsi="標楷體"/>
          <w:sz w:val="28"/>
          <w:szCs w:val="28"/>
        </w:rPr>
        <w:t>：預計活動課程內容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2555"/>
        <w:gridCol w:w="3429"/>
        <w:gridCol w:w="1938"/>
      </w:tblGrid>
      <w:tr w:rsidR="003F5D95" w:rsidRPr="003B36FD" w:rsidTr="00E737CA">
        <w:trPr>
          <w:trHeight w:val="685"/>
        </w:trPr>
        <w:tc>
          <w:tcPr>
            <w:tcW w:w="1932" w:type="dxa"/>
            <w:shd w:val="clear" w:color="auto" w:fill="FFFF00"/>
          </w:tcPr>
          <w:p w:rsidR="003F5D95" w:rsidRPr="003B36FD" w:rsidRDefault="003F5D95" w:rsidP="003B36FD">
            <w:pPr>
              <w:spacing w:line="400" w:lineRule="exact"/>
              <w:jc w:val="center"/>
              <w:rPr>
                <w:rFonts w:ascii="標楷體" w:eastAsia="標楷體" w:hAnsi="標楷體"/>
                <w:sz w:val="28"/>
                <w:szCs w:val="28"/>
              </w:rPr>
            </w:pPr>
            <w:r w:rsidRPr="003B36FD">
              <w:rPr>
                <w:rFonts w:ascii="標楷體" w:eastAsia="標楷體" w:hAnsi="標楷體"/>
                <w:sz w:val="28"/>
                <w:szCs w:val="28"/>
              </w:rPr>
              <w:t>日期</w:t>
            </w:r>
          </w:p>
        </w:tc>
        <w:tc>
          <w:tcPr>
            <w:tcW w:w="7922" w:type="dxa"/>
            <w:gridSpan w:val="3"/>
            <w:shd w:val="clear" w:color="auto" w:fill="FFFF00"/>
          </w:tcPr>
          <w:p w:rsidR="003F5D95" w:rsidRPr="003B36FD" w:rsidRDefault="003F5D95" w:rsidP="00FD1B87">
            <w:pPr>
              <w:spacing w:line="400" w:lineRule="exact"/>
              <w:jc w:val="center"/>
              <w:rPr>
                <w:rFonts w:ascii="標楷體" w:eastAsia="標楷體" w:hAnsi="標楷體"/>
                <w:sz w:val="28"/>
                <w:szCs w:val="28"/>
              </w:rPr>
            </w:pPr>
            <w:r w:rsidRPr="003B36FD">
              <w:rPr>
                <w:rFonts w:ascii="標楷體" w:eastAsia="標楷體" w:hAnsi="標楷體"/>
                <w:sz w:val="28"/>
                <w:szCs w:val="28"/>
              </w:rPr>
              <w:t>4月</w:t>
            </w:r>
            <w:r w:rsidR="00FD1B87">
              <w:rPr>
                <w:rFonts w:ascii="標楷體" w:eastAsia="標楷體" w:hAnsi="標楷體" w:hint="eastAsia"/>
                <w:sz w:val="28"/>
                <w:szCs w:val="28"/>
              </w:rPr>
              <w:t>13-14日及</w:t>
            </w:r>
            <w:r w:rsidRPr="003B36FD">
              <w:rPr>
                <w:rFonts w:ascii="標楷體" w:eastAsia="標楷體" w:hAnsi="標楷體"/>
                <w:sz w:val="28"/>
                <w:szCs w:val="28"/>
              </w:rPr>
              <w:t>5月</w:t>
            </w:r>
            <w:r w:rsidR="00FD1B87">
              <w:rPr>
                <w:rFonts w:ascii="標楷體" w:eastAsia="標楷體" w:hAnsi="標楷體" w:hint="eastAsia"/>
                <w:sz w:val="28"/>
                <w:szCs w:val="28"/>
              </w:rPr>
              <w:t>4-5日</w:t>
            </w:r>
          </w:p>
        </w:tc>
      </w:tr>
      <w:tr w:rsidR="003F5D95" w:rsidRPr="003B36FD" w:rsidTr="00E737CA">
        <w:trPr>
          <w:trHeight w:val="387"/>
        </w:trPr>
        <w:tc>
          <w:tcPr>
            <w:tcW w:w="9854" w:type="dxa"/>
            <w:gridSpan w:val="4"/>
            <w:vAlign w:val="center"/>
          </w:tcPr>
          <w:p w:rsidR="003F5D95" w:rsidRPr="003B36FD" w:rsidRDefault="003F5D95" w:rsidP="003B36FD">
            <w:pPr>
              <w:spacing w:line="400" w:lineRule="exact"/>
              <w:jc w:val="center"/>
              <w:rPr>
                <w:rFonts w:ascii="標楷體" w:eastAsia="標楷體" w:hAnsi="標楷體"/>
                <w:b/>
                <w:sz w:val="28"/>
                <w:szCs w:val="28"/>
              </w:rPr>
            </w:pPr>
            <w:r w:rsidRPr="003B36FD">
              <w:rPr>
                <w:rFonts w:ascii="標楷體" w:eastAsia="標楷體" w:hAnsi="標楷體"/>
                <w:b/>
                <w:sz w:val="28"/>
                <w:szCs w:val="28"/>
              </w:rPr>
              <w:t>第  一  天</w:t>
            </w:r>
          </w:p>
        </w:tc>
      </w:tr>
      <w:tr w:rsidR="003F5D95" w:rsidRPr="003B36FD" w:rsidTr="00E737CA">
        <w:trPr>
          <w:trHeight w:val="387"/>
        </w:trPr>
        <w:tc>
          <w:tcPr>
            <w:tcW w:w="1932" w:type="dxa"/>
            <w:vAlign w:val="center"/>
          </w:tcPr>
          <w:p w:rsidR="003F5D95" w:rsidRPr="003B36FD" w:rsidRDefault="003F5D95" w:rsidP="003B36FD">
            <w:pPr>
              <w:spacing w:line="400" w:lineRule="exact"/>
              <w:jc w:val="center"/>
              <w:rPr>
                <w:rFonts w:ascii="標楷體" w:eastAsia="標楷體" w:hAnsi="標楷體"/>
                <w:b/>
                <w:sz w:val="28"/>
                <w:szCs w:val="28"/>
              </w:rPr>
            </w:pPr>
            <w:r w:rsidRPr="003B36FD">
              <w:rPr>
                <w:rFonts w:ascii="標楷體" w:eastAsia="標楷體" w:hAnsi="標楷體"/>
                <w:b/>
                <w:sz w:val="28"/>
                <w:szCs w:val="28"/>
              </w:rPr>
              <w:t>時間</w:t>
            </w:r>
          </w:p>
        </w:tc>
        <w:tc>
          <w:tcPr>
            <w:tcW w:w="2555" w:type="dxa"/>
          </w:tcPr>
          <w:p w:rsidR="003F5D95" w:rsidRPr="003B36FD" w:rsidRDefault="003F5D95" w:rsidP="003B36FD">
            <w:pPr>
              <w:spacing w:line="400" w:lineRule="exact"/>
              <w:jc w:val="center"/>
              <w:rPr>
                <w:rFonts w:ascii="標楷體" w:eastAsia="標楷體" w:hAnsi="標楷體"/>
                <w:sz w:val="28"/>
                <w:szCs w:val="28"/>
              </w:rPr>
            </w:pPr>
            <w:r w:rsidRPr="003B36FD">
              <w:rPr>
                <w:rFonts w:ascii="標楷體" w:eastAsia="標楷體" w:hAnsi="標楷體"/>
                <w:sz w:val="28"/>
                <w:szCs w:val="28"/>
              </w:rPr>
              <w:t>主題</w:t>
            </w:r>
          </w:p>
        </w:tc>
        <w:tc>
          <w:tcPr>
            <w:tcW w:w="3429" w:type="dxa"/>
          </w:tcPr>
          <w:p w:rsidR="003F5D95" w:rsidRPr="003B36FD" w:rsidRDefault="003F5D95" w:rsidP="003B36FD">
            <w:pPr>
              <w:spacing w:line="400" w:lineRule="exact"/>
              <w:jc w:val="center"/>
              <w:rPr>
                <w:rFonts w:ascii="標楷體" w:eastAsia="標楷體" w:hAnsi="標楷體"/>
                <w:sz w:val="28"/>
                <w:szCs w:val="28"/>
              </w:rPr>
            </w:pPr>
            <w:r w:rsidRPr="003B36FD">
              <w:rPr>
                <w:rFonts w:ascii="標楷體" w:eastAsia="標楷體" w:hAnsi="標楷體"/>
                <w:sz w:val="28"/>
                <w:szCs w:val="28"/>
              </w:rPr>
              <w:t>內容</w:t>
            </w:r>
          </w:p>
        </w:tc>
        <w:tc>
          <w:tcPr>
            <w:tcW w:w="1938" w:type="dxa"/>
          </w:tcPr>
          <w:p w:rsidR="003F5D95" w:rsidRPr="003B36FD" w:rsidRDefault="003F5D95" w:rsidP="003B36FD">
            <w:pPr>
              <w:spacing w:line="400" w:lineRule="exact"/>
              <w:jc w:val="center"/>
              <w:rPr>
                <w:rFonts w:ascii="標楷體" w:eastAsia="標楷體" w:hAnsi="標楷體"/>
                <w:sz w:val="28"/>
                <w:szCs w:val="28"/>
              </w:rPr>
            </w:pPr>
            <w:r w:rsidRPr="003B36FD">
              <w:rPr>
                <w:rFonts w:ascii="標楷體" w:eastAsia="標楷體" w:hAnsi="標楷體"/>
                <w:sz w:val="28"/>
                <w:szCs w:val="28"/>
              </w:rPr>
              <w:t>備註</w:t>
            </w:r>
          </w:p>
        </w:tc>
      </w:tr>
      <w:tr w:rsidR="003F5D95" w:rsidRPr="003B36FD" w:rsidTr="00E737CA">
        <w:tc>
          <w:tcPr>
            <w:tcW w:w="1932" w:type="dxa"/>
          </w:tcPr>
          <w:p w:rsidR="003F5D95" w:rsidRPr="003B36FD" w:rsidRDefault="00284295" w:rsidP="003B36FD">
            <w:pPr>
              <w:spacing w:line="400" w:lineRule="exact"/>
              <w:jc w:val="center"/>
              <w:rPr>
                <w:rFonts w:ascii="標楷體" w:eastAsia="標楷體" w:hAnsi="標楷體"/>
                <w:sz w:val="28"/>
                <w:szCs w:val="28"/>
              </w:rPr>
            </w:pPr>
            <w:r w:rsidRPr="003B36FD">
              <w:rPr>
                <w:rFonts w:ascii="標楷體" w:eastAsia="標楷體" w:hAnsi="標楷體"/>
                <w:sz w:val="28"/>
                <w:szCs w:val="28"/>
              </w:rPr>
              <w:t>10</w:t>
            </w:r>
            <w:r w:rsidR="003F5D95" w:rsidRPr="003B36FD">
              <w:rPr>
                <w:rFonts w:ascii="標楷體" w:eastAsia="標楷體" w:hAnsi="標楷體"/>
                <w:sz w:val="28"/>
                <w:szCs w:val="28"/>
              </w:rPr>
              <w:t>:</w:t>
            </w:r>
            <w:r w:rsidRPr="003B36FD">
              <w:rPr>
                <w:rFonts w:ascii="標楷體" w:eastAsia="標楷體" w:hAnsi="標楷體"/>
                <w:sz w:val="28"/>
                <w:szCs w:val="28"/>
              </w:rPr>
              <w:t>30</w:t>
            </w:r>
            <w:r w:rsidR="003F5D95" w:rsidRPr="003B36FD">
              <w:rPr>
                <w:rFonts w:ascii="標楷體" w:eastAsia="標楷體" w:hAnsi="標楷體"/>
                <w:sz w:val="28"/>
                <w:szCs w:val="28"/>
              </w:rPr>
              <w:t>~</w:t>
            </w:r>
            <w:r w:rsidRPr="003B36FD">
              <w:rPr>
                <w:rFonts w:ascii="標楷體" w:eastAsia="標楷體" w:hAnsi="標楷體"/>
                <w:sz w:val="28"/>
                <w:szCs w:val="28"/>
              </w:rPr>
              <w:t>11</w:t>
            </w:r>
            <w:r w:rsidR="003F5D95" w:rsidRPr="003B36FD">
              <w:rPr>
                <w:rFonts w:ascii="標楷體" w:eastAsia="標楷體" w:hAnsi="標楷體"/>
                <w:sz w:val="28"/>
                <w:szCs w:val="28"/>
              </w:rPr>
              <w:t>:00</w:t>
            </w:r>
          </w:p>
        </w:tc>
        <w:tc>
          <w:tcPr>
            <w:tcW w:w="2555" w:type="dxa"/>
          </w:tcPr>
          <w:p w:rsidR="003F5D95" w:rsidRPr="003B36FD" w:rsidRDefault="003F5D95" w:rsidP="003B36FD">
            <w:pPr>
              <w:spacing w:line="400" w:lineRule="exact"/>
              <w:rPr>
                <w:rFonts w:ascii="標楷體" w:eastAsia="標楷體" w:hAnsi="標楷體"/>
                <w:sz w:val="28"/>
                <w:szCs w:val="28"/>
              </w:rPr>
            </w:pPr>
            <w:r w:rsidRPr="003B36FD">
              <w:rPr>
                <w:rFonts w:ascii="標楷體" w:eastAsia="標楷體" w:hAnsi="標楷體"/>
                <w:sz w:val="28"/>
                <w:szCs w:val="28"/>
              </w:rPr>
              <w:t>報到</w:t>
            </w:r>
          </w:p>
        </w:tc>
        <w:tc>
          <w:tcPr>
            <w:tcW w:w="3429" w:type="dxa"/>
          </w:tcPr>
          <w:p w:rsidR="003F5D95" w:rsidRPr="003B36FD" w:rsidRDefault="003F5D95" w:rsidP="003B36FD">
            <w:pPr>
              <w:spacing w:line="400" w:lineRule="exact"/>
              <w:rPr>
                <w:rFonts w:ascii="標楷體" w:eastAsia="標楷體" w:hAnsi="標楷體"/>
                <w:sz w:val="28"/>
                <w:szCs w:val="28"/>
              </w:rPr>
            </w:pPr>
          </w:p>
        </w:tc>
        <w:tc>
          <w:tcPr>
            <w:tcW w:w="1938" w:type="dxa"/>
          </w:tcPr>
          <w:p w:rsidR="003F5D95" w:rsidRPr="003B36FD" w:rsidRDefault="003F5D95" w:rsidP="003B36FD">
            <w:pPr>
              <w:spacing w:line="400" w:lineRule="exact"/>
              <w:rPr>
                <w:rFonts w:ascii="標楷體" w:eastAsia="標楷體" w:hAnsi="標楷體"/>
                <w:sz w:val="28"/>
                <w:szCs w:val="28"/>
              </w:rPr>
            </w:pPr>
          </w:p>
        </w:tc>
      </w:tr>
      <w:tr w:rsidR="00F8095A" w:rsidRPr="003B36FD" w:rsidTr="00E737CA">
        <w:tc>
          <w:tcPr>
            <w:tcW w:w="1932" w:type="dxa"/>
          </w:tcPr>
          <w:p w:rsidR="00F8095A" w:rsidRPr="003B36FD" w:rsidRDefault="00284295"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11:00~12:00</w:t>
            </w:r>
          </w:p>
        </w:tc>
        <w:tc>
          <w:tcPr>
            <w:tcW w:w="2555" w:type="dxa"/>
          </w:tcPr>
          <w:p w:rsidR="00F8095A" w:rsidRPr="003B36FD" w:rsidRDefault="00E33740"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採茶趣</w:t>
            </w:r>
          </w:p>
        </w:tc>
        <w:tc>
          <w:tcPr>
            <w:tcW w:w="3429" w:type="dxa"/>
          </w:tcPr>
          <w:p w:rsidR="00F8095A" w:rsidRPr="003B36FD" w:rsidRDefault="00284295"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著上採茶裝，挽</w:t>
            </w:r>
            <w:proofErr w:type="gramStart"/>
            <w:r w:rsidRPr="003B36FD">
              <w:rPr>
                <w:rFonts w:ascii="標楷體" w:eastAsia="標楷體" w:hAnsi="標楷體"/>
                <w:sz w:val="28"/>
                <w:szCs w:val="28"/>
              </w:rPr>
              <w:t>起茶</w:t>
            </w:r>
            <w:r w:rsidR="001641D2">
              <w:rPr>
                <w:rFonts w:ascii="標楷體" w:eastAsia="標楷體" w:hAnsi="標楷體" w:hint="eastAsia"/>
                <w:sz w:val="28"/>
                <w:szCs w:val="28"/>
              </w:rPr>
              <w:t>籃</w:t>
            </w:r>
            <w:proofErr w:type="gramEnd"/>
            <w:r w:rsidRPr="003B36FD">
              <w:rPr>
                <w:rFonts w:ascii="標楷體" w:eastAsia="標楷體" w:hAnsi="標楷體"/>
                <w:sz w:val="28"/>
                <w:szCs w:val="28"/>
              </w:rPr>
              <w:t>，</w:t>
            </w:r>
            <w:r w:rsidR="00E33740" w:rsidRPr="003B36FD">
              <w:rPr>
                <w:rFonts w:ascii="標楷體" w:eastAsia="標楷體" w:hAnsi="標楷體"/>
                <w:sz w:val="28"/>
                <w:szCs w:val="28"/>
              </w:rPr>
              <w:t>體驗採茶樂趣</w:t>
            </w:r>
          </w:p>
        </w:tc>
        <w:tc>
          <w:tcPr>
            <w:tcW w:w="1938" w:type="dxa"/>
          </w:tcPr>
          <w:p w:rsidR="00F8095A" w:rsidRPr="003B36FD" w:rsidRDefault="0003014F"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hint="eastAsia"/>
                <w:sz w:val="28"/>
                <w:szCs w:val="28"/>
              </w:rPr>
              <w:t>南投縣</w:t>
            </w:r>
            <w:r w:rsidR="009268BB" w:rsidRPr="003B36FD">
              <w:rPr>
                <w:rFonts w:ascii="標楷體" w:eastAsia="標楷體" w:hAnsi="標楷體"/>
                <w:sz w:val="28"/>
                <w:szCs w:val="28"/>
              </w:rPr>
              <w:t>太極美地</w:t>
            </w:r>
            <w:r w:rsidRPr="003B36FD">
              <w:rPr>
                <w:rFonts w:ascii="標楷體" w:eastAsia="標楷體" w:hAnsi="標楷體" w:hint="eastAsia"/>
                <w:sz w:val="28"/>
                <w:szCs w:val="28"/>
              </w:rPr>
              <w:t>發展</w:t>
            </w:r>
            <w:r w:rsidR="009268BB" w:rsidRPr="003B36FD">
              <w:rPr>
                <w:rFonts w:ascii="標楷體" w:eastAsia="標楷體" w:hAnsi="標楷體"/>
                <w:sz w:val="28"/>
                <w:szCs w:val="28"/>
              </w:rPr>
              <w:t>協會</w:t>
            </w:r>
            <w:r w:rsidR="0081612E">
              <w:rPr>
                <w:rFonts w:ascii="標楷體" w:eastAsia="標楷體" w:hAnsi="標楷體"/>
                <w:sz w:val="28"/>
                <w:szCs w:val="28"/>
              </w:rPr>
              <w:t>（</w:t>
            </w:r>
            <w:r w:rsidR="0081612E">
              <w:rPr>
                <w:rFonts w:ascii="標楷體" w:eastAsia="標楷體" w:hAnsi="標楷體" w:hint="eastAsia"/>
                <w:sz w:val="28"/>
                <w:szCs w:val="28"/>
              </w:rPr>
              <w:t>外聘講師1小時）</w:t>
            </w:r>
          </w:p>
        </w:tc>
      </w:tr>
      <w:tr w:rsidR="00E33740" w:rsidRPr="003B36FD" w:rsidTr="00E737CA">
        <w:tc>
          <w:tcPr>
            <w:tcW w:w="1932" w:type="dxa"/>
          </w:tcPr>
          <w:p w:rsidR="00E33740" w:rsidRPr="003B36FD" w:rsidRDefault="00E33740"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12:00~13:00</w:t>
            </w:r>
          </w:p>
        </w:tc>
        <w:tc>
          <w:tcPr>
            <w:tcW w:w="2555" w:type="dxa"/>
          </w:tcPr>
          <w:p w:rsidR="00E33740" w:rsidRPr="003B36FD" w:rsidRDefault="00E33740"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中餐時間</w:t>
            </w:r>
          </w:p>
        </w:tc>
        <w:tc>
          <w:tcPr>
            <w:tcW w:w="3429" w:type="dxa"/>
          </w:tcPr>
          <w:p w:rsidR="00E33740" w:rsidRPr="003B36FD" w:rsidRDefault="00E33740"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品嚐</w:t>
            </w:r>
            <w:proofErr w:type="gramStart"/>
            <w:r w:rsidRPr="003B36FD">
              <w:rPr>
                <w:rFonts w:ascii="標楷體" w:eastAsia="標楷體" w:hAnsi="標楷體"/>
                <w:sz w:val="28"/>
                <w:szCs w:val="28"/>
              </w:rPr>
              <w:t>採</w:t>
            </w:r>
            <w:proofErr w:type="gramEnd"/>
            <w:r w:rsidRPr="003B36FD">
              <w:rPr>
                <w:rFonts w:ascii="標楷體" w:eastAsia="標楷體" w:hAnsi="標楷體"/>
                <w:sz w:val="28"/>
                <w:szCs w:val="28"/>
              </w:rPr>
              <w:t>茶飯的滋味</w:t>
            </w:r>
          </w:p>
        </w:tc>
        <w:tc>
          <w:tcPr>
            <w:tcW w:w="1938" w:type="dxa"/>
          </w:tcPr>
          <w:p w:rsidR="00E33740" w:rsidRPr="003B36FD" w:rsidRDefault="00E33740" w:rsidP="009B293C">
            <w:pPr>
              <w:snapToGrid w:val="0"/>
              <w:spacing w:beforeLines="50" w:afterLines="50" w:line="400" w:lineRule="exact"/>
              <w:jc w:val="both"/>
              <w:rPr>
                <w:rFonts w:ascii="標楷體" w:eastAsia="標楷體" w:hAnsi="標楷體"/>
                <w:sz w:val="28"/>
                <w:szCs w:val="28"/>
              </w:rPr>
            </w:pPr>
          </w:p>
        </w:tc>
      </w:tr>
      <w:tr w:rsidR="005B6368" w:rsidRPr="003B36FD" w:rsidTr="00E737CA">
        <w:tc>
          <w:tcPr>
            <w:tcW w:w="1932" w:type="dxa"/>
          </w:tcPr>
          <w:p w:rsidR="005B6368" w:rsidRPr="003B36FD" w:rsidRDefault="00C26191"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13:30~14:20</w:t>
            </w:r>
          </w:p>
        </w:tc>
        <w:tc>
          <w:tcPr>
            <w:tcW w:w="2555" w:type="dxa"/>
          </w:tcPr>
          <w:p w:rsidR="005B6368" w:rsidRPr="003B36FD" w:rsidRDefault="005B6368"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有機茶園</w:t>
            </w:r>
            <w:proofErr w:type="gramStart"/>
            <w:r w:rsidR="00FF6E16" w:rsidRPr="003B36FD">
              <w:rPr>
                <w:rFonts w:ascii="標楷體" w:eastAsia="標楷體" w:hAnsi="標楷體"/>
                <w:sz w:val="28"/>
                <w:szCs w:val="28"/>
              </w:rPr>
              <w:t>及慣行</w:t>
            </w:r>
            <w:proofErr w:type="gramEnd"/>
            <w:r w:rsidR="00FF6E16" w:rsidRPr="003B36FD">
              <w:rPr>
                <w:rFonts w:ascii="標楷體" w:eastAsia="標楷體" w:hAnsi="標楷體"/>
                <w:sz w:val="28"/>
                <w:szCs w:val="28"/>
              </w:rPr>
              <w:t>茶園</w:t>
            </w:r>
          </w:p>
        </w:tc>
        <w:tc>
          <w:tcPr>
            <w:tcW w:w="3429" w:type="dxa"/>
          </w:tcPr>
          <w:p w:rsidR="00FF6E16" w:rsidRPr="003B36FD" w:rsidRDefault="00FF6E16" w:rsidP="009B293C">
            <w:pPr>
              <w:adjustRightInd w:val="0"/>
              <w:snapToGrid w:val="0"/>
              <w:spacing w:beforeLines="50" w:afterLines="50" w:line="400" w:lineRule="exact"/>
              <w:jc w:val="both"/>
              <w:rPr>
                <w:rFonts w:ascii="標楷體" w:eastAsia="標楷體" w:hAnsi="標楷體"/>
                <w:snapToGrid w:val="0"/>
                <w:kern w:val="0"/>
                <w:sz w:val="28"/>
                <w:szCs w:val="28"/>
              </w:rPr>
            </w:pPr>
            <w:r w:rsidRPr="003B36FD">
              <w:rPr>
                <w:rFonts w:ascii="標楷體" w:eastAsia="標楷體" w:hAnsi="標楷體"/>
                <w:snapToGrid w:val="0"/>
                <w:kern w:val="0"/>
                <w:sz w:val="28"/>
                <w:szCs w:val="28"/>
              </w:rPr>
              <w:t>友善茶園</w:t>
            </w:r>
            <w:proofErr w:type="gramStart"/>
            <w:r w:rsidR="00DD66A1" w:rsidRPr="003B36FD">
              <w:rPr>
                <w:rFonts w:ascii="標楷體" w:eastAsia="標楷體" w:hAnsi="標楷體"/>
                <w:snapToGrid w:val="0"/>
                <w:kern w:val="0"/>
                <w:sz w:val="28"/>
                <w:szCs w:val="28"/>
              </w:rPr>
              <w:t>與慣行茶園</w:t>
            </w:r>
            <w:proofErr w:type="gramEnd"/>
            <w:r w:rsidRPr="003B36FD">
              <w:rPr>
                <w:rFonts w:ascii="標楷體" w:eastAsia="標楷體" w:hAnsi="標楷體"/>
                <w:snapToGrid w:val="0"/>
                <w:kern w:val="0"/>
                <w:sz w:val="28"/>
                <w:szCs w:val="28"/>
              </w:rPr>
              <w:t>說明與</w:t>
            </w:r>
            <w:r w:rsidR="00DD66A1" w:rsidRPr="003B36FD">
              <w:rPr>
                <w:rFonts w:ascii="標楷體" w:eastAsia="標楷體" w:hAnsi="標楷體"/>
                <w:snapToGrid w:val="0"/>
                <w:kern w:val="0"/>
                <w:sz w:val="28"/>
                <w:szCs w:val="28"/>
              </w:rPr>
              <w:t>實地參觀</w:t>
            </w:r>
            <w:r w:rsidRPr="003B36FD">
              <w:rPr>
                <w:rFonts w:ascii="標楷體" w:eastAsia="標楷體" w:hAnsi="標楷體"/>
                <w:snapToGrid w:val="0"/>
                <w:kern w:val="0"/>
                <w:sz w:val="28"/>
                <w:szCs w:val="28"/>
              </w:rPr>
              <w:t>：</w:t>
            </w:r>
          </w:p>
          <w:p w:rsidR="005B6368" w:rsidRPr="003B36FD" w:rsidRDefault="00FF6E16"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napToGrid w:val="0"/>
                <w:kern w:val="0"/>
                <w:sz w:val="28"/>
                <w:szCs w:val="28"/>
              </w:rPr>
              <w:t>為何使用友善環境耕作方式？友善與</w:t>
            </w:r>
            <w:proofErr w:type="gramStart"/>
            <w:r w:rsidRPr="003B36FD">
              <w:rPr>
                <w:rFonts w:ascii="標楷體" w:eastAsia="標楷體" w:hAnsi="標楷體"/>
                <w:snapToGrid w:val="0"/>
                <w:kern w:val="0"/>
                <w:sz w:val="28"/>
                <w:szCs w:val="28"/>
              </w:rPr>
              <w:t>慣行農法</w:t>
            </w:r>
            <w:proofErr w:type="gramEnd"/>
            <w:r w:rsidRPr="003B36FD">
              <w:rPr>
                <w:rFonts w:ascii="標楷體" w:eastAsia="標楷體" w:hAnsi="標楷體"/>
                <w:snapToGrid w:val="0"/>
                <w:kern w:val="0"/>
                <w:sz w:val="28"/>
                <w:szCs w:val="28"/>
              </w:rPr>
              <w:t>對環境之影響。</w:t>
            </w:r>
          </w:p>
        </w:tc>
        <w:tc>
          <w:tcPr>
            <w:tcW w:w="1938" w:type="dxa"/>
          </w:tcPr>
          <w:p w:rsidR="009268BB" w:rsidRPr="003B36FD" w:rsidRDefault="009268BB"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kern w:val="0"/>
                <w:sz w:val="28"/>
                <w:szCs w:val="28"/>
              </w:rPr>
              <w:t>本處</w:t>
            </w:r>
            <w:r w:rsidR="004A3423" w:rsidRPr="003B36FD">
              <w:rPr>
                <w:rFonts w:ascii="標楷體" w:eastAsia="標楷體" w:hAnsi="標楷體" w:hint="eastAsia"/>
                <w:kern w:val="0"/>
                <w:sz w:val="28"/>
                <w:szCs w:val="28"/>
              </w:rPr>
              <w:t>同仁</w:t>
            </w:r>
            <w:r w:rsidRPr="003B36FD">
              <w:rPr>
                <w:rFonts w:ascii="標楷體" w:eastAsia="標楷體" w:hAnsi="標楷體"/>
                <w:kern w:val="0"/>
                <w:sz w:val="28"/>
                <w:szCs w:val="28"/>
              </w:rPr>
              <w:t>、協會或促進會</w:t>
            </w:r>
            <w:r w:rsidR="0081612E">
              <w:rPr>
                <w:rFonts w:ascii="標楷體" w:eastAsia="標楷體" w:hAnsi="標楷體"/>
                <w:sz w:val="28"/>
                <w:szCs w:val="28"/>
              </w:rPr>
              <w:t>（</w:t>
            </w:r>
            <w:r w:rsidR="0081612E">
              <w:rPr>
                <w:rFonts w:ascii="標楷體" w:eastAsia="標楷體" w:hAnsi="標楷體" w:hint="eastAsia"/>
                <w:sz w:val="28"/>
                <w:szCs w:val="28"/>
              </w:rPr>
              <w:t>內聘講師1小時）</w:t>
            </w:r>
          </w:p>
        </w:tc>
      </w:tr>
      <w:tr w:rsidR="005B6368" w:rsidRPr="003B36FD" w:rsidTr="00E737CA">
        <w:tc>
          <w:tcPr>
            <w:tcW w:w="1932" w:type="dxa"/>
          </w:tcPr>
          <w:p w:rsidR="005B6368" w:rsidRPr="003B36FD" w:rsidRDefault="005B6368"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14:30~15:20</w:t>
            </w:r>
          </w:p>
        </w:tc>
        <w:tc>
          <w:tcPr>
            <w:tcW w:w="2555" w:type="dxa"/>
          </w:tcPr>
          <w:p w:rsidR="005B6368" w:rsidRPr="003B36FD" w:rsidRDefault="00FF6E16"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製茶體驗</w:t>
            </w:r>
          </w:p>
        </w:tc>
        <w:tc>
          <w:tcPr>
            <w:tcW w:w="3429" w:type="dxa"/>
          </w:tcPr>
          <w:p w:rsidR="005B6368" w:rsidRPr="003B36FD" w:rsidRDefault="00C26191"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紅茶製作體驗</w:t>
            </w:r>
          </w:p>
        </w:tc>
        <w:tc>
          <w:tcPr>
            <w:tcW w:w="1938" w:type="dxa"/>
          </w:tcPr>
          <w:p w:rsidR="005B6368" w:rsidRPr="003B36FD" w:rsidRDefault="005B6368" w:rsidP="009B293C">
            <w:pPr>
              <w:snapToGrid w:val="0"/>
              <w:spacing w:beforeLines="50" w:afterLines="50" w:line="400" w:lineRule="exact"/>
              <w:jc w:val="both"/>
              <w:rPr>
                <w:rFonts w:ascii="標楷體" w:eastAsia="標楷體" w:hAnsi="標楷體"/>
                <w:sz w:val="28"/>
                <w:szCs w:val="28"/>
              </w:rPr>
            </w:pPr>
          </w:p>
        </w:tc>
      </w:tr>
      <w:tr w:rsidR="005B6368" w:rsidRPr="003B36FD" w:rsidTr="00E737CA">
        <w:tc>
          <w:tcPr>
            <w:tcW w:w="1932" w:type="dxa"/>
          </w:tcPr>
          <w:p w:rsidR="005B6368" w:rsidRPr="003B36FD" w:rsidRDefault="005B6368"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15:30~16:30</w:t>
            </w:r>
          </w:p>
        </w:tc>
        <w:tc>
          <w:tcPr>
            <w:tcW w:w="2555" w:type="dxa"/>
          </w:tcPr>
          <w:p w:rsidR="005B6368" w:rsidRPr="003B36FD" w:rsidRDefault="005B6368"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火</w:t>
            </w:r>
            <w:proofErr w:type="gramStart"/>
            <w:r w:rsidRPr="003B36FD">
              <w:rPr>
                <w:rFonts w:ascii="標楷體" w:eastAsia="標楷體" w:hAnsi="標楷體"/>
                <w:sz w:val="28"/>
                <w:szCs w:val="28"/>
              </w:rPr>
              <w:t>金姑茶品茗</w:t>
            </w:r>
            <w:proofErr w:type="gramEnd"/>
          </w:p>
        </w:tc>
        <w:tc>
          <w:tcPr>
            <w:tcW w:w="3429" w:type="dxa"/>
          </w:tcPr>
          <w:p w:rsidR="005B6368" w:rsidRPr="003B36FD" w:rsidRDefault="007E76EB" w:rsidP="009B293C">
            <w:pPr>
              <w:snapToGrid w:val="0"/>
              <w:spacing w:beforeLines="50" w:afterLines="50" w:line="400" w:lineRule="exact"/>
              <w:jc w:val="both"/>
              <w:rPr>
                <w:rFonts w:ascii="標楷體" w:eastAsia="標楷體" w:hAnsi="標楷體"/>
                <w:sz w:val="28"/>
                <w:szCs w:val="28"/>
              </w:rPr>
            </w:pPr>
            <w:proofErr w:type="gramStart"/>
            <w:r w:rsidRPr="003B36FD">
              <w:rPr>
                <w:rFonts w:ascii="標楷體" w:eastAsia="標楷體" w:hAnsi="標楷體"/>
                <w:snapToGrid w:val="0"/>
                <w:kern w:val="0"/>
                <w:sz w:val="28"/>
                <w:szCs w:val="28"/>
              </w:rPr>
              <w:t>茶從哪裡</w:t>
            </w:r>
            <w:proofErr w:type="gramEnd"/>
            <w:r w:rsidRPr="003B36FD">
              <w:rPr>
                <w:rFonts w:ascii="標楷體" w:eastAsia="標楷體" w:hAnsi="標楷體"/>
                <w:snapToGrid w:val="0"/>
                <w:kern w:val="0"/>
                <w:sz w:val="28"/>
                <w:szCs w:val="28"/>
              </w:rPr>
              <w:t>來?為何使用友善環境耕作方式？喝茶原來也可以這麼健康與時尚。</w:t>
            </w:r>
            <w:r w:rsidR="00577867">
              <w:rPr>
                <w:rFonts w:ascii="標楷體" w:eastAsia="標楷體" w:hAnsi="標楷體" w:hint="eastAsia"/>
                <w:snapToGrid w:val="0"/>
                <w:kern w:val="0"/>
                <w:sz w:val="28"/>
                <w:szCs w:val="28"/>
              </w:rPr>
              <w:t>邀請茶藝師一同教導如何泡</w:t>
            </w:r>
            <w:proofErr w:type="gramStart"/>
            <w:r w:rsidR="00577867">
              <w:rPr>
                <w:rFonts w:ascii="標楷體" w:eastAsia="標楷體" w:hAnsi="標楷體" w:hint="eastAsia"/>
                <w:snapToGrid w:val="0"/>
                <w:kern w:val="0"/>
                <w:sz w:val="28"/>
                <w:szCs w:val="28"/>
              </w:rPr>
              <w:t>一壼</w:t>
            </w:r>
            <w:proofErr w:type="gramEnd"/>
            <w:r w:rsidR="00577867">
              <w:rPr>
                <w:rFonts w:ascii="標楷體" w:eastAsia="標楷體" w:hAnsi="標楷體" w:hint="eastAsia"/>
                <w:snapToGrid w:val="0"/>
                <w:kern w:val="0"/>
                <w:sz w:val="28"/>
                <w:szCs w:val="28"/>
              </w:rPr>
              <w:t>好茶</w:t>
            </w:r>
          </w:p>
        </w:tc>
        <w:tc>
          <w:tcPr>
            <w:tcW w:w="1938" w:type="dxa"/>
          </w:tcPr>
          <w:p w:rsidR="00577867" w:rsidRPr="003B36FD" w:rsidRDefault="009268BB"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南投縣鹿谷鄉生活茶會、南投縣竹山鎮竹山茶道協會</w:t>
            </w:r>
            <w:r w:rsidR="0081612E">
              <w:rPr>
                <w:rFonts w:ascii="標楷體" w:eastAsia="標楷體" w:hAnsi="標楷體"/>
                <w:sz w:val="28"/>
                <w:szCs w:val="28"/>
              </w:rPr>
              <w:t>（</w:t>
            </w:r>
            <w:r w:rsidR="0081612E">
              <w:rPr>
                <w:rFonts w:ascii="標楷體" w:eastAsia="標楷體" w:hAnsi="標楷體" w:hint="eastAsia"/>
                <w:sz w:val="28"/>
                <w:szCs w:val="28"/>
              </w:rPr>
              <w:t>外聘講師1小時）、</w:t>
            </w:r>
            <w:r w:rsidR="00577867">
              <w:rPr>
                <w:rFonts w:ascii="標楷體" w:eastAsia="標楷體" w:hAnsi="標楷體" w:hint="eastAsia"/>
                <w:sz w:val="28"/>
                <w:szCs w:val="28"/>
              </w:rPr>
              <w:t>茶藝師6席（茶藝師及茶具）</w:t>
            </w:r>
          </w:p>
        </w:tc>
      </w:tr>
      <w:tr w:rsidR="005B6368" w:rsidRPr="003B36FD" w:rsidTr="00E737CA">
        <w:trPr>
          <w:trHeight w:val="1217"/>
        </w:trPr>
        <w:tc>
          <w:tcPr>
            <w:tcW w:w="1932" w:type="dxa"/>
          </w:tcPr>
          <w:p w:rsidR="005B6368" w:rsidRPr="003B36FD" w:rsidRDefault="005B6368"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16:40~17:30</w:t>
            </w:r>
          </w:p>
        </w:tc>
        <w:tc>
          <w:tcPr>
            <w:tcW w:w="2555" w:type="dxa"/>
          </w:tcPr>
          <w:p w:rsidR="005B6368" w:rsidRPr="003B36FD" w:rsidRDefault="005B6368"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螢火蟲生態介紹及與環境之關係</w:t>
            </w:r>
          </w:p>
        </w:tc>
        <w:tc>
          <w:tcPr>
            <w:tcW w:w="3429" w:type="dxa"/>
          </w:tcPr>
          <w:p w:rsidR="005B6368" w:rsidRPr="003B36FD" w:rsidRDefault="005B6368"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透過投影片簡介螢火蟲一生、棲地及在地種類，讓民眾</w:t>
            </w:r>
            <w:proofErr w:type="gramStart"/>
            <w:r w:rsidR="001417CD" w:rsidRPr="003B36FD">
              <w:rPr>
                <w:rFonts w:ascii="標楷體" w:eastAsia="標楷體" w:hAnsi="標楷體" w:hint="eastAsia"/>
                <w:sz w:val="28"/>
                <w:szCs w:val="28"/>
                <w:lang w:eastAsia="zh-HK"/>
              </w:rPr>
              <w:t>瞭</w:t>
            </w:r>
            <w:r w:rsidRPr="003B36FD">
              <w:rPr>
                <w:rFonts w:ascii="標楷體" w:eastAsia="標楷體" w:hAnsi="標楷體"/>
                <w:sz w:val="28"/>
                <w:szCs w:val="28"/>
              </w:rPr>
              <w:t>解到棲地</w:t>
            </w:r>
            <w:proofErr w:type="gramEnd"/>
            <w:r w:rsidRPr="003B36FD">
              <w:rPr>
                <w:rFonts w:ascii="標楷體" w:eastAsia="標楷體" w:hAnsi="標楷體"/>
                <w:sz w:val="28"/>
                <w:szCs w:val="28"/>
              </w:rPr>
              <w:t>環境維護之重要，並藉此引導學員了解友善環境的作業方式除可保護環境外亦可保障自身健康。</w:t>
            </w:r>
            <w:proofErr w:type="gramStart"/>
            <w:r w:rsidRPr="003B36FD">
              <w:rPr>
                <w:rFonts w:ascii="標楷體" w:eastAsia="標楷體" w:hAnsi="標楷體"/>
                <w:sz w:val="28"/>
                <w:szCs w:val="28"/>
              </w:rPr>
              <w:t>（</w:t>
            </w:r>
            <w:proofErr w:type="gramEnd"/>
            <w:r w:rsidRPr="003B36FD">
              <w:rPr>
                <w:rFonts w:ascii="標楷體" w:eastAsia="標楷體" w:hAnsi="標楷體"/>
                <w:sz w:val="28"/>
                <w:szCs w:val="28"/>
              </w:rPr>
              <w:t>課程目標：發</w:t>
            </w:r>
            <w:r w:rsidRPr="003B36FD">
              <w:rPr>
                <w:rFonts w:ascii="標楷體" w:eastAsia="標楷體" w:hAnsi="標楷體"/>
                <w:sz w:val="28"/>
                <w:szCs w:val="28"/>
              </w:rPr>
              <w:lastRenderedPageBreak/>
              <w:t>展環境概念知識及環境價值觀</w:t>
            </w:r>
            <w:proofErr w:type="gramStart"/>
            <w:r w:rsidRPr="003B36FD">
              <w:rPr>
                <w:rFonts w:ascii="標楷體" w:eastAsia="標楷體" w:hAnsi="標楷體"/>
                <w:sz w:val="28"/>
                <w:szCs w:val="28"/>
              </w:rPr>
              <w:t>）</w:t>
            </w:r>
            <w:proofErr w:type="gramEnd"/>
          </w:p>
        </w:tc>
        <w:tc>
          <w:tcPr>
            <w:tcW w:w="1938" w:type="dxa"/>
          </w:tcPr>
          <w:p w:rsidR="005B6368" w:rsidRPr="003B36FD" w:rsidRDefault="0081612E" w:rsidP="009B293C">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napToGrid w:val="0"/>
                <w:kern w:val="0"/>
                <w:sz w:val="28"/>
                <w:szCs w:val="28"/>
              </w:rPr>
              <w:lastRenderedPageBreak/>
              <w:t>本</w:t>
            </w:r>
            <w:r w:rsidR="009268BB" w:rsidRPr="003B36FD">
              <w:rPr>
                <w:rFonts w:ascii="標楷體" w:eastAsia="標楷體" w:hAnsi="標楷體"/>
                <w:snapToGrid w:val="0"/>
                <w:kern w:val="0"/>
                <w:sz w:val="28"/>
                <w:szCs w:val="28"/>
              </w:rPr>
              <w:t>處環境教育人員、解說教育志工、產業促進會</w:t>
            </w:r>
            <w:r>
              <w:rPr>
                <w:rFonts w:ascii="標楷體" w:eastAsia="標楷體" w:hAnsi="標楷體"/>
                <w:sz w:val="28"/>
                <w:szCs w:val="28"/>
              </w:rPr>
              <w:t>（</w:t>
            </w:r>
            <w:r>
              <w:rPr>
                <w:rFonts w:ascii="標楷體" w:eastAsia="標楷體" w:hAnsi="標楷體" w:hint="eastAsia"/>
                <w:sz w:val="28"/>
                <w:szCs w:val="28"/>
              </w:rPr>
              <w:t>外聘講師1小時）</w:t>
            </w:r>
          </w:p>
        </w:tc>
      </w:tr>
      <w:tr w:rsidR="005B6368" w:rsidRPr="003B36FD" w:rsidTr="00E737CA">
        <w:trPr>
          <w:trHeight w:val="1217"/>
        </w:trPr>
        <w:tc>
          <w:tcPr>
            <w:tcW w:w="1932" w:type="dxa"/>
          </w:tcPr>
          <w:p w:rsidR="005B6368" w:rsidRPr="003B36FD" w:rsidRDefault="005B6368"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lastRenderedPageBreak/>
              <w:t>17:40~18:50</w:t>
            </w:r>
          </w:p>
        </w:tc>
        <w:tc>
          <w:tcPr>
            <w:tcW w:w="2555" w:type="dxa"/>
          </w:tcPr>
          <w:p w:rsidR="005B6368" w:rsidRPr="003B36FD" w:rsidRDefault="005B6368"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晚餐時間</w:t>
            </w:r>
          </w:p>
        </w:tc>
        <w:tc>
          <w:tcPr>
            <w:tcW w:w="3429" w:type="dxa"/>
          </w:tcPr>
          <w:p w:rsidR="005B6368" w:rsidRPr="003B36FD" w:rsidRDefault="005B6368"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品嚐在地風味餐</w:t>
            </w:r>
          </w:p>
        </w:tc>
        <w:tc>
          <w:tcPr>
            <w:tcW w:w="1938" w:type="dxa"/>
          </w:tcPr>
          <w:p w:rsidR="005B6368" w:rsidRPr="003B36FD" w:rsidRDefault="005B6368" w:rsidP="009B293C">
            <w:pPr>
              <w:snapToGrid w:val="0"/>
              <w:spacing w:beforeLines="50" w:afterLines="50" w:line="400" w:lineRule="exact"/>
              <w:jc w:val="both"/>
              <w:rPr>
                <w:rFonts w:ascii="標楷體" w:eastAsia="標楷體" w:hAnsi="標楷體"/>
                <w:sz w:val="28"/>
                <w:szCs w:val="28"/>
              </w:rPr>
            </w:pPr>
          </w:p>
        </w:tc>
      </w:tr>
      <w:tr w:rsidR="005932D4" w:rsidRPr="003B36FD" w:rsidTr="00E737CA">
        <w:trPr>
          <w:trHeight w:val="1217"/>
        </w:trPr>
        <w:tc>
          <w:tcPr>
            <w:tcW w:w="1932" w:type="dxa"/>
          </w:tcPr>
          <w:p w:rsidR="005932D4" w:rsidRPr="003B36FD" w:rsidRDefault="005932D4"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18:50~20:00</w:t>
            </w:r>
          </w:p>
        </w:tc>
        <w:tc>
          <w:tcPr>
            <w:tcW w:w="2555" w:type="dxa"/>
          </w:tcPr>
          <w:p w:rsidR="005932D4" w:rsidRPr="003B36FD" w:rsidRDefault="005932D4"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螢火蟲戶外導</w:t>
            </w:r>
            <w:proofErr w:type="gramStart"/>
            <w:r w:rsidRPr="003B36FD">
              <w:rPr>
                <w:rFonts w:ascii="標楷體" w:eastAsia="標楷體" w:hAnsi="標楷體"/>
                <w:sz w:val="28"/>
                <w:szCs w:val="28"/>
              </w:rPr>
              <w:t>覽</w:t>
            </w:r>
            <w:proofErr w:type="gramEnd"/>
            <w:r w:rsidRPr="003B36FD">
              <w:rPr>
                <w:rFonts w:ascii="標楷體" w:eastAsia="標楷體" w:hAnsi="標楷體"/>
                <w:sz w:val="28"/>
                <w:szCs w:val="28"/>
              </w:rPr>
              <w:t>及實地觀察</w:t>
            </w:r>
          </w:p>
        </w:tc>
        <w:tc>
          <w:tcPr>
            <w:tcW w:w="3429" w:type="dxa"/>
          </w:tcPr>
          <w:p w:rsidR="005932D4" w:rsidRPr="003B36FD" w:rsidRDefault="005932D4"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體驗螢火蟲所組成的星光大道，藉由實地賞</w:t>
            </w:r>
            <w:proofErr w:type="gramStart"/>
            <w:r w:rsidRPr="003B36FD">
              <w:rPr>
                <w:rFonts w:ascii="標楷體" w:eastAsia="標楷體" w:hAnsi="標楷體"/>
                <w:sz w:val="28"/>
                <w:szCs w:val="28"/>
              </w:rPr>
              <w:t>螢</w:t>
            </w:r>
            <w:proofErr w:type="gramEnd"/>
            <w:r w:rsidRPr="003B36FD">
              <w:rPr>
                <w:rFonts w:ascii="標楷體" w:eastAsia="標楷體" w:hAnsi="標楷體"/>
                <w:sz w:val="28"/>
                <w:szCs w:val="28"/>
              </w:rPr>
              <w:t>方式，讓民眾與螢火蟲作近距離之接觸，在降低光害、噪音及不捕捉等原則執行下，啟發民眾對</w:t>
            </w:r>
            <w:r w:rsidR="0048150C" w:rsidRPr="003B36FD">
              <w:rPr>
                <w:rFonts w:ascii="標楷體" w:eastAsia="標楷體" w:hAnsi="標楷體" w:hint="eastAsia"/>
                <w:sz w:val="28"/>
                <w:szCs w:val="28"/>
              </w:rPr>
              <w:t>其他</w:t>
            </w:r>
            <w:r w:rsidRPr="003B36FD">
              <w:rPr>
                <w:rFonts w:ascii="標楷體" w:eastAsia="標楷體" w:hAnsi="標楷體"/>
                <w:sz w:val="28"/>
                <w:szCs w:val="28"/>
              </w:rPr>
              <w:t>生命生存之尊重，並從中傳達保護棲地就是保護生命的</w:t>
            </w:r>
            <w:proofErr w:type="gramStart"/>
            <w:r w:rsidRPr="003B36FD">
              <w:rPr>
                <w:rFonts w:ascii="標楷體" w:eastAsia="標楷體" w:hAnsi="標楷體"/>
                <w:sz w:val="28"/>
                <w:szCs w:val="28"/>
              </w:rPr>
              <w:t>不</w:t>
            </w:r>
            <w:proofErr w:type="gramEnd"/>
            <w:r w:rsidRPr="003B36FD">
              <w:rPr>
                <w:rFonts w:ascii="標楷體" w:eastAsia="標楷體" w:hAnsi="標楷體"/>
                <w:sz w:val="28"/>
                <w:szCs w:val="28"/>
              </w:rPr>
              <w:t xml:space="preserve">二法則。  </w:t>
            </w:r>
          </w:p>
        </w:tc>
        <w:tc>
          <w:tcPr>
            <w:tcW w:w="1938" w:type="dxa"/>
          </w:tcPr>
          <w:p w:rsidR="005932D4" w:rsidRPr="003B36FD" w:rsidRDefault="005932D4" w:rsidP="009B293C">
            <w:pPr>
              <w:snapToGrid w:val="0"/>
              <w:spacing w:beforeLines="50" w:afterLines="50" w:line="400" w:lineRule="exact"/>
              <w:jc w:val="both"/>
              <w:rPr>
                <w:rFonts w:ascii="標楷體" w:eastAsia="標楷體" w:hAnsi="標楷體"/>
                <w:sz w:val="28"/>
                <w:szCs w:val="28"/>
              </w:rPr>
            </w:pPr>
            <w:r w:rsidRPr="003B36FD">
              <w:rPr>
                <w:rFonts w:ascii="標楷體" w:eastAsia="標楷體" w:hAnsi="標楷體"/>
                <w:sz w:val="28"/>
                <w:szCs w:val="28"/>
              </w:rPr>
              <w:t>分組進行</w:t>
            </w:r>
            <w:r w:rsidR="00A4365B">
              <w:rPr>
                <w:rFonts w:ascii="標楷體" w:eastAsia="標楷體" w:hAnsi="標楷體"/>
                <w:sz w:val="28"/>
                <w:szCs w:val="28"/>
              </w:rPr>
              <w:t>（</w:t>
            </w:r>
            <w:r w:rsidR="00A4365B">
              <w:rPr>
                <w:rFonts w:ascii="標楷體" w:eastAsia="標楷體" w:hAnsi="標楷體" w:hint="eastAsia"/>
                <w:sz w:val="28"/>
                <w:szCs w:val="28"/>
              </w:rPr>
              <w:t>外聘講師1小時）</w:t>
            </w:r>
          </w:p>
        </w:tc>
      </w:tr>
      <w:tr w:rsidR="005B6368" w:rsidRPr="003B36FD" w:rsidTr="00E737CA">
        <w:tc>
          <w:tcPr>
            <w:tcW w:w="1932" w:type="dxa"/>
            <w:vAlign w:val="center"/>
          </w:tcPr>
          <w:p w:rsidR="005B6368" w:rsidRPr="003B36FD" w:rsidRDefault="005B6368" w:rsidP="003B36FD">
            <w:pPr>
              <w:spacing w:line="400" w:lineRule="exact"/>
              <w:jc w:val="center"/>
              <w:rPr>
                <w:rFonts w:ascii="標楷體" w:eastAsia="標楷體" w:hAnsi="標楷體"/>
                <w:sz w:val="28"/>
                <w:szCs w:val="28"/>
              </w:rPr>
            </w:pPr>
            <w:r w:rsidRPr="003B36FD">
              <w:rPr>
                <w:rFonts w:ascii="標楷體" w:eastAsia="標楷體" w:hAnsi="標楷體"/>
                <w:sz w:val="28"/>
                <w:szCs w:val="28"/>
              </w:rPr>
              <w:t>20:30~21:00</w:t>
            </w:r>
          </w:p>
        </w:tc>
        <w:tc>
          <w:tcPr>
            <w:tcW w:w="2555"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入住鳳凰教育園區</w:t>
            </w:r>
          </w:p>
        </w:tc>
        <w:tc>
          <w:tcPr>
            <w:tcW w:w="3429"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房間安排與確認</w:t>
            </w:r>
          </w:p>
        </w:tc>
        <w:tc>
          <w:tcPr>
            <w:tcW w:w="1938"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南投縣鹿谷鄉鳳凰村仁義路1號</w:t>
            </w:r>
          </w:p>
        </w:tc>
      </w:tr>
      <w:tr w:rsidR="005B6368" w:rsidRPr="003B36FD" w:rsidTr="00E737CA">
        <w:tc>
          <w:tcPr>
            <w:tcW w:w="1932" w:type="dxa"/>
            <w:vAlign w:val="center"/>
          </w:tcPr>
          <w:p w:rsidR="005B6368" w:rsidRPr="003B36FD" w:rsidRDefault="005B6368" w:rsidP="003B36FD">
            <w:pPr>
              <w:spacing w:line="400" w:lineRule="exact"/>
              <w:jc w:val="center"/>
              <w:rPr>
                <w:rFonts w:ascii="標楷體" w:eastAsia="標楷體" w:hAnsi="標楷體"/>
                <w:sz w:val="28"/>
                <w:szCs w:val="28"/>
              </w:rPr>
            </w:pPr>
          </w:p>
        </w:tc>
        <w:tc>
          <w:tcPr>
            <w:tcW w:w="2555" w:type="dxa"/>
          </w:tcPr>
          <w:p w:rsidR="005B6368" w:rsidRPr="003B36FD" w:rsidRDefault="005B6368" w:rsidP="003B36FD">
            <w:pPr>
              <w:spacing w:line="400" w:lineRule="exact"/>
              <w:rPr>
                <w:rFonts w:ascii="標楷體" w:eastAsia="標楷體" w:hAnsi="標楷體"/>
                <w:sz w:val="28"/>
                <w:szCs w:val="28"/>
              </w:rPr>
            </w:pPr>
          </w:p>
        </w:tc>
        <w:tc>
          <w:tcPr>
            <w:tcW w:w="3429" w:type="dxa"/>
          </w:tcPr>
          <w:p w:rsidR="005B6368" w:rsidRPr="003B36FD" w:rsidRDefault="005B6368" w:rsidP="003B36FD">
            <w:pPr>
              <w:spacing w:line="400" w:lineRule="exact"/>
              <w:rPr>
                <w:rFonts w:ascii="標楷體" w:eastAsia="標楷體" w:hAnsi="標楷體"/>
                <w:sz w:val="28"/>
                <w:szCs w:val="28"/>
              </w:rPr>
            </w:pPr>
          </w:p>
        </w:tc>
        <w:tc>
          <w:tcPr>
            <w:tcW w:w="1938" w:type="dxa"/>
          </w:tcPr>
          <w:p w:rsidR="005B6368" w:rsidRPr="003B36FD" w:rsidRDefault="005B6368" w:rsidP="003B36FD">
            <w:pPr>
              <w:spacing w:line="400" w:lineRule="exact"/>
              <w:rPr>
                <w:rFonts w:ascii="標楷體" w:eastAsia="標楷體" w:hAnsi="標楷體"/>
                <w:sz w:val="28"/>
                <w:szCs w:val="28"/>
              </w:rPr>
            </w:pPr>
          </w:p>
        </w:tc>
      </w:tr>
      <w:tr w:rsidR="005B6368" w:rsidRPr="003B36FD" w:rsidTr="00E737CA">
        <w:trPr>
          <w:trHeight w:val="597"/>
        </w:trPr>
        <w:tc>
          <w:tcPr>
            <w:tcW w:w="9854" w:type="dxa"/>
            <w:gridSpan w:val="4"/>
            <w:vAlign w:val="center"/>
          </w:tcPr>
          <w:p w:rsidR="005B6368" w:rsidRPr="003B36FD" w:rsidRDefault="005B6368" w:rsidP="003B36FD">
            <w:pPr>
              <w:spacing w:line="400" w:lineRule="exact"/>
              <w:jc w:val="center"/>
              <w:rPr>
                <w:rFonts w:ascii="標楷體" w:eastAsia="標楷體" w:hAnsi="標楷體"/>
                <w:b/>
                <w:sz w:val="28"/>
                <w:szCs w:val="28"/>
              </w:rPr>
            </w:pPr>
            <w:r w:rsidRPr="003B36FD">
              <w:rPr>
                <w:rFonts w:ascii="標楷體" w:eastAsia="標楷體" w:hAnsi="標楷體"/>
                <w:b/>
                <w:sz w:val="28"/>
                <w:szCs w:val="28"/>
              </w:rPr>
              <w:t>第  二  天</w:t>
            </w:r>
          </w:p>
        </w:tc>
      </w:tr>
      <w:tr w:rsidR="005B6368" w:rsidRPr="003B36FD" w:rsidTr="00E737CA">
        <w:tc>
          <w:tcPr>
            <w:tcW w:w="1932" w:type="dxa"/>
            <w:vAlign w:val="center"/>
          </w:tcPr>
          <w:p w:rsidR="005B6368" w:rsidRPr="003B36FD" w:rsidRDefault="005B6368" w:rsidP="003B36FD">
            <w:pPr>
              <w:spacing w:line="400" w:lineRule="exact"/>
              <w:jc w:val="center"/>
              <w:rPr>
                <w:rFonts w:ascii="標楷體" w:eastAsia="標楷體" w:hAnsi="標楷體"/>
                <w:sz w:val="28"/>
                <w:szCs w:val="28"/>
              </w:rPr>
            </w:pPr>
            <w:r w:rsidRPr="003B36FD">
              <w:rPr>
                <w:rFonts w:ascii="標楷體" w:eastAsia="標楷體" w:hAnsi="標楷體"/>
                <w:sz w:val="28"/>
                <w:szCs w:val="28"/>
              </w:rPr>
              <w:t>07:30~08:30</w:t>
            </w:r>
          </w:p>
        </w:tc>
        <w:tc>
          <w:tcPr>
            <w:tcW w:w="2555"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早餐</w:t>
            </w:r>
          </w:p>
        </w:tc>
        <w:tc>
          <w:tcPr>
            <w:tcW w:w="3429"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活力早餐</w:t>
            </w:r>
          </w:p>
        </w:tc>
        <w:tc>
          <w:tcPr>
            <w:tcW w:w="1938" w:type="dxa"/>
          </w:tcPr>
          <w:p w:rsidR="005B6368" w:rsidRPr="003B36FD" w:rsidRDefault="005B6368" w:rsidP="003B36FD">
            <w:pPr>
              <w:spacing w:line="400" w:lineRule="exact"/>
              <w:rPr>
                <w:rFonts w:ascii="標楷體" w:eastAsia="標楷體" w:hAnsi="標楷體"/>
                <w:sz w:val="28"/>
                <w:szCs w:val="28"/>
              </w:rPr>
            </w:pPr>
          </w:p>
        </w:tc>
      </w:tr>
      <w:tr w:rsidR="005B6368" w:rsidRPr="003B36FD" w:rsidTr="00E737CA">
        <w:tc>
          <w:tcPr>
            <w:tcW w:w="1932" w:type="dxa"/>
            <w:vAlign w:val="center"/>
          </w:tcPr>
          <w:p w:rsidR="005B6368" w:rsidRPr="003B36FD" w:rsidRDefault="005B6368" w:rsidP="003B36FD">
            <w:pPr>
              <w:spacing w:line="400" w:lineRule="exact"/>
              <w:jc w:val="center"/>
              <w:rPr>
                <w:rFonts w:ascii="標楷體" w:eastAsia="標楷體" w:hAnsi="標楷體"/>
                <w:sz w:val="28"/>
                <w:szCs w:val="28"/>
              </w:rPr>
            </w:pPr>
            <w:r w:rsidRPr="003B36FD">
              <w:rPr>
                <w:rFonts w:ascii="標楷體" w:eastAsia="標楷體" w:hAnsi="標楷體"/>
                <w:sz w:val="28"/>
                <w:szCs w:val="28"/>
              </w:rPr>
              <w:t>08：30~09：30</w:t>
            </w:r>
          </w:p>
        </w:tc>
        <w:tc>
          <w:tcPr>
            <w:tcW w:w="2555"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漫步鳳凰谷鳥園生態園區</w:t>
            </w:r>
          </w:p>
        </w:tc>
        <w:tc>
          <w:tcPr>
            <w:tcW w:w="3429" w:type="dxa"/>
          </w:tcPr>
          <w:p w:rsidR="0048150C" w:rsidRPr="003B36FD" w:rsidRDefault="005B6368" w:rsidP="003B36FD">
            <w:pPr>
              <w:spacing w:line="400" w:lineRule="exact"/>
              <w:ind w:left="49"/>
              <w:jc w:val="both"/>
              <w:rPr>
                <w:rFonts w:ascii="標楷體" w:eastAsia="標楷體" w:hAnsi="標楷體"/>
                <w:sz w:val="28"/>
                <w:szCs w:val="28"/>
              </w:rPr>
            </w:pPr>
            <w:r w:rsidRPr="003B36FD">
              <w:rPr>
                <w:rFonts w:ascii="標楷體" w:eastAsia="標楷體" w:hAnsi="標楷體"/>
                <w:sz w:val="28"/>
                <w:szCs w:val="28"/>
              </w:rPr>
              <w:t>鳳凰谷鳥園生態園區是一個結合遊憩、休閒、娛樂、保育、教育等多功能生態人文之社教園區。展示區內有各種本土及世界各地的珍貴鳥禽，</w:t>
            </w:r>
            <w:proofErr w:type="gramStart"/>
            <w:r w:rsidRPr="003B36FD">
              <w:rPr>
                <w:rFonts w:ascii="標楷體" w:eastAsia="標楷體" w:hAnsi="標楷體"/>
                <w:sz w:val="28"/>
                <w:szCs w:val="28"/>
              </w:rPr>
              <w:t>籠舍外</w:t>
            </w:r>
            <w:proofErr w:type="gramEnd"/>
            <w:r w:rsidRPr="003B36FD">
              <w:rPr>
                <w:rFonts w:ascii="標楷體" w:eastAsia="標楷體" w:hAnsi="標楷體"/>
                <w:sz w:val="28"/>
                <w:szCs w:val="28"/>
              </w:rPr>
              <w:t>可見到不同的野生鳥類、昆蟲及兩棲爬蟲類等</w:t>
            </w:r>
            <w:r w:rsidR="0048150C" w:rsidRPr="003B36FD">
              <w:rPr>
                <w:rFonts w:ascii="標楷體" w:eastAsia="標楷體" w:hAnsi="標楷體" w:hint="eastAsia"/>
                <w:sz w:val="28"/>
                <w:szCs w:val="28"/>
              </w:rPr>
              <w:t>…</w:t>
            </w:r>
          </w:p>
        </w:tc>
        <w:tc>
          <w:tcPr>
            <w:tcW w:w="1938"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國立自然科學博物館鳳凰谷鳥園生態園區</w:t>
            </w:r>
            <w:r w:rsidR="00A4365B">
              <w:rPr>
                <w:rFonts w:ascii="標楷體" w:eastAsia="標楷體" w:hAnsi="標楷體"/>
                <w:sz w:val="28"/>
                <w:szCs w:val="28"/>
              </w:rPr>
              <w:t>（</w:t>
            </w:r>
            <w:r w:rsidR="00A4365B">
              <w:rPr>
                <w:rFonts w:ascii="標楷體" w:eastAsia="標楷體" w:hAnsi="標楷體" w:hint="eastAsia"/>
                <w:sz w:val="28"/>
                <w:szCs w:val="28"/>
              </w:rPr>
              <w:t>外聘講師1小時）</w:t>
            </w:r>
          </w:p>
        </w:tc>
      </w:tr>
      <w:tr w:rsidR="005B6368" w:rsidRPr="003B36FD" w:rsidTr="00E737CA">
        <w:trPr>
          <w:trHeight w:val="560"/>
        </w:trPr>
        <w:tc>
          <w:tcPr>
            <w:tcW w:w="1932"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09:30～10:00</w:t>
            </w:r>
          </w:p>
        </w:tc>
        <w:tc>
          <w:tcPr>
            <w:tcW w:w="2555" w:type="dxa"/>
          </w:tcPr>
          <w:p w:rsidR="005B6368" w:rsidRPr="003B36FD" w:rsidRDefault="005B6368" w:rsidP="003B36FD">
            <w:pPr>
              <w:spacing w:line="400" w:lineRule="exact"/>
              <w:rPr>
                <w:rFonts w:ascii="標楷體" w:eastAsia="標楷體" w:hAnsi="標楷體"/>
                <w:sz w:val="28"/>
                <w:szCs w:val="28"/>
              </w:rPr>
            </w:pPr>
            <w:proofErr w:type="gramStart"/>
            <w:r w:rsidRPr="003B36FD">
              <w:rPr>
                <w:rFonts w:ascii="標楷體" w:eastAsia="標楷體" w:hAnsi="標楷體"/>
                <w:sz w:val="28"/>
                <w:szCs w:val="28"/>
              </w:rPr>
              <w:t>戶外課</w:t>
            </w:r>
            <w:proofErr w:type="gramEnd"/>
          </w:p>
        </w:tc>
        <w:tc>
          <w:tcPr>
            <w:tcW w:w="3429" w:type="dxa"/>
          </w:tcPr>
          <w:p w:rsidR="005B6368" w:rsidRPr="003B36FD" w:rsidRDefault="005B6368" w:rsidP="003B36FD">
            <w:pPr>
              <w:spacing w:line="400" w:lineRule="exact"/>
              <w:rPr>
                <w:rFonts w:ascii="標楷體" w:eastAsia="標楷體" w:hAnsi="標楷體"/>
                <w:sz w:val="28"/>
                <w:szCs w:val="28"/>
              </w:rPr>
            </w:pPr>
            <w:proofErr w:type="gramStart"/>
            <w:r w:rsidRPr="003B36FD">
              <w:rPr>
                <w:rFonts w:ascii="標楷體" w:eastAsia="標楷體" w:hAnsi="標楷體"/>
                <w:sz w:val="28"/>
                <w:szCs w:val="28"/>
              </w:rPr>
              <w:t>挖筍器具</w:t>
            </w:r>
            <w:proofErr w:type="gramEnd"/>
            <w:r w:rsidRPr="003B36FD">
              <w:rPr>
                <w:rFonts w:ascii="標楷體" w:eastAsia="標楷體" w:hAnsi="標楷體"/>
                <w:sz w:val="28"/>
                <w:szCs w:val="28"/>
              </w:rPr>
              <w:t>及技巧介紹解說</w:t>
            </w:r>
          </w:p>
        </w:tc>
        <w:tc>
          <w:tcPr>
            <w:tcW w:w="1938" w:type="dxa"/>
          </w:tcPr>
          <w:p w:rsidR="005B6368" w:rsidRPr="003B36FD" w:rsidRDefault="005B6368" w:rsidP="003B36FD">
            <w:pPr>
              <w:spacing w:line="400" w:lineRule="exact"/>
              <w:rPr>
                <w:rFonts w:ascii="標楷體" w:eastAsia="標楷體" w:hAnsi="標楷體"/>
                <w:sz w:val="28"/>
                <w:szCs w:val="28"/>
              </w:rPr>
            </w:pPr>
          </w:p>
        </w:tc>
      </w:tr>
      <w:tr w:rsidR="005B6368" w:rsidRPr="003B36FD" w:rsidTr="00E737CA">
        <w:trPr>
          <w:trHeight w:val="671"/>
        </w:trPr>
        <w:tc>
          <w:tcPr>
            <w:tcW w:w="1932"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10:00～10:50</w:t>
            </w:r>
          </w:p>
        </w:tc>
        <w:tc>
          <w:tcPr>
            <w:tcW w:w="2555" w:type="dxa"/>
          </w:tcPr>
          <w:p w:rsidR="005B6368" w:rsidRPr="003B36FD" w:rsidRDefault="005B6368" w:rsidP="003B36FD">
            <w:pPr>
              <w:spacing w:line="400" w:lineRule="exact"/>
              <w:rPr>
                <w:rFonts w:ascii="標楷體" w:eastAsia="標楷體" w:hAnsi="標楷體"/>
                <w:sz w:val="28"/>
                <w:szCs w:val="28"/>
              </w:rPr>
            </w:pPr>
            <w:proofErr w:type="gramStart"/>
            <w:r w:rsidRPr="003B36FD">
              <w:rPr>
                <w:rFonts w:ascii="標楷體" w:eastAsia="標楷體" w:hAnsi="標楷體"/>
                <w:sz w:val="28"/>
                <w:szCs w:val="28"/>
              </w:rPr>
              <w:t>挖筍樂</w:t>
            </w:r>
            <w:proofErr w:type="gramEnd"/>
          </w:p>
        </w:tc>
        <w:tc>
          <w:tcPr>
            <w:tcW w:w="3429"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親子協力尋找、挖</w:t>
            </w:r>
            <w:proofErr w:type="gramStart"/>
            <w:r w:rsidRPr="003B36FD">
              <w:rPr>
                <w:rFonts w:ascii="標楷體" w:eastAsia="標楷體" w:hAnsi="標楷體"/>
                <w:sz w:val="28"/>
                <w:szCs w:val="28"/>
              </w:rPr>
              <w:t>筍</w:t>
            </w:r>
            <w:proofErr w:type="gramEnd"/>
          </w:p>
        </w:tc>
        <w:tc>
          <w:tcPr>
            <w:tcW w:w="1938"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親子同樂</w:t>
            </w:r>
            <w:r w:rsidR="00A4365B">
              <w:rPr>
                <w:rFonts w:ascii="標楷體" w:eastAsia="標楷體" w:hAnsi="標楷體" w:hint="eastAsia"/>
                <w:sz w:val="28"/>
                <w:szCs w:val="28"/>
              </w:rPr>
              <w:t>(外聘講師1小時</w:t>
            </w:r>
            <w:proofErr w:type="gramStart"/>
            <w:r w:rsidR="00A4365B">
              <w:rPr>
                <w:rFonts w:ascii="標楷體" w:eastAsia="標楷體" w:hAnsi="標楷體" w:hint="eastAsia"/>
                <w:sz w:val="28"/>
                <w:szCs w:val="28"/>
              </w:rPr>
              <w:t>）</w:t>
            </w:r>
            <w:proofErr w:type="gramEnd"/>
          </w:p>
        </w:tc>
      </w:tr>
      <w:tr w:rsidR="005B6368" w:rsidRPr="003B36FD" w:rsidTr="00E737CA">
        <w:trPr>
          <w:trHeight w:val="1552"/>
        </w:trPr>
        <w:tc>
          <w:tcPr>
            <w:tcW w:w="1932"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lastRenderedPageBreak/>
              <w:t>11:00～12:00</w:t>
            </w:r>
          </w:p>
        </w:tc>
        <w:tc>
          <w:tcPr>
            <w:tcW w:w="2555" w:type="dxa"/>
          </w:tcPr>
          <w:p w:rsidR="005B6368" w:rsidRPr="003B36FD" w:rsidRDefault="005B6368" w:rsidP="003B36FD">
            <w:pPr>
              <w:spacing w:line="400" w:lineRule="exact"/>
              <w:rPr>
                <w:rFonts w:ascii="標楷體" w:eastAsia="標楷體" w:hAnsi="標楷體"/>
                <w:sz w:val="28"/>
                <w:szCs w:val="28"/>
              </w:rPr>
            </w:pPr>
            <w:proofErr w:type="gramStart"/>
            <w:r w:rsidRPr="003B36FD">
              <w:rPr>
                <w:rFonts w:ascii="標楷體" w:eastAsia="標楷體" w:hAnsi="標楷體"/>
                <w:sz w:val="28"/>
                <w:szCs w:val="28"/>
              </w:rPr>
              <w:t>野炊趣</w:t>
            </w:r>
            <w:proofErr w:type="gramEnd"/>
          </w:p>
        </w:tc>
        <w:tc>
          <w:tcPr>
            <w:tcW w:w="3429"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利用各類天然竹筒炊煮不同料理(竹筒飯、竹筍等)</w:t>
            </w:r>
          </w:p>
        </w:tc>
        <w:tc>
          <w:tcPr>
            <w:tcW w:w="1938"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親子協力</w:t>
            </w:r>
            <w:r w:rsidR="00A4365B">
              <w:rPr>
                <w:rFonts w:ascii="標楷體" w:eastAsia="標楷體" w:hAnsi="標楷體" w:hint="eastAsia"/>
                <w:sz w:val="28"/>
                <w:szCs w:val="28"/>
              </w:rPr>
              <w:t>(外聘講師1小時</w:t>
            </w:r>
            <w:proofErr w:type="gramStart"/>
            <w:r w:rsidR="00A4365B">
              <w:rPr>
                <w:rFonts w:ascii="標楷體" w:eastAsia="標楷體" w:hAnsi="標楷體" w:hint="eastAsia"/>
                <w:sz w:val="28"/>
                <w:szCs w:val="28"/>
              </w:rPr>
              <w:t>）</w:t>
            </w:r>
            <w:proofErr w:type="gramEnd"/>
          </w:p>
        </w:tc>
      </w:tr>
      <w:tr w:rsidR="005B6368" w:rsidRPr="003B36FD" w:rsidTr="00E737CA">
        <w:trPr>
          <w:trHeight w:val="540"/>
        </w:trPr>
        <w:tc>
          <w:tcPr>
            <w:tcW w:w="1932"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12:00～13:30</w:t>
            </w:r>
          </w:p>
        </w:tc>
        <w:tc>
          <w:tcPr>
            <w:tcW w:w="2555"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中餐</w:t>
            </w:r>
          </w:p>
        </w:tc>
        <w:tc>
          <w:tcPr>
            <w:tcW w:w="3429"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品嚐</w:t>
            </w:r>
            <w:proofErr w:type="gramStart"/>
            <w:r w:rsidRPr="003B36FD">
              <w:rPr>
                <w:rFonts w:ascii="標楷體" w:eastAsia="標楷體" w:hAnsi="標楷體"/>
                <w:sz w:val="28"/>
                <w:szCs w:val="28"/>
              </w:rPr>
              <w:t>鮮筍大</w:t>
            </w:r>
            <w:proofErr w:type="gramEnd"/>
            <w:r w:rsidRPr="003B36FD">
              <w:rPr>
                <w:rFonts w:ascii="標楷體" w:eastAsia="標楷體" w:hAnsi="標楷體"/>
                <w:sz w:val="28"/>
                <w:szCs w:val="28"/>
              </w:rPr>
              <w:t>餐</w:t>
            </w:r>
          </w:p>
        </w:tc>
        <w:tc>
          <w:tcPr>
            <w:tcW w:w="1938" w:type="dxa"/>
          </w:tcPr>
          <w:p w:rsidR="005B6368" w:rsidRPr="003B36FD" w:rsidRDefault="005B6368" w:rsidP="003B36FD">
            <w:pPr>
              <w:spacing w:line="400" w:lineRule="exact"/>
              <w:rPr>
                <w:rFonts w:ascii="標楷體" w:eastAsia="標楷體" w:hAnsi="標楷體"/>
                <w:sz w:val="28"/>
                <w:szCs w:val="28"/>
              </w:rPr>
            </w:pPr>
          </w:p>
        </w:tc>
      </w:tr>
      <w:tr w:rsidR="005B6368" w:rsidRPr="003B36FD" w:rsidTr="00E737CA">
        <w:trPr>
          <w:trHeight w:val="1273"/>
        </w:trPr>
        <w:tc>
          <w:tcPr>
            <w:tcW w:w="1932"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13:40~14:00</w:t>
            </w:r>
          </w:p>
        </w:tc>
        <w:tc>
          <w:tcPr>
            <w:tcW w:w="2555"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交流時間</w:t>
            </w:r>
          </w:p>
        </w:tc>
        <w:tc>
          <w:tcPr>
            <w:tcW w:w="3429"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心得分享、建議及問卷回饋或有獎徵答</w:t>
            </w:r>
          </w:p>
        </w:tc>
        <w:tc>
          <w:tcPr>
            <w:tcW w:w="1938" w:type="dxa"/>
          </w:tcPr>
          <w:p w:rsidR="005B6368" w:rsidRPr="003B36FD" w:rsidRDefault="005B6368" w:rsidP="003B36FD">
            <w:pPr>
              <w:spacing w:line="400" w:lineRule="exact"/>
              <w:rPr>
                <w:rFonts w:ascii="標楷體" w:eastAsia="標楷體" w:hAnsi="標楷體"/>
                <w:sz w:val="28"/>
                <w:szCs w:val="28"/>
              </w:rPr>
            </w:pPr>
          </w:p>
        </w:tc>
      </w:tr>
      <w:tr w:rsidR="005B6368" w:rsidRPr="003B36FD" w:rsidTr="00E737CA">
        <w:trPr>
          <w:trHeight w:val="559"/>
        </w:trPr>
        <w:tc>
          <w:tcPr>
            <w:tcW w:w="1932"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14:00~</w:t>
            </w:r>
          </w:p>
        </w:tc>
        <w:tc>
          <w:tcPr>
            <w:tcW w:w="2555" w:type="dxa"/>
          </w:tcPr>
          <w:p w:rsidR="005B6368" w:rsidRPr="003B36FD" w:rsidRDefault="005B6368" w:rsidP="003B36FD">
            <w:pPr>
              <w:spacing w:line="400" w:lineRule="exact"/>
              <w:rPr>
                <w:rFonts w:ascii="標楷體" w:eastAsia="標楷體" w:hAnsi="標楷體"/>
                <w:sz w:val="28"/>
                <w:szCs w:val="28"/>
              </w:rPr>
            </w:pPr>
            <w:r w:rsidRPr="003B36FD">
              <w:rPr>
                <w:rFonts w:ascii="標楷體" w:eastAsia="標楷體" w:hAnsi="標楷體"/>
                <w:sz w:val="28"/>
                <w:szCs w:val="28"/>
              </w:rPr>
              <w:t>快樂回家</w:t>
            </w:r>
          </w:p>
        </w:tc>
        <w:tc>
          <w:tcPr>
            <w:tcW w:w="3429" w:type="dxa"/>
          </w:tcPr>
          <w:p w:rsidR="005B6368" w:rsidRPr="003B36FD" w:rsidRDefault="005B6368" w:rsidP="003B36FD">
            <w:pPr>
              <w:spacing w:line="400" w:lineRule="exact"/>
              <w:rPr>
                <w:rFonts w:ascii="標楷體" w:eastAsia="標楷體" w:hAnsi="標楷體"/>
                <w:sz w:val="28"/>
                <w:szCs w:val="28"/>
              </w:rPr>
            </w:pPr>
          </w:p>
        </w:tc>
        <w:tc>
          <w:tcPr>
            <w:tcW w:w="1938" w:type="dxa"/>
          </w:tcPr>
          <w:p w:rsidR="005B6368" w:rsidRPr="003B36FD" w:rsidRDefault="005B6368" w:rsidP="003B36FD">
            <w:pPr>
              <w:spacing w:line="400" w:lineRule="exact"/>
              <w:rPr>
                <w:rFonts w:ascii="標楷體" w:eastAsia="標楷體" w:hAnsi="標楷體"/>
                <w:sz w:val="28"/>
                <w:szCs w:val="28"/>
              </w:rPr>
            </w:pPr>
          </w:p>
        </w:tc>
      </w:tr>
    </w:tbl>
    <w:p w:rsidR="0014610D" w:rsidRPr="003B36FD" w:rsidRDefault="0014610D" w:rsidP="009B293C">
      <w:pPr>
        <w:overflowPunct w:val="0"/>
        <w:snapToGrid w:val="0"/>
        <w:spacing w:beforeLines="50" w:afterLines="50" w:line="400" w:lineRule="exact"/>
        <w:jc w:val="both"/>
        <w:rPr>
          <w:rFonts w:ascii="標楷體" w:eastAsia="標楷體" w:hAnsi="標楷體"/>
          <w:sz w:val="28"/>
          <w:szCs w:val="28"/>
        </w:rPr>
      </w:pPr>
    </w:p>
    <w:sectPr w:rsidR="0014610D" w:rsidRPr="003B36FD" w:rsidSect="00A2272D">
      <w:pgSz w:w="11906" w:h="16838"/>
      <w:pgMar w:top="851" w:right="1134" w:bottom="851"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B4E" w:rsidRDefault="003D5B4E" w:rsidP="001C2EEE">
      <w:r>
        <w:separator/>
      </w:r>
    </w:p>
  </w:endnote>
  <w:endnote w:type="continuationSeparator" w:id="0">
    <w:p w:rsidR="003D5B4E" w:rsidRDefault="003D5B4E" w:rsidP="001C2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富漢通中角流">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B4E" w:rsidRDefault="003D5B4E" w:rsidP="001C2EEE">
      <w:r>
        <w:separator/>
      </w:r>
    </w:p>
  </w:footnote>
  <w:footnote w:type="continuationSeparator" w:id="0">
    <w:p w:rsidR="003D5B4E" w:rsidRDefault="003D5B4E" w:rsidP="001C2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0C3"/>
    <w:multiLevelType w:val="hybridMultilevel"/>
    <w:tmpl w:val="FBCC852E"/>
    <w:lvl w:ilvl="0" w:tplc="71CC34E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D4676E"/>
    <w:multiLevelType w:val="hybridMultilevel"/>
    <w:tmpl w:val="21D68628"/>
    <w:lvl w:ilvl="0" w:tplc="597C49DA">
      <w:start w:val="1"/>
      <w:numFmt w:val="taiwaneseCountingThousand"/>
      <w:lvlText w:val="%1、"/>
      <w:lvlJc w:val="left"/>
      <w:pPr>
        <w:tabs>
          <w:tab w:val="num" w:pos="720"/>
        </w:tabs>
        <w:ind w:left="720" w:hanging="720"/>
      </w:pPr>
      <w:rPr>
        <w:rFonts w:hint="default"/>
      </w:rPr>
    </w:lvl>
    <w:lvl w:ilvl="1" w:tplc="3D8CB004">
      <w:start w:val="1"/>
      <w:numFmt w:val="taiwaneseCountingThousand"/>
      <w:lvlText w:val="（%2）"/>
      <w:lvlJc w:val="left"/>
      <w:pPr>
        <w:ind w:left="1272" w:hanging="792"/>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826807"/>
    <w:multiLevelType w:val="hybridMultilevel"/>
    <w:tmpl w:val="2A6A7A72"/>
    <w:lvl w:ilvl="0" w:tplc="1F5C93DE">
      <w:start w:val="2"/>
      <w:numFmt w:val="decimal"/>
      <w:lvlText w:val="%1．"/>
      <w:lvlJc w:val="left"/>
      <w:pPr>
        <w:ind w:left="720" w:hanging="72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9C762A"/>
    <w:multiLevelType w:val="hybridMultilevel"/>
    <w:tmpl w:val="BDAE3770"/>
    <w:lvl w:ilvl="0" w:tplc="143CA10A">
      <w:start w:val="2"/>
      <w:numFmt w:val="taiwaneseCountingThousand"/>
      <w:lvlText w:val="（%1）"/>
      <w:lvlJc w:val="left"/>
      <w:pPr>
        <w:ind w:left="852" w:hanging="85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E769F5"/>
    <w:multiLevelType w:val="hybridMultilevel"/>
    <w:tmpl w:val="41EC6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A605F"/>
    <w:multiLevelType w:val="hybridMultilevel"/>
    <w:tmpl w:val="9B4ACC22"/>
    <w:lvl w:ilvl="0" w:tplc="8B92C8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E0E190C"/>
    <w:multiLevelType w:val="hybridMultilevel"/>
    <w:tmpl w:val="0BF4DB0E"/>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4720F87"/>
    <w:multiLevelType w:val="hybridMultilevel"/>
    <w:tmpl w:val="A1585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747C83"/>
    <w:multiLevelType w:val="hybridMultilevel"/>
    <w:tmpl w:val="27F0A5FC"/>
    <w:lvl w:ilvl="0" w:tplc="E1C877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6"/>
  </w:num>
  <w:num w:numId="3">
    <w:abstractNumId w:val="1"/>
  </w:num>
  <w:num w:numId="4">
    <w:abstractNumId w:val="5"/>
  </w:num>
  <w:num w:numId="5">
    <w:abstractNumId w:val="8"/>
  </w:num>
  <w:num w:numId="6">
    <w:abstractNumId w:val="7"/>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677"/>
    <w:rsid w:val="00003295"/>
    <w:rsid w:val="00003A9D"/>
    <w:rsid w:val="00006393"/>
    <w:rsid w:val="00006F60"/>
    <w:rsid w:val="00012419"/>
    <w:rsid w:val="00014B66"/>
    <w:rsid w:val="00025015"/>
    <w:rsid w:val="0003014F"/>
    <w:rsid w:val="00033642"/>
    <w:rsid w:val="00035A57"/>
    <w:rsid w:val="0005022F"/>
    <w:rsid w:val="00055938"/>
    <w:rsid w:val="000641AF"/>
    <w:rsid w:val="000674AB"/>
    <w:rsid w:val="000775F2"/>
    <w:rsid w:val="0008268C"/>
    <w:rsid w:val="000910A6"/>
    <w:rsid w:val="00091E6D"/>
    <w:rsid w:val="00095BBF"/>
    <w:rsid w:val="00096AFB"/>
    <w:rsid w:val="000A5677"/>
    <w:rsid w:val="000B1415"/>
    <w:rsid w:val="000B6C0F"/>
    <w:rsid w:val="000D465A"/>
    <w:rsid w:val="000D6025"/>
    <w:rsid w:val="000E11EA"/>
    <w:rsid w:val="000E5B86"/>
    <w:rsid w:val="000F13FF"/>
    <w:rsid w:val="000F1961"/>
    <w:rsid w:val="000F5008"/>
    <w:rsid w:val="000F653F"/>
    <w:rsid w:val="000F6E59"/>
    <w:rsid w:val="001044E6"/>
    <w:rsid w:val="001050B6"/>
    <w:rsid w:val="00110639"/>
    <w:rsid w:val="001130A6"/>
    <w:rsid w:val="0011483C"/>
    <w:rsid w:val="00125959"/>
    <w:rsid w:val="0013642F"/>
    <w:rsid w:val="001417CD"/>
    <w:rsid w:val="00141DE4"/>
    <w:rsid w:val="0014610D"/>
    <w:rsid w:val="00154C45"/>
    <w:rsid w:val="0016001F"/>
    <w:rsid w:val="001626DC"/>
    <w:rsid w:val="001641D2"/>
    <w:rsid w:val="0016533F"/>
    <w:rsid w:val="00173CA8"/>
    <w:rsid w:val="0017757A"/>
    <w:rsid w:val="0018262A"/>
    <w:rsid w:val="001A6E59"/>
    <w:rsid w:val="001B064E"/>
    <w:rsid w:val="001B15DE"/>
    <w:rsid w:val="001B5D8A"/>
    <w:rsid w:val="001C05C7"/>
    <w:rsid w:val="001C2EEE"/>
    <w:rsid w:val="001C5E95"/>
    <w:rsid w:val="001D13BF"/>
    <w:rsid w:val="001D4C50"/>
    <w:rsid w:val="001E32F8"/>
    <w:rsid w:val="001E3A1E"/>
    <w:rsid w:val="001E3CD5"/>
    <w:rsid w:val="00211F6B"/>
    <w:rsid w:val="00213FD2"/>
    <w:rsid w:val="00217C34"/>
    <w:rsid w:val="0023363A"/>
    <w:rsid w:val="002374B2"/>
    <w:rsid w:val="00250219"/>
    <w:rsid w:val="00274CD5"/>
    <w:rsid w:val="00282E25"/>
    <w:rsid w:val="00284295"/>
    <w:rsid w:val="00284A80"/>
    <w:rsid w:val="00286EE8"/>
    <w:rsid w:val="00286FEC"/>
    <w:rsid w:val="00297C4A"/>
    <w:rsid w:val="002A0511"/>
    <w:rsid w:val="002B0B65"/>
    <w:rsid w:val="002C4FEE"/>
    <w:rsid w:val="002D3CEE"/>
    <w:rsid w:val="003027B2"/>
    <w:rsid w:val="003059B4"/>
    <w:rsid w:val="0031126D"/>
    <w:rsid w:val="0031433D"/>
    <w:rsid w:val="00327899"/>
    <w:rsid w:val="00330671"/>
    <w:rsid w:val="00354F9C"/>
    <w:rsid w:val="00366CC7"/>
    <w:rsid w:val="00374D55"/>
    <w:rsid w:val="0038146E"/>
    <w:rsid w:val="003868E8"/>
    <w:rsid w:val="003A5317"/>
    <w:rsid w:val="003B36FD"/>
    <w:rsid w:val="003B7BC2"/>
    <w:rsid w:val="003D0A7E"/>
    <w:rsid w:val="003D52D6"/>
    <w:rsid w:val="003D5B4E"/>
    <w:rsid w:val="003E36F6"/>
    <w:rsid w:val="003E5296"/>
    <w:rsid w:val="003F5D95"/>
    <w:rsid w:val="003F6BD8"/>
    <w:rsid w:val="00407CD5"/>
    <w:rsid w:val="00407DD7"/>
    <w:rsid w:val="0043637B"/>
    <w:rsid w:val="00442507"/>
    <w:rsid w:val="00443E35"/>
    <w:rsid w:val="00450AFE"/>
    <w:rsid w:val="00452A66"/>
    <w:rsid w:val="004573F8"/>
    <w:rsid w:val="0046641B"/>
    <w:rsid w:val="0047250F"/>
    <w:rsid w:val="0048150C"/>
    <w:rsid w:val="0048201D"/>
    <w:rsid w:val="004960B5"/>
    <w:rsid w:val="00497AEA"/>
    <w:rsid w:val="004A19ED"/>
    <w:rsid w:val="004A3423"/>
    <w:rsid w:val="004B2C8E"/>
    <w:rsid w:val="004E6C64"/>
    <w:rsid w:val="00505F7D"/>
    <w:rsid w:val="00530AB2"/>
    <w:rsid w:val="005348B1"/>
    <w:rsid w:val="005355B1"/>
    <w:rsid w:val="00537DA9"/>
    <w:rsid w:val="0056150A"/>
    <w:rsid w:val="00561A3E"/>
    <w:rsid w:val="005641AD"/>
    <w:rsid w:val="00577867"/>
    <w:rsid w:val="005932D4"/>
    <w:rsid w:val="00594340"/>
    <w:rsid w:val="00595B1C"/>
    <w:rsid w:val="005A0932"/>
    <w:rsid w:val="005B6368"/>
    <w:rsid w:val="005C16D2"/>
    <w:rsid w:val="005C277A"/>
    <w:rsid w:val="005C406B"/>
    <w:rsid w:val="005C67CD"/>
    <w:rsid w:val="005D2CB5"/>
    <w:rsid w:val="005E3486"/>
    <w:rsid w:val="005E59DB"/>
    <w:rsid w:val="00605C32"/>
    <w:rsid w:val="00615419"/>
    <w:rsid w:val="00617DD5"/>
    <w:rsid w:val="00621CFD"/>
    <w:rsid w:val="0062352E"/>
    <w:rsid w:val="00680211"/>
    <w:rsid w:val="006D1F49"/>
    <w:rsid w:val="006D3431"/>
    <w:rsid w:val="006D7B63"/>
    <w:rsid w:val="006E05A9"/>
    <w:rsid w:val="006E16D4"/>
    <w:rsid w:val="006E3E01"/>
    <w:rsid w:val="006F28E6"/>
    <w:rsid w:val="006F39A5"/>
    <w:rsid w:val="006F71F6"/>
    <w:rsid w:val="0070615D"/>
    <w:rsid w:val="00720668"/>
    <w:rsid w:val="00721E05"/>
    <w:rsid w:val="007265D0"/>
    <w:rsid w:val="007311DA"/>
    <w:rsid w:val="00732A7F"/>
    <w:rsid w:val="007474F5"/>
    <w:rsid w:val="00753C0E"/>
    <w:rsid w:val="00764C3E"/>
    <w:rsid w:val="00770D12"/>
    <w:rsid w:val="0077385D"/>
    <w:rsid w:val="00773EA1"/>
    <w:rsid w:val="00776FED"/>
    <w:rsid w:val="007824D1"/>
    <w:rsid w:val="007830EA"/>
    <w:rsid w:val="0078563A"/>
    <w:rsid w:val="00790E6A"/>
    <w:rsid w:val="00794BF8"/>
    <w:rsid w:val="007B1BB9"/>
    <w:rsid w:val="007B4876"/>
    <w:rsid w:val="007B5C2D"/>
    <w:rsid w:val="007B753C"/>
    <w:rsid w:val="007C2706"/>
    <w:rsid w:val="007D45EA"/>
    <w:rsid w:val="007D6170"/>
    <w:rsid w:val="007E273D"/>
    <w:rsid w:val="007E76EB"/>
    <w:rsid w:val="007E7D4A"/>
    <w:rsid w:val="007F0142"/>
    <w:rsid w:val="007F5746"/>
    <w:rsid w:val="008107CF"/>
    <w:rsid w:val="0081612E"/>
    <w:rsid w:val="0084191F"/>
    <w:rsid w:val="00864C25"/>
    <w:rsid w:val="00875257"/>
    <w:rsid w:val="00887C3B"/>
    <w:rsid w:val="008902AF"/>
    <w:rsid w:val="00892B6A"/>
    <w:rsid w:val="008934A9"/>
    <w:rsid w:val="008975C1"/>
    <w:rsid w:val="008A54F4"/>
    <w:rsid w:val="008A68A9"/>
    <w:rsid w:val="008C6C02"/>
    <w:rsid w:val="008E0E04"/>
    <w:rsid w:val="00913060"/>
    <w:rsid w:val="009153B0"/>
    <w:rsid w:val="009247A6"/>
    <w:rsid w:val="00924B14"/>
    <w:rsid w:val="00925EFC"/>
    <w:rsid w:val="009268BB"/>
    <w:rsid w:val="009321EC"/>
    <w:rsid w:val="009366C7"/>
    <w:rsid w:val="00936C88"/>
    <w:rsid w:val="0094225A"/>
    <w:rsid w:val="00943A34"/>
    <w:rsid w:val="009548ED"/>
    <w:rsid w:val="00956E56"/>
    <w:rsid w:val="00973FC0"/>
    <w:rsid w:val="00977ACD"/>
    <w:rsid w:val="00986FAA"/>
    <w:rsid w:val="009942A2"/>
    <w:rsid w:val="00996183"/>
    <w:rsid w:val="009A1EA8"/>
    <w:rsid w:val="009A4A89"/>
    <w:rsid w:val="009B22BC"/>
    <w:rsid w:val="009B293C"/>
    <w:rsid w:val="009B35B6"/>
    <w:rsid w:val="009B4AA5"/>
    <w:rsid w:val="009B6464"/>
    <w:rsid w:val="009C2B8A"/>
    <w:rsid w:val="009C33BF"/>
    <w:rsid w:val="00A177A2"/>
    <w:rsid w:val="00A20D7A"/>
    <w:rsid w:val="00A217BF"/>
    <w:rsid w:val="00A2272D"/>
    <w:rsid w:val="00A27D09"/>
    <w:rsid w:val="00A363D4"/>
    <w:rsid w:val="00A37376"/>
    <w:rsid w:val="00A4365B"/>
    <w:rsid w:val="00A458E7"/>
    <w:rsid w:val="00A50A25"/>
    <w:rsid w:val="00A655A5"/>
    <w:rsid w:val="00A77FA4"/>
    <w:rsid w:val="00A80AD6"/>
    <w:rsid w:val="00AA0D78"/>
    <w:rsid w:val="00AA544A"/>
    <w:rsid w:val="00AB0525"/>
    <w:rsid w:val="00AB1C52"/>
    <w:rsid w:val="00AB594E"/>
    <w:rsid w:val="00AB7A02"/>
    <w:rsid w:val="00B01A34"/>
    <w:rsid w:val="00B1328F"/>
    <w:rsid w:val="00B177B6"/>
    <w:rsid w:val="00B20323"/>
    <w:rsid w:val="00B21529"/>
    <w:rsid w:val="00B23720"/>
    <w:rsid w:val="00B510CA"/>
    <w:rsid w:val="00B5297B"/>
    <w:rsid w:val="00B53F49"/>
    <w:rsid w:val="00B5603F"/>
    <w:rsid w:val="00B7501C"/>
    <w:rsid w:val="00B970C8"/>
    <w:rsid w:val="00BA518B"/>
    <w:rsid w:val="00BC79C7"/>
    <w:rsid w:val="00BC79E0"/>
    <w:rsid w:val="00BE794D"/>
    <w:rsid w:val="00BF7A0D"/>
    <w:rsid w:val="00C03B21"/>
    <w:rsid w:val="00C04543"/>
    <w:rsid w:val="00C04E5B"/>
    <w:rsid w:val="00C26191"/>
    <w:rsid w:val="00C3132B"/>
    <w:rsid w:val="00C321C9"/>
    <w:rsid w:val="00C34789"/>
    <w:rsid w:val="00C45132"/>
    <w:rsid w:val="00C464D9"/>
    <w:rsid w:val="00C4757D"/>
    <w:rsid w:val="00C53F76"/>
    <w:rsid w:val="00C56774"/>
    <w:rsid w:val="00C575BA"/>
    <w:rsid w:val="00C67B36"/>
    <w:rsid w:val="00C7719B"/>
    <w:rsid w:val="00C801C2"/>
    <w:rsid w:val="00C8487B"/>
    <w:rsid w:val="00C84D15"/>
    <w:rsid w:val="00C86CBC"/>
    <w:rsid w:val="00C91677"/>
    <w:rsid w:val="00CB2B7D"/>
    <w:rsid w:val="00CB574D"/>
    <w:rsid w:val="00CC4AE4"/>
    <w:rsid w:val="00CD373B"/>
    <w:rsid w:val="00D01379"/>
    <w:rsid w:val="00D06BFB"/>
    <w:rsid w:val="00D157D4"/>
    <w:rsid w:val="00D17DBB"/>
    <w:rsid w:val="00D52592"/>
    <w:rsid w:val="00D52BE7"/>
    <w:rsid w:val="00D66C79"/>
    <w:rsid w:val="00D76889"/>
    <w:rsid w:val="00D8726B"/>
    <w:rsid w:val="00DA0114"/>
    <w:rsid w:val="00DA0AF0"/>
    <w:rsid w:val="00DA26E7"/>
    <w:rsid w:val="00DA7AB3"/>
    <w:rsid w:val="00DB0509"/>
    <w:rsid w:val="00DB22BE"/>
    <w:rsid w:val="00DB3B22"/>
    <w:rsid w:val="00DD0AA3"/>
    <w:rsid w:val="00DD66A1"/>
    <w:rsid w:val="00DE26D9"/>
    <w:rsid w:val="00DF4B84"/>
    <w:rsid w:val="00E039D9"/>
    <w:rsid w:val="00E13F92"/>
    <w:rsid w:val="00E14146"/>
    <w:rsid w:val="00E308AD"/>
    <w:rsid w:val="00E33740"/>
    <w:rsid w:val="00E36180"/>
    <w:rsid w:val="00E5274E"/>
    <w:rsid w:val="00E5474C"/>
    <w:rsid w:val="00E619C2"/>
    <w:rsid w:val="00E62A83"/>
    <w:rsid w:val="00E70A30"/>
    <w:rsid w:val="00E737CA"/>
    <w:rsid w:val="00E91B0B"/>
    <w:rsid w:val="00E928BC"/>
    <w:rsid w:val="00EA694D"/>
    <w:rsid w:val="00EB4ADE"/>
    <w:rsid w:val="00EB6646"/>
    <w:rsid w:val="00EC4677"/>
    <w:rsid w:val="00EE2408"/>
    <w:rsid w:val="00EF0381"/>
    <w:rsid w:val="00EF203F"/>
    <w:rsid w:val="00EF2BA1"/>
    <w:rsid w:val="00EF46CD"/>
    <w:rsid w:val="00EF47D6"/>
    <w:rsid w:val="00EF4FDD"/>
    <w:rsid w:val="00EF513F"/>
    <w:rsid w:val="00EF606C"/>
    <w:rsid w:val="00F10050"/>
    <w:rsid w:val="00F112DB"/>
    <w:rsid w:val="00F154FD"/>
    <w:rsid w:val="00F172D8"/>
    <w:rsid w:val="00F22D34"/>
    <w:rsid w:val="00F31BC1"/>
    <w:rsid w:val="00F3296F"/>
    <w:rsid w:val="00F7490D"/>
    <w:rsid w:val="00F8095A"/>
    <w:rsid w:val="00F917B7"/>
    <w:rsid w:val="00FA1FCC"/>
    <w:rsid w:val="00FB3926"/>
    <w:rsid w:val="00FC08B0"/>
    <w:rsid w:val="00FD1B87"/>
    <w:rsid w:val="00FF1548"/>
    <w:rsid w:val="00FF6E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6A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EEE"/>
    <w:pPr>
      <w:tabs>
        <w:tab w:val="center" w:pos="4153"/>
        <w:tab w:val="right" w:pos="8306"/>
      </w:tabs>
      <w:snapToGrid w:val="0"/>
    </w:pPr>
    <w:rPr>
      <w:rFonts w:ascii="Calibri" w:hAnsi="Calibri"/>
      <w:kern w:val="0"/>
      <w:sz w:val="20"/>
      <w:szCs w:val="20"/>
    </w:rPr>
  </w:style>
  <w:style w:type="character" w:customStyle="1" w:styleId="a4">
    <w:name w:val="頁首 字元"/>
    <w:link w:val="a3"/>
    <w:uiPriority w:val="99"/>
    <w:rsid w:val="001C2EEE"/>
    <w:rPr>
      <w:sz w:val="20"/>
      <w:szCs w:val="20"/>
    </w:rPr>
  </w:style>
  <w:style w:type="paragraph" w:styleId="a5">
    <w:name w:val="footer"/>
    <w:basedOn w:val="a"/>
    <w:link w:val="a6"/>
    <w:uiPriority w:val="99"/>
    <w:unhideWhenUsed/>
    <w:rsid w:val="001C2EEE"/>
    <w:pPr>
      <w:tabs>
        <w:tab w:val="center" w:pos="4153"/>
        <w:tab w:val="right" w:pos="8306"/>
      </w:tabs>
      <w:snapToGrid w:val="0"/>
    </w:pPr>
    <w:rPr>
      <w:rFonts w:ascii="Calibri" w:hAnsi="Calibri"/>
      <w:kern w:val="0"/>
      <w:sz w:val="20"/>
      <w:szCs w:val="20"/>
    </w:rPr>
  </w:style>
  <w:style w:type="character" w:customStyle="1" w:styleId="a6">
    <w:name w:val="頁尾 字元"/>
    <w:link w:val="a5"/>
    <w:uiPriority w:val="99"/>
    <w:rsid w:val="001C2EEE"/>
    <w:rPr>
      <w:sz w:val="20"/>
      <w:szCs w:val="20"/>
    </w:rPr>
  </w:style>
  <w:style w:type="paragraph" w:styleId="a7">
    <w:name w:val="List Paragraph"/>
    <w:basedOn w:val="a"/>
    <w:uiPriority w:val="34"/>
    <w:qFormat/>
    <w:rsid w:val="001C2EEE"/>
    <w:pPr>
      <w:ind w:leftChars="200" w:left="480"/>
    </w:pPr>
  </w:style>
  <w:style w:type="character" w:styleId="a8">
    <w:name w:val="Hyperlink"/>
    <w:uiPriority w:val="99"/>
    <w:unhideWhenUsed/>
    <w:rsid w:val="00E039D9"/>
    <w:rPr>
      <w:color w:val="0563C1"/>
      <w:u w:val="single"/>
    </w:rPr>
  </w:style>
  <w:style w:type="paragraph" w:styleId="Web">
    <w:name w:val="Normal (Web)"/>
    <w:basedOn w:val="a"/>
    <w:unhideWhenUsed/>
    <w:rsid w:val="00E039D9"/>
    <w:pPr>
      <w:widowControl/>
      <w:spacing w:before="100" w:beforeAutospacing="1" w:after="100" w:afterAutospacing="1"/>
    </w:pPr>
    <w:rPr>
      <w:rFonts w:ascii="新細明體" w:hAnsi="新細明體" w:cs="新細明體"/>
      <w:kern w:val="0"/>
    </w:rPr>
  </w:style>
  <w:style w:type="paragraph" w:styleId="a9">
    <w:name w:val="Balloon Text"/>
    <w:basedOn w:val="a"/>
    <w:link w:val="aa"/>
    <w:uiPriority w:val="99"/>
    <w:semiHidden/>
    <w:unhideWhenUsed/>
    <w:rsid w:val="00615419"/>
    <w:rPr>
      <w:rFonts w:ascii="Calibri Light" w:hAnsi="Calibri Light"/>
      <w:kern w:val="0"/>
      <w:sz w:val="18"/>
      <w:szCs w:val="18"/>
    </w:rPr>
  </w:style>
  <w:style w:type="character" w:customStyle="1" w:styleId="aa">
    <w:name w:val="註解方塊文字 字元"/>
    <w:link w:val="a9"/>
    <w:uiPriority w:val="99"/>
    <w:semiHidden/>
    <w:rsid w:val="00615419"/>
    <w:rPr>
      <w:rFonts w:ascii="Calibri Light" w:eastAsia="新細明體" w:hAnsi="Calibri Light" w:cs="Times New Roman"/>
      <w:sz w:val="18"/>
      <w:szCs w:val="18"/>
    </w:rPr>
  </w:style>
  <w:style w:type="table" w:styleId="ab">
    <w:name w:val="Table Grid"/>
    <w:basedOn w:val="a1"/>
    <w:rsid w:val="00994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EB6646"/>
    <w:pPr>
      <w:adjustRightInd w:val="0"/>
      <w:snapToGrid w:val="0"/>
      <w:spacing w:beforeLines="20" w:afterLines="20" w:line="240" w:lineRule="atLeast"/>
      <w:ind w:left="1862" w:hangingChars="665" w:hanging="1862"/>
      <w:jc w:val="both"/>
    </w:pPr>
    <w:rPr>
      <w:rFonts w:ascii="富漢通中角流" w:eastAsia="富漢通中角流"/>
      <w:bCs/>
      <w:kern w:val="0"/>
      <w:sz w:val="28"/>
      <w:szCs w:val="20"/>
    </w:rPr>
  </w:style>
  <w:style w:type="character" w:customStyle="1" w:styleId="ad">
    <w:name w:val="本文縮排 字元"/>
    <w:link w:val="ac"/>
    <w:rsid w:val="00EB6646"/>
    <w:rPr>
      <w:rFonts w:ascii="富漢通中角流" w:eastAsia="富漢通中角流" w:hAnsi="Times New Roman" w:cs="Times New Roman"/>
      <w:bCs/>
      <w:sz w:val="28"/>
      <w:szCs w:val="20"/>
    </w:rPr>
  </w:style>
  <w:style w:type="paragraph" w:customStyle="1" w:styleId="Default">
    <w:name w:val="Default"/>
    <w:rsid w:val="00E619C2"/>
    <w:pPr>
      <w:widowControl w:val="0"/>
      <w:autoSpaceDE w:val="0"/>
      <w:autoSpaceDN w:val="0"/>
      <w:adjustRightInd w:val="0"/>
    </w:pPr>
    <w:rPr>
      <w:rFonts w:ascii="微軟正黑體" w:hAnsi="微軟正黑體" w:cs="微軟正黑體"/>
      <w:color w:val="000000"/>
      <w:sz w:val="24"/>
      <w:szCs w:val="24"/>
    </w:rPr>
  </w:style>
  <w:style w:type="paragraph" w:customStyle="1" w:styleId="canvas-atom">
    <w:name w:val="canvas-atom"/>
    <w:basedOn w:val="a"/>
    <w:rsid w:val="009C33BF"/>
    <w:pPr>
      <w:widowControl/>
      <w:spacing w:before="100" w:beforeAutospacing="1" w:after="100" w:afterAutospacing="1"/>
    </w:pPr>
    <w:rPr>
      <w:rFonts w:ascii="新細明體" w:hAnsi="新細明體" w:cs="新細明體"/>
      <w:kern w:val="0"/>
    </w:rPr>
  </w:style>
  <w:style w:type="character" w:styleId="ae">
    <w:name w:val="annotation reference"/>
    <w:uiPriority w:val="99"/>
    <w:semiHidden/>
    <w:unhideWhenUsed/>
    <w:rsid w:val="00A177A2"/>
    <w:rPr>
      <w:sz w:val="18"/>
      <w:szCs w:val="18"/>
    </w:rPr>
  </w:style>
  <w:style w:type="paragraph" w:styleId="af">
    <w:name w:val="annotation text"/>
    <w:basedOn w:val="a"/>
    <w:link w:val="af0"/>
    <w:uiPriority w:val="99"/>
    <w:semiHidden/>
    <w:unhideWhenUsed/>
    <w:rsid w:val="00A177A2"/>
    <w:rPr>
      <w:kern w:val="0"/>
      <w:sz w:val="20"/>
    </w:rPr>
  </w:style>
  <w:style w:type="character" w:customStyle="1" w:styleId="af0">
    <w:name w:val="註解文字 字元"/>
    <w:link w:val="af"/>
    <w:uiPriority w:val="99"/>
    <w:semiHidden/>
    <w:rsid w:val="00A177A2"/>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A177A2"/>
    <w:rPr>
      <w:b/>
      <w:bCs/>
    </w:rPr>
  </w:style>
  <w:style w:type="character" w:customStyle="1" w:styleId="af2">
    <w:name w:val="註解主旨 字元"/>
    <w:link w:val="af1"/>
    <w:uiPriority w:val="99"/>
    <w:semiHidden/>
    <w:rsid w:val="00A177A2"/>
    <w:rPr>
      <w:rFonts w:ascii="Times New Roman" w:eastAsia="新細明體"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138421071">
      <w:bodyDiv w:val="1"/>
      <w:marLeft w:val="0"/>
      <w:marRight w:val="0"/>
      <w:marTop w:val="0"/>
      <w:marBottom w:val="0"/>
      <w:divBdr>
        <w:top w:val="none" w:sz="0" w:space="0" w:color="auto"/>
        <w:left w:val="none" w:sz="0" w:space="0" w:color="auto"/>
        <w:bottom w:val="none" w:sz="0" w:space="0" w:color="auto"/>
        <w:right w:val="none" w:sz="0" w:space="0" w:color="auto"/>
      </w:divBdr>
    </w:div>
    <w:div w:id="456264393">
      <w:bodyDiv w:val="1"/>
      <w:marLeft w:val="0"/>
      <w:marRight w:val="0"/>
      <w:marTop w:val="0"/>
      <w:marBottom w:val="0"/>
      <w:divBdr>
        <w:top w:val="none" w:sz="0" w:space="0" w:color="auto"/>
        <w:left w:val="none" w:sz="0" w:space="0" w:color="auto"/>
        <w:bottom w:val="none" w:sz="0" w:space="0" w:color="auto"/>
        <w:right w:val="none" w:sz="0" w:space="0" w:color="auto"/>
      </w:divBdr>
    </w:div>
    <w:div w:id="505561897">
      <w:bodyDiv w:val="1"/>
      <w:marLeft w:val="0"/>
      <w:marRight w:val="0"/>
      <w:marTop w:val="0"/>
      <w:marBottom w:val="0"/>
      <w:divBdr>
        <w:top w:val="none" w:sz="0" w:space="0" w:color="auto"/>
        <w:left w:val="none" w:sz="0" w:space="0" w:color="auto"/>
        <w:bottom w:val="none" w:sz="0" w:space="0" w:color="auto"/>
        <w:right w:val="none" w:sz="0" w:space="0" w:color="auto"/>
      </w:divBdr>
    </w:div>
    <w:div w:id="747069325">
      <w:bodyDiv w:val="1"/>
      <w:marLeft w:val="0"/>
      <w:marRight w:val="0"/>
      <w:marTop w:val="0"/>
      <w:marBottom w:val="0"/>
      <w:divBdr>
        <w:top w:val="none" w:sz="0" w:space="0" w:color="auto"/>
        <w:left w:val="none" w:sz="0" w:space="0" w:color="auto"/>
        <w:bottom w:val="none" w:sz="0" w:space="0" w:color="auto"/>
        <w:right w:val="none" w:sz="0" w:space="0" w:color="auto"/>
      </w:divBdr>
    </w:div>
    <w:div w:id="775491200">
      <w:bodyDiv w:val="1"/>
      <w:marLeft w:val="0"/>
      <w:marRight w:val="0"/>
      <w:marTop w:val="0"/>
      <w:marBottom w:val="0"/>
      <w:divBdr>
        <w:top w:val="none" w:sz="0" w:space="0" w:color="auto"/>
        <w:left w:val="none" w:sz="0" w:space="0" w:color="auto"/>
        <w:bottom w:val="none" w:sz="0" w:space="0" w:color="auto"/>
        <w:right w:val="none" w:sz="0" w:space="0" w:color="auto"/>
      </w:divBdr>
    </w:div>
    <w:div w:id="1185173862">
      <w:bodyDiv w:val="1"/>
      <w:marLeft w:val="0"/>
      <w:marRight w:val="0"/>
      <w:marTop w:val="0"/>
      <w:marBottom w:val="0"/>
      <w:divBdr>
        <w:top w:val="none" w:sz="0" w:space="0" w:color="auto"/>
        <w:left w:val="none" w:sz="0" w:space="0" w:color="auto"/>
        <w:bottom w:val="none" w:sz="0" w:space="0" w:color="auto"/>
        <w:right w:val="none" w:sz="0" w:space="0" w:color="auto"/>
      </w:divBdr>
    </w:div>
    <w:div w:id="1245870126">
      <w:bodyDiv w:val="1"/>
      <w:marLeft w:val="0"/>
      <w:marRight w:val="0"/>
      <w:marTop w:val="0"/>
      <w:marBottom w:val="0"/>
      <w:divBdr>
        <w:top w:val="none" w:sz="0" w:space="0" w:color="auto"/>
        <w:left w:val="none" w:sz="0" w:space="0" w:color="auto"/>
        <w:bottom w:val="none" w:sz="0" w:space="0" w:color="auto"/>
        <w:right w:val="none" w:sz="0" w:space="0" w:color="auto"/>
      </w:divBdr>
    </w:div>
    <w:div w:id="1358389693">
      <w:bodyDiv w:val="1"/>
      <w:marLeft w:val="0"/>
      <w:marRight w:val="0"/>
      <w:marTop w:val="0"/>
      <w:marBottom w:val="0"/>
      <w:divBdr>
        <w:top w:val="none" w:sz="0" w:space="0" w:color="auto"/>
        <w:left w:val="none" w:sz="0" w:space="0" w:color="auto"/>
        <w:bottom w:val="none" w:sz="0" w:space="0" w:color="auto"/>
        <w:right w:val="none" w:sz="0" w:space="0" w:color="auto"/>
      </w:divBdr>
    </w:div>
    <w:div w:id="1858351792">
      <w:bodyDiv w:val="1"/>
      <w:marLeft w:val="0"/>
      <w:marRight w:val="0"/>
      <w:marTop w:val="0"/>
      <w:marBottom w:val="0"/>
      <w:divBdr>
        <w:top w:val="none" w:sz="0" w:space="0" w:color="auto"/>
        <w:left w:val="none" w:sz="0" w:space="0" w:color="auto"/>
        <w:bottom w:val="none" w:sz="0" w:space="0" w:color="auto"/>
        <w:right w:val="none" w:sz="0" w:space="0" w:color="auto"/>
      </w:divBdr>
    </w:div>
    <w:div w:id="1908295835">
      <w:bodyDiv w:val="1"/>
      <w:marLeft w:val="0"/>
      <w:marRight w:val="0"/>
      <w:marTop w:val="0"/>
      <w:marBottom w:val="0"/>
      <w:divBdr>
        <w:top w:val="none" w:sz="0" w:space="0" w:color="auto"/>
        <w:left w:val="none" w:sz="0" w:space="0" w:color="auto"/>
        <w:bottom w:val="none" w:sz="0" w:space="0" w:color="auto"/>
        <w:right w:val="none" w:sz="0" w:space="0" w:color="auto"/>
      </w:divBdr>
    </w:div>
    <w:div w:id="1949701679">
      <w:bodyDiv w:val="1"/>
      <w:marLeft w:val="0"/>
      <w:marRight w:val="0"/>
      <w:marTop w:val="0"/>
      <w:marBottom w:val="0"/>
      <w:divBdr>
        <w:top w:val="none" w:sz="0" w:space="0" w:color="auto"/>
        <w:left w:val="none" w:sz="0" w:space="0" w:color="auto"/>
        <w:bottom w:val="none" w:sz="0" w:space="0" w:color="auto"/>
        <w:right w:val="none" w:sz="0" w:space="0" w:color="auto"/>
      </w:divBdr>
    </w:div>
    <w:div w:id="2054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59188-0931-4391-860D-7C34AE41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r3</dc:creator>
  <cp:lastModifiedBy>Windows 使用者</cp:lastModifiedBy>
  <cp:revision>2</cp:revision>
  <cp:lastPrinted>2018-12-18T07:54:00Z</cp:lastPrinted>
  <dcterms:created xsi:type="dcterms:W3CDTF">2019-03-12T05:19:00Z</dcterms:created>
  <dcterms:modified xsi:type="dcterms:W3CDTF">2019-03-12T05:19:00Z</dcterms:modified>
</cp:coreProperties>
</file>