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DD" w:rsidRPr="00666CDD" w:rsidRDefault="00666CDD" w:rsidP="00666CDD">
      <w:pPr>
        <w:spacing w:line="600" w:lineRule="exact"/>
        <w:jc w:val="center"/>
        <w:rPr>
          <w:rFonts w:ascii="微軟正黑體" w:eastAsia="微軟正黑體" w:hAnsi="微軟正黑體"/>
          <w:sz w:val="18"/>
          <w:szCs w:val="26"/>
        </w:rPr>
      </w:pPr>
      <w:r w:rsidRPr="00666CDD">
        <w:rPr>
          <w:rFonts w:ascii="微軟正黑體" w:eastAsia="微軟正黑體" w:hAnsi="微軟正黑體" w:hint="eastAsia"/>
          <w:b/>
          <w:bCs/>
          <w:color w:val="000000"/>
          <w:sz w:val="36"/>
          <w:szCs w:val="36"/>
        </w:rPr>
        <w:t>『第四屆桃園</w:t>
      </w:r>
      <w:proofErr w:type="gramStart"/>
      <w:r w:rsidRPr="00666CDD">
        <w:rPr>
          <w:rFonts w:ascii="微軟正黑體" w:eastAsia="微軟正黑體" w:hAnsi="微軟正黑體" w:hint="eastAsia"/>
          <w:b/>
          <w:bCs/>
          <w:color w:val="000000"/>
          <w:sz w:val="36"/>
          <w:szCs w:val="36"/>
        </w:rPr>
        <w:t>花彩節龍潭</w:t>
      </w:r>
      <w:proofErr w:type="gramEnd"/>
      <w:r w:rsidRPr="00666CDD">
        <w:rPr>
          <w:rFonts w:ascii="微軟正黑體" w:eastAsia="微軟正黑體" w:hAnsi="微軟正黑體" w:hint="eastAsia"/>
          <w:b/>
          <w:bCs/>
          <w:color w:val="000000"/>
          <w:sz w:val="36"/>
          <w:szCs w:val="36"/>
        </w:rPr>
        <w:t xml:space="preserve">場 相知龍潭 </w:t>
      </w:r>
      <w:proofErr w:type="gramStart"/>
      <w:r w:rsidRPr="00666CDD">
        <w:rPr>
          <w:rFonts w:ascii="微軟正黑體" w:eastAsia="微軟正黑體" w:hAnsi="微軟正黑體" w:hint="eastAsia"/>
          <w:b/>
          <w:bCs/>
          <w:color w:val="000000"/>
          <w:sz w:val="36"/>
          <w:szCs w:val="36"/>
        </w:rPr>
        <w:t>花漾成詩</w:t>
      </w:r>
      <w:proofErr w:type="gramEnd"/>
      <w:r w:rsidRPr="00666CDD">
        <w:rPr>
          <w:rFonts w:ascii="微軟正黑體" w:eastAsia="微軟正黑體" w:hAnsi="微軟正黑體" w:hint="eastAsia"/>
          <w:b/>
          <w:bCs/>
          <w:color w:val="000000"/>
          <w:sz w:val="36"/>
          <w:szCs w:val="36"/>
        </w:rPr>
        <w:t>』</w:t>
      </w:r>
    </w:p>
    <w:p w:rsidR="00666CDD" w:rsidRDefault="00666CDD" w:rsidP="00666CDD">
      <w:pPr>
        <w:spacing w:line="460" w:lineRule="exact"/>
        <w:rPr>
          <w:rFonts w:ascii="微軟正黑體" w:eastAsia="微軟正黑體" w:hAnsi="微軟正黑體"/>
          <w:sz w:val="28"/>
          <w:szCs w:val="26"/>
        </w:rPr>
      </w:pPr>
      <w:r>
        <w:rPr>
          <w:rFonts w:ascii="微軟正黑體" w:eastAsia="微軟正黑體" w:hAnsi="微軟正黑體" w:hint="eastAsia"/>
          <w:sz w:val="28"/>
          <w:szCs w:val="26"/>
        </w:rPr>
        <w:t>日期：107年12月1日(六)至12月9日(日)</w:t>
      </w:r>
    </w:p>
    <w:p w:rsidR="00666CDD" w:rsidRDefault="00666CDD" w:rsidP="00666CDD">
      <w:pPr>
        <w:spacing w:line="460" w:lineRule="exact"/>
        <w:rPr>
          <w:rFonts w:ascii="微軟正黑體" w:eastAsia="微軟正黑體" w:hAnsi="微軟正黑體"/>
          <w:sz w:val="28"/>
          <w:szCs w:val="26"/>
        </w:rPr>
      </w:pPr>
      <w:r>
        <w:rPr>
          <w:rFonts w:ascii="微軟正黑體" w:eastAsia="微軟正黑體" w:hAnsi="微軟正黑體" w:hint="eastAsia"/>
          <w:sz w:val="28"/>
          <w:szCs w:val="26"/>
        </w:rPr>
        <w:t>時間：每日上午9時至下午4時</w:t>
      </w:r>
    </w:p>
    <w:p w:rsidR="00666CDD" w:rsidRPr="00666CDD" w:rsidRDefault="00666CDD" w:rsidP="00666CDD">
      <w:pPr>
        <w:spacing w:line="460" w:lineRule="exact"/>
        <w:jc w:val="both"/>
        <w:rPr>
          <w:rFonts w:ascii="微軟正黑體" w:eastAsia="微軟正黑體" w:hAnsi="微軟正黑體"/>
          <w:szCs w:val="26"/>
        </w:rPr>
      </w:pPr>
      <w:r>
        <w:rPr>
          <w:rFonts w:ascii="微軟正黑體" w:eastAsia="微軟正黑體" w:hAnsi="微軟正黑體" w:hint="eastAsia"/>
          <w:sz w:val="28"/>
          <w:szCs w:val="26"/>
        </w:rPr>
        <w:t>地點：桃園市龍潭區金龍路350-1號旁</w:t>
      </w:r>
    </w:p>
    <w:p w:rsidR="00666CDD" w:rsidRDefault="00666CDD" w:rsidP="00666CDD">
      <w:pPr>
        <w:spacing w:line="460" w:lineRule="exact"/>
        <w:rPr>
          <w:rFonts w:ascii="微軟正黑體" w:eastAsia="微軟正黑體" w:hAnsi="微軟正黑體"/>
          <w:sz w:val="28"/>
          <w:szCs w:val="26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6"/>
        </w:rPr>
        <w:t>粉絲專頁：桃園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6"/>
        </w:rPr>
        <w:t>花彩節龍潭</w:t>
      </w:r>
      <w:proofErr w:type="gramEnd"/>
      <w:r>
        <w:rPr>
          <w:rFonts w:ascii="微軟正黑體" w:eastAsia="微軟正黑體" w:hAnsi="微軟正黑體" w:hint="eastAsia"/>
          <w:b/>
          <w:color w:val="FF0000"/>
          <w:sz w:val="28"/>
          <w:szCs w:val="26"/>
        </w:rPr>
        <w:t>場</w:t>
      </w:r>
      <w:proofErr w:type="gramStart"/>
      <w:r>
        <w:rPr>
          <w:rFonts w:ascii="微軟正黑體" w:eastAsia="微軟正黑體" w:hAnsi="微軟正黑體" w:hint="eastAsia"/>
          <w:sz w:val="28"/>
          <w:szCs w:val="26"/>
        </w:rPr>
        <w:t>【</w:t>
      </w:r>
      <w:proofErr w:type="gramEnd"/>
      <w:r w:rsidRPr="00666CDD">
        <w:rPr>
          <w:rFonts w:ascii="微軟正黑體" w:eastAsia="微軟正黑體" w:hAnsi="微軟正黑體"/>
          <w:sz w:val="28"/>
          <w:szCs w:val="26"/>
        </w:rPr>
        <w:t>https://www.facebook.com/longtan.flower/</w:t>
      </w:r>
      <w:proofErr w:type="gramStart"/>
      <w:r>
        <w:rPr>
          <w:rFonts w:ascii="微軟正黑體" w:eastAsia="微軟正黑體" w:hAnsi="微軟正黑體" w:hint="eastAsia"/>
          <w:sz w:val="28"/>
          <w:szCs w:val="26"/>
        </w:rPr>
        <w:t>】</w:t>
      </w:r>
      <w:proofErr w:type="gramEnd"/>
    </w:p>
    <w:p w:rsidR="00666CDD" w:rsidRPr="00666CDD" w:rsidRDefault="00666CDD" w:rsidP="00816A86">
      <w:pPr>
        <w:spacing w:line="400" w:lineRule="exact"/>
        <w:rPr>
          <w:rFonts w:ascii="微軟正黑體" w:eastAsia="微軟正黑體" w:hAnsi="微軟正黑體"/>
          <w:color w:val="000000" w:themeColor="text1"/>
          <w:sz w:val="28"/>
          <w:shd w:val="pct15" w:color="auto" w:fill="FFFFFF"/>
        </w:rPr>
      </w:pPr>
    </w:p>
    <w:p w:rsidR="00666CDD" w:rsidRPr="00666CDD" w:rsidRDefault="00666CDD" w:rsidP="00816A86">
      <w:pPr>
        <w:spacing w:line="400" w:lineRule="exact"/>
        <w:rPr>
          <w:rFonts w:ascii="微軟正黑體" w:eastAsia="微軟正黑體" w:hAnsi="微軟正黑體"/>
          <w:b/>
          <w:color w:val="000000" w:themeColor="text1"/>
          <w:sz w:val="36"/>
        </w:rPr>
      </w:pPr>
      <w:r w:rsidRPr="00666CDD">
        <w:rPr>
          <w:rFonts w:ascii="微軟正黑體" w:eastAsia="微軟正黑體" w:hAnsi="微軟正黑體" w:hint="eastAsia"/>
          <w:b/>
          <w:color w:val="000000" w:themeColor="text1"/>
          <w:sz w:val="36"/>
        </w:rPr>
        <w:t>交通資訊</w:t>
      </w:r>
    </w:p>
    <w:p w:rsidR="00666CDD" w:rsidRPr="00666CDD" w:rsidRDefault="00666CDD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816A86" w:rsidRPr="00666CDD" w:rsidRDefault="00666CDD" w:rsidP="00816A86">
      <w:pPr>
        <w:spacing w:line="400" w:lineRule="exact"/>
        <w:rPr>
          <w:rFonts w:ascii="微軟正黑體" w:eastAsia="微軟正黑體" w:hAnsi="微軟正黑體"/>
          <w:b/>
          <w:color w:val="000000" w:themeColor="text1"/>
        </w:rPr>
      </w:pPr>
      <w:r w:rsidRPr="00666CDD">
        <w:rPr>
          <w:rFonts w:ascii="微軟正黑體" w:eastAsia="微軟正黑體" w:hAnsi="微軟正黑體" w:hint="eastAsia"/>
          <w:b/>
          <w:color w:val="000000" w:themeColor="text1"/>
        </w:rPr>
        <w:t>[</w:t>
      </w:r>
      <w:r w:rsidR="00816A86" w:rsidRPr="00666CDD">
        <w:rPr>
          <w:rFonts w:ascii="微軟正黑體" w:eastAsia="微軟正黑體" w:hAnsi="微軟正黑體" w:hint="eastAsia"/>
          <w:b/>
          <w:color w:val="000000" w:themeColor="text1"/>
        </w:rPr>
        <w:t>大眾交通運輸</w:t>
      </w:r>
      <w:r w:rsidRPr="00666CDD">
        <w:rPr>
          <w:rFonts w:ascii="微軟正黑體" w:eastAsia="微軟正黑體" w:hAnsi="微軟正黑體" w:hint="eastAsia"/>
          <w:b/>
          <w:color w:val="000000" w:themeColor="text1"/>
        </w:rPr>
        <w:t>]</w:t>
      </w:r>
    </w:p>
    <w:p w:rsid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816A86" w:rsidRPr="00666CDD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  <w:shd w:val="pct15" w:color="auto" w:fill="FFFFFF"/>
        </w:rPr>
      </w:pPr>
      <w:r w:rsidRPr="00666CDD">
        <w:rPr>
          <w:rFonts w:ascii="微軟正黑體" w:eastAsia="微軟正黑體" w:hAnsi="微軟正黑體" w:hint="eastAsia"/>
          <w:color w:val="000000" w:themeColor="text1"/>
          <w:shd w:val="pct15" w:color="auto" w:fill="FFFFFF"/>
        </w:rPr>
        <w:t>桃園市樂活巴</w:t>
      </w:r>
    </w:p>
    <w:p w:rsidR="00816A86" w:rsidRPr="00666CDD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666CDD">
        <w:rPr>
          <w:rFonts w:ascii="微軟正黑體" w:eastAsia="微軟正黑體" w:hAnsi="微軟正黑體" w:hint="eastAsia"/>
          <w:color w:val="000000" w:themeColor="text1"/>
        </w:rPr>
        <w:t>水仙甲線L717</w:t>
      </w: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proofErr w:type="gramStart"/>
      <w:r w:rsidRPr="00816A86">
        <w:rPr>
          <w:rFonts w:ascii="微軟正黑體" w:eastAsia="微軟正黑體" w:hAnsi="微軟正黑體" w:hint="eastAsia"/>
          <w:color w:val="000000" w:themeColor="text1"/>
        </w:rPr>
        <w:t>於綠青庭</w:t>
      </w:r>
      <w:proofErr w:type="gramEnd"/>
      <w:r w:rsidRPr="00816A86">
        <w:rPr>
          <w:rFonts w:ascii="微軟正黑體" w:eastAsia="微軟正黑體" w:hAnsi="微軟正黑體" w:hint="eastAsia"/>
          <w:color w:val="000000" w:themeColor="text1"/>
        </w:rPr>
        <w:t>社區站下車即可抵達會場</w:t>
      </w: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由南天宮發車時間（假日）07:00、08:00、09:00、10:00、14:30、15:30、16:30</w:t>
      </w: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水仙乙線L718</w:t>
      </w: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proofErr w:type="gramStart"/>
      <w:r w:rsidRPr="00816A86">
        <w:rPr>
          <w:rFonts w:ascii="微軟正黑體" w:eastAsia="微軟正黑體" w:hAnsi="微軟正黑體" w:hint="eastAsia"/>
          <w:color w:val="000000" w:themeColor="text1"/>
        </w:rPr>
        <w:t>於綠青庭</w:t>
      </w:r>
      <w:proofErr w:type="gramEnd"/>
      <w:r w:rsidRPr="00816A86">
        <w:rPr>
          <w:rFonts w:ascii="微軟正黑體" w:eastAsia="微軟正黑體" w:hAnsi="微軟正黑體" w:hint="eastAsia"/>
          <w:color w:val="000000" w:themeColor="text1"/>
        </w:rPr>
        <w:t>社區站下車即可抵達會場</w:t>
      </w: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由南天宮發車時間（假日）07:30、08:30、09:30</w:t>
      </w:r>
    </w:p>
    <w:p w:rsid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、10:30、14:00、15:00、16:00、17:00</w:t>
      </w:r>
    </w:p>
    <w:p w:rsid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816A86" w:rsidRPr="00EA112B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  <w:shd w:val="pct15" w:color="auto" w:fill="FFFFFF"/>
        </w:rPr>
      </w:pPr>
      <w:r w:rsidRPr="00EA112B">
        <w:rPr>
          <w:rFonts w:ascii="微軟正黑體" w:eastAsia="微軟正黑體" w:hAnsi="微軟正黑體" w:hint="eastAsia"/>
          <w:color w:val="000000" w:themeColor="text1"/>
          <w:shd w:val="pct15" w:color="auto" w:fill="FFFFFF"/>
        </w:rPr>
        <w:t>公路客運</w:t>
      </w: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桃園客運</w:t>
      </w:r>
      <w:r w:rsidR="00EA112B">
        <w:rPr>
          <w:rFonts w:ascii="微軟正黑體" w:eastAsia="微軟正黑體" w:hAnsi="微軟正黑體" w:hint="eastAsia"/>
          <w:color w:val="000000" w:themeColor="text1"/>
        </w:rPr>
        <w:t>712</w:t>
      </w:r>
    </w:p>
    <w:p w:rsidR="00816A86" w:rsidRPr="00816A86" w:rsidRDefault="00EA112B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捷運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永寧站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-大溪-桃園客運龍潭站-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轉乘接駁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車</w:t>
      </w:r>
    </w:p>
    <w:p w:rsidR="00EA112B" w:rsidRPr="00816A86" w:rsidRDefault="00EA112B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816A86" w:rsidRP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新竹客運5616、5620</w:t>
      </w:r>
    </w:p>
    <w:p w:rsidR="00816A86" w:rsidRDefault="00816A86" w:rsidP="00816A86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816A86">
        <w:rPr>
          <w:rFonts w:ascii="微軟正黑體" w:eastAsia="微軟正黑體" w:hAnsi="微軟正黑體" w:hint="eastAsia"/>
          <w:color w:val="000000" w:themeColor="text1"/>
        </w:rPr>
        <w:t>中壢-龍潭站下車-南天宮轉</w:t>
      </w:r>
      <w:proofErr w:type="gramStart"/>
      <w:r w:rsidRPr="00816A86">
        <w:rPr>
          <w:rFonts w:ascii="微軟正黑體" w:eastAsia="微軟正黑體" w:hAnsi="微軟正黑體" w:hint="eastAsia"/>
          <w:color w:val="000000" w:themeColor="text1"/>
        </w:rPr>
        <w:t>乘樂活巴</w:t>
      </w:r>
      <w:proofErr w:type="gramEnd"/>
      <w:r w:rsidRPr="00816A86">
        <w:rPr>
          <w:rFonts w:ascii="微軟正黑體" w:eastAsia="微軟正黑體" w:hAnsi="微軟正黑體" w:hint="eastAsia"/>
          <w:color w:val="000000" w:themeColor="text1"/>
        </w:rPr>
        <w:t>-抵達會場</w:t>
      </w:r>
    </w:p>
    <w:p w:rsidR="00816A86" w:rsidRDefault="00816A86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EA112B" w:rsidRDefault="00EA112B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統聯客運709</w:t>
      </w:r>
    </w:p>
    <w:p w:rsidR="00EA112B" w:rsidRDefault="00EA112B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捷運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永寧站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-龍潭中正路站下車-對面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轉乘接駁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車</w:t>
      </w:r>
    </w:p>
    <w:p w:rsidR="00EA112B" w:rsidRDefault="00EA112B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EA112B" w:rsidRDefault="00EA112B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國光客運</w:t>
      </w:r>
    </w:p>
    <w:p w:rsidR="00EA112B" w:rsidRDefault="00EA112B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台北轉運站-板橋客運站-國光客運龍潭站下車-對面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轉乘接駁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車</w:t>
      </w:r>
    </w:p>
    <w:p w:rsidR="0068740E" w:rsidRPr="00816A86" w:rsidRDefault="00784CD5" w:rsidP="009D17A4">
      <w:pPr>
        <w:spacing w:line="400" w:lineRule="exact"/>
        <w:rPr>
          <w:rFonts w:ascii="微軟正黑體" w:eastAsia="微軟正黑體" w:hAnsi="微軟正黑體"/>
          <w:color w:val="000000" w:themeColor="text1"/>
          <w:shd w:val="pct15" w:color="auto" w:fill="FFFFFF"/>
        </w:rPr>
      </w:pPr>
      <w:r w:rsidRPr="00816A86">
        <w:rPr>
          <w:rFonts w:ascii="微軟正黑體" w:eastAsia="微軟正黑體" w:hAnsi="微軟正黑體" w:hint="eastAsia"/>
          <w:color w:val="000000" w:themeColor="text1"/>
          <w:shd w:val="pct15" w:color="auto" w:fill="FFFFFF"/>
        </w:rPr>
        <w:lastRenderedPageBreak/>
        <w:t>自行</w:t>
      </w:r>
      <w:r w:rsidR="0068740E" w:rsidRPr="00816A86">
        <w:rPr>
          <w:rFonts w:ascii="微軟正黑體" w:eastAsia="微軟正黑體" w:hAnsi="微軟正黑體" w:hint="eastAsia"/>
          <w:color w:val="000000" w:themeColor="text1"/>
          <w:shd w:val="pct15" w:color="auto" w:fill="FFFFFF"/>
        </w:rPr>
        <w:t>開車前往</w:t>
      </w:r>
      <w:r w:rsidRPr="00816A86">
        <w:rPr>
          <w:rFonts w:ascii="微軟正黑體" w:eastAsia="微軟正黑體" w:hAnsi="微軟正黑體" w:hint="eastAsia"/>
          <w:color w:val="000000" w:themeColor="text1"/>
          <w:shd w:val="pct15" w:color="auto" w:fill="FFFFFF"/>
        </w:rPr>
        <w:t>接駁站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b/>
          <w:color w:val="000000" w:themeColor="text1"/>
        </w:rPr>
      </w:pP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b/>
          <w:color w:val="000000" w:themeColor="text1"/>
        </w:rPr>
      </w:pPr>
      <w:r w:rsidRPr="009D17A4">
        <w:rPr>
          <w:rFonts w:ascii="微軟正黑體" w:eastAsia="微軟正黑體" w:hAnsi="微軟正黑體" w:hint="eastAsia"/>
          <w:b/>
          <w:color w:val="000000" w:themeColor="text1"/>
        </w:rPr>
        <w:t>國道3號 北上、南下</w:t>
      </w:r>
    </w:p>
    <w:p w:rsidR="00284003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行駛國道3號→下龍潭交流道(往石門水庫方向)→由大昌路→中正路→新龍路</w:t>
      </w:r>
      <w:r w:rsidR="00666CDD">
        <w:rPr>
          <w:rFonts w:ascii="微軟正黑體" w:eastAsia="微軟正黑體" w:hAnsi="微軟正黑體" w:hint="eastAsia"/>
          <w:color w:val="000000" w:themeColor="text1"/>
        </w:rPr>
        <w:t>→</w:t>
      </w:r>
      <w:r w:rsidR="00EA112B">
        <w:rPr>
          <w:rFonts w:ascii="微軟正黑體" w:eastAsia="微軟正黑體" w:hAnsi="微軟正黑體" w:hint="eastAsia"/>
          <w:color w:val="000000" w:themeColor="text1"/>
        </w:rPr>
        <w:t>神龍路</w:t>
      </w:r>
      <w:r w:rsidRPr="009D17A4">
        <w:rPr>
          <w:rFonts w:ascii="微軟正黑體" w:eastAsia="微軟正黑體" w:hAnsi="微軟正黑體" w:hint="eastAsia"/>
          <w:color w:val="000000" w:themeColor="text1"/>
        </w:rPr>
        <w:t>→抵達會場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68740E" w:rsidRPr="009D17A4" w:rsidRDefault="00EA112B" w:rsidP="009D17A4">
      <w:pPr>
        <w:spacing w:line="400" w:lineRule="exact"/>
        <w:rPr>
          <w:rFonts w:ascii="微軟正黑體" w:eastAsia="微軟正黑體" w:hAnsi="微軟正黑體"/>
          <w:b/>
          <w:color w:val="000000" w:themeColor="text1"/>
        </w:rPr>
      </w:pPr>
      <w:r>
        <w:rPr>
          <w:rFonts w:ascii="微軟正黑體" w:eastAsia="微軟正黑體" w:hAnsi="微軟正黑體" w:hint="eastAsia"/>
          <w:b/>
          <w:color w:val="000000" w:themeColor="text1"/>
        </w:rPr>
        <w:t>國道1號</w:t>
      </w:r>
      <w:r w:rsidR="0068740E" w:rsidRPr="009D17A4">
        <w:rPr>
          <w:rFonts w:ascii="微軟正黑體" w:eastAsia="微軟正黑體" w:hAnsi="微軟正黑體" w:hint="eastAsia"/>
          <w:b/>
          <w:color w:val="000000" w:themeColor="text1"/>
        </w:rPr>
        <w:t xml:space="preserve"> 南下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由機場系統交流道轉國道2號至鶯歌→鶯歌系統交流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道轉國道3號南下→下龍潭交流道(往石門水庫方向)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→由大昌路→中正路→新龍路→神龍路→抵達會場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68740E" w:rsidRPr="009D17A4" w:rsidRDefault="00EA112B" w:rsidP="009D17A4">
      <w:pPr>
        <w:spacing w:line="400" w:lineRule="exact"/>
        <w:rPr>
          <w:rFonts w:ascii="微軟正黑體" w:eastAsia="微軟正黑體" w:hAnsi="微軟正黑體"/>
          <w:b/>
          <w:color w:val="000000" w:themeColor="text1"/>
        </w:rPr>
      </w:pPr>
      <w:r>
        <w:rPr>
          <w:rFonts w:ascii="微軟正黑體" w:eastAsia="微軟正黑體" w:hAnsi="微軟正黑體" w:hint="eastAsia"/>
          <w:b/>
          <w:color w:val="000000" w:themeColor="text1"/>
        </w:rPr>
        <w:t>國道1號</w:t>
      </w:r>
      <w:r w:rsidR="0068740E" w:rsidRPr="009D17A4">
        <w:rPr>
          <w:rFonts w:ascii="微軟正黑體" w:eastAsia="微軟正黑體" w:hAnsi="微軟正黑體" w:hint="eastAsia"/>
          <w:b/>
          <w:color w:val="000000" w:themeColor="text1"/>
        </w:rPr>
        <w:t xml:space="preserve"> 北上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新竹系統交流道轉竹東北上→下龍潭交流道(往石門</w:t>
      </w:r>
    </w:p>
    <w:p w:rsidR="0068740E" w:rsidRPr="009D17A4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水庫方向)→由大昌路→中正路→新龍路→神龍路→抵達會場</w:t>
      </w:r>
    </w:p>
    <w:p w:rsidR="0068740E" w:rsidRDefault="0068740E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9D17A4" w:rsidRPr="00816A86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  <w:shd w:val="pct15" w:color="auto" w:fill="FFFFFF"/>
        </w:rPr>
      </w:pPr>
      <w:r w:rsidRPr="00816A86">
        <w:rPr>
          <w:rFonts w:ascii="微軟正黑體" w:eastAsia="微軟正黑體" w:hAnsi="微軟正黑體" w:hint="eastAsia"/>
          <w:color w:val="000000" w:themeColor="text1"/>
          <w:shd w:val="pct15" w:color="auto" w:fill="FFFFFF"/>
        </w:rPr>
        <w:t>接駁車 站點及路線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1.桃園客運龍潭站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2.</w:t>
      </w:r>
      <w:r w:rsidR="00EA112B">
        <w:rPr>
          <w:rFonts w:ascii="微軟正黑體" w:eastAsia="微軟正黑體" w:hAnsi="微軟正黑體" w:hint="eastAsia"/>
          <w:color w:val="000000" w:themeColor="text1"/>
        </w:rPr>
        <w:t>龍潭高中</w:t>
      </w:r>
      <w:r w:rsidR="000E69E3">
        <w:rPr>
          <w:rFonts w:ascii="微軟正黑體" w:eastAsia="微軟正黑體" w:hAnsi="微軟正黑體" w:hint="eastAsia"/>
          <w:color w:val="000000" w:themeColor="text1"/>
        </w:rPr>
        <w:t>停車場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3.新龍路停車場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4.雙龍國小</w:t>
      </w:r>
      <w:r w:rsidR="000E69E3">
        <w:rPr>
          <w:rFonts w:ascii="微軟正黑體" w:eastAsia="微軟正黑體" w:hAnsi="微軟正黑體" w:hint="eastAsia"/>
          <w:color w:val="000000" w:themeColor="text1"/>
        </w:rPr>
        <w:t>停車場</w:t>
      </w:r>
      <w:bookmarkStart w:id="0" w:name="_GoBack"/>
      <w:bookmarkEnd w:id="0"/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5.</w:t>
      </w:r>
      <w:r w:rsidR="00EA112B">
        <w:rPr>
          <w:rFonts w:ascii="微軟正黑體" w:eastAsia="微軟正黑體" w:hAnsi="微軟正黑體" w:hint="eastAsia"/>
          <w:color w:val="000000" w:themeColor="text1"/>
        </w:rPr>
        <w:t>國道三號</w:t>
      </w:r>
      <w:r w:rsidRPr="009D17A4">
        <w:rPr>
          <w:rFonts w:ascii="微軟正黑體" w:eastAsia="微軟正黑體" w:hAnsi="微軟正黑體" w:hint="eastAsia"/>
          <w:color w:val="000000" w:themeColor="text1"/>
        </w:rPr>
        <w:t>橋下停車場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6.龍潭</w:t>
      </w:r>
      <w:proofErr w:type="gramStart"/>
      <w:r w:rsidRPr="009D17A4">
        <w:rPr>
          <w:rFonts w:ascii="微軟正黑體" w:eastAsia="微軟正黑體" w:hAnsi="微軟正黑體" w:hint="eastAsia"/>
          <w:color w:val="000000" w:themeColor="text1"/>
        </w:rPr>
        <w:t>區花彩節</w:t>
      </w:r>
      <w:proofErr w:type="gramEnd"/>
      <w:r w:rsidRPr="009D17A4">
        <w:rPr>
          <w:rFonts w:ascii="微軟正黑體" w:eastAsia="微軟正黑體" w:hAnsi="微軟正黑體" w:hint="eastAsia"/>
          <w:color w:val="000000" w:themeColor="text1"/>
        </w:rPr>
        <w:t>會場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※綠色線條為：路線1  3.75KM (配車2台 )</w:t>
      </w:r>
    </w:p>
    <w:p w:rsidR="0068740E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5334D852" wp14:editId="2D5BAFF0">
            <wp:simplePos x="0" y="0"/>
            <wp:positionH relativeFrom="column">
              <wp:posOffset>-23495</wp:posOffset>
            </wp:positionH>
            <wp:positionV relativeFrom="paragraph">
              <wp:posOffset>330200</wp:posOffset>
            </wp:positionV>
            <wp:extent cx="1979930" cy="1592580"/>
            <wp:effectExtent l="0" t="0" r="1270" b="7620"/>
            <wp:wrapTopAndBottom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6" t="17890" r="32310" b="19494"/>
                    <a:stretch/>
                  </pic:blipFill>
                  <pic:spPr bwMode="auto">
                    <a:xfrm>
                      <a:off x="0" y="0"/>
                      <a:ext cx="197993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7A4">
        <w:rPr>
          <w:rFonts w:ascii="微軟正黑體" w:eastAsia="微軟正黑體" w:hAnsi="微軟正黑體" w:hint="eastAsia"/>
          <w:color w:val="000000" w:themeColor="text1"/>
        </w:rPr>
        <w:t>主會場</w:t>
      </w:r>
      <w:r w:rsidRPr="009D17A4">
        <w:rPr>
          <w:rFonts w:ascii="微軟正黑體" w:eastAsia="微軟正黑體" w:hAnsi="微軟正黑體" w:cs="Cambria Math"/>
          <w:color w:val="000000" w:themeColor="text1"/>
        </w:rPr>
        <w:t>↹</w:t>
      </w:r>
      <w:r w:rsidRPr="009D17A4">
        <w:rPr>
          <w:rFonts w:ascii="微軟正黑體" w:eastAsia="微軟正黑體" w:hAnsi="微軟正黑體" w:hint="eastAsia"/>
          <w:color w:val="000000" w:themeColor="text1"/>
        </w:rPr>
        <w:t>龍潭高中</w:t>
      </w:r>
      <w:r w:rsidRPr="009D17A4">
        <w:rPr>
          <w:rFonts w:ascii="微軟正黑體" w:eastAsia="微軟正黑體" w:hAnsi="微軟正黑體" w:cs="Cambria Math"/>
          <w:color w:val="000000" w:themeColor="text1"/>
        </w:rPr>
        <w:t>↹</w:t>
      </w:r>
      <w:r w:rsidRPr="009D17A4">
        <w:rPr>
          <w:rFonts w:ascii="微軟正黑體" w:eastAsia="微軟正黑體" w:hAnsi="微軟正黑體" w:hint="eastAsia"/>
          <w:color w:val="000000" w:themeColor="text1"/>
        </w:rPr>
        <w:t>雙龍國小</w:t>
      </w:r>
      <w:r w:rsidRPr="009D17A4">
        <w:rPr>
          <w:rFonts w:ascii="微軟正黑體" w:eastAsia="微軟正黑體" w:hAnsi="微軟正黑體" w:cs="Cambria Math"/>
          <w:color w:val="000000" w:themeColor="text1"/>
        </w:rPr>
        <w:t>↹</w:t>
      </w:r>
      <w:r w:rsidRPr="009D17A4">
        <w:rPr>
          <w:rFonts w:ascii="微軟正黑體" w:eastAsia="微軟正黑體" w:hAnsi="微軟正黑體" w:hint="eastAsia"/>
          <w:color w:val="000000" w:themeColor="text1"/>
        </w:rPr>
        <w:t>主會場</w:t>
      </w:r>
    </w:p>
    <w:p w:rsid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※紅色線條：路線2</w:t>
      </w:r>
      <w:r>
        <w:rPr>
          <w:rFonts w:ascii="微軟正黑體" w:eastAsia="微軟正黑體" w:hAnsi="微軟正黑體" w:hint="eastAsia"/>
          <w:color w:val="000000" w:themeColor="text1"/>
        </w:rPr>
        <w:t xml:space="preserve">  </w:t>
      </w:r>
      <w:r w:rsidRPr="009D17A4">
        <w:rPr>
          <w:rFonts w:ascii="微軟正黑體" w:eastAsia="微軟正黑體" w:hAnsi="微軟正黑體" w:hint="eastAsia"/>
          <w:color w:val="000000" w:themeColor="text1"/>
        </w:rPr>
        <w:t xml:space="preserve"> 3.86KM (配車</w:t>
      </w:r>
      <w:r>
        <w:rPr>
          <w:rFonts w:ascii="微軟正黑體" w:eastAsia="微軟正黑體" w:hAnsi="微軟正黑體" w:hint="eastAsia"/>
          <w:color w:val="000000" w:themeColor="text1"/>
        </w:rPr>
        <w:t>2</w:t>
      </w:r>
      <w:r w:rsidRPr="009D17A4">
        <w:rPr>
          <w:rFonts w:ascii="微軟正黑體" w:eastAsia="微軟正黑體" w:hAnsi="微軟正黑體" w:hint="eastAsia"/>
          <w:color w:val="000000" w:themeColor="text1"/>
        </w:rPr>
        <w:t>台)</w:t>
      </w:r>
    </w:p>
    <w:p w:rsid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4051A3AF" wp14:editId="1701373C">
            <wp:simplePos x="0" y="0"/>
            <wp:positionH relativeFrom="column">
              <wp:posOffset>-21590</wp:posOffset>
            </wp:positionH>
            <wp:positionV relativeFrom="paragraph">
              <wp:posOffset>308610</wp:posOffset>
            </wp:positionV>
            <wp:extent cx="2125980" cy="1700530"/>
            <wp:effectExtent l="0" t="0" r="7620" b="0"/>
            <wp:wrapTopAndBottom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2" t="19409" r="32215" b="21181"/>
                    <a:stretch/>
                  </pic:blipFill>
                  <pic:spPr bwMode="auto">
                    <a:xfrm>
                      <a:off x="0" y="0"/>
                      <a:ext cx="212598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7A4">
        <w:rPr>
          <w:rFonts w:ascii="微軟正黑體" w:eastAsia="微軟正黑體" w:hAnsi="微軟正黑體" w:hint="eastAsia"/>
          <w:color w:val="000000" w:themeColor="text1"/>
        </w:rPr>
        <w:t>主會場↹新龍路旁↹</w:t>
      </w:r>
      <w:r>
        <w:rPr>
          <w:rFonts w:ascii="微軟正黑體" w:eastAsia="微軟正黑體" w:hAnsi="微軟正黑體" w:hint="eastAsia"/>
          <w:color w:val="000000" w:themeColor="text1"/>
        </w:rPr>
        <w:t>二</w:t>
      </w:r>
      <w:r w:rsidRPr="009D17A4">
        <w:rPr>
          <w:rFonts w:ascii="微軟正黑體" w:eastAsia="微軟正黑體" w:hAnsi="微軟正黑體" w:hint="eastAsia"/>
          <w:color w:val="000000" w:themeColor="text1"/>
        </w:rPr>
        <w:t>高橋下↹主會場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 w:hint="eastAsia"/>
          <w:color w:val="000000" w:themeColor="text1"/>
        </w:rPr>
        <w:t>※藍色線條為：路線3  5.11KM (配車2台 )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 w:rsidRPr="009D17A4">
        <w:rPr>
          <w:rFonts w:ascii="微軟正黑體" w:eastAsia="微軟正黑體" w:hAnsi="微軟正黑體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63D8E0D" wp14:editId="727F646F">
            <wp:simplePos x="0" y="0"/>
            <wp:positionH relativeFrom="column">
              <wp:posOffset>-30480</wp:posOffset>
            </wp:positionH>
            <wp:positionV relativeFrom="paragraph">
              <wp:posOffset>370840</wp:posOffset>
            </wp:positionV>
            <wp:extent cx="2118360" cy="2162810"/>
            <wp:effectExtent l="0" t="0" r="0" b="8890"/>
            <wp:wrapTopAndBottom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7" t="27015" r="33419" b="23924"/>
                    <a:stretch/>
                  </pic:blipFill>
                  <pic:spPr bwMode="auto">
                    <a:xfrm>
                      <a:off x="0" y="0"/>
                      <a:ext cx="21183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7A4">
        <w:rPr>
          <w:rFonts w:ascii="微軟正黑體" w:eastAsia="微軟正黑體" w:hAnsi="微軟正黑體" w:hint="eastAsia"/>
          <w:color w:val="000000" w:themeColor="text1"/>
        </w:rPr>
        <w:t>6主會場↹ 1桃園客運龍潭站↹ 6主會場</w:t>
      </w: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p w:rsidR="009D17A4" w:rsidRPr="009D17A4" w:rsidRDefault="009D17A4" w:rsidP="009D17A4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</w:p>
    <w:sectPr w:rsidR="009D17A4" w:rsidRPr="009D17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F40" w:rsidRDefault="00EE6F40" w:rsidP="00666CDD">
      <w:r>
        <w:separator/>
      </w:r>
    </w:p>
  </w:endnote>
  <w:endnote w:type="continuationSeparator" w:id="0">
    <w:p w:rsidR="00EE6F40" w:rsidRDefault="00EE6F40" w:rsidP="00666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F40" w:rsidRDefault="00EE6F40" w:rsidP="00666CDD">
      <w:r>
        <w:separator/>
      </w:r>
    </w:p>
  </w:footnote>
  <w:footnote w:type="continuationSeparator" w:id="0">
    <w:p w:rsidR="00EE6F40" w:rsidRDefault="00EE6F40" w:rsidP="00666C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40E"/>
    <w:rsid w:val="000B146A"/>
    <w:rsid w:val="000E69E3"/>
    <w:rsid w:val="00284003"/>
    <w:rsid w:val="00666CDD"/>
    <w:rsid w:val="0068740E"/>
    <w:rsid w:val="00784CD5"/>
    <w:rsid w:val="00816A86"/>
    <w:rsid w:val="009D17A4"/>
    <w:rsid w:val="00E41E49"/>
    <w:rsid w:val="00EA112B"/>
    <w:rsid w:val="00E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7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6C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6C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6C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6CD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7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6C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6C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6C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6CD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3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1753</TotalTime>
  <Pages>3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林書弘</cp:lastModifiedBy>
  <cp:revision>5</cp:revision>
  <dcterms:created xsi:type="dcterms:W3CDTF">2018-11-07T07:26:00Z</dcterms:created>
  <dcterms:modified xsi:type="dcterms:W3CDTF">2018-11-09T10:02:00Z</dcterms:modified>
</cp:coreProperties>
</file>