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AC" w:rsidRPr="00FC3817" w:rsidRDefault="00B71463" w:rsidP="00FC3817">
      <w:pPr>
        <w:spacing w:line="360" w:lineRule="auto"/>
        <w:jc w:val="center"/>
        <w:rPr>
          <w:rFonts w:eastAsia="華康秀風體W3"/>
          <w:b/>
          <w:color w:val="00B050"/>
          <w:sz w:val="52"/>
          <w:szCs w:val="52"/>
        </w:rPr>
      </w:pPr>
      <w:r w:rsidRPr="00022BD2">
        <w:rPr>
          <w:rFonts w:eastAsia="華康秀風體W3"/>
          <w:b/>
          <w:color w:val="00B050"/>
          <w:sz w:val="52"/>
          <w:szCs w:val="52"/>
        </w:rPr>
        <w:t>休息是為了走更</w:t>
      </w:r>
      <w:r w:rsidR="00441723" w:rsidRPr="00022BD2">
        <w:rPr>
          <w:rFonts w:eastAsia="華康秀風體W3"/>
          <w:b/>
          <w:color w:val="00B050"/>
          <w:sz w:val="52"/>
          <w:szCs w:val="52"/>
        </w:rPr>
        <w:t>遠的路</w:t>
      </w:r>
      <w:r w:rsidR="00FC3817">
        <w:rPr>
          <w:rFonts w:eastAsia="華康秀風體W3" w:hint="eastAsia"/>
          <w:b/>
          <w:color w:val="00B050"/>
          <w:sz w:val="52"/>
          <w:szCs w:val="52"/>
        </w:rPr>
        <w:t>-</w:t>
      </w:r>
      <w:r w:rsidR="00441723" w:rsidRPr="00022BD2">
        <w:rPr>
          <w:rFonts w:eastAsia="華康秀風體W3"/>
          <w:b/>
          <w:color w:val="00B050"/>
          <w:sz w:val="52"/>
          <w:szCs w:val="52"/>
          <w:u w:val="single"/>
        </w:rPr>
        <w:t>職場</w:t>
      </w:r>
      <w:proofErr w:type="gramStart"/>
      <w:r w:rsidR="00441723" w:rsidRPr="00022BD2">
        <w:rPr>
          <w:rFonts w:eastAsia="華康秀風體W3"/>
          <w:b/>
          <w:color w:val="00B050"/>
          <w:sz w:val="52"/>
          <w:szCs w:val="52"/>
          <w:u w:val="single"/>
        </w:rPr>
        <w:t>紓</w:t>
      </w:r>
      <w:proofErr w:type="gramEnd"/>
      <w:r w:rsidR="00441723" w:rsidRPr="00022BD2">
        <w:rPr>
          <w:rFonts w:eastAsia="華康秀風體W3"/>
          <w:b/>
          <w:color w:val="00B050"/>
          <w:sz w:val="52"/>
          <w:szCs w:val="52"/>
          <w:u w:val="single"/>
        </w:rPr>
        <w:t>壓團體</w:t>
      </w:r>
    </w:p>
    <w:p w:rsidR="00D609CF" w:rsidRPr="00D609CF" w:rsidRDefault="00D609CF" w:rsidP="00D609CF">
      <w:pPr>
        <w:spacing w:line="360" w:lineRule="exact"/>
        <w:jc w:val="center"/>
        <w:rPr>
          <w:rFonts w:eastAsia="標楷體"/>
          <w:b/>
          <w:sz w:val="36"/>
          <w:szCs w:val="36"/>
        </w:rPr>
      </w:pPr>
      <w:r w:rsidRPr="00D609CF">
        <w:rPr>
          <w:rFonts w:eastAsia="標楷體" w:hint="eastAsia"/>
          <w:b/>
          <w:sz w:val="36"/>
          <w:szCs w:val="36"/>
        </w:rPr>
        <w:t>報</w:t>
      </w:r>
      <w:r w:rsidR="009A5615">
        <w:rPr>
          <w:rFonts w:eastAsia="標楷體" w:hint="eastAsia"/>
          <w:b/>
          <w:sz w:val="36"/>
          <w:szCs w:val="36"/>
        </w:rPr>
        <w:t xml:space="preserve"> </w:t>
      </w:r>
      <w:r w:rsidRPr="00D609CF">
        <w:rPr>
          <w:rFonts w:eastAsia="標楷體" w:hint="eastAsia"/>
          <w:b/>
          <w:sz w:val="36"/>
          <w:szCs w:val="36"/>
        </w:rPr>
        <w:t>名</w:t>
      </w:r>
      <w:r w:rsidR="009A5615">
        <w:rPr>
          <w:rFonts w:eastAsia="標楷體" w:hint="eastAsia"/>
          <w:b/>
          <w:sz w:val="36"/>
          <w:szCs w:val="36"/>
        </w:rPr>
        <w:t xml:space="preserve"> </w:t>
      </w:r>
      <w:r w:rsidRPr="00D609CF">
        <w:rPr>
          <w:rFonts w:eastAsia="標楷體" w:hint="eastAsia"/>
          <w:b/>
          <w:sz w:val="36"/>
          <w:szCs w:val="36"/>
        </w:rPr>
        <w:t>簡</w:t>
      </w:r>
      <w:r w:rsidR="009A5615">
        <w:rPr>
          <w:rFonts w:eastAsia="標楷體" w:hint="eastAsia"/>
          <w:b/>
          <w:sz w:val="36"/>
          <w:szCs w:val="36"/>
        </w:rPr>
        <w:t xml:space="preserve"> </w:t>
      </w:r>
      <w:r w:rsidRPr="00D609CF">
        <w:rPr>
          <w:rFonts w:eastAsia="標楷體" w:hint="eastAsia"/>
          <w:b/>
          <w:sz w:val="36"/>
          <w:szCs w:val="36"/>
        </w:rPr>
        <w:t>章</w:t>
      </w:r>
    </w:p>
    <w:p w:rsidR="009145B9" w:rsidRPr="00022BD2" w:rsidRDefault="00D609CF" w:rsidP="004B6F10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EE37" wp14:editId="43B17BFD">
                <wp:simplePos x="0" y="0"/>
                <wp:positionH relativeFrom="column">
                  <wp:posOffset>190500</wp:posOffset>
                </wp:positionH>
                <wp:positionV relativeFrom="paragraph">
                  <wp:posOffset>45720</wp:posOffset>
                </wp:positionV>
                <wp:extent cx="6393180" cy="1226820"/>
                <wp:effectExtent l="0" t="0" r="2667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226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15pt;margin-top:3.6pt;width:503.4pt;height:9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" filled="f" strokecolor="#9bbb59 [3206]" strokeweight="2pt"/>
            </w:pict>
          </mc:Fallback>
        </mc:AlternateContent>
      </w:r>
      <w:r w:rsidR="00B71463" w:rsidRPr="00022BD2">
        <w:rPr>
          <w:rFonts w:ascii="標楷體" w:eastAsia="標楷體" w:hAnsi="標楷體"/>
          <w:i/>
          <w:iCs/>
        </w:rPr>
        <w:t>「生活折斷我們每一個人，但是很多人在斷裂處變得更堅強」(海明威)</w:t>
      </w:r>
    </w:p>
    <w:p w:rsidR="009145B9" w:rsidRPr="00022BD2" w:rsidRDefault="009145B9" w:rsidP="00BC1052">
      <w:pPr>
        <w:spacing w:line="440" w:lineRule="exact"/>
        <w:jc w:val="center"/>
        <w:rPr>
          <w:rFonts w:eastAsia="標楷體"/>
          <w:sz w:val="28"/>
          <w:szCs w:val="28"/>
        </w:rPr>
      </w:pPr>
      <w:r w:rsidRPr="00022BD2">
        <w:rPr>
          <w:rFonts w:eastAsia="標楷體"/>
          <w:sz w:val="28"/>
          <w:szCs w:val="28"/>
        </w:rPr>
        <w:t>協助職場工作者在壓力</w:t>
      </w:r>
      <w:r w:rsidR="00B71463" w:rsidRPr="00022BD2">
        <w:rPr>
          <w:rFonts w:eastAsia="標楷體"/>
          <w:sz w:val="28"/>
          <w:szCs w:val="28"/>
        </w:rPr>
        <w:t>敲門時，一起找到喘息的空間，</w:t>
      </w:r>
    </w:p>
    <w:p w:rsidR="008754DA" w:rsidRDefault="009145B9" w:rsidP="008754DA">
      <w:pPr>
        <w:spacing w:line="440" w:lineRule="exact"/>
        <w:jc w:val="center"/>
        <w:rPr>
          <w:rFonts w:eastAsia="標楷體"/>
          <w:sz w:val="28"/>
          <w:szCs w:val="28"/>
        </w:rPr>
      </w:pPr>
      <w:proofErr w:type="gramStart"/>
      <w:r w:rsidRPr="00022BD2">
        <w:rPr>
          <w:rFonts w:eastAsia="標楷體"/>
          <w:sz w:val="28"/>
          <w:szCs w:val="28"/>
        </w:rPr>
        <w:t>運用正念減壓</w:t>
      </w:r>
      <w:proofErr w:type="gramEnd"/>
      <w:r w:rsidR="008754DA">
        <w:rPr>
          <w:rFonts w:eastAsia="標楷體"/>
          <w:sz w:val="28"/>
          <w:szCs w:val="28"/>
        </w:rPr>
        <w:t>帶領</w:t>
      </w:r>
      <w:r w:rsidR="008754DA">
        <w:rPr>
          <w:rFonts w:eastAsia="標楷體" w:hint="eastAsia"/>
          <w:sz w:val="28"/>
          <w:szCs w:val="28"/>
        </w:rPr>
        <w:t>你</w:t>
      </w:r>
      <w:r w:rsidR="00BC1052" w:rsidRPr="00022BD2">
        <w:rPr>
          <w:rFonts w:eastAsia="標楷體"/>
          <w:sz w:val="28"/>
          <w:szCs w:val="28"/>
        </w:rPr>
        <w:t>呼吸放鬆</w:t>
      </w:r>
      <w:r w:rsidRPr="00022BD2">
        <w:rPr>
          <w:rFonts w:eastAsia="標楷體"/>
          <w:sz w:val="28"/>
          <w:szCs w:val="28"/>
        </w:rPr>
        <w:t>與身體掃描</w:t>
      </w:r>
      <w:r w:rsidR="00B71463" w:rsidRPr="00022BD2">
        <w:rPr>
          <w:rFonts w:eastAsia="標楷體"/>
          <w:sz w:val="28"/>
          <w:szCs w:val="28"/>
        </w:rPr>
        <w:t>，</w:t>
      </w:r>
    </w:p>
    <w:p w:rsidR="008754DA" w:rsidRDefault="009A5615" w:rsidP="00D609CF">
      <w:pPr>
        <w:spacing w:line="44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歡迎對</w:t>
      </w:r>
      <w:proofErr w:type="gramStart"/>
      <w:r w:rsidR="00B71463" w:rsidRPr="00022BD2">
        <w:rPr>
          <w:rFonts w:eastAsia="標楷體"/>
          <w:sz w:val="28"/>
          <w:szCs w:val="28"/>
        </w:rPr>
        <w:t>紓</w:t>
      </w:r>
      <w:proofErr w:type="gramEnd"/>
      <w:r w:rsidR="00B71463" w:rsidRPr="00022BD2">
        <w:rPr>
          <w:rFonts w:eastAsia="標楷體"/>
          <w:sz w:val="28"/>
          <w:szCs w:val="28"/>
        </w:rPr>
        <w:t>壓有興趣</w:t>
      </w:r>
      <w:r>
        <w:rPr>
          <w:rFonts w:eastAsia="標楷體" w:hint="eastAsia"/>
          <w:sz w:val="28"/>
          <w:szCs w:val="28"/>
        </w:rPr>
        <w:t>的</w:t>
      </w:r>
      <w:r w:rsidR="00B71463" w:rsidRPr="00022BD2">
        <w:rPr>
          <w:rFonts w:eastAsia="標楷體"/>
          <w:sz w:val="28"/>
          <w:szCs w:val="28"/>
        </w:rPr>
        <w:t>夥伴一起參加</w:t>
      </w:r>
      <w:proofErr w:type="gramStart"/>
      <w:r w:rsidR="00B71463" w:rsidRPr="00022BD2">
        <w:rPr>
          <w:rFonts w:eastAsia="標楷體"/>
          <w:sz w:val="28"/>
          <w:szCs w:val="28"/>
        </w:rPr>
        <w:t>囉</w:t>
      </w:r>
      <w:proofErr w:type="gramEnd"/>
      <w:r w:rsidR="00B71463" w:rsidRPr="00022BD2">
        <w:rPr>
          <w:rFonts w:eastAsia="標楷體"/>
          <w:sz w:val="28"/>
          <w:szCs w:val="28"/>
        </w:rPr>
        <w:t>!</w:t>
      </w:r>
    </w:p>
    <w:p w:rsidR="00D609CF" w:rsidRPr="00D609CF" w:rsidRDefault="00D609CF" w:rsidP="00D609CF">
      <w:pPr>
        <w:spacing w:line="440" w:lineRule="exact"/>
        <w:jc w:val="center"/>
        <w:rPr>
          <w:rFonts w:eastAsia="標楷體"/>
          <w:sz w:val="28"/>
          <w:szCs w:val="28"/>
        </w:rPr>
      </w:pPr>
    </w:p>
    <w:p w:rsidR="00981646" w:rsidRPr="00022BD2" w:rsidRDefault="00981646" w:rsidP="009A5615">
      <w:pPr>
        <w:ind w:leftChars="150" w:left="360"/>
        <w:rPr>
          <w:rFonts w:eastAsia="標楷體"/>
        </w:rPr>
      </w:pPr>
      <w:r w:rsidRPr="00022BD2">
        <w:rPr>
          <w:rFonts w:eastAsia="標楷體"/>
        </w:rPr>
        <w:t>一、</w:t>
      </w:r>
      <w:r w:rsidR="009145B9" w:rsidRPr="00022BD2">
        <w:rPr>
          <w:rFonts w:eastAsia="標楷體"/>
        </w:rPr>
        <w:t>辦理單位</w:t>
      </w:r>
      <w:r w:rsidRPr="00022BD2">
        <w:rPr>
          <w:rFonts w:eastAsia="標楷體"/>
        </w:rPr>
        <w:t>：</w:t>
      </w:r>
    </w:p>
    <w:p w:rsidR="00981646" w:rsidRPr="00022BD2" w:rsidRDefault="00A66998" w:rsidP="009A5615">
      <w:pPr>
        <w:ind w:leftChars="150" w:left="360" w:firstLineChars="200" w:firstLine="480"/>
        <w:rPr>
          <w:rFonts w:eastAsia="標楷體"/>
        </w:rPr>
      </w:pPr>
      <w:r w:rsidRPr="00022BD2">
        <w:rPr>
          <w:rFonts w:eastAsia="標楷體"/>
        </w:rPr>
        <w:t>(</w:t>
      </w:r>
      <w:proofErr w:type="gramStart"/>
      <w:r w:rsidRPr="00022BD2">
        <w:rPr>
          <w:rFonts w:eastAsia="標楷體"/>
        </w:rPr>
        <w:t>一</w:t>
      </w:r>
      <w:proofErr w:type="gramEnd"/>
      <w:r w:rsidRPr="00022BD2">
        <w:rPr>
          <w:rFonts w:eastAsia="標楷體"/>
        </w:rPr>
        <w:t>)</w:t>
      </w:r>
      <w:r w:rsidR="009145B9" w:rsidRPr="00022BD2">
        <w:rPr>
          <w:rFonts w:eastAsia="標楷體"/>
        </w:rPr>
        <w:t>主辦：</w:t>
      </w:r>
      <w:proofErr w:type="gramStart"/>
      <w:r w:rsidR="00D91DFB" w:rsidRPr="00D91DFB">
        <w:rPr>
          <w:rFonts w:eastAsia="標楷體"/>
        </w:rPr>
        <w:t>臺</w:t>
      </w:r>
      <w:proofErr w:type="gramEnd"/>
      <w:r w:rsidR="00D91DFB" w:rsidRPr="00D91DFB">
        <w:rPr>
          <w:rFonts w:eastAsia="標楷體"/>
        </w:rPr>
        <w:t>中市大屯社區大學</w:t>
      </w:r>
    </w:p>
    <w:p w:rsidR="00981646" w:rsidRPr="00022BD2" w:rsidRDefault="00A66998" w:rsidP="009A5615">
      <w:pPr>
        <w:ind w:leftChars="150" w:left="360" w:firstLineChars="200" w:firstLine="480"/>
        <w:rPr>
          <w:rFonts w:eastAsia="標楷體"/>
        </w:rPr>
      </w:pPr>
      <w:r w:rsidRPr="00022BD2">
        <w:rPr>
          <w:rFonts w:eastAsia="標楷體"/>
        </w:rPr>
        <w:t>(</w:t>
      </w:r>
      <w:r w:rsidRPr="00022BD2">
        <w:rPr>
          <w:rFonts w:eastAsia="標楷體"/>
        </w:rPr>
        <w:t>二</w:t>
      </w:r>
      <w:r w:rsidRPr="00022BD2">
        <w:rPr>
          <w:rFonts w:eastAsia="標楷體"/>
        </w:rPr>
        <w:t>)</w:t>
      </w:r>
      <w:r w:rsidR="00981646" w:rsidRPr="00022BD2">
        <w:rPr>
          <w:rFonts w:eastAsia="標楷體"/>
        </w:rPr>
        <w:t>承辦：國立暨南國際大學諮商心理與人力</w:t>
      </w:r>
      <w:r w:rsidR="009145B9" w:rsidRPr="00022BD2">
        <w:rPr>
          <w:rFonts w:eastAsia="標楷體"/>
        </w:rPr>
        <w:t>資源</w:t>
      </w:r>
      <w:r w:rsidR="00981646" w:rsidRPr="00022BD2">
        <w:rPr>
          <w:rFonts w:eastAsia="標楷體"/>
        </w:rPr>
        <w:t>發展學系</w:t>
      </w:r>
    </w:p>
    <w:p w:rsidR="00B71463" w:rsidRPr="00022BD2" w:rsidRDefault="00B71463" w:rsidP="00981646">
      <w:pPr>
        <w:ind w:firstLineChars="300" w:firstLine="720"/>
        <w:rPr>
          <w:rFonts w:eastAsia="標楷體"/>
        </w:rPr>
      </w:pPr>
    </w:p>
    <w:p w:rsidR="00981646" w:rsidRPr="00022BD2" w:rsidRDefault="009A5615" w:rsidP="009A5615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981646" w:rsidRPr="00022BD2">
        <w:rPr>
          <w:rFonts w:eastAsia="標楷體"/>
        </w:rPr>
        <w:t>二、團體時間：</w:t>
      </w:r>
      <w:r w:rsidR="00981646" w:rsidRPr="00022BD2">
        <w:rPr>
          <w:rFonts w:eastAsia="標楷體"/>
        </w:rPr>
        <w:t>2018</w:t>
      </w:r>
      <w:r w:rsidR="00981646" w:rsidRPr="00022BD2">
        <w:rPr>
          <w:rFonts w:eastAsia="標楷體"/>
        </w:rPr>
        <w:t>年</w:t>
      </w:r>
      <w:r w:rsidR="00981646" w:rsidRPr="00022BD2">
        <w:rPr>
          <w:rFonts w:eastAsia="標楷體"/>
        </w:rPr>
        <w:t>11/14</w:t>
      </w:r>
      <w:r w:rsidR="00981646" w:rsidRPr="00022BD2">
        <w:rPr>
          <w:rFonts w:eastAsia="標楷體"/>
        </w:rPr>
        <w:t>、</w:t>
      </w:r>
      <w:r w:rsidR="00981646" w:rsidRPr="00022BD2">
        <w:rPr>
          <w:rFonts w:eastAsia="標楷體"/>
        </w:rPr>
        <w:t>11/21</w:t>
      </w:r>
      <w:r w:rsidR="00981646" w:rsidRPr="00022BD2">
        <w:rPr>
          <w:rFonts w:eastAsia="標楷體"/>
        </w:rPr>
        <w:t>、</w:t>
      </w:r>
      <w:r w:rsidR="00981646" w:rsidRPr="00022BD2">
        <w:rPr>
          <w:rFonts w:eastAsia="標楷體"/>
        </w:rPr>
        <w:t>11/28</w:t>
      </w:r>
      <w:r w:rsidR="00981646" w:rsidRPr="00022BD2">
        <w:rPr>
          <w:rFonts w:eastAsia="標楷體"/>
        </w:rPr>
        <w:t>、</w:t>
      </w:r>
      <w:r w:rsidR="00981646" w:rsidRPr="00022BD2">
        <w:rPr>
          <w:rFonts w:eastAsia="標楷體"/>
        </w:rPr>
        <w:t>12/5</w:t>
      </w:r>
      <w:r w:rsidR="00981646" w:rsidRPr="00022BD2">
        <w:rPr>
          <w:rFonts w:eastAsia="標楷體"/>
        </w:rPr>
        <w:t>、</w:t>
      </w:r>
      <w:r w:rsidR="00981646" w:rsidRPr="00022BD2">
        <w:rPr>
          <w:rFonts w:eastAsia="標楷體"/>
        </w:rPr>
        <w:t>12/12</w:t>
      </w:r>
      <w:r w:rsidR="00981646" w:rsidRPr="00022BD2">
        <w:rPr>
          <w:rFonts w:eastAsia="標楷體"/>
        </w:rPr>
        <w:t>、</w:t>
      </w:r>
      <w:r w:rsidR="00981646" w:rsidRPr="00022BD2">
        <w:rPr>
          <w:rFonts w:eastAsia="標楷體"/>
        </w:rPr>
        <w:t>12/19-</w:t>
      </w:r>
      <w:r w:rsidR="00981646" w:rsidRPr="00022BD2">
        <w:rPr>
          <w:rFonts w:eastAsia="標楷體"/>
        </w:rPr>
        <w:t>共六次</w:t>
      </w:r>
    </w:p>
    <w:p w:rsidR="00981646" w:rsidRPr="00022BD2" w:rsidRDefault="00455ABF" w:rsidP="009A5615">
      <w:pPr>
        <w:ind w:left="1680" w:hangingChars="700" w:hanging="1680"/>
        <w:rPr>
          <w:rFonts w:eastAsia="標楷體"/>
        </w:rPr>
      </w:pPr>
      <w:r w:rsidRPr="00022BD2">
        <w:rPr>
          <w:rFonts w:eastAsia="標楷體"/>
        </w:rPr>
        <w:t xml:space="preserve">              </w:t>
      </w:r>
      <w:r w:rsidR="009A5615">
        <w:rPr>
          <w:rFonts w:eastAsia="標楷體" w:hint="eastAsia"/>
        </w:rPr>
        <w:t xml:space="preserve">   </w:t>
      </w:r>
      <w:r w:rsidR="00981646" w:rsidRPr="00022BD2">
        <w:rPr>
          <w:rFonts w:eastAsia="標楷體"/>
        </w:rPr>
        <w:t>(</w:t>
      </w:r>
      <w:r w:rsidR="00981646" w:rsidRPr="00022BD2">
        <w:rPr>
          <w:rFonts w:eastAsia="標楷體"/>
        </w:rPr>
        <w:t>週三晚上</w:t>
      </w:r>
      <w:r w:rsidR="001B1179">
        <w:rPr>
          <w:rFonts w:eastAsia="標楷體" w:hint="eastAsia"/>
        </w:rPr>
        <w:t>19</w:t>
      </w:r>
      <w:r w:rsidR="00981646" w:rsidRPr="00022BD2">
        <w:rPr>
          <w:rFonts w:eastAsia="標楷體"/>
        </w:rPr>
        <w:t>:00-</w:t>
      </w:r>
      <w:r w:rsidR="001B1179">
        <w:rPr>
          <w:rFonts w:eastAsia="標楷體" w:hint="eastAsia"/>
        </w:rPr>
        <w:t>21</w:t>
      </w:r>
      <w:bookmarkStart w:id="0" w:name="_GoBack"/>
      <w:bookmarkEnd w:id="0"/>
      <w:r w:rsidR="00981646" w:rsidRPr="00022BD2">
        <w:rPr>
          <w:rFonts w:eastAsia="標楷體"/>
        </w:rPr>
        <w:t xml:space="preserve">:00) </w:t>
      </w:r>
    </w:p>
    <w:p w:rsidR="00B71463" w:rsidRPr="00022BD2" w:rsidRDefault="00B71463" w:rsidP="00981646">
      <w:pPr>
        <w:ind w:left="1680" w:hangingChars="700" w:hanging="1680"/>
        <w:rPr>
          <w:rFonts w:eastAsia="標楷體"/>
        </w:rPr>
      </w:pPr>
    </w:p>
    <w:p w:rsidR="00981646" w:rsidRPr="00022BD2" w:rsidRDefault="00B71463" w:rsidP="009A5615">
      <w:pPr>
        <w:ind w:leftChars="150" w:left="2040" w:hangingChars="700" w:hanging="1680"/>
        <w:rPr>
          <w:rFonts w:eastAsia="標楷體"/>
        </w:rPr>
      </w:pPr>
      <w:r w:rsidRPr="00022BD2">
        <w:rPr>
          <w:rFonts w:eastAsia="標楷體"/>
        </w:rPr>
        <w:t>三、</w:t>
      </w:r>
      <w:r w:rsidR="009145B9" w:rsidRPr="00022BD2">
        <w:rPr>
          <w:rFonts w:eastAsia="標楷體"/>
        </w:rPr>
        <w:t>團體帶領者</w:t>
      </w:r>
      <w:r w:rsidR="00981646" w:rsidRPr="00022BD2">
        <w:rPr>
          <w:rFonts w:eastAsia="標楷體"/>
        </w:rPr>
        <w:t>：洪紫</w:t>
      </w:r>
      <w:proofErr w:type="gramStart"/>
      <w:r w:rsidR="00981646" w:rsidRPr="00022BD2">
        <w:rPr>
          <w:rFonts w:eastAsia="標楷體"/>
        </w:rPr>
        <w:t>琁</w:t>
      </w:r>
      <w:proofErr w:type="gramEnd"/>
      <w:r w:rsidR="00981646" w:rsidRPr="00022BD2">
        <w:rPr>
          <w:rFonts w:eastAsia="標楷體"/>
        </w:rPr>
        <w:t>(</w:t>
      </w:r>
      <w:r w:rsidR="00981646" w:rsidRPr="00022BD2">
        <w:rPr>
          <w:rFonts w:eastAsia="標楷體"/>
        </w:rPr>
        <w:t>國立暨南國際大學</w:t>
      </w:r>
      <w:r w:rsidR="00981646" w:rsidRPr="00022BD2">
        <w:rPr>
          <w:rFonts w:eastAsia="標楷體"/>
        </w:rPr>
        <w:t>-</w:t>
      </w:r>
      <w:r w:rsidR="009145B9" w:rsidRPr="00022BD2">
        <w:rPr>
          <w:rFonts w:eastAsia="標楷體"/>
        </w:rPr>
        <w:t>輔導與諮商碩士生</w:t>
      </w:r>
      <w:r w:rsidR="00981646" w:rsidRPr="00022BD2">
        <w:rPr>
          <w:rFonts w:eastAsia="標楷體"/>
        </w:rPr>
        <w:t>)</w:t>
      </w:r>
    </w:p>
    <w:p w:rsidR="0079621C" w:rsidRPr="00022BD2" w:rsidRDefault="0079621C" w:rsidP="009A5615">
      <w:pPr>
        <w:ind w:leftChars="150" w:left="2040" w:hangingChars="700" w:hanging="1680"/>
        <w:rPr>
          <w:rFonts w:eastAsia="標楷體"/>
        </w:rPr>
      </w:pPr>
      <w:r w:rsidRPr="00022BD2">
        <w:rPr>
          <w:rFonts w:eastAsia="標楷體"/>
        </w:rPr>
        <w:t xml:space="preserve">    </w:t>
      </w:r>
      <w:r w:rsidR="009145B9" w:rsidRPr="00022BD2">
        <w:rPr>
          <w:rFonts w:eastAsia="標楷體"/>
        </w:rPr>
        <w:t>協</w:t>
      </w:r>
      <w:r w:rsidRPr="00022BD2">
        <w:rPr>
          <w:rFonts w:eastAsia="標楷體"/>
        </w:rPr>
        <w:t>同</w:t>
      </w:r>
      <w:r w:rsidR="00B71463" w:rsidRPr="00022BD2">
        <w:rPr>
          <w:rFonts w:eastAsia="標楷體"/>
        </w:rPr>
        <w:t>帶領</w:t>
      </w:r>
      <w:r w:rsidRPr="00022BD2">
        <w:rPr>
          <w:rFonts w:eastAsia="標楷體"/>
        </w:rPr>
        <w:t>者：連怡婷</w:t>
      </w:r>
      <w:r w:rsidRPr="00022BD2">
        <w:rPr>
          <w:rFonts w:eastAsia="標楷體"/>
        </w:rPr>
        <w:t>(</w:t>
      </w:r>
      <w:r w:rsidRPr="00022BD2">
        <w:rPr>
          <w:rFonts w:eastAsia="標楷體"/>
        </w:rPr>
        <w:t>國立暨南國際大學</w:t>
      </w:r>
      <w:r w:rsidRPr="00022BD2">
        <w:rPr>
          <w:rFonts w:eastAsia="標楷體"/>
        </w:rPr>
        <w:t>-</w:t>
      </w:r>
      <w:r w:rsidR="009145B9" w:rsidRPr="00022BD2">
        <w:rPr>
          <w:rFonts w:eastAsia="標楷體"/>
        </w:rPr>
        <w:t>輔導與諮商碩士生</w:t>
      </w:r>
      <w:r w:rsidRPr="00022BD2">
        <w:rPr>
          <w:rFonts w:eastAsia="標楷體"/>
        </w:rPr>
        <w:t>)</w:t>
      </w:r>
    </w:p>
    <w:p w:rsidR="00B71463" w:rsidRPr="00022BD2" w:rsidRDefault="00B71463" w:rsidP="00981646">
      <w:pPr>
        <w:ind w:left="1680" w:hangingChars="700" w:hanging="1680"/>
        <w:rPr>
          <w:rFonts w:eastAsia="標楷體"/>
        </w:rPr>
      </w:pPr>
    </w:p>
    <w:p w:rsidR="00B71463" w:rsidRPr="00022BD2" w:rsidRDefault="00981646" w:rsidP="009A5615">
      <w:pPr>
        <w:ind w:leftChars="150" w:left="360"/>
        <w:rPr>
          <w:rFonts w:eastAsia="標楷體"/>
          <w:color w:val="000000"/>
          <w:spacing w:val="30"/>
          <w:shd w:val="clear" w:color="auto" w:fill="FFFFFF"/>
        </w:rPr>
      </w:pPr>
      <w:r w:rsidRPr="00022BD2">
        <w:rPr>
          <w:rFonts w:eastAsia="標楷體"/>
        </w:rPr>
        <w:t>四、團體地點：</w:t>
      </w:r>
      <w:proofErr w:type="gramStart"/>
      <w:r w:rsidR="00D91DFB" w:rsidRPr="00D91DFB">
        <w:rPr>
          <w:rFonts w:eastAsia="標楷體"/>
        </w:rPr>
        <w:t>臺</w:t>
      </w:r>
      <w:proofErr w:type="gramEnd"/>
      <w:r w:rsidR="00D91DFB" w:rsidRPr="00D91DFB">
        <w:rPr>
          <w:rFonts w:eastAsia="標楷體"/>
        </w:rPr>
        <w:t>中市大屯社區大學</w:t>
      </w:r>
      <w:r w:rsidRPr="00022BD2">
        <w:rPr>
          <w:rFonts w:eastAsia="標楷體"/>
        </w:rPr>
        <w:t>(412</w:t>
      </w:r>
      <w:r w:rsidRPr="00022BD2">
        <w:rPr>
          <w:rFonts w:eastAsia="標楷體"/>
        </w:rPr>
        <w:t>台中市大里區國中路</w:t>
      </w:r>
      <w:r w:rsidRPr="00022BD2">
        <w:rPr>
          <w:rFonts w:eastAsia="標楷體"/>
        </w:rPr>
        <w:t>365</w:t>
      </w:r>
      <w:r w:rsidRPr="00022BD2">
        <w:rPr>
          <w:rFonts w:eastAsia="標楷體"/>
        </w:rPr>
        <w:t>號</w:t>
      </w:r>
      <w:r w:rsidRPr="00022BD2">
        <w:rPr>
          <w:rFonts w:eastAsia="標楷體"/>
        </w:rPr>
        <w:t>)</w:t>
      </w:r>
      <w:r w:rsidR="00B71463" w:rsidRPr="00022BD2">
        <w:rPr>
          <w:rFonts w:eastAsia="標楷體"/>
          <w:color w:val="000000"/>
          <w:spacing w:val="30"/>
          <w:shd w:val="clear" w:color="auto" w:fill="FFFFFF"/>
        </w:rPr>
        <w:t xml:space="preserve"> </w:t>
      </w:r>
    </w:p>
    <w:p w:rsidR="00981646" w:rsidRPr="00022BD2" w:rsidRDefault="00B71463" w:rsidP="009A5615">
      <w:pPr>
        <w:ind w:leftChars="150" w:left="360"/>
        <w:rPr>
          <w:rFonts w:eastAsia="標楷體"/>
        </w:rPr>
      </w:pPr>
      <w:r w:rsidRPr="00022BD2">
        <w:rPr>
          <w:rFonts w:eastAsia="標楷體"/>
          <w:color w:val="000000"/>
          <w:spacing w:val="30"/>
          <w:shd w:val="clear" w:color="auto" w:fill="FFFFFF"/>
        </w:rPr>
        <w:t xml:space="preserve">         </w:t>
      </w:r>
      <w:r w:rsidR="009145B9" w:rsidRPr="00022BD2">
        <w:rPr>
          <w:rFonts w:eastAsia="標楷體"/>
          <w:color w:val="000000"/>
          <w:spacing w:val="30"/>
          <w:shd w:val="clear" w:color="auto" w:fill="FFFFFF"/>
        </w:rPr>
        <w:t>(</w:t>
      </w:r>
      <w:r w:rsidRPr="00022BD2">
        <w:rPr>
          <w:rFonts w:eastAsia="標楷體"/>
        </w:rPr>
        <w:t>詳細活動教室與地點會在行前通知</w:t>
      </w:r>
      <w:r w:rsidR="009145B9" w:rsidRPr="00022BD2">
        <w:rPr>
          <w:rFonts w:eastAsia="標楷體"/>
        </w:rPr>
        <w:t>)</w:t>
      </w:r>
    </w:p>
    <w:p w:rsidR="004B6F10" w:rsidRPr="00022BD2" w:rsidRDefault="004B6F10" w:rsidP="00981646">
      <w:pPr>
        <w:rPr>
          <w:rFonts w:eastAsia="標楷體"/>
        </w:rPr>
      </w:pPr>
    </w:p>
    <w:p w:rsidR="00981646" w:rsidRPr="00022BD2" w:rsidRDefault="00981646" w:rsidP="009A5615">
      <w:pPr>
        <w:ind w:leftChars="150" w:left="2040" w:hangingChars="700" w:hanging="1680"/>
        <w:rPr>
          <w:rFonts w:eastAsia="標楷體"/>
        </w:rPr>
      </w:pPr>
      <w:r w:rsidRPr="00022BD2">
        <w:rPr>
          <w:rFonts w:eastAsia="標楷體"/>
        </w:rPr>
        <w:t>五、團體費用：免費。</w:t>
      </w:r>
    </w:p>
    <w:p w:rsidR="00981646" w:rsidRPr="00022BD2" w:rsidRDefault="00B71463" w:rsidP="009A5615">
      <w:pPr>
        <w:ind w:leftChars="150" w:left="2040" w:hangingChars="700" w:hanging="1680"/>
        <w:rPr>
          <w:rFonts w:eastAsia="標楷體"/>
        </w:rPr>
      </w:pPr>
      <w:r w:rsidRPr="00022BD2">
        <w:rPr>
          <w:rFonts w:eastAsia="標楷體"/>
        </w:rPr>
        <w:t>六、團體招募成員</w:t>
      </w:r>
      <w:r w:rsidR="00981646" w:rsidRPr="00022BD2">
        <w:rPr>
          <w:rFonts w:eastAsia="標楷體"/>
        </w:rPr>
        <w:t>：</w:t>
      </w:r>
    </w:p>
    <w:p w:rsidR="00B71463" w:rsidRPr="00022BD2" w:rsidRDefault="00B71463" w:rsidP="009A5615">
      <w:pPr>
        <w:ind w:leftChars="150" w:left="2040" w:hangingChars="700" w:hanging="1680"/>
        <w:rPr>
          <w:rFonts w:eastAsia="標楷體"/>
        </w:rPr>
      </w:pPr>
      <w:r w:rsidRPr="00022BD2">
        <w:rPr>
          <w:rFonts w:eastAsia="標楷體"/>
        </w:rPr>
        <w:t xml:space="preserve">    (</w:t>
      </w:r>
      <w:proofErr w:type="gramStart"/>
      <w:r w:rsidRPr="00022BD2">
        <w:rPr>
          <w:rFonts w:eastAsia="標楷體"/>
        </w:rPr>
        <w:t>一</w:t>
      </w:r>
      <w:proofErr w:type="gramEnd"/>
      <w:r w:rsidRPr="00022BD2">
        <w:rPr>
          <w:rFonts w:eastAsia="標楷體"/>
        </w:rPr>
        <w:t>)</w:t>
      </w:r>
      <w:r w:rsidR="009A5615">
        <w:rPr>
          <w:rFonts w:eastAsia="標楷體"/>
        </w:rPr>
        <w:t>年齡：</w:t>
      </w:r>
      <w:r w:rsidRPr="00022BD2">
        <w:rPr>
          <w:rFonts w:eastAsia="標楷體"/>
        </w:rPr>
        <w:t>30-50</w:t>
      </w:r>
      <w:r w:rsidR="009A5615">
        <w:rPr>
          <w:rFonts w:eastAsia="標楷體" w:hint="eastAsia"/>
        </w:rPr>
        <w:t>歲</w:t>
      </w:r>
      <w:r w:rsidRPr="00022BD2">
        <w:rPr>
          <w:rFonts w:eastAsia="標楷體"/>
        </w:rPr>
        <w:t>間</w:t>
      </w:r>
      <w:r w:rsidR="009A5615">
        <w:rPr>
          <w:rFonts w:eastAsia="標楷體" w:hint="eastAsia"/>
        </w:rPr>
        <w:t>上班族</w:t>
      </w:r>
      <w:r w:rsidRPr="00022BD2">
        <w:rPr>
          <w:rFonts w:eastAsia="標楷體"/>
        </w:rPr>
        <w:t>。</w:t>
      </w:r>
    </w:p>
    <w:p w:rsidR="00B71463" w:rsidRPr="00022BD2" w:rsidRDefault="00B71463" w:rsidP="009A5615">
      <w:pPr>
        <w:ind w:leftChars="150" w:left="2040" w:hangingChars="700" w:hanging="1680"/>
        <w:rPr>
          <w:rFonts w:eastAsia="標楷體"/>
        </w:rPr>
      </w:pPr>
      <w:r w:rsidRPr="00022BD2">
        <w:rPr>
          <w:rFonts w:eastAsia="標楷體"/>
        </w:rPr>
        <w:t xml:space="preserve">    (</w:t>
      </w:r>
      <w:r w:rsidRPr="00022BD2">
        <w:rPr>
          <w:rFonts w:eastAsia="標楷體"/>
        </w:rPr>
        <w:t>二</w:t>
      </w:r>
      <w:r w:rsidRPr="00022BD2">
        <w:rPr>
          <w:rFonts w:eastAsia="標楷體"/>
        </w:rPr>
        <w:t>)</w:t>
      </w:r>
      <w:r w:rsidR="009A5615">
        <w:rPr>
          <w:rFonts w:eastAsia="標楷體"/>
        </w:rPr>
        <w:t>性別、職業</w:t>
      </w:r>
      <w:r w:rsidRPr="00022BD2">
        <w:rPr>
          <w:rFonts w:eastAsia="標楷體"/>
        </w:rPr>
        <w:t>不拘。</w:t>
      </w:r>
    </w:p>
    <w:p w:rsidR="00B71463" w:rsidRPr="00022BD2" w:rsidRDefault="00B71463" w:rsidP="009A5615">
      <w:pPr>
        <w:ind w:leftChars="150" w:left="2040" w:hangingChars="700" w:hanging="1680"/>
        <w:rPr>
          <w:rFonts w:eastAsia="標楷體"/>
        </w:rPr>
      </w:pPr>
      <w:r w:rsidRPr="00022BD2">
        <w:rPr>
          <w:rFonts w:eastAsia="標楷體"/>
        </w:rPr>
        <w:t xml:space="preserve">    (</w:t>
      </w:r>
      <w:r w:rsidRPr="00022BD2">
        <w:rPr>
          <w:rFonts w:eastAsia="標楷體"/>
        </w:rPr>
        <w:t>三</w:t>
      </w:r>
      <w:r w:rsidRPr="00022BD2">
        <w:rPr>
          <w:rFonts w:eastAsia="標楷體"/>
        </w:rPr>
        <w:t>)</w:t>
      </w:r>
      <w:r w:rsidRPr="00022BD2">
        <w:rPr>
          <w:rFonts w:eastAsia="標楷體"/>
        </w:rPr>
        <w:t>期盼能放鬆並獲得喘息的</w:t>
      </w:r>
      <w:r w:rsidR="009A5615">
        <w:rPr>
          <w:rFonts w:eastAsia="標楷體" w:hint="eastAsia"/>
        </w:rPr>
        <w:t>空間</w:t>
      </w:r>
      <w:r w:rsidR="009145B9" w:rsidRPr="00022BD2">
        <w:rPr>
          <w:rFonts w:eastAsia="標楷體"/>
        </w:rPr>
        <w:t>者</w:t>
      </w:r>
      <w:r w:rsidRPr="00022BD2">
        <w:rPr>
          <w:rFonts w:eastAsia="標楷體"/>
        </w:rPr>
        <w:t>。</w:t>
      </w:r>
    </w:p>
    <w:p w:rsidR="00B71463" w:rsidRPr="00022BD2" w:rsidRDefault="00B71463" w:rsidP="009A5615">
      <w:pPr>
        <w:ind w:leftChars="150" w:left="2040" w:hangingChars="700" w:hanging="1680"/>
        <w:rPr>
          <w:rFonts w:eastAsia="標楷體"/>
        </w:rPr>
      </w:pPr>
      <w:r w:rsidRPr="00022BD2">
        <w:rPr>
          <w:rFonts w:eastAsia="標楷體"/>
        </w:rPr>
        <w:t xml:space="preserve">    (</w:t>
      </w:r>
      <w:r w:rsidRPr="00022BD2">
        <w:rPr>
          <w:rFonts w:eastAsia="標楷體"/>
        </w:rPr>
        <w:t>四</w:t>
      </w:r>
      <w:r w:rsidRPr="00022BD2">
        <w:rPr>
          <w:rFonts w:eastAsia="標楷體"/>
        </w:rPr>
        <w:t>)</w:t>
      </w:r>
      <w:r w:rsidR="00312440">
        <w:rPr>
          <w:rFonts w:eastAsia="標楷體" w:hint="eastAsia"/>
        </w:rPr>
        <w:t>想要面對職場壓力，幫助自我提升抗壓性</w:t>
      </w:r>
      <w:r w:rsidR="00E311BB">
        <w:rPr>
          <w:rFonts w:eastAsia="標楷體" w:hint="eastAsia"/>
        </w:rPr>
        <w:t>者</w:t>
      </w:r>
      <w:r w:rsidR="009A5615" w:rsidRPr="009A5615">
        <w:rPr>
          <w:rFonts w:eastAsia="標楷體" w:hint="eastAsia"/>
        </w:rPr>
        <w:t>。</w:t>
      </w:r>
    </w:p>
    <w:p w:rsidR="00B71463" w:rsidRPr="00022BD2" w:rsidRDefault="00B0032A" w:rsidP="009A5615">
      <w:pPr>
        <w:ind w:left="1680" w:hangingChars="700" w:hanging="1680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022BD2">
        <w:rPr>
          <w:rFonts w:eastAsia="標楷體"/>
          <w:bCs/>
        </w:rPr>
        <w:t>七</w:t>
      </w:r>
      <w:r>
        <w:rPr>
          <w:rFonts w:eastAsia="標楷體" w:hint="eastAsia"/>
        </w:rPr>
        <w:t>、團體人數：</w:t>
      </w:r>
      <w:r>
        <w:rPr>
          <w:rFonts w:eastAsia="標楷體" w:hint="eastAsia"/>
        </w:rPr>
        <w:t>8-12</w:t>
      </w:r>
      <w:r>
        <w:rPr>
          <w:rFonts w:eastAsia="標楷體" w:hint="eastAsia"/>
        </w:rPr>
        <w:t>人</w:t>
      </w:r>
    </w:p>
    <w:p w:rsidR="00B71463" w:rsidRPr="00022BD2" w:rsidRDefault="00B0032A" w:rsidP="00EB1D08">
      <w:pPr>
        <w:ind w:leftChars="150" w:left="2040" w:hangingChars="700" w:hanging="1680"/>
        <w:rPr>
          <w:rFonts w:eastAsia="標楷體"/>
        </w:rPr>
      </w:pPr>
      <w:r w:rsidRPr="00022BD2">
        <w:rPr>
          <w:rFonts w:eastAsia="標楷體"/>
        </w:rPr>
        <w:t>八</w:t>
      </w:r>
      <w:r w:rsidR="00B71463" w:rsidRPr="00022BD2">
        <w:rPr>
          <w:rFonts w:eastAsia="標楷體"/>
          <w:bCs/>
        </w:rPr>
        <w:t>、</w:t>
      </w:r>
      <w:r w:rsidR="00BC1052" w:rsidRPr="00022BD2">
        <w:rPr>
          <w:rFonts w:eastAsia="標楷體"/>
          <w:bCs/>
        </w:rPr>
        <w:t>團體</w:t>
      </w:r>
      <w:r w:rsidR="009145B9" w:rsidRPr="00022BD2">
        <w:rPr>
          <w:rFonts w:eastAsia="標楷體"/>
          <w:bCs/>
        </w:rPr>
        <w:t>說明</w:t>
      </w:r>
      <w:r w:rsidR="00B71463" w:rsidRPr="00022BD2">
        <w:rPr>
          <w:rFonts w:eastAsia="標楷體"/>
          <w:bCs/>
        </w:rPr>
        <w:t>：</w:t>
      </w:r>
      <w:r w:rsidR="009145B9" w:rsidRPr="00022BD2">
        <w:rPr>
          <w:rFonts w:eastAsia="標楷體"/>
        </w:rPr>
        <w:t>本團體自即日起開始報名至</w:t>
      </w:r>
      <w:r w:rsidR="009145B9" w:rsidRPr="00022BD2">
        <w:rPr>
          <w:rFonts w:eastAsia="標楷體"/>
        </w:rPr>
        <w:t>11/12</w:t>
      </w:r>
      <w:r w:rsidR="005D7D1D">
        <w:rPr>
          <w:rFonts w:eastAsia="標楷體"/>
        </w:rPr>
        <w:t>為止</w:t>
      </w:r>
      <w:r w:rsidR="005D7D1D">
        <w:rPr>
          <w:rFonts w:eastAsia="標楷體" w:hint="eastAsia"/>
        </w:rPr>
        <w:t>。</w:t>
      </w:r>
      <w:r w:rsidR="00FC3817">
        <w:rPr>
          <w:rFonts w:eastAsia="標楷體" w:hint="eastAsia"/>
        </w:rPr>
        <w:t>為了增加</w:t>
      </w:r>
      <w:r w:rsidR="00405999">
        <w:rPr>
          <w:rFonts w:eastAsia="標楷體" w:hint="eastAsia"/>
        </w:rPr>
        <w:t>對您的瞭解</w:t>
      </w:r>
      <w:r w:rsidR="00E311BB">
        <w:rPr>
          <w:rFonts w:eastAsia="標楷體" w:hint="eastAsia"/>
        </w:rPr>
        <w:t>，</w:t>
      </w:r>
      <w:r w:rsidR="009145B9" w:rsidRPr="00022BD2">
        <w:rPr>
          <w:rFonts w:eastAsia="標楷體"/>
        </w:rPr>
        <w:t>報名結束後</w:t>
      </w:r>
      <w:r w:rsidR="00EB1D08">
        <w:rPr>
          <w:rFonts w:eastAsia="標楷體" w:hint="eastAsia"/>
        </w:rPr>
        <w:t>會</w:t>
      </w:r>
      <w:r w:rsidR="00E311BB">
        <w:rPr>
          <w:rFonts w:eastAsia="標楷體" w:hint="eastAsia"/>
        </w:rPr>
        <w:t>與您聯繫面談</w:t>
      </w:r>
      <w:r w:rsidR="00EB1D08">
        <w:rPr>
          <w:rFonts w:eastAsia="標楷體" w:hint="eastAsia"/>
        </w:rPr>
        <w:t>時間</w:t>
      </w:r>
      <w:r w:rsidR="009145B9" w:rsidRPr="00022BD2">
        <w:rPr>
          <w:rFonts w:eastAsia="標楷體"/>
        </w:rPr>
        <w:t>，</w:t>
      </w:r>
      <w:r w:rsidR="00397BED">
        <w:rPr>
          <w:rFonts w:eastAsia="標楷體" w:hint="eastAsia"/>
        </w:rPr>
        <w:t>並於</w:t>
      </w:r>
      <w:r w:rsidR="009145B9" w:rsidRPr="00022BD2">
        <w:rPr>
          <w:rFonts w:eastAsia="標楷體"/>
        </w:rPr>
        <w:t>10/31</w:t>
      </w:r>
      <w:r w:rsidR="009145B9" w:rsidRPr="00022BD2">
        <w:rPr>
          <w:rFonts w:eastAsia="標楷體"/>
        </w:rPr>
        <w:t>、</w:t>
      </w:r>
      <w:r w:rsidR="00397BED">
        <w:rPr>
          <w:rFonts w:eastAsia="標楷體"/>
        </w:rPr>
        <w:t>11/7</w:t>
      </w:r>
      <w:r w:rsidR="009145B9" w:rsidRPr="00022BD2">
        <w:rPr>
          <w:rFonts w:eastAsia="標楷體"/>
        </w:rPr>
        <w:t>晚上</w:t>
      </w:r>
      <w:r w:rsidR="009145B9" w:rsidRPr="00022BD2">
        <w:rPr>
          <w:rFonts w:eastAsia="標楷體"/>
        </w:rPr>
        <w:t>(18:00-21:00)</w:t>
      </w:r>
      <w:r w:rsidR="009145B9" w:rsidRPr="00022BD2">
        <w:rPr>
          <w:rFonts w:eastAsia="標楷體"/>
        </w:rPr>
        <w:t>於</w:t>
      </w:r>
      <w:r w:rsidR="00405999" w:rsidRPr="00D91DFB">
        <w:rPr>
          <w:rFonts w:eastAsia="標楷體"/>
        </w:rPr>
        <w:t>大屯社區大學</w:t>
      </w:r>
      <w:r w:rsidR="009145B9" w:rsidRPr="00022BD2">
        <w:rPr>
          <w:rFonts w:eastAsia="標楷體"/>
        </w:rPr>
        <w:t>進行</w:t>
      </w:r>
      <w:r w:rsidR="005D7D1D">
        <w:rPr>
          <w:rFonts w:eastAsia="標楷體" w:hint="eastAsia"/>
        </w:rPr>
        <w:t>面談</w:t>
      </w:r>
      <w:r w:rsidR="009145B9" w:rsidRPr="00022BD2">
        <w:rPr>
          <w:rFonts w:eastAsia="標楷體"/>
        </w:rPr>
        <w:t>。</w:t>
      </w:r>
    </w:p>
    <w:p w:rsidR="00B71463" w:rsidRPr="00022BD2" w:rsidRDefault="00B71463" w:rsidP="009A5615">
      <w:pPr>
        <w:rPr>
          <w:rFonts w:eastAsia="標楷體"/>
        </w:rPr>
      </w:pPr>
    </w:p>
    <w:p w:rsidR="00397BED" w:rsidRDefault="00B0032A" w:rsidP="005D7D1D">
      <w:pPr>
        <w:ind w:leftChars="150" w:left="2040" w:hangingChars="700" w:hanging="1680"/>
        <w:rPr>
          <w:rFonts w:eastAsia="標楷體"/>
        </w:rPr>
      </w:pPr>
      <w:r w:rsidRPr="00022BD2">
        <w:rPr>
          <w:rFonts w:eastAsia="標楷體"/>
        </w:rPr>
        <w:t>九</w:t>
      </w:r>
      <w:r w:rsidR="00B235D6" w:rsidRPr="00022BD2">
        <w:rPr>
          <w:rFonts w:eastAsia="標楷體"/>
        </w:rPr>
        <w:t>、</w:t>
      </w:r>
      <w:r w:rsidR="00B71463" w:rsidRPr="00022BD2">
        <w:rPr>
          <w:rFonts w:eastAsia="標楷體"/>
        </w:rPr>
        <w:t>針對團體活動</w:t>
      </w:r>
      <w:r w:rsidR="00B235D6" w:rsidRPr="00022BD2">
        <w:rPr>
          <w:rFonts w:eastAsia="標楷體"/>
        </w:rPr>
        <w:t>內容有疑問</w:t>
      </w:r>
      <w:r w:rsidR="00B71463" w:rsidRPr="00022BD2">
        <w:rPr>
          <w:rFonts w:eastAsia="標楷體"/>
        </w:rPr>
        <w:t>，歡迎</w:t>
      </w:r>
      <w:r w:rsidR="00397BED">
        <w:rPr>
          <w:rFonts w:eastAsia="標楷體" w:hint="eastAsia"/>
        </w:rPr>
        <w:t>來信</w:t>
      </w:r>
      <w:r w:rsidR="00B71463" w:rsidRPr="00022BD2">
        <w:rPr>
          <w:rFonts w:eastAsia="標楷體"/>
        </w:rPr>
        <w:t>詢問</w:t>
      </w:r>
      <w:r w:rsidR="00397BED">
        <w:rPr>
          <w:rFonts w:eastAsia="標楷體" w:hint="eastAsia"/>
        </w:rPr>
        <w:t>，</w:t>
      </w:r>
      <w:r w:rsidR="00E311BB">
        <w:rPr>
          <w:rFonts w:eastAsia="標楷體" w:hint="eastAsia"/>
        </w:rPr>
        <w:t>團體帶領者</w:t>
      </w:r>
      <w:r w:rsidR="00397BED">
        <w:rPr>
          <w:rFonts w:eastAsia="標楷體" w:hint="eastAsia"/>
        </w:rPr>
        <w:t xml:space="preserve"> </w:t>
      </w:r>
      <w:r w:rsidR="00397BED">
        <w:rPr>
          <w:rFonts w:eastAsia="標楷體" w:hint="eastAsia"/>
        </w:rPr>
        <w:t>洪紫</w:t>
      </w:r>
      <w:proofErr w:type="gramStart"/>
      <w:r w:rsidR="00397BED">
        <w:rPr>
          <w:rFonts w:eastAsia="標楷體" w:hint="eastAsia"/>
        </w:rPr>
        <w:t>琁</w:t>
      </w:r>
      <w:proofErr w:type="gramEnd"/>
      <w:r w:rsidR="00397BED">
        <w:rPr>
          <w:rFonts w:eastAsia="標楷體" w:hint="eastAsia"/>
        </w:rPr>
        <w:t xml:space="preserve">( </w:t>
      </w:r>
      <w:hyperlink r:id="rId8" w:history="1">
        <w:r w:rsidR="00397BED" w:rsidRPr="00227AD0">
          <w:rPr>
            <w:rStyle w:val="a6"/>
            <w:rFonts w:eastAsia="標楷體"/>
          </w:rPr>
          <w:t>go18go18go18@gmail.com</w:t>
        </w:r>
      </w:hyperlink>
      <w:r w:rsidR="00397BED">
        <w:rPr>
          <w:rFonts w:eastAsia="標楷體" w:hint="eastAsia"/>
        </w:rPr>
        <w:t xml:space="preserve"> )</w:t>
      </w:r>
    </w:p>
    <w:p w:rsidR="00BC1052" w:rsidRPr="00022BD2" w:rsidRDefault="00BC1052" w:rsidP="00B71463">
      <w:pPr>
        <w:ind w:left="1680" w:hangingChars="700" w:hanging="1680"/>
        <w:rPr>
          <w:rFonts w:eastAsia="標楷體"/>
        </w:rPr>
      </w:pPr>
    </w:p>
    <w:p w:rsidR="00B71463" w:rsidRPr="00022BD2" w:rsidRDefault="00A30AB4" w:rsidP="00B71463">
      <w:pPr>
        <w:ind w:left="1680" w:hangingChars="700" w:hanging="1680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60288" behindDoc="0" locked="0" layoutInCell="1" allowOverlap="1" wp14:anchorId="2D49A885" wp14:editId="7DD2B8C6">
            <wp:simplePos x="0" y="0"/>
            <wp:positionH relativeFrom="column">
              <wp:posOffset>5341620</wp:posOffset>
            </wp:positionH>
            <wp:positionV relativeFrom="paragraph">
              <wp:posOffset>78740</wp:posOffset>
            </wp:positionV>
            <wp:extent cx="1036320" cy="10363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4ZCU9N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15">
        <w:rPr>
          <w:rFonts w:eastAsia="標楷體" w:hint="eastAsia"/>
        </w:rPr>
        <w:t xml:space="preserve">   </w:t>
      </w:r>
      <w:r w:rsidR="00B71463" w:rsidRPr="00022BD2">
        <w:rPr>
          <w:rFonts w:eastAsia="標楷體"/>
        </w:rPr>
        <w:t>十、</w:t>
      </w:r>
      <w:r w:rsidR="00397BED">
        <w:rPr>
          <w:rFonts w:eastAsia="標楷體" w:hint="eastAsia"/>
        </w:rPr>
        <w:t>以下</w:t>
      </w:r>
      <w:r w:rsidR="00B71463" w:rsidRPr="00022BD2">
        <w:rPr>
          <w:rFonts w:eastAsia="標楷體"/>
        </w:rPr>
        <w:t>三種</w:t>
      </w:r>
      <w:r w:rsidR="00397BED" w:rsidRPr="00022BD2">
        <w:rPr>
          <w:rFonts w:eastAsia="標楷體"/>
        </w:rPr>
        <w:t>報名</w:t>
      </w:r>
      <w:r w:rsidR="00B71463" w:rsidRPr="00022BD2">
        <w:rPr>
          <w:rFonts w:eastAsia="標楷體"/>
        </w:rPr>
        <w:t>方式</w:t>
      </w:r>
      <w:r w:rsidR="00397BED">
        <w:rPr>
          <w:rFonts w:eastAsia="標楷體" w:hint="eastAsia"/>
        </w:rPr>
        <w:t>皆可</w:t>
      </w:r>
      <w:r w:rsidR="00B71463" w:rsidRPr="00022BD2">
        <w:rPr>
          <w:rFonts w:eastAsia="標楷體"/>
        </w:rPr>
        <w:t>：</w:t>
      </w:r>
    </w:p>
    <w:p w:rsidR="00B71463" w:rsidRPr="00022BD2" w:rsidRDefault="00B71463" w:rsidP="009A5615">
      <w:pPr>
        <w:ind w:leftChars="350" w:left="2520" w:hangingChars="700" w:hanging="1680"/>
        <w:rPr>
          <w:color w:val="444444"/>
        </w:rPr>
      </w:pPr>
      <w:r w:rsidRPr="00022BD2">
        <w:rPr>
          <w:rFonts w:eastAsia="標楷體"/>
        </w:rPr>
        <w:t>1.</w:t>
      </w:r>
      <w:r w:rsidRPr="00022BD2">
        <w:rPr>
          <w:rFonts w:eastAsia="標楷體"/>
        </w:rPr>
        <w:t>即日起於</w:t>
      </w:r>
      <w:r w:rsidRPr="00022BD2">
        <w:rPr>
          <w:rFonts w:eastAsia="標楷體"/>
        </w:rPr>
        <w:t>11/</w:t>
      </w:r>
      <w:r w:rsidR="00023038" w:rsidRPr="00022BD2">
        <w:rPr>
          <w:rFonts w:eastAsia="標楷體"/>
        </w:rPr>
        <w:t>12</w:t>
      </w:r>
      <w:r w:rsidRPr="00022BD2">
        <w:rPr>
          <w:rFonts w:eastAsia="標楷體"/>
        </w:rPr>
        <w:t>(</w:t>
      </w:r>
      <w:proofErr w:type="gramStart"/>
      <w:r w:rsidRPr="00022BD2">
        <w:rPr>
          <w:rFonts w:eastAsia="標楷體"/>
        </w:rPr>
        <w:t>一</w:t>
      </w:r>
      <w:proofErr w:type="gramEnd"/>
      <w:r w:rsidRPr="00022BD2">
        <w:rPr>
          <w:rFonts w:eastAsia="標楷體"/>
        </w:rPr>
        <w:t>)</w:t>
      </w:r>
      <w:r w:rsidRPr="00022BD2">
        <w:rPr>
          <w:rFonts w:eastAsia="標楷體"/>
        </w:rPr>
        <w:t>止，</w:t>
      </w:r>
      <w:proofErr w:type="gramStart"/>
      <w:r w:rsidRPr="00022BD2">
        <w:rPr>
          <w:rFonts w:eastAsia="標楷體"/>
        </w:rPr>
        <w:t>線上報名</w:t>
      </w:r>
      <w:proofErr w:type="gramEnd"/>
      <w:r w:rsidRPr="00022BD2">
        <w:rPr>
          <w:rFonts w:eastAsia="標楷體"/>
        </w:rPr>
        <w:t>系統</w:t>
      </w:r>
      <w:r w:rsidR="00022BD2" w:rsidRPr="00022BD2">
        <w:rPr>
          <w:rFonts w:eastAsia="標楷體"/>
        </w:rPr>
        <w:t>：</w:t>
      </w:r>
      <w:r w:rsidR="00022BD2" w:rsidRPr="00022BD2">
        <w:rPr>
          <w:color w:val="444444"/>
        </w:rPr>
        <w:t>https://goo.gl/n7PE9r</w:t>
      </w:r>
    </w:p>
    <w:p w:rsidR="00B71463" w:rsidRPr="00022BD2" w:rsidRDefault="00B71463" w:rsidP="009A5615">
      <w:pPr>
        <w:ind w:leftChars="350" w:left="2520" w:hangingChars="700" w:hanging="1680"/>
        <w:rPr>
          <w:rFonts w:eastAsia="標楷體"/>
        </w:rPr>
      </w:pPr>
      <w:r w:rsidRPr="00022BD2">
        <w:rPr>
          <w:rFonts w:eastAsia="標楷體"/>
        </w:rPr>
        <w:t>2.</w:t>
      </w:r>
      <w:r w:rsidR="00397BED" w:rsidRPr="00022BD2">
        <w:rPr>
          <w:rFonts w:eastAsia="標楷體"/>
        </w:rPr>
        <w:t>請至</w:t>
      </w:r>
      <w:proofErr w:type="gramStart"/>
      <w:r w:rsidR="00397BED" w:rsidRPr="00D91DFB">
        <w:rPr>
          <w:rFonts w:eastAsia="標楷體"/>
        </w:rPr>
        <w:t>臺</w:t>
      </w:r>
      <w:proofErr w:type="gramEnd"/>
      <w:r w:rsidR="00397BED" w:rsidRPr="00D91DFB">
        <w:rPr>
          <w:rFonts w:eastAsia="標楷體"/>
        </w:rPr>
        <w:t>中市大屯社區大學</w:t>
      </w:r>
      <w:r w:rsidR="00397BED">
        <w:rPr>
          <w:rFonts w:eastAsia="標楷體"/>
        </w:rPr>
        <w:t>索取報名表，填寫完畢並繳回</w:t>
      </w:r>
    </w:p>
    <w:p w:rsidR="004E0965" w:rsidRPr="00022BD2" w:rsidRDefault="004E0965" w:rsidP="009A5615">
      <w:pPr>
        <w:ind w:leftChars="350" w:left="2520" w:hangingChars="700" w:hanging="1680"/>
        <w:rPr>
          <w:rFonts w:eastAsia="標楷體"/>
        </w:rPr>
      </w:pPr>
      <w:r w:rsidRPr="00022BD2">
        <w:rPr>
          <w:rFonts w:eastAsia="標楷體"/>
        </w:rPr>
        <w:t>3.</w:t>
      </w:r>
      <w:r w:rsidRPr="00022BD2">
        <w:rPr>
          <w:rFonts w:eastAsia="標楷體"/>
        </w:rPr>
        <w:t>填妥電子報名表後，將報名表</w:t>
      </w:r>
      <w:r w:rsidRPr="00022BD2">
        <w:rPr>
          <w:rFonts w:eastAsia="標楷體"/>
        </w:rPr>
        <w:t>e-mail</w:t>
      </w:r>
      <w:r w:rsidRPr="00022BD2">
        <w:rPr>
          <w:rFonts w:eastAsia="標楷體"/>
        </w:rPr>
        <w:t>：</w:t>
      </w:r>
      <w:hyperlink r:id="rId10" w:history="1">
        <w:r w:rsidRPr="00022BD2">
          <w:rPr>
            <w:rFonts w:eastAsia="標楷體"/>
          </w:rPr>
          <w:t>go18go18go18@gmail.com</w:t>
        </w:r>
      </w:hyperlink>
      <w:r w:rsidRPr="00022BD2">
        <w:rPr>
          <w:rFonts w:eastAsia="標楷體"/>
        </w:rPr>
        <w:t xml:space="preserve"> </w:t>
      </w:r>
    </w:p>
    <w:p w:rsidR="00B235D6" w:rsidRDefault="00B235D6" w:rsidP="00981646">
      <w:pPr>
        <w:jc w:val="both"/>
        <w:rPr>
          <w:rFonts w:eastAsia="標楷體"/>
        </w:rPr>
      </w:pPr>
    </w:p>
    <w:p w:rsidR="004E0965" w:rsidRDefault="005D7D1D" w:rsidP="005D7D1D">
      <w:pPr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ascii="微軟正黑體" w:eastAsia="微軟正黑體" w:hAnsi="微軟正黑體" w:hint="eastAsia"/>
        </w:rPr>
        <w:t>※</w:t>
      </w:r>
      <w:r w:rsidRPr="00022BD2">
        <w:rPr>
          <w:rFonts w:eastAsia="標楷體"/>
        </w:rPr>
        <w:t>報名方式詢問，請洽</w:t>
      </w:r>
      <w:proofErr w:type="gramStart"/>
      <w:r w:rsidRPr="00D91DFB">
        <w:rPr>
          <w:rFonts w:eastAsia="標楷體"/>
        </w:rPr>
        <w:t>臺</w:t>
      </w:r>
      <w:proofErr w:type="gramEnd"/>
      <w:r w:rsidRPr="00D91DFB">
        <w:rPr>
          <w:rFonts w:eastAsia="標楷體"/>
        </w:rPr>
        <w:t>中市大屯社區大學</w:t>
      </w:r>
      <w:r w:rsidRPr="00022BD2">
        <w:rPr>
          <w:rFonts w:eastAsia="標楷體"/>
        </w:rPr>
        <w:t>；聯絡電話</w:t>
      </w:r>
      <w:r w:rsidRPr="00022BD2">
        <w:rPr>
          <w:rFonts w:eastAsia="標楷體"/>
        </w:rPr>
        <w:t>04-2407-4600</w:t>
      </w:r>
    </w:p>
    <w:p w:rsidR="005D7D1D" w:rsidRPr="00022BD2" w:rsidRDefault="005D7D1D" w:rsidP="00981646">
      <w:pPr>
        <w:jc w:val="both"/>
        <w:rPr>
          <w:rFonts w:eastAsia="標楷體"/>
        </w:rPr>
      </w:pPr>
    </w:p>
    <w:p w:rsidR="001E5910" w:rsidRPr="004E0965" w:rsidRDefault="001E5910" w:rsidP="004E0965">
      <w:pPr>
        <w:spacing w:line="360" w:lineRule="auto"/>
        <w:jc w:val="center"/>
        <w:rPr>
          <w:rFonts w:eastAsia="華康秀風體W3"/>
          <w:b/>
          <w:color w:val="00B050"/>
          <w:sz w:val="52"/>
          <w:szCs w:val="52"/>
        </w:rPr>
      </w:pPr>
      <w:r w:rsidRPr="00022BD2">
        <w:rPr>
          <w:rFonts w:eastAsia="華康秀風體W3"/>
          <w:b/>
          <w:color w:val="00B050"/>
          <w:sz w:val="52"/>
          <w:szCs w:val="52"/>
        </w:rPr>
        <w:lastRenderedPageBreak/>
        <w:t>休息是為了走更遠的路</w:t>
      </w:r>
      <w:r w:rsidR="004E0965">
        <w:rPr>
          <w:rFonts w:eastAsia="華康秀風體W3" w:hint="eastAsia"/>
          <w:b/>
          <w:color w:val="00B050"/>
          <w:sz w:val="52"/>
          <w:szCs w:val="52"/>
        </w:rPr>
        <w:t>-</w:t>
      </w:r>
      <w:r w:rsidRPr="00022BD2">
        <w:rPr>
          <w:rFonts w:eastAsia="華康秀風體W3"/>
          <w:b/>
          <w:color w:val="00B050"/>
          <w:sz w:val="52"/>
          <w:szCs w:val="52"/>
          <w:u w:val="single"/>
        </w:rPr>
        <w:t>職場</w:t>
      </w:r>
      <w:proofErr w:type="gramStart"/>
      <w:r w:rsidRPr="00022BD2">
        <w:rPr>
          <w:rFonts w:eastAsia="華康秀風體W3"/>
          <w:b/>
          <w:color w:val="00B050"/>
          <w:sz w:val="52"/>
          <w:szCs w:val="52"/>
          <w:u w:val="single"/>
        </w:rPr>
        <w:t>紓</w:t>
      </w:r>
      <w:proofErr w:type="gramEnd"/>
      <w:r w:rsidRPr="00022BD2">
        <w:rPr>
          <w:rFonts w:eastAsia="華康秀風體W3"/>
          <w:b/>
          <w:color w:val="00B050"/>
          <w:sz w:val="52"/>
          <w:szCs w:val="52"/>
          <w:u w:val="single"/>
        </w:rPr>
        <w:t>壓團體</w:t>
      </w:r>
    </w:p>
    <w:p w:rsidR="0095073B" w:rsidRPr="00022BD2" w:rsidRDefault="0095073B" w:rsidP="00E97B28">
      <w:pPr>
        <w:spacing w:line="360" w:lineRule="exact"/>
        <w:jc w:val="center"/>
        <w:rPr>
          <w:rFonts w:eastAsia="標楷體"/>
          <w:b/>
          <w:sz w:val="36"/>
          <w:szCs w:val="36"/>
        </w:rPr>
      </w:pPr>
      <w:r w:rsidRPr="00022BD2">
        <w:rPr>
          <w:rFonts w:eastAsia="標楷體"/>
          <w:b/>
          <w:sz w:val="36"/>
          <w:szCs w:val="36"/>
        </w:rPr>
        <w:t>報</w:t>
      </w:r>
      <w:r w:rsidR="00022BD2">
        <w:rPr>
          <w:rFonts w:eastAsia="標楷體" w:hint="eastAsia"/>
          <w:b/>
          <w:sz w:val="36"/>
          <w:szCs w:val="36"/>
        </w:rPr>
        <w:t xml:space="preserve"> </w:t>
      </w:r>
      <w:r w:rsidRPr="00022BD2">
        <w:rPr>
          <w:rFonts w:eastAsia="標楷體"/>
          <w:b/>
          <w:sz w:val="36"/>
          <w:szCs w:val="36"/>
        </w:rPr>
        <w:t>名</w:t>
      </w:r>
      <w:r w:rsidR="00022BD2">
        <w:rPr>
          <w:rFonts w:eastAsia="標楷體" w:hint="eastAsia"/>
          <w:b/>
          <w:sz w:val="36"/>
          <w:szCs w:val="36"/>
        </w:rPr>
        <w:t xml:space="preserve"> </w:t>
      </w:r>
      <w:r w:rsidRPr="00022BD2">
        <w:rPr>
          <w:rFonts w:eastAsia="標楷體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4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116"/>
        <w:gridCol w:w="341"/>
        <w:gridCol w:w="1503"/>
        <w:gridCol w:w="454"/>
        <w:gridCol w:w="2784"/>
      </w:tblGrid>
      <w:tr w:rsidR="0095073B" w:rsidRPr="00022BD2" w:rsidTr="00E311BB">
        <w:trPr>
          <w:trHeight w:val="538"/>
        </w:trPr>
        <w:tc>
          <w:tcPr>
            <w:tcW w:w="12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5073B" w:rsidRPr="00022BD2" w:rsidRDefault="0095073B" w:rsidP="00B7146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22BD2">
              <w:rPr>
                <w:rFonts w:eastAsia="標楷體"/>
                <w:b/>
                <w:sz w:val="26"/>
                <w:szCs w:val="26"/>
              </w:rPr>
              <w:t>團體名稱</w:t>
            </w:r>
          </w:p>
        </w:tc>
        <w:tc>
          <w:tcPr>
            <w:tcW w:w="377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5073B" w:rsidRPr="00022BD2" w:rsidRDefault="00B71463" w:rsidP="00B7146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22BD2">
              <w:rPr>
                <w:rFonts w:eastAsia="標楷體"/>
                <w:b/>
                <w:sz w:val="26"/>
                <w:szCs w:val="26"/>
              </w:rPr>
              <w:t>休息是為了走更遠的路</w:t>
            </w:r>
            <w:proofErr w:type="gramStart"/>
            <w:r w:rsidRPr="00022BD2">
              <w:rPr>
                <w:rFonts w:eastAsia="標楷體"/>
                <w:b/>
                <w:sz w:val="26"/>
                <w:szCs w:val="26"/>
              </w:rPr>
              <w:t>—</w:t>
            </w:r>
            <w:proofErr w:type="gramEnd"/>
            <w:r w:rsidRPr="00022BD2">
              <w:rPr>
                <w:rFonts w:eastAsia="標楷體"/>
                <w:b/>
                <w:sz w:val="26"/>
                <w:szCs w:val="26"/>
              </w:rPr>
              <w:t>職場</w:t>
            </w:r>
            <w:proofErr w:type="gramStart"/>
            <w:r w:rsidRPr="00022BD2">
              <w:rPr>
                <w:rFonts w:eastAsia="標楷體"/>
                <w:b/>
                <w:sz w:val="26"/>
                <w:szCs w:val="26"/>
              </w:rPr>
              <w:t>紓</w:t>
            </w:r>
            <w:proofErr w:type="gramEnd"/>
            <w:r w:rsidRPr="00022BD2">
              <w:rPr>
                <w:rFonts w:eastAsia="標楷體"/>
                <w:b/>
                <w:sz w:val="26"/>
                <w:szCs w:val="26"/>
              </w:rPr>
              <w:t>壓團體</w:t>
            </w:r>
          </w:p>
        </w:tc>
      </w:tr>
      <w:tr w:rsidR="0095073B" w:rsidRPr="00022BD2" w:rsidTr="00E311BB">
        <w:trPr>
          <w:trHeight w:val="838"/>
        </w:trPr>
        <w:tc>
          <w:tcPr>
            <w:tcW w:w="1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3B" w:rsidRPr="00022BD2" w:rsidRDefault="0095073B" w:rsidP="00B7146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22BD2">
              <w:rPr>
                <w:rFonts w:eastAsia="標楷體"/>
                <w:sz w:val="26"/>
                <w:szCs w:val="26"/>
              </w:rPr>
              <w:t>姓</w:t>
            </w:r>
            <w:r w:rsidRPr="00022BD2">
              <w:rPr>
                <w:rFonts w:eastAsia="標楷體"/>
                <w:sz w:val="26"/>
                <w:szCs w:val="26"/>
              </w:rPr>
              <w:t xml:space="preserve">    </w:t>
            </w:r>
            <w:r w:rsidRPr="00022BD2"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3B" w:rsidRPr="00022BD2" w:rsidRDefault="0095073B" w:rsidP="00B71463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3B" w:rsidRPr="00022BD2" w:rsidRDefault="00B235D6" w:rsidP="00B7146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22BD2">
              <w:rPr>
                <w:rFonts w:eastAsia="標楷體"/>
                <w:sz w:val="26"/>
                <w:szCs w:val="26"/>
              </w:rPr>
              <w:t>聯</w:t>
            </w:r>
            <w:r w:rsidR="0095073B" w:rsidRPr="00022BD2">
              <w:rPr>
                <w:rFonts w:eastAsia="標楷體"/>
                <w:sz w:val="26"/>
                <w:szCs w:val="26"/>
              </w:rPr>
              <w:t>絡電話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35D6" w:rsidRPr="00022BD2" w:rsidRDefault="00B235D6" w:rsidP="00D91DFB">
            <w:pPr>
              <w:spacing w:line="300" w:lineRule="exact"/>
              <w:jc w:val="both"/>
              <w:rPr>
                <w:rFonts w:eastAsia="標楷體"/>
              </w:rPr>
            </w:pPr>
            <w:r w:rsidRPr="00022BD2">
              <w:rPr>
                <w:rFonts w:eastAsia="標楷體"/>
              </w:rPr>
              <w:t>（日）</w:t>
            </w:r>
            <w:r w:rsidRPr="00022BD2">
              <w:rPr>
                <w:rFonts w:eastAsia="標楷體"/>
              </w:rPr>
              <w:t xml:space="preserve">                    </w:t>
            </w:r>
          </w:p>
          <w:p w:rsidR="00B235D6" w:rsidRPr="00022BD2" w:rsidRDefault="00B235D6" w:rsidP="00D91DFB">
            <w:pPr>
              <w:spacing w:line="300" w:lineRule="exact"/>
              <w:jc w:val="both"/>
              <w:rPr>
                <w:rFonts w:eastAsia="標楷體"/>
              </w:rPr>
            </w:pPr>
            <w:r w:rsidRPr="00022BD2">
              <w:rPr>
                <w:rFonts w:eastAsia="標楷體"/>
              </w:rPr>
              <w:t>（夜）</w:t>
            </w:r>
          </w:p>
          <w:p w:rsidR="0095073B" w:rsidRPr="00022BD2" w:rsidRDefault="00B235D6" w:rsidP="00D91DFB">
            <w:pPr>
              <w:spacing w:line="300" w:lineRule="exact"/>
              <w:rPr>
                <w:rFonts w:eastAsia="標楷體"/>
                <w:szCs w:val="22"/>
              </w:rPr>
            </w:pPr>
            <w:r w:rsidRPr="00022BD2">
              <w:rPr>
                <w:rFonts w:eastAsia="標楷體"/>
              </w:rPr>
              <w:t>（手機）</w:t>
            </w:r>
            <w:r w:rsidRPr="00022BD2">
              <w:rPr>
                <w:rFonts w:eastAsia="標楷體"/>
              </w:rPr>
              <w:t xml:space="preserve">                  </w:t>
            </w:r>
          </w:p>
        </w:tc>
      </w:tr>
      <w:tr w:rsidR="0095073B" w:rsidRPr="00022BD2" w:rsidTr="00E311BB">
        <w:trPr>
          <w:trHeight w:val="499"/>
        </w:trPr>
        <w:tc>
          <w:tcPr>
            <w:tcW w:w="1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3B" w:rsidRPr="00022BD2" w:rsidRDefault="0095073B" w:rsidP="00B7146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22BD2">
              <w:rPr>
                <w:rFonts w:eastAsia="標楷體"/>
                <w:sz w:val="26"/>
                <w:szCs w:val="26"/>
              </w:rPr>
              <w:t>年</w:t>
            </w:r>
            <w:r w:rsidR="002B79AD" w:rsidRPr="00022BD2">
              <w:rPr>
                <w:rFonts w:eastAsia="標楷體"/>
                <w:sz w:val="26"/>
                <w:szCs w:val="26"/>
              </w:rPr>
              <w:t xml:space="preserve">    </w:t>
            </w:r>
            <w:r w:rsidRPr="00022BD2">
              <w:rPr>
                <w:rFonts w:eastAsia="標楷體"/>
                <w:sz w:val="26"/>
                <w:szCs w:val="26"/>
              </w:rPr>
              <w:t>齡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3B" w:rsidRPr="00022BD2" w:rsidRDefault="0095073B" w:rsidP="00B71463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3B" w:rsidRPr="00022BD2" w:rsidRDefault="00441723" w:rsidP="00B7146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22BD2">
              <w:rPr>
                <w:rFonts w:eastAsia="標楷體"/>
                <w:sz w:val="26"/>
                <w:szCs w:val="26"/>
              </w:rPr>
              <w:t>性</w:t>
            </w:r>
            <w:r w:rsidRPr="00022BD2">
              <w:rPr>
                <w:rFonts w:eastAsia="標楷體"/>
                <w:sz w:val="26"/>
                <w:szCs w:val="26"/>
              </w:rPr>
              <w:t xml:space="preserve">   </w:t>
            </w:r>
            <w:r w:rsidRPr="00022BD2">
              <w:rPr>
                <w:rFonts w:eastAsia="標楷體"/>
                <w:sz w:val="26"/>
                <w:szCs w:val="26"/>
              </w:rPr>
              <w:t>別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73B" w:rsidRPr="00022BD2" w:rsidRDefault="001F7F4A" w:rsidP="00B71463">
            <w:pPr>
              <w:jc w:val="center"/>
              <w:rPr>
                <w:rFonts w:eastAsia="標楷體"/>
                <w:szCs w:val="22"/>
              </w:rPr>
            </w:pPr>
            <w:r w:rsidRPr="00022BD2">
              <w:rPr>
                <w:sz w:val="36"/>
                <w:szCs w:val="36"/>
              </w:rPr>
              <w:t>□</w:t>
            </w:r>
            <w:r w:rsidR="00441723" w:rsidRPr="00022BD2">
              <w:rPr>
                <w:rFonts w:eastAsia="標楷體"/>
                <w:sz w:val="26"/>
                <w:szCs w:val="26"/>
              </w:rPr>
              <w:t>女性</w:t>
            </w:r>
            <w:r w:rsidRPr="00022BD2">
              <w:rPr>
                <w:sz w:val="36"/>
                <w:szCs w:val="36"/>
              </w:rPr>
              <w:t>□</w:t>
            </w:r>
            <w:r w:rsidR="00441723" w:rsidRPr="00022BD2">
              <w:rPr>
                <w:rFonts w:eastAsia="標楷體"/>
                <w:sz w:val="26"/>
                <w:szCs w:val="26"/>
              </w:rPr>
              <w:t>男性</w:t>
            </w:r>
            <w:r w:rsidRPr="00022BD2">
              <w:rPr>
                <w:sz w:val="36"/>
                <w:szCs w:val="36"/>
              </w:rPr>
              <w:t>□</w:t>
            </w:r>
            <w:r w:rsidR="00441723" w:rsidRPr="00022BD2">
              <w:rPr>
                <w:rFonts w:eastAsia="標楷體"/>
                <w:sz w:val="26"/>
                <w:szCs w:val="26"/>
              </w:rPr>
              <w:t>其他</w:t>
            </w:r>
            <w:r w:rsidR="00441723" w:rsidRPr="00022BD2">
              <w:rPr>
                <w:rFonts w:eastAsia="標楷體"/>
                <w:sz w:val="26"/>
                <w:szCs w:val="26"/>
              </w:rPr>
              <w:t>___</w:t>
            </w:r>
          </w:p>
        </w:tc>
      </w:tr>
      <w:tr w:rsidR="00D609CF" w:rsidRPr="00022BD2" w:rsidTr="00E311BB">
        <w:trPr>
          <w:trHeight w:val="694"/>
        </w:trPr>
        <w:tc>
          <w:tcPr>
            <w:tcW w:w="1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CF" w:rsidRPr="00022BD2" w:rsidRDefault="00D609CF" w:rsidP="00D609C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22BD2">
              <w:rPr>
                <w:rFonts w:eastAsia="標楷體"/>
                <w:sz w:val="26"/>
                <w:szCs w:val="26"/>
              </w:rPr>
              <w:t>婚姻狀況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CF" w:rsidRPr="00022BD2" w:rsidRDefault="00D609CF" w:rsidP="00D609CF"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已婚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未婚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其他</w:t>
            </w:r>
            <w:r w:rsidRPr="00022BD2">
              <w:t>_____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CF" w:rsidRPr="00022BD2" w:rsidRDefault="00585436" w:rsidP="00D609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是否曾參加相關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紓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壓團體</w:t>
            </w:r>
            <w:r w:rsidR="00D609CF" w:rsidRPr="00022BD2">
              <w:rPr>
                <w:rFonts w:eastAsia="標楷體"/>
                <w:sz w:val="26"/>
                <w:szCs w:val="26"/>
              </w:rPr>
              <w:t>？</w:t>
            </w:r>
            <w:r w:rsidR="00D609CF" w:rsidRPr="00022BD2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9CF" w:rsidRPr="00022BD2" w:rsidRDefault="00D609CF" w:rsidP="00D609CF">
            <w:pPr>
              <w:spacing w:line="300" w:lineRule="exact"/>
              <w:rPr>
                <w:rFonts w:eastAsia="標楷體"/>
                <w:szCs w:val="22"/>
              </w:rPr>
            </w:pP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是</w:t>
            </w:r>
          </w:p>
          <w:p w:rsidR="00D609CF" w:rsidRPr="00022BD2" w:rsidRDefault="00D609CF" w:rsidP="00D609CF">
            <w:pPr>
              <w:spacing w:line="300" w:lineRule="exact"/>
              <w:rPr>
                <w:rFonts w:eastAsia="標楷體"/>
                <w:szCs w:val="22"/>
              </w:rPr>
            </w:pPr>
            <w:proofErr w:type="gramStart"/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否</w:t>
            </w:r>
            <w:proofErr w:type="gramEnd"/>
          </w:p>
        </w:tc>
      </w:tr>
      <w:tr w:rsidR="00D609CF" w:rsidRPr="00022BD2" w:rsidTr="00E311BB">
        <w:trPr>
          <w:trHeight w:val="694"/>
        </w:trPr>
        <w:tc>
          <w:tcPr>
            <w:tcW w:w="1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CF" w:rsidRPr="00022BD2" w:rsidRDefault="00D609CF" w:rsidP="00D609C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22BD2">
              <w:rPr>
                <w:rFonts w:eastAsia="標楷體"/>
                <w:sz w:val="26"/>
                <w:szCs w:val="26"/>
              </w:rPr>
              <w:t>目前職業領域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9CF" w:rsidRPr="00022BD2" w:rsidRDefault="00D609CF" w:rsidP="00D609CF">
            <w:pPr>
              <w:spacing w:line="260" w:lineRule="exact"/>
              <w:rPr>
                <w:rFonts w:eastAsia="標楷體"/>
              </w:rPr>
            </w:pPr>
            <w:r w:rsidRPr="00022BD2">
              <w:rPr>
                <w:sz w:val="36"/>
                <w:szCs w:val="36"/>
              </w:rPr>
              <w:t>□</w:t>
            </w:r>
            <w:r w:rsidR="00585436">
              <w:rPr>
                <w:rFonts w:eastAsia="標楷體" w:hint="eastAsia"/>
              </w:rPr>
              <w:t>政府單位</w:t>
            </w:r>
            <w:r w:rsidR="00A42C8E" w:rsidRPr="00022BD2">
              <w:rPr>
                <w:sz w:val="36"/>
                <w:szCs w:val="36"/>
              </w:rPr>
              <w:t>□</w:t>
            </w:r>
            <w:r w:rsidR="00A42C8E">
              <w:rPr>
                <w:rFonts w:eastAsia="標楷體" w:hint="eastAsia"/>
              </w:rPr>
              <w:t>民營企業</w:t>
            </w:r>
            <w:r w:rsidRPr="00022BD2">
              <w:rPr>
                <w:sz w:val="36"/>
                <w:szCs w:val="36"/>
              </w:rPr>
              <w:t>□</w:t>
            </w:r>
            <w:r w:rsidR="005D7D1D">
              <w:rPr>
                <w:rFonts w:eastAsia="標楷體" w:hint="eastAsia"/>
              </w:rPr>
              <w:t>商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服務業</w:t>
            </w:r>
          </w:p>
          <w:p w:rsidR="00D609CF" w:rsidRPr="00022BD2" w:rsidRDefault="00D609CF" w:rsidP="00D609CF">
            <w:pPr>
              <w:spacing w:line="260" w:lineRule="exact"/>
              <w:rPr>
                <w:rFonts w:eastAsia="標楷體"/>
              </w:rPr>
            </w:pP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其他類別</w:t>
            </w:r>
            <w:r w:rsidRPr="00022BD2">
              <w:rPr>
                <w:rFonts w:eastAsia="標楷體"/>
                <w:u w:val="single"/>
              </w:rPr>
              <w:t xml:space="preserve">                                      </w:t>
            </w:r>
          </w:p>
        </w:tc>
      </w:tr>
      <w:tr w:rsidR="00D609CF" w:rsidRPr="00022BD2" w:rsidTr="00E311BB">
        <w:trPr>
          <w:trHeight w:val="694"/>
        </w:trPr>
        <w:tc>
          <w:tcPr>
            <w:tcW w:w="1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CF" w:rsidRPr="00022BD2" w:rsidRDefault="00D609CF" w:rsidP="00D609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位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CF" w:rsidRPr="00022BD2" w:rsidRDefault="00D609CF" w:rsidP="00D609CF">
            <w:pPr>
              <w:rPr>
                <w:rFonts w:eastAsia="標楷體"/>
              </w:rPr>
            </w:pPr>
            <w:r w:rsidRPr="00022BD2">
              <w:rPr>
                <w:sz w:val="36"/>
                <w:szCs w:val="36"/>
              </w:rPr>
              <w:t>□</w:t>
            </w:r>
            <w:r w:rsidRPr="000B3EB5">
              <w:rPr>
                <w:rFonts w:eastAsia="標楷體" w:hint="eastAsia"/>
              </w:rPr>
              <w:t>管理職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022BD2">
              <w:rPr>
                <w:sz w:val="36"/>
                <w:szCs w:val="36"/>
              </w:rPr>
              <w:t>□</w:t>
            </w:r>
            <w:r w:rsidRPr="000B3EB5">
              <w:rPr>
                <w:rFonts w:eastAsia="標楷體" w:hint="eastAsia"/>
              </w:rPr>
              <w:t>非管理職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CF" w:rsidRPr="00022BD2" w:rsidRDefault="00585436" w:rsidP="00D609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目前</w:t>
            </w:r>
            <w:r w:rsidR="00A42C8E">
              <w:rPr>
                <w:rFonts w:eastAsia="標楷體" w:hint="eastAsia"/>
                <w:sz w:val="26"/>
                <w:szCs w:val="26"/>
              </w:rPr>
              <w:t>累積年資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9CF" w:rsidRPr="00022BD2" w:rsidRDefault="00D609CF" w:rsidP="00D609CF">
            <w:pPr>
              <w:spacing w:line="300" w:lineRule="exact"/>
            </w:pP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1</w:t>
            </w:r>
            <w:r w:rsidRPr="00022BD2">
              <w:rPr>
                <w:rFonts w:eastAsia="標楷體"/>
              </w:rPr>
              <w:t>年</w:t>
            </w:r>
            <w:proofErr w:type="gramStart"/>
            <w:r w:rsidR="00E311BB">
              <w:rPr>
                <w:rFonts w:eastAsia="標楷體" w:hint="eastAsia"/>
              </w:rPr>
              <w:t>以下</w:t>
            </w:r>
            <w:r w:rsidRPr="00022BD2">
              <w:rPr>
                <w:sz w:val="36"/>
                <w:szCs w:val="36"/>
              </w:rPr>
              <w:t>□</w:t>
            </w:r>
            <w:proofErr w:type="gramEnd"/>
            <w:r w:rsidR="00E311BB">
              <w:rPr>
                <w:rFonts w:eastAsia="標楷體" w:hint="eastAsia"/>
              </w:rPr>
              <w:t>1</w:t>
            </w:r>
            <w:r w:rsidRPr="00022BD2">
              <w:rPr>
                <w:rFonts w:eastAsia="標楷體"/>
              </w:rPr>
              <w:t>-3</w:t>
            </w:r>
            <w:r w:rsidRPr="00022BD2">
              <w:rPr>
                <w:rFonts w:eastAsia="標楷體"/>
              </w:rPr>
              <w:t>年</w:t>
            </w:r>
            <w:proofErr w:type="gramStart"/>
            <w:r w:rsidR="00E311BB">
              <w:rPr>
                <w:rFonts w:eastAsia="標楷體" w:hint="eastAsia"/>
              </w:rPr>
              <w:t>以下</w:t>
            </w:r>
            <w:r w:rsidRPr="00022BD2">
              <w:rPr>
                <w:sz w:val="36"/>
                <w:szCs w:val="36"/>
              </w:rPr>
              <w:t>□</w:t>
            </w:r>
            <w:proofErr w:type="gramEnd"/>
            <w:r w:rsidR="00E311BB">
              <w:rPr>
                <w:rFonts w:eastAsia="標楷體" w:hint="eastAsia"/>
              </w:rPr>
              <w:t>3</w:t>
            </w:r>
            <w:r w:rsidRPr="00022BD2">
              <w:rPr>
                <w:rFonts w:eastAsia="標楷體"/>
              </w:rPr>
              <w:t>-5</w:t>
            </w:r>
            <w:r w:rsidRPr="00022BD2">
              <w:rPr>
                <w:rFonts w:eastAsia="標楷體"/>
              </w:rPr>
              <w:t>年</w:t>
            </w:r>
            <w:proofErr w:type="gramStart"/>
            <w:r w:rsidR="00E311BB">
              <w:rPr>
                <w:rFonts w:eastAsia="標楷體" w:hint="eastAsia"/>
              </w:rPr>
              <w:t>以下</w:t>
            </w:r>
            <w:r w:rsidR="00E311BB" w:rsidRPr="00022BD2">
              <w:rPr>
                <w:sz w:val="36"/>
                <w:szCs w:val="36"/>
              </w:rPr>
              <w:t>□</w:t>
            </w:r>
            <w:proofErr w:type="gramEnd"/>
            <w:r w:rsidR="00E311BB">
              <w:rPr>
                <w:rFonts w:eastAsia="標楷體" w:hint="eastAsia"/>
              </w:rPr>
              <w:t>5</w:t>
            </w:r>
            <w:r w:rsidR="00E311BB">
              <w:rPr>
                <w:rFonts w:eastAsia="標楷體" w:hint="eastAsia"/>
              </w:rPr>
              <w:t>年以上</w:t>
            </w:r>
          </w:p>
          <w:p w:rsidR="00D609CF" w:rsidRPr="00022BD2" w:rsidRDefault="00D609CF" w:rsidP="00D609CF">
            <w:pPr>
              <w:spacing w:line="300" w:lineRule="exact"/>
            </w:pP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其他</w:t>
            </w:r>
            <w:r w:rsidRPr="00022BD2">
              <w:t>______________</w:t>
            </w:r>
          </w:p>
        </w:tc>
      </w:tr>
      <w:tr w:rsidR="00D609CF" w:rsidRPr="00022BD2" w:rsidTr="00E311BB">
        <w:trPr>
          <w:trHeight w:val="548"/>
        </w:trPr>
        <w:tc>
          <w:tcPr>
            <w:tcW w:w="1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CF" w:rsidRPr="00022BD2" w:rsidRDefault="00D609CF" w:rsidP="00D609C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22BD2">
              <w:rPr>
                <w:rFonts w:eastAsia="標楷體"/>
                <w:sz w:val="26"/>
                <w:szCs w:val="26"/>
              </w:rPr>
              <w:t>信</w:t>
            </w:r>
            <w:r w:rsidRPr="00022BD2"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022BD2">
              <w:rPr>
                <w:rFonts w:eastAsia="標楷體"/>
                <w:sz w:val="26"/>
                <w:szCs w:val="26"/>
              </w:rPr>
              <w:t>箱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9CF" w:rsidRPr="00022BD2" w:rsidRDefault="00D609CF" w:rsidP="00D609CF">
            <w:pPr>
              <w:spacing w:line="300" w:lineRule="exact"/>
              <w:rPr>
                <w:rFonts w:eastAsia="標楷體"/>
                <w:szCs w:val="22"/>
              </w:rPr>
            </w:pPr>
          </w:p>
        </w:tc>
      </w:tr>
      <w:tr w:rsidR="00D609CF" w:rsidRPr="00022BD2" w:rsidTr="00E311BB">
        <w:trPr>
          <w:trHeight w:val="2826"/>
        </w:trPr>
        <w:tc>
          <w:tcPr>
            <w:tcW w:w="1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CF" w:rsidRPr="00022BD2" w:rsidRDefault="00D609CF" w:rsidP="00D609C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22BD2">
              <w:rPr>
                <w:rFonts w:eastAsia="標楷體"/>
                <w:sz w:val="26"/>
                <w:szCs w:val="26"/>
              </w:rPr>
              <w:t>請勾選並填寫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9CF" w:rsidRDefault="00D609CF" w:rsidP="00D609CF">
            <w:pPr>
              <w:spacing w:line="300" w:lineRule="exact"/>
              <w:rPr>
                <w:rFonts w:eastAsia="標楷體"/>
              </w:rPr>
            </w:pPr>
            <w:r w:rsidRPr="00022BD2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請您自評目前</w:t>
            </w:r>
            <w:r w:rsidR="00585436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工作壓力指數</w:t>
            </w:r>
            <w:r>
              <w:rPr>
                <w:rFonts w:eastAsia="標楷體" w:hint="eastAsia"/>
              </w:rPr>
              <w:t>?  0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5  (</w:t>
            </w:r>
            <w:r>
              <w:rPr>
                <w:rFonts w:eastAsia="標楷體" w:hint="eastAsia"/>
              </w:rPr>
              <w:t>請圈數字</w:t>
            </w:r>
            <w:r>
              <w:rPr>
                <w:rFonts w:eastAsia="標楷體" w:hint="eastAsia"/>
              </w:rPr>
              <w:t>)</w:t>
            </w:r>
          </w:p>
          <w:p w:rsidR="00D609CF" w:rsidRDefault="00D609CF" w:rsidP="00D609CF">
            <w:pPr>
              <w:spacing w:line="3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</w:rPr>
              <w:t xml:space="preserve">                           </w:t>
            </w:r>
            <w:r w:rsidR="0058543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66337F">
              <w:rPr>
                <w:rFonts w:eastAsia="標楷體" w:hint="eastAsia"/>
                <w:sz w:val="22"/>
                <w:szCs w:val="22"/>
              </w:rPr>
              <w:t>無</w:t>
            </w:r>
            <w:r>
              <w:rPr>
                <w:rFonts w:eastAsia="標楷體" w:hint="eastAsia"/>
              </w:rPr>
              <w:t xml:space="preserve">             </w:t>
            </w:r>
            <w:r w:rsidRPr="0066337F">
              <w:rPr>
                <w:rFonts w:eastAsia="標楷體" w:hint="eastAsia"/>
                <w:sz w:val="22"/>
                <w:szCs w:val="22"/>
              </w:rPr>
              <w:t>大</w:t>
            </w:r>
          </w:p>
          <w:p w:rsidR="004F58E3" w:rsidRPr="004F58E3" w:rsidRDefault="004F58E3" w:rsidP="004F58E3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</w:p>
          <w:p w:rsidR="00D609CF" w:rsidRPr="00022BD2" w:rsidRDefault="00D609CF" w:rsidP="00D609CF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目前職場困境有哪些</w:t>
            </w:r>
            <w:r w:rsidRPr="00022BD2">
              <w:rPr>
                <w:rFonts w:eastAsia="標楷體"/>
              </w:rPr>
              <w:t>(</w:t>
            </w:r>
            <w:r w:rsidRPr="00022BD2">
              <w:rPr>
                <w:rFonts w:eastAsia="標楷體"/>
              </w:rPr>
              <w:t>可複選</w:t>
            </w:r>
            <w:r w:rsidRPr="00022BD2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?</w:t>
            </w:r>
          </w:p>
          <w:p w:rsidR="00D609CF" w:rsidRPr="00022BD2" w:rsidRDefault="00D609CF" w:rsidP="00D609CF">
            <w:pPr>
              <w:adjustRightInd w:val="0"/>
              <w:snapToGrid w:val="0"/>
              <w:spacing w:line="300" w:lineRule="exact"/>
              <w:ind w:firstLine="238"/>
              <w:jc w:val="both"/>
              <w:rPr>
                <w:rFonts w:eastAsia="標楷體"/>
              </w:rPr>
            </w:pP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技能不符</w:t>
            </w:r>
            <w:r w:rsidRPr="00022BD2">
              <w:rPr>
                <w:rFonts w:eastAsia="標楷體"/>
              </w:rPr>
              <w:t xml:space="preserve"> 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自信心不足</w:t>
            </w:r>
            <w:r w:rsidRPr="00022BD2">
              <w:rPr>
                <w:rFonts w:eastAsia="標楷體"/>
              </w:rPr>
              <w:t xml:space="preserve"> 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不擅言詞表達</w:t>
            </w:r>
            <w:r w:rsidRPr="00022BD2">
              <w:rPr>
                <w:rFonts w:eastAsia="標楷體"/>
              </w:rPr>
              <w:t xml:space="preserve"> </w:t>
            </w:r>
            <w:r w:rsidR="00A1618D"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情緒</w:t>
            </w:r>
            <w:r w:rsidR="002D4456">
              <w:rPr>
                <w:rFonts w:eastAsia="標楷體" w:hint="eastAsia"/>
              </w:rPr>
              <w:t>起伏</w:t>
            </w:r>
          </w:p>
          <w:p w:rsidR="00D609CF" w:rsidRPr="00022BD2" w:rsidRDefault="00D609CF" w:rsidP="00D609CF">
            <w:pPr>
              <w:adjustRightInd w:val="0"/>
              <w:snapToGrid w:val="0"/>
              <w:spacing w:line="300" w:lineRule="exact"/>
              <w:ind w:firstLine="238"/>
              <w:jc w:val="both"/>
              <w:rPr>
                <w:rFonts w:eastAsia="標楷體"/>
              </w:rPr>
            </w:pPr>
            <w:r w:rsidRPr="00022BD2">
              <w:rPr>
                <w:sz w:val="36"/>
                <w:szCs w:val="36"/>
              </w:rPr>
              <w:t>□</w:t>
            </w:r>
            <w:r w:rsidR="005D7D1D">
              <w:rPr>
                <w:rFonts w:eastAsia="標楷體" w:hint="eastAsia"/>
              </w:rPr>
              <w:t>與同事相處不易</w:t>
            </w:r>
            <w:r w:rsidRPr="00022BD2">
              <w:rPr>
                <w:rFonts w:eastAsia="標楷體"/>
              </w:rPr>
              <w:t xml:space="preserve"> 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壓力大</w:t>
            </w:r>
            <w:r w:rsidRPr="00022BD2">
              <w:rPr>
                <w:rFonts w:eastAsia="標楷體"/>
              </w:rPr>
              <w:t xml:space="preserve">     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工作內容與期待不符</w:t>
            </w:r>
          </w:p>
          <w:p w:rsidR="00D609CF" w:rsidRDefault="00D609CF" w:rsidP="00D609CF">
            <w:pPr>
              <w:adjustRightInd w:val="0"/>
              <w:snapToGrid w:val="0"/>
              <w:spacing w:line="300" w:lineRule="exact"/>
              <w:ind w:firstLine="238"/>
              <w:jc w:val="both"/>
              <w:rPr>
                <w:rFonts w:eastAsia="標楷體"/>
                <w:u w:val="single"/>
              </w:rPr>
            </w:pP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其他：</w:t>
            </w:r>
            <w:r w:rsidRPr="00022BD2">
              <w:rPr>
                <w:rFonts w:eastAsia="標楷體"/>
                <w:u w:val="single"/>
              </w:rPr>
              <w:t xml:space="preserve">                                                 </w:t>
            </w:r>
          </w:p>
          <w:p w:rsidR="00D609CF" w:rsidRPr="00022BD2" w:rsidRDefault="00D609CF" w:rsidP="00D609CF">
            <w:pPr>
              <w:adjustRightInd w:val="0"/>
              <w:snapToGrid w:val="0"/>
              <w:spacing w:line="300" w:lineRule="exact"/>
              <w:ind w:firstLine="238"/>
              <w:jc w:val="both"/>
              <w:rPr>
                <w:rFonts w:eastAsia="標楷體"/>
                <w:u w:val="single"/>
              </w:rPr>
            </w:pPr>
          </w:p>
          <w:p w:rsidR="00D609CF" w:rsidRPr="00022BD2" w:rsidRDefault="00D609CF" w:rsidP="00D609C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022BD2">
              <w:rPr>
                <w:rFonts w:eastAsia="標楷體"/>
              </w:rPr>
              <w:t>.</w:t>
            </w:r>
            <w:r w:rsidR="00A42C8E">
              <w:rPr>
                <w:rFonts w:eastAsia="標楷體" w:hint="eastAsia"/>
              </w:rPr>
              <w:t>最近</w:t>
            </w:r>
            <w:r w:rsidR="00A42C8E">
              <w:rPr>
                <w:rFonts w:eastAsia="標楷體" w:hint="eastAsia"/>
              </w:rPr>
              <w:t>(</w:t>
            </w:r>
            <w:r w:rsidR="00A42C8E">
              <w:rPr>
                <w:rFonts w:eastAsia="標楷體" w:hint="eastAsia"/>
              </w:rPr>
              <w:t>半年內</w:t>
            </w:r>
            <w:r w:rsidR="00A42C8E">
              <w:rPr>
                <w:rFonts w:eastAsia="標楷體" w:hint="eastAsia"/>
              </w:rPr>
              <w:t>)</w:t>
            </w:r>
            <w:r w:rsidR="005D7D1D">
              <w:rPr>
                <w:rFonts w:eastAsia="標楷體"/>
              </w:rPr>
              <w:t>使用過哪些</w:t>
            </w:r>
            <w:proofErr w:type="gramStart"/>
            <w:r w:rsidR="005D7D1D">
              <w:rPr>
                <w:rFonts w:eastAsia="標楷體"/>
              </w:rPr>
              <w:t>紓</w:t>
            </w:r>
            <w:proofErr w:type="gramEnd"/>
            <w:r w:rsidR="005D7D1D">
              <w:rPr>
                <w:rFonts w:eastAsia="標楷體"/>
              </w:rPr>
              <w:t>壓方法</w:t>
            </w:r>
            <w:r>
              <w:rPr>
                <w:rFonts w:eastAsia="標楷體"/>
              </w:rPr>
              <w:t>?</w:t>
            </w:r>
            <w:r>
              <w:rPr>
                <w:rFonts w:eastAsia="標楷體" w:hint="eastAsia"/>
              </w:rPr>
              <w:t>(1)</w:t>
            </w:r>
            <w:r>
              <w:rPr>
                <w:rFonts w:eastAsia="標楷體"/>
              </w:rPr>
              <w:t>_____________</w:t>
            </w:r>
            <w:r>
              <w:rPr>
                <w:rFonts w:eastAsia="標楷體" w:hint="eastAsia"/>
              </w:rPr>
              <w:t>;</w:t>
            </w:r>
            <w:r w:rsidRPr="00022BD2">
              <w:rPr>
                <w:sz w:val="36"/>
                <w:szCs w:val="36"/>
              </w:rPr>
              <w:t>□</w:t>
            </w:r>
            <w:r w:rsidRPr="00D609CF">
              <w:rPr>
                <w:rFonts w:eastAsia="標楷體" w:hint="eastAsia"/>
              </w:rPr>
              <w:t>有效果</w:t>
            </w:r>
            <w:r w:rsidRPr="00022BD2">
              <w:rPr>
                <w:sz w:val="36"/>
                <w:szCs w:val="36"/>
              </w:rPr>
              <w:t>□</w:t>
            </w:r>
            <w:r>
              <w:rPr>
                <w:rFonts w:eastAsia="標楷體" w:hint="eastAsia"/>
              </w:rPr>
              <w:t>無</w:t>
            </w:r>
            <w:r w:rsidRPr="00D609CF">
              <w:rPr>
                <w:rFonts w:eastAsia="標楷體" w:hint="eastAsia"/>
              </w:rPr>
              <w:t>效果</w:t>
            </w:r>
          </w:p>
          <w:p w:rsidR="00D609CF" w:rsidRPr="00022BD2" w:rsidRDefault="00D609CF" w:rsidP="00D609CF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</w:t>
            </w:r>
            <w:r w:rsidR="005D7D1D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(2)</w:t>
            </w:r>
            <w:r>
              <w:rPr>
                <w:rFonts w:eastAsia="標楷體"/>
              </w:rPr>
              <w:t>_____________</w:t>
            </w:r>
            <w:r>
              <w:rPr>
                <w:rFonts w:eastAsia="標楷體" w:hint="eastAsia"/>
              </w:rPr>
              <w:t>;</w:t>
            </w:r>
            <w:r w:rsidRPr="00022BD2">
              <w:rPr>
                <w:sz w:val="36"/>
                <w:szCs w:val="36"/>
              </w:rPr>
              <w:t>□</w:t>
            </w:r>
            <w:r w:rsidRPr="00D609CF">
              <w:rPr>
                <w:rFonts w:eastAsia="標楷體" w:hint="eastAsia"/>
              </w:rPr>
              <w:t>有效果</w:t>
            </w:r>
            <w:r w:rsidRPr="00022BD2">
              <w:rPr>
                <w:sz w:val="36"/>
                <w:szCs w:val="36"/>
              </w:rPr>
              <w:t>□</w:t>
            </w:r>
            <w:r>
              <w:rPr>
                <w:rFonts w:eastAsia="標楷體" w:hint="eastAsia"/>
              </w:rPr>
              <w:t>無</w:t>
            </w:r>
            <w:r w:rsidRPr="00D609CF">
              <w:rPr>
                <w:rFonts w:eastAsia="標楷體" w:hint="eastAsia"/>
              </w:rPr>
              <w:t>效果</w:t>
            </w:r>
          </w:p>
          <w:p w:rsidR="00D609CF" w:rsidRDefault="00D609CF" w:rsidP="00D609CF">
            <w:pPr>
              <w:spacing w:line="400" w:lineRule="exact"/>
              <w:ind w:firstLineChars="1400" w:firstLine="33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5D7D1D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(3)</w:t>
            </w:r>
            <w:r>
              <w:rPr>
                <w:rFonts w:eastAsia="標楷體"/>
              </w:rPr>
              <w:t>_____________</w:t>
            </w:r>
            <w:r>
              <w:rPr>
                <w:rFonts w:eastAsia="標楷體" w:hint="eastAsia"/>
              </w:rPr>
              <w:t>;</w:t>
            </w:r>
            <w:r w:rsidRPr="00022BD2">
              <w:rPr>
                <w:sz w:val="36"/>
                <w:szCs w:val="36"/>
              </w:rPr>
              <w:t>□</w:t>
            </w:r>
            <w:r w:rsidRPr="00D609CF">
              <w:rPr>
                <w:rFonts w:eastAsia="標楷體" w:hint="eastAsia"/>
              </w:rPr>
              <w:t>有效果</w:t>
            </w:r>
            <w:r w:rsidRPr="00022BD2">
              <w:rPr>
                <w:sz w:val="36"/>
                <w:szCs w:val="36"/>
              </w:rPr>
              <w:t>□</w:t>
            </w:r>
            <w:r>
              <w:rPr>
                <w:rFonts w:eastAsia="標楷體" w:hint="eastAsia"/>
              </w:rPr>
              <w:t>無</w:t>
            </w:r>
            <w:r w:rsidRPr="00D609CF">
              <w:rPr>
                <w:rFonts w:eastAsia="標楷體" w:hint="eastAsia"/>
              </w:rPr>
              <w:t>效果</w:t>
            </w:r>
            <w:r>
              <w:rPr>
                <w:rFonts w:eastAsia="標楷體" w:hint="eastAsia"/>
              </w:rPr>
              <w:t xml:space="preserve"> </w:t>
            </w:r>
          </w:p>
          <w:p w:rsidR="00D609CF" w:rsidRPr="00D609CF" w:rsidRDefault="004F58E3" w:rsidP="004F58E3">
            <w:pPr>
              <w:spacing w:line="400" w:lineRule="exact"/>
              <w:ind w:firstLineChars="1400" w:firstLine="33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5D7D1D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(4)</w:t>
            </w:r>
            <w:r>
              <w:rPr>
                <w:rFonts w:eastAsia="標楷體"/>
              </w:rPr>
              <w:t>_____________</w:t>
            </w:r>
            <w:r>
              <w:rPr>
                <w:rFonts w:eastAsia="標楷體" w:hint="eastAsia"/>
              </w:rPr>
              <w:t>;</w:t>
            </w:r>
            <w:r w:rsidRPr="00022BD2">
              <w:rPr>
                <w:sz w:val="36"/>
                <w:szCs w:val="36"/>
              </w:rPr>
              <w:t>□</w:t>
            </w:r>
            <w:r w:rsidRPr="00D609CF">
              <w:rPr>
                <w:rFonts w:eastAsia="標楷體" w:hint="eastAsia"/>
              </w:rPr>
              <w:t>有效果</w:t>
            </w:r>
            <w:r w:rsidRPr="00022BD2">
              <w:rPr>
                <w:sz w:val="36"/>
                <w:szCs w:val="36"/>
              </w:rPr>
              <w:t>□</w:t>
            </w:r>
            <w:r>
              <w:rPr>
                <w:rFonts w:eastAsia="標楷體" w:hint="eastAsia"/>
              </w:rPr>
              <w:t>無</w:t>
            </w:r>
            <w:r w:rsidRPr="00D609CF">
              <w:rPr>
                <w:rFonts w:eastAsia="標楷體" w:hint="eastAsia"/>
              </w:rPr>
              <w:t>效果</w:t>
            </w:r>
          </w:p>
        </w:tc>
      </w:tr>
      <w:tr w:rsidR="00D609CF" w:rsidRPr="00022BD2" w:rsidTr="00E311BB">
        <w:trPr>
          <w:trHeight w:val="949"/>
        </w:trPr>
        <w:tc>
          <w:tcPr>
            <w:tcW w:w="1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CF" w:rsidRPr="00022BD2" w:rsidRDefault="00D609CF" w:rsidP="00E311B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22BD2">
              <w:rPr>
                <w:rFonts w:eastAsia="標楷體"/>
                <w:sz w:val="26"/>
                <w:szCs w:val="26"/>
              </w:rPr>
              <w:t>參加</w:t>
            </w:r>
            <w:proofErr w:type="gramStart"/>
            <w:r w:rsidRPr="00022BD2">
              <w:rPr>
                <w:rFonts w:eastAsia="標楷體"/>
                <w:sz w:val="26"/>
                <w:szCs w:val="26"/>
              </w:rPr>
              <w:t>紓</w:t>
            </w:r>
            <w:proofErr w:type="gramEnd"/>
            <w:r w:rsidRPr="00022BD2">
              <w:rPr>
                <w:rFonts w:eastAsia="標楷體"/>
                <w:sz w:val="26"/>
                <w:szCs w:val="26"/>
              </w:rPr>
              <w:t>壓團體之期待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09CF" w:rsidRPr="001C18A6" w:rsidRDefault="00D609CF" w:rsidP="00D609CF">
            <w:pPr>
              <w:spacing w:line="400" w:lineRule="exact"/>
              <w:rPr>
                <w:rFonts w:eastAsia="標楷體"/>
              </w:rPr>
            </w:pPr>
            <w:r w:rsidRPr="00022BD2">
              <w:rPr>
                <w:sz w:val="36"/>
                <w:szCs w:val="36"/>
              </w:rPr>
              <w:t>□</w:t>
            </w:r>
            <w:r w:rsidRPr="001C18A6">
              <w:rPr>
                <w:rFonts w:eastAsia="標楷體" w:hint="eastAsia"/>
              </w:rPr>
              <w:t>紓解壓力</w:t>
            </w:r>
            <w:r w:rsidRPr="00022BD2">
              <w:rPr>
                <w:sz w:val="36"/>
                <w:szCs w:val="36"/>
              </w:rPr>
              <w:t>□</w:t>
            </w:r>
            <w:r w:rsidRPr="001C18A6">
              <w:rPr>
                <w:rFonts w:eastAsia="標楷體" w:hint="eastAsia"/>
              </w:rPr>
              <w:t>提升工作品質</w:t>
            </w:r>
            <w:r w:rsidRPr="00022BD2">
              <w:rPr>
                <w:sz w:val="36"/>
                <w:szCs w:val="36"/>
              </w:rPr>
              <w:t>□</w:t>
            </w:r>
            <w:r>
              <w:rPr>
                <w:rFonts w:eastAsia="標楷體" w:hint="eastAsia"/>
              </w:rPr>
              <w:t>覺察身心狀況的影響</w:t>
            </w:r>
          </w:p>
          <w:p w:rsidR="00D609CF" w:rsidRPr="00022BD2" w:rsidRDefault="00D609CF" w:rsidP="00D609CF">
            <w:pPr>
              <w:spacing w:line="400" w:lineRule="exact"/>
              <w:rPr>
                <w:rFonts w:eastAsia="標楷體"/>
                <w:szCs w:val="22"/>
              </w:rPr>
            </w:pPr>
            <w:r w:rsidRPr="00022BD2">
              <w:rPr>
                <w:sz w:val="36"/>
                <w:szCs w:val="36"/>
              </w:rPr>
              <w:t>□</w:t>
            </w:r>
            <w:r w:rsidRPr="001C18A6">
              <w:rPr>
                <w:rFonts w:eastAsia="標楷體" w:hint="eastAsia"/>
              </w:rPr>
              <w:t>學習</w:t>
            </w:r>
            <w:proofErr w:type="gramStart"/>
            <w:r w:rsidRPr="001C18A6">
              <w:rPr>
                <w:rFonts w:eastAsia="標楷體" w:hint="eastAsia"/>
              </w:rPr>
              <w:t>紓</w:t>
            </w:r>
            <w:proofErr w:type="gramEnd"/>
            <w:r w:rsidRPr="001C18A6">
              <w:rPr>
                <w:rFonts w:eastAsia="標楷體" w:hint="eastAsia"/>
              </w:rPr>
              <w:t>壓的方法</w:t>
            </w:r>
            <w:r w:rsidRPr="00022BD2">
              <w:rPr>
                <w:sz w:val="36"/>
                <w:szCs w:val="36"/>
              </w:rPr>
              <w:t>□</w:t>
            </w:r>
            <w:r w:rsidRPr="00637548">
              <w:rPr>
                <w:rFonts w:eastAsia="標楷體" w:hint="eastAsia"/>
              </w:rPr>
              <w:t>認識新朋友</w:t>
            </w:r>
            <w:r w:rsidRPr="00022BD2">
              <w:rPr>
                <w:sz w:val="36"/>
                <w:szCs w:val="36"/>
              </w:rPr>
              <w:t>□</w:t>
            </w:r>
            <w:r w:rsidRPr="00637548">
              <w:rPr>
                <w:rFonts w:eastAsia="標楷體" w:hint="eastAsia"/>
              </w:rPr>
              <w:t>探索壓力源</w:t>
            </w:r>
            <w:r>
              <w:rPr>
                <w:rFonts w:eastAsia="標楷體" w:hint="eastAsia"/>
              </w:rPr>
              <w:t xml:space="preserve"> </w:t>
            </w:r>
            <w:r w:rsidRPr="00022BD2">
              <w:rPr>
                <w:sz w:val="36"/>
                <w:szCs w:val="36"/>
              </w:rPr>
              <w:t>□</w:t>
            </w:r>
            <w:r w:rsidRPr="00637548">
              <w:rPr>
                <w:rFonts w:eastAsia="標楷體" w:hint="eastAsia"/>
              </w:rPr>
              <w:t>其他</w:t>
            </w:r>
            <w:r>
              <w:rPr>
                <w:rFonts w:hint="eastAsia"/>
                <w:sz w:val="36"/>
                <w:szCs w:val="36"/>
              </w:rPr>
              <w:t>___________</w:t>
            </w:r>
          </w:p>
        </w:tc>
      </w:tr>
      <w:tr w:rsidR="00D609CF" w:rsidRPr="00022BD2" w:rsidTr="00E311BB">
        <w:trPr>
          <w:trHeight w:val="713"/>
        </w:trPr>
        <w:tc>
          <w:tcPr>
            <w:tcW w:w="1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CF" w:rsidRPr="00022BD2" w:rsidRDefault="00E311BB" w:rsidP="00D609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如何得知團體訊息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609CF" w:rsidRPr="00022BD2" w:rsidRDefault="00D609CF" w:rsidP="005D7D1D">
            <w:pPr>
              <w:spacing w:line="300" w:lineRule="exact"/>
              <w:rPr>
                <w:rFonts w:eastAsia="標楷體"/>
                <w:szCs w:val="22"/>
              </w:rPr>
            </w:pP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鄰里推薦</w:t>
            </w:r>
            <w:r w:rsidRPr="00022BD2">
              <w:rPr>
                <w:rFonts w:eastAsia="標楷體"/>
              </w:rPr>
              <w:t xml:space="preserve">   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朋友介紹</w:t>
            </w:r>
            <w:r w:rsidRPr="00022BD2">
              <w:rPr>
                <w:rFonts w:eastAsia="標楷體"/>
              </w:rPr>
              <w:t xml:space="preserve">   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社大網站</w:t>
            </w:r>
            <w:r>
              <w:rPr>
                <w:rFonts w:eastAsia="標楷體" w:hint="eastAsia"/>
              </w:rPr>
              <w:t xml:space="preserve"> </w:t>
            </w:r>
            <w:r w:rsidRPr="00022BD2">
              <w:rPr>
                <w:rFonts w:eastAsia="標楷體"/>
              </w:rPr>
              <w:t xml:space="preserve"> 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Facebook</w:t>
            </w:r>
          </w:p>
          <w:p w:rsidR="00D609CF" w:rsidRPr="00022BD2" w:rsidRDefault="00D609CF" w:rsidP="005D7D1D">
            <w:pPr>
              <w:spacing w:line="300" w:lineRule="exact"/>
              <w:rPr>
                <w:rFonts w:eastAsia="標楷體"/>
                <w:szCs w:val="22"/>
              </w:rPr>
            </w:pP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宣傳海報</w:t>
            </w:r>
            <w:r w:rsidRPr="00022BD2">
              <w:rPr>
                <w:rFonts w:eastAsia="標楷體"/>
              </w:rPr>
              <w:t xml:space="preserve">   </w:t>
            </w:r>
            <w:r w:rsidRPr="00022BD2">
              <w:rPr>
                <w:sz w:val="36"/>
                <w:szCs w:val="36"/>
              </w:rPr>
              <w:t>□</w:t>
            </w:r>
            <w:r>
              <w:rPr>
                <w:rFonts w:eastAsia="標楷體"/>
              </w:rPr>
              <w:t xml:space="preserve">e-mail    </w:t>
            </w:r>
            <w:r w:rsidRPr="00022BD2">
              <w:rPr>
                <w:rFonts w:eastAsia="標楷體"/>
              </w:rPr>
              <w:t xml:space="preserve"> 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________</w:t>
            </w:r>
          </w:p>
        </w:tc>
      </w:tr>
      <w:tr w:rsidR="00D609CF" w:rsidRPr="00022BD2" w:rsidTr="00E311BB">
        <w:trPr>
          <w:trHeight w:val="1195"/>
        </w:trPr>
        <w:tc>
          <w:tcPr>
            <w:tcW w:w="1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BB" w:rsidRDefault="00E311BB" w:rsidP="00D609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為了增加對您的了解</w:t>
            </w:r>
          </w:p>
          <w:p w:rsidR="00D609CF" w:rsidRPr="00022BD2" w:rsidRDefault="00D609CF" w:rsidP="00D609C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22BD2">
              <w:rPr>
                <w:rFonts w:eastAsia="標楷體"/>
                <w:sz w:val="26"/>
                <w:szCs w:val="26"/>
              </w:rPr>
              <w:t>我們將進行初次會談，請</w:t>
            </w:r>
            <w:r w:rsidR="00E311BB">
              <w:rPr>
                <w:rFonts w:eastAsia="標楷體" w:hint="eastAsia"/>
                <w:sz w:val="26"/>
                <w:szCs w:val="26"/>
              </w:rPr>
              <w:t>勾選</w:t>
            </w:r>
            <w:r w:rsidRPr="00022BD2">
              <w:rPr>
                <w:rFonts w:eastAsia="標楷體"/>
                <w:sz w:val="26"/>
                <w:szCs w:val="26"/>
              </w:rPr>
              <w:t>您</w:t>
            </w:r>
          </w:p>
          <w:p w:rsidR="00D609CF" w:rsidRPr="00022BD2" w:rsidRDefault="00D609CF" w:rsidP="00D609C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22BD2">
              <w:rPr>
                <w:rFonts w:eastAsia="標楷體"/>
                <w:sz w:val="26"/>
                <w:szCs w:val="26"/>
              </w:rPr>
              <w:t>可行</w:t>
            </w:r>
            <w:r w:rsidR="00E311BB">
              <w:rPr>
                <w:rFonts w:eastAsia="標楷體" w:hint="eastAsia"/>
                <w:sz w:val="26"/>
                <w:szCs w:val="26"/>
              </w:rPr>
              <w:t>的</w:t>
            </w:r>
            <w:r w:rsidRPr="00022BD2">
              <w:rPr>
                <w:rFonts w:eastAsia="標楷體"/>
                <w:sz w:val="26"/>
                <w:szCs w:val="26"/>
              </w:rPr>
              <w:t>時段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9CF" w:rsidRDefault="00D609CF" w:rsidP="00D609CF">
            <w:pPr>
              <w:spacing w:line="300" w:lineRule="exact"/>
              <w:rPr>
                <w:rFonts w:eastAsia="標楷體"/>
              </w:rPr>
            </w:pP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10/31</w:t>
            </w:r>
            <w:r>
              <w:rPr>
                <w:rFonts w:eastAsia="標楷體" w:hint="eastAsia"/>
              </w:rPr>
              <w:t>-</w:t>
            </w:r>
            <w:r w:rsidRPr="00022BD2">
              <w:rPr>
                <w:rFonts w:eastAsia="標楷體"/>
              </w:rPr>
              <w:t>(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18:00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18:30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19:00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19:30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20:00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20:30)</w:t>
            </w:r>
            <w:r>
              <w:rPr>
                <w:rFonts w:eastAsia="標楷體" w:hint="eastAsia"/>
              </w:rPr>
              <w:t>可複選</w:t>
            </w:r>
          </w:p>
          <w:p w:rsidR="00D609CF" w:rsidRPr="00022BD2" w:rsidRDefault="00D609CF" w:rsidP="00D609CF">
            <w:pPr>
              <w:spacing w:line="300" w:lineRule="exact"/>
              <w:rPr>
                <w:rFonts w:eastAsia="標楷體"/>
              </w:rPr>
            </w:pPr>
            <w:r w:rsidRPr="00022BD2">
              <w:rPr>
                <w:sz w:val="36"/>
                <w:szCs w:val="36"/>
              </w:rPr>
              <w:t>□</w:t>
            </w:r>
            <w:r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-</w:t>
            </w:r>
            <w:r w:rsidRPr="00022BD2">
              <w:rPr>
                <w:rFonts w:eastAsia="標楷體"/>
              </w:rPr>
              <w:t>(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18:00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18:30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19:00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19:30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20:00</w:t>
            </w:r>
            <w:r w:rsidRPr="00022BD2">
              <w:rPr>
                <w:sz w:val="36"/>
                <w:szCs w:val="36"/>
              </w:rPr>
              <w:t>□</w:t>
            </w:r>
            <w:r w:rsidRPr="00022BD2">
              <w:rPr>
                <w:rFonts w:eastAsia="標楷體"/>
              </w:rPr>
              <w:t>20:30)</w:t>
            </w:r>
            <w:r>
              <w:rPr>
                <w:rFonts w:eastAsia="標楷體" w:hint="eastAsia"/>
              </w:rPr>
              <w:t>可複選</w:t>
            </w:r>
          </w:p>
          <w:p w:rsidR="00D609CF" w:rsidRPr="00022BD2" w:rsidRDefault="00D609CF" w:rsidP="00D609CF">
            <w:pPr>
              <w:spacing w:line="300" w:lineRule="exact"/>
              <w:rPr>
                <w:rFonts w:eastAsia="標楷體"/>
              </w:rPr>
            </w:pPr>
          </w:p>
          <w:p w:rsidR="00D609CF" w:rsidRPr="00022BD2" w:rsidRDefault="00D609CF" w:rsidP="00D609CF">
            <w:pPr>
              <w:spacing w:line="300" w:lineRule="exact"/>
              <w:rPr>
                <w:rFonts w:eastAsia="標楷體"/>
              </w:rPr>
            </w:pPr>
            <w:r w:rsidRPr="00022BD2">
              <w:rPr>
                <w:rFonts w:eastAsia="標楷體"/>
              </w:rPr>
              <w:t>其他日期與時間：</w:t>
            </w:r>
            <w:r w:rsidRPr="00022BD2">
              <w:rPr>
                <w:rFonts w:eastAsia="標楷體"/>
              </w:rPr>
              <w:t>___________________</w:t>
            </w:r>
          </w:p>
          <w:p w:rsidR="00D609CF" w:rsidRPr="00022BD2" w:rsidRDefault="00D609CF" w:rsidP="00D609CF">
            <w:pPr>
              <w:spacing w:line="300" w:lineRule="exact"/>
              <w:rPr>
                <w:rFonts w:eastAsia="標楷體"/>
                <w:b/>
              </w:rPr>
            </w:pPr>
            <w:r w:rsidRPr="00022BD2">
              <w:rPr>
                <w:rFonts w:eastAsia="標楷體"/>
                <w:b/>
              </w:rPr>
              <w:t>備註：請勾選可行時段，</w:t>
            </w:r>
            <w:r w:rsidR="00E311BB">
              <w:rPr>
                <w:rFonts w:eastAsia="標楷體" w:hint="eastAsia"/>
                <w:b/>
              </w:rPr>
              <w:t>團體帶領者</w:t>
            </w:r>
            <w:r w:rsidRPr="00022BD2">
              <w:rPr>
                <w:rFonts w:eastAsia="標楷體"/>
                <w:b/>
              </w:rPr>
              <w:t>會與您電話聯繫。</w:t>
            </w:r>
          </w:p>
        </w:tc>
      </w:tr>
      <w:tr w:rsidR="00D609CF" w:rsidRPr="00022BD2" w:rsidTr="00E311BB">
        <w:trPr>
          <w:trHeight w:val="429"/>
        </w:trPr>
        <w:tc>
          <w:tcPr>
            <w:tcW w:w="12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CF" w:rsidRPr="00022BD2" w:rsidRDefault="005D7D1D" w:rsidP="00D609C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其他</w:t>
            </w:r>
            <w:r w:rsidR="00D609CF" w:rsidRPr="00022BD2">
              <w:rPr>
                <w:rFonts w:eastAsia="標楷體"/>
                <w:sz w:val="26"/>
                <w:szCs w:val="26"/>
              </w:rPr>
              <w:t>疑問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09CF" w:rsidRPr="00022BD2" w:rsidRDefault="00D609CF" w:rsidP="00D609CF">
            <w:pPr>
              <w:jc w:val="center"/>
              <w:rPr>
                <w:rFonts w:eastAsia="標楷體"/>
                <w:szCs w:val="22"/>
              </w:rPr>
            </w:pPr>
          </w:p>
          <w:p w:rsidR="00D609CF" w:rsidRDefault="00D609CF" w:rsidP="00D609CF">
            <w:pPr>
              <w:rPr>
                <w:rFonts w:eastAsia="標楷體"/>
                <w:szCs w:val="22"/>
              </w:rPr>
            </w:pPr>
          </w:p>
          <w:p w:rsidR="00D609CF" w:rsidRPr="00022BD2" w:rsidRDefault="00D609CF" w:rsidP="00D609CF">
            <w:pPr>
              <w:rPr>
                <w:rFonts w:eastAsia="標楷體"/>
                <w:szCs w:val="22"/>
              </w:rPr>
            </w:pPr>
          </w:p>
        </w:tc>
      </w:tr>
    </w:tbl>
    <w:p w:rsidR="00981646" w:rsidRPr="00022BD2" w:rsidRDefault="00981646" w:rsidP="00D91DFB">
      <w:pPr>
        <w:pStyle w:val="a3"/>
        <w:ind w:leftChars="0" w:left="0"/>
        <w:rPr>
          <w:rStyle w:val="a6"/>
          <w:color w:val="auto"/>
        </w:rPr>
      </w:pPr>
    </w:p>
    <w:sectPr w:rsidR="00981646" w:rsidRPr="00022BD2" w:rsidSect="00B714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43" w:rsidRDefault="003A2843" w:rsidP="00441723">
      <w:r>
        <w:separator/>
      </w:r>
    </w:p>
  </w:endnote>
  <w:endnote w:type="continuationSeparator" w:id="0">
    <w:p w:rsidR="003A2843" w:rsidRDefault="003A2843" w:rsidP="0044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秀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43" w:rsidRDefault="003A2843" w:rsidP="00441723">
      <w:r>
        <w:separator/>
      </w:r>
    </w:p>
  </w:footnote>
  <w:footnote w:type="continuationSeparator" w:id="0">
    <w:p w:rsidR="003A2843" w:rsidRDefault="003A2843" w:rsidP="0044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06F96"/>
    <w:multiLevelType w:val="hybridMultilevel"/>
    <w:tmpl w:val="489A9FBC"/>
    <w:lvl w:ilvl="0" w:tplc="873C78A2">
      <w:start w:val="1"/>
      <w:numFmt w:val="taiwaneseCountingThousand"/>
      <w:lvlText w:val="(%1)"/>
      <w:lvlJc w:val="left"/>
      <w:pPr>
        <w:ind w:left="9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46"/>
    <w:rsid w:val="00022BD2"/>
    <w:rsid w:val="00023038"/>
    <w:rsid w:val="00023887"/>
    <w:rsid w:val="00027117"/>
    <w:rsid w:val="000B3EB5"/>
    <w:rsid w:val="00186223"/>
    <w:rsid w:val="001B1179"/>
    <w:rsid w:val="001C18A6"/>
    <w:rsid w:val="001E5910"/>
    <w:rsid w:val="001F15A1"/>
    <w:rsid w:val="001F2B17"/>
    <w:rsid w:val="001F7F4A"/>
    <w:rsid w:val="002269DC"/>
    <w:rsid w:val="00234DDB"/>
    <w:rsid w:val="002434DF"/>
    <w:rsid w:val="00255C6C"/>
    <w:rsid w:val="002918D3"/>
    <w:rsid w:val="002B79AD"/>
    <w:rsid w:val="002B7ED2"/>
    <w:rsid w:val="002D4456"/>
    <w:rsid w:val="002D6903"/>
    <w:rsid w:val="00312440"/>
    <w:rsid w:val="00351240"/>
    <w:rsid w:val="00381FB1"/>
    <w:rsid w:val="00384A21"/>
    <w:rsid w:val="00397BED"/>
    <w:rsid w:val="003A2843"/>
    <w:rsid w:val="003A7E08"/>
    <w:rsid w:val="003B128C"/>
    <w:rsid w:val="003E000C"/>
    <w:rsid w:val="00405999"/>
    <w:rsid w:val="00420CC4"/>
    <w:rsid w:val="00426916"/>
    <w:rsid w:val="00441723"/>
    <w:rsid w:val="004428EF"/>
    <w:rsid w:val="0044575E"/>
    <w:rsid w:val="00455ABF"/>
    <w:rsid w:val="00456229"/>
    <w:rsid w:val="004704F5"/>
    <w:rsid w:val="004835D1"/>
    <w:rsid w:val="004B6F10"/>
    <w:rsid w:val="004D012A"/>
    <w:rsid w:val="004E0965"/>
    <w:rsid w:val="004F58E3"/>
    <w:rsid w:val="00565C5E"/>
    <w:rsid w:val="00573F0A"/>
    <w:rsid w:val="00574E58"/>
    <w:rsid w:val="005825B3"/>
    <w:rsid w:val="00585436"/>
    <w:rsid w:val="005961B8"/>
    <w:rsid w:val="005D7D1D"/>
    <w:rsid w:val="00612C93"/>
    <w:rsid w:val="00637548"/>
    <w:rsid w:val="0066337F"/>
    <w:rsid w:val="00767481"/>
    <w:rsid w:val="00785DE9"/>
    <w:rsid w:val="0078776E"/>
    <w:rsid w:val="00794621"/>
    <w:rsid w:val="0079621C"/>
    <w:rsid w:val="007B7F0F"/>
    <w:rsid w:val="007D3CB2"/>
    <w:rsid w:val="007F0ED3"/>
    <w:rsid w:val="00810A9D"/>
    <w:rsid w:val="008754DA"/>
    <w:rsid w:val="008D2D51"/>
    <w:rsid w:val="009145B9"/>
    <w:rsid w:val="0095073B"/>
    <w:rsid w:val="0096060C"/>
    <w:rsid w:val="00981646"/>
    <w:rsid w:val="009A5615"/>
    <w:rsid w:val="00A1618D"/>
    <w:rsid w:val="00A17EC1"/>
    <w:rsid w:val="00A30AB4"/>
    <w:rsid w:val="00A42C8E"/>
    <w:rsid w:val="00A66998"/>
    <w:rsid w:val="00AB663D"/>
    <w:rsid w:val="00B0032A"/>
    <w:rsid w:val="00B235D6"/>
    <w:rsid w:val="00B42F55"/>
    <w:rsid w:val="00B549AC"/>
    <w:rsid w:val="00B553B3"/>
    <w:rsid w:val="00B71463"/>
    <w:rsid w:val="00B83C82"/>
    <w:rsid w:val="00B84CE5"/>
    <w:rsid w:val="00B90B96"/>
    <w:rsid w:val="00BC1052"/>
    <w:rsid w:val="00BE1797"/>
    <w:rsid w:val="00C11F5A"/>
    <w:rsid w:val="00C47142"/>
    <w:rsid w:val="00C52FDF"/>
    <w:rsid w:val="00C657A8"/>
    <w:rsid w:val="00CB72A6"/>
    <w:rsid w:val="00D16232"/>
    <w:rsid w:val="00D609CF"/>
    <w:rsid w:val="00D75564"/>
    <w:rsid w:val="00D7789E"/>
    <w:rsid w:val="00D80D61"/>
    <w:rsid w:val="00D91DFB"/>
    <w:rsid w:val="00DB4055"/>
    <w:rsid w:val="00DC5662"/>
    <w:rsid w:val="00DE3B9B"/>
    <w:rsid w:val="00DF2A2A"/>
    <w:rsid w:val="00DF42D1"/>
    <w:rsid w:val="00E311BB"/>
    <w:rsid w:val="00E3225C"/>
    <w:rsid w:val="00E70351"/>
    <w:rsid w:val="00E97B28"/>
    <w:rsid w:val="00EB1D08"/>
    <w:rsid w:val="00EB6BAA"/>
    <w:rsid w:val="00EF35E3"/>
    <w:rsid w:val="00F16BE8"/>
    <w:rsid w:val="00F323BA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4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81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16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81646"/>
    <w:rPr>
      <w:strike w:val="0"/>
      <w:dstrike w:val="0"/>
      <w:color w:val="000000"/>
      <w:u w:val="none"/>
      <w:effect w:val="none"/>
    </w:rPr>
  </w:style>
  <w:style w:type="table" w:styleId="a7">
    <w:name w:val="Table Grid"/>
    <w:basedOn w:val="a1"/>
    <w:uiPriority w:val="59"/>
    <w:rsid w:val="00981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1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4172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1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41723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80D61"/>
    <w:rPr>
      <w:color w:val="800080" w:themeColor="followedHyperlink"/>
      <w:u w:val="single"/>
    </w:rPr>
  </w:style>
  <w:style w:type="character" w:customStyle="1" w:styleId="w8qarf">
    <w:name w:val="w8qarf"/>
    <w:basedOn w:val="a0"/>
    <w:rsid w:val="00C11F5A"/>
  </w:style>
  <w:style w:type="character" w:customStyle="1" w:styleId="lrzxr">
    <w:name w:val="lrzxr"/>
    <w:basedOn w:val="a0"/>
    <w:rsid w:val="00C11F5A"/>
  </w:style>
  <w:style w:type="character" w:styleId="ad">
    <w:name w:val="Emphasis"/>
    <w:basedOn w:val="a0"/>
    <w:uiPriority w:val="20"/>
    <w:qFormat/>
    <w:rsid w:val="00B71463"/>
    <w:rPr>
      <w:i/>
      <w:iCs/>
    </w:rPr>
  </w:style>
  <w:style w:type="paragraph" w:styleId="Web">
    <w:name w:val="Normal (Web)"/>
    <w:basedOn w:val="a"/>
    <w:uiPriority w:val="99"/>
    <w:semiHidden/>
    <w:unhideWhenUsed/>
    <w:rsid w:val="00B714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basedOn w:val="a0"/>
    <w:uiPriority w:val="22"/>
    <w:qFormat/>
    <w:rsid w:val="00B71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4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81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164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81646"/>
    <w:rPr>
      <w:strike w:val="0"/>
      <w:dstrike w:val="0"/>
      <w:color w:val="000000"/>
      <w:u w:val="none"/>
      <w:effect w:val="none"/>
    </w:rPr>
  </w:style>
  <w:style w:type="table" w:styleId="a7">
    <w:name w:val="Table Grid"/>
    <w:basedOn w:val="a1"/>
    <w:uiPriority w:val="59"/>
    <w:rsid w:val="00981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1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4172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1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41723"/>
    <w:rPr>
      <w:rFonts w:ascii="Times New Roman" w:eastAsia="新細明體" w:hAnsi="Times New Roman" w:cs="Times New Roman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80D61"/>
    <w:rPr>
      <w:color w:val="800080" w:themeColor="followedHyperlink"/>
      <w:u w:val="single"/>
    </w:rPr>
  </w:style>
  <w:style w:type="character" w:customStyle="1" w:styleId="w8qarf">
    <w:name w:val="w8qarf"/>
    <w:basedOn w:val="a0"/>
    <w:rsid w:val="00C11F5A"/>
  </w:style>
  <w:style w:type="character" w:customStyle="1" w:styleId="lrzxr">
    <w:name w:val="lrzxr"/>
    <w:basedOn w:val="a0"/>
    <w:rsid w:val="00C11F5A"/>
  </w:style>
  <w:style w:type="character" w:styleId="ad">
    <w:name w:val="Emphasis"/>
    <w:basedOn w:val="a0"/>
    <w:uiPriority w:val="20"/>
    <w:qFormat/>
    <w:rsid w:val="00B71463"/>
    <w:rPr>
      <w:i/>
      <w:iCs/>
    </w:rPr>
  </w:style>
  <w:style w:type="paragraph" w:styleId="Web">
    <w:name w:val="Normal (Web)"/>
    <w:basedOn w:val="a"/>
    <w:uiPriority w:val="99"/>
    <w:semiHidden/>
    <w:unhideWhenUsed/>
    <w:rsid w:val="00B714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basedOn w:val="a0"/>
    <w:uiPriority w:val="22"/>
    <w:qFormat/>
    <w:rsid w:val="00B71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18go18go1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18go18go18@gmail.com%E3%80%82%E6%88%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61</cp:revision>
  <cp:lastPrinted>2018-10-25T07:57:00Z</cp:lastPrinted>
  <dcterms:created xsi:type="dcterms:W3CDTF">2018-10-06T15:16:00Z</dcterms:created>
  <dcterms:modified xsi:type="dcterms:W3CDTF">2018-10-25T07:57:00Z</dcterms:modified>
</cp:coreProperties>
</file>