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草嶺自然體驗探索課程</w:t>
      </w:r>
      <w:r>
        <w:rPr>
          <w:rFonts w:ascii="標楷體" w:eastAsia="標楷體" w:hAnsi="標楷體"/>
          <w:sz w:val="40"/>
          <w:szCs w:val="40"/>
        </w:rPr>
        <w:t>─</w:t>
      </w:r>
      <w:r>
        <w:rPr>
          <w:rFonts w:ascii="標楷體" w:eastAsia="標楷體" w:hAnsi="標楷體"/>
          <w:sz w:val="40"/>
          <w:szCs w:val="40"/>
        </w:rPr>
        <w:t>親子遊學自然體驗營</w:t>
      </w:r>
    </w:p>
    <w:p>
      <w:pPr>
        <w:spacing w:before="540"/>
        <w:rPr>
          <w:rFonts w:ascii="Times New Roman" w:cs="Times New Roman" w:eastAsia="標楷體" w:hAnsi="Times New Roman"/>
        </w:rPr>
      </w:pPr>
      <w:r>
        <w:rPr>
          <w:rFonts w:ascii="Times New Roman" w:cs="Times New Roman" w:eastAsia="標楷體" w:hAnsi="Times New Roman"/>
        </w:rPr>
        <w:drawing>
          <wp:inline distT="0" distB="0" distL="0" distR="0">
            <wp:extent cx="6120130" cy="3442573"/>
            <wp:effectExtent l="114300" t="114300" r="109220" b="139065"/>
            <wp:docPr id="2" name="圖片 2" descr="D:\Dropbox\Dropbox\文件暫存區\DSC_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Dropbox\文件暫存區\DSC_2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after="360"/>
        <w:jc w:val="center"/>
        <w:rPr>
          <w:rFonts w:ascii="Times New Roman" w:cs="Times New Roman" w:eastAsia="標楷體" w:hAnsi="Times New Roman"/>
        </w:rPr>
      </w:pPr>
      <w:r>
        <w:rPr>
          <w:rFonts w:ascii="Times New Roman" w:cs="Times New Roman" w:eastAsia="標楷體" w:hAnsi="Times New Roman"/>
        </w:rPr>
        <w:drawing>
          <wp:inline distT="0" distB="0" distL="0" distR="0">
            <wp:extent cx="1764000" cy="1176000"/>
            <wp:effectExtent l="133350" t="114300" r="122555" b="158115"/>
            <wp:docPr id="3" name="圖片 3" descr="D:\國環獎\picture\20170313 攀樹\IMG_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國環獎\picture\20170313 攀樹\IMG_4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7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標楷體" w:hAnsi="Times New Roman"/>
        </w:rPr>
        <w:drawing>
          <wp:inline distT="0" distB="0" distL="0" distR="0">
            <wp:extent cx="1764000" cy="1176000"/>
            <wp:effectExtent l="133350" t="114300" r="122555" b="158115"/>
            <wp:docPr id="4" name="圖片 4" descr="D:\Dropbox\Dropbox\文件暫存區\15063219936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Dropbox\文件暫存區\150632199367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7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標楷體" w:hAnsi="Times New Roman"/>
        </w:rPr>
        <w:drawing>
          <wp:inline distT="0" distB="0" distL="0" distR="0">
            <wp:extent cx="1764000" cy="1176000"/>
            <wp:effectExtent l="133350" t="114300" r="122555" b="158115"/>
            <wp:docPr id="5" name="圖片 5" descr="D:\國環獎\picture\20161214 中和國小遊學團\IMG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國環獎\picture\20161214 中和國小遊學團\IMG_2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7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rPr>
          <w:rFonts w:ascii="Times New Roman" w:cs="Times New Roman" w:eastAsia="標楷體" w:hAnsi="Times New Roman"/>
          <w:sz w:val="36"/>
          <w:szCs w:val="36"/>
        </w:rPr>
      </w:pPr>
      <w:r>
        <w:rPr>
          <w:rFonts w:ascii="Times New Roman" w:cs="Times New Roman" w:eastAsia="標楷體" w:hAnsi="Times New Roman"/>
          <w:sz w:val="36"/>
          <w:szCs w:val="36"/>
        </w:rPr>
        <w:t>主辦單位：雲林縣古坑鄉草嶺生態地質國民小學</w:t>
      </w:r>
    </w:p>
    <w:p>
      <w:pPr>
        <w:ind w:left="1840" w:hanging="1840"/>
        <w:rPr>
          <w:rFonts w:ascii="Times New Roman" w:cs="Times New Roman" w:eastAsia="標楷體" w:hAnsi="Times New Roman"/>
          <w:sz w:val="36"/>
          <w:szCs w:val="36"/>
        </w:rPr>
      </w:pPr>
      <w:r>
        <w:rPr>
          <w:rFonts w:ascii="Times New Roman" w:cs="Times New Roman" w:eastAsia="標楷體" w:hAnsi="Times New Roman"/>
          <w:sz w:val="36"/>
          <w:szCs w:val="36"/>
        </w:rPr>
        <w:t>協辦單位：草嶺觀光協會、雲林縣古坑鄉咖啡產銷班第</w:t>
      </w:r>
      <w:r>
        <w:rPr>
          <w:rFonts w:ascii="Times New Roman" w:cs="Times New Roman" w:eastAsia="標楷體" w:hAnsi="Times New Roman"/>
          <w:sz w:val="36"/>
          <w:szCs w:val="36"/>
        </w:rPr>
        <w:t>14</w:t>
      </w:r>
      <w:r>
        <w:rPr>
          <w:rFonts w:ascii="Times New Roman" w:cs="Times New Roman" w:eastAsia="標楷體" w:hAnsi="Times New Roman"/>
          <w:sz w:val="36"/>
          <w:szCs w:val="36"/>
        </w:rPr>
        <w:t>班</w:t>
      </w:r>
      <w:r>
        <w:rPr>
          <w:rFonts w:ascii="Times New Roman" w:cs="Times New Roman" w:eastAsia="標楷體" w:hAnsi="Times New Roman"/>
          <w:sz w:val="36"/>
          <w:szCs w:val="36"/>
        </w:rPr>
        <w:t>草嶺遊客中心</w:t>
      </w:r>
    </w:p>
    <w:p>
      <w:pPr>
        <w:rPr>
          <w:rFonts w:ascii="Times New Roman" w:cs="Times New Roman" w:eastAsia="標楷體" w:hAnsi="Times New Roman"/>
          <w:sz w:val="36"/>
          <w:szCs w:val="36"/>
        </w:rPr>
      </w:pPr>
      <w:r>
        <w:rPr>
          <w:rFonts w:ascii="Times New Roman" w:cs="Times New Roman" w:eastAsia="標楷體" w:hAnsi="Times New Roman"/>
          <w:sz w:val="36"/>
          <w:szCs w:val="36"/>
        </w:rPr>
        <w:br w:type="page"/>
      </w:r>
    </w:p>
    <w:p>
      <w:pPr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</w:t>
      </w:r>
      <w:r>
        <w:rPr>
          <w:rFonts w:ascii="Times New Roman" w:cs="Times New Roman" w:eastAsia="標楷體" w:hAnsi="Times New Roman"/>
          <w:sz w:val="28"/>
          <w:szCs w:val="28"/>
        </w:rPr>
        <w:t>活動理念</w:t>
      </w:r>
      <w:r>
        <w:rPr>
          <w:rFonts w:ascii="Times New Roman" w:cs="Times New Roman" w:eastAsia="標楷體" w:hAnsi="Times New Roman"/>
          <w:sz w:val="28"/>
          <w:szCs w:val="28"/>
        </w:rPr>
        <w:t>】</w:t>
      </w:r>
    </w:p>
    <w:p>
      <w:pPr>
        <w:pStyle w:val="ListParagraph"/>
        <w:numPr>
          <w:ilvl w:val="0"/>
          <w:numId w:val="1"/>
        </w:numPr>
        <w:spacing w:line="400" w:lineRule="exact"/>
        <w:ind w:left="357" w:hanging="357"/>
        <w:rPr>
          <w:rFonts w:ascii="Times New Roman" w:cs="Times New Roman" w:eastAsia="標楷體" w:hAnsi="標楷體"/>
          <w:iCs/>
          <w:sz w:val="28"/>
          <w:szCs w:val="28"/>
        </w:rPr>
      </w:pPr>
      <w:r>
        <w:rPr>
          <w:rFonts w:ascii="Times New Roman" w:cs="Times New Roman" w:eastAsia="標楷體" w:hAnsi="標楷體"/>
          <w:color w:val="000000"/>
          <w:sz w:val="28"/>
          <w:szCs w:val="28"/>
        </w:rPr>
        <w:t>透過</w:t>
      </w:r>
      <w:r>
        <w:rPr>
          <w:rFonts w:ascii="Times New Roman" w:cs="Times New Roman" w:eastAsia="標楷體" w:hAnsi="標楷體"/>
          <w:color w:val="000000"/>
          <w:sz w:val="28"/>
          <w:szCs w:val="28"/>
        </w:rPr>
        <w:t>戶外</w:t>
      </w:r>
      <w:r>
        <w:rPr>
          <w:rFonts w:ascii="Times New Roman" w:cs="Times New Roman" w:eastAsia="標楷體" w:hAnsi="標楷體"/>
          <w:color w:val="000000"/>
          <w:sz w:val="28"/>
          <w:szCs w:val="28"/>
        </w:rPr>
        <w:t>學習、體驗實察與經驗分享方式，</w:t>
      </w:r>
      <w:r>
        <w:rPr>
          <w:rFonts w:ascii="Times New Roman" w:cs="Times New Roman" w:eastAsia="標楷體" w:hAnsi="標楷體"/>
          <w:color w:val="000000"/>
          <w:sz w:val="28"/>
          <w:szCs w:val="28"/>
        </w:rPr>
        <w:t>讓孩子認識自然，認知人與自然之關聯</w:t>
      </w:r>
      <w:r>
        <w:rPr>
          <w:rFonts w:ascii="Times New Roman" w:cs="Times New Roman" w:eastAsia="標楷體" w:hAnsi="標楷體"/>
          <w:iCs/>
          <w:sz w:val="28"/>
          <w:szCs w:val="28"/>
        </w:rPr>
        <w:t>。</w:t>
      </w:r>
    </w:p>
    <w:p>
      <w:pPr>
        <w:pStyle w:val="ListParagraph"/>
        <w:numPr>
          <w:ilvl w:val="0"/>
          <w:numId w:val="1"/>
        </w:numPr>
        <w:spacing w:line="400" w:lineRule="exact"/>
        <w:ind w:left="357" w:hanging="357"/>
        <w:rPr>
          <w:rFonts w:ascii="Times New Roman" w:cs="Times New Roman" w:eastAsia="標楷體" w:hAnsi="標楷體"/>
          <w:iCs/>
          <w:sz w:val="28"/>
          <w:szCs w:val="28"/>
        </w:rPr>
      </w:pPr>
      <w:r>
        <w:rPr>
          <w:rFonts w:ascii="Times New Roman" w:cs="Times New Roman" w:eastAsia="標楷體" w:hAnsi="標楷體"/>
          <w:iCs/>
          <w:sz w:val="28"/>
          <w:szCs w:val="28"/>
        </w:rPr>
        <w:t>探索溪流，認識水環境，</w:t>
      </w:r>
      <w:r>
        <w:rPr>
          <w:rFonts w:ascii="Times New Roman" w:cs="Times New Roman" w:eastAsia="標楷體" w:hAnsi="標楷體"/>
          <w:iCs/>
          <w:sz w:val="28"/>
          <w:szCs w:val="28"/>
        </w:rPr>
        <w:t>體認</w:t>
      </w:r>
      <w:r>
        <w:rPr>
          <w:rFonts w:ascii="Times New Roman" w:cs="Times New Roman" w:eastAsia="標楷體" w:hAnsi="標楷體"/>
          <w:iCs/>
          <w:sz w:val="28"/>
          <w:szCs w:val="28"/>
        </w:rPr>
        <w:t>水與生活之關聯。</w:t>
      </w:r>
    </w:p>
    <w:p>
      <w:pPr>
        <w:pStyle w:val="ListParagraph"/>
        <w:numPr>
          <w:ilvl w:val="0"/>
          <w:numId w:val="1"/>
        </w:numPr>
        <w:spacing w:line="400" w:lineRule="exact"/>
        <w:ind w:left="357" w:hanging="357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藉由親子互動模式，啟發親子共學，凝聚親子情感；引導孩子藉由課程，學習互助與分工。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【課程介紹】</w:t>
      </w:r>
    </w:p>
    <w:p>
      <w:pPr>
        <w:pStyle w:val="ListParagraph"/>
        <w:numPr>
          <w:ilvl w:val="0"/>
          <w:numId w:val="2"/>
        </w:num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溪流探索：</w:t>
      </w:r>
      <w:r>
        <w:rPr>
          <w:rFonts w:ascii="Times New Roman" w:cs="Times New Roman" w:eastAsia="標楷體" w:hAnsi="Times New Roman"/>
          <w:sz w:val="28"/>
          <w:szCs w:val="28"/>
        </w:rPr>
        <w:t>竹篙水溪源於草嶺村石壁，注入清水溪。因屬高山溪流，故下蝕作用盛行，造就了瀑布，峽谷，壺穴等多樣地景。又因地質屬沉積岩，故擁有豐富之化石層露出。藉由溪流探索課程，讓孩子在溪流中透過五感學習，感受水的清涼</w:t>
      </w:r>
      <w:r>
        <w:rPr>
          <w:rFonts w:ascii="Times New Roman" w:cs="Times New Roman" w:eastAsia="標楷體" w:hAnsi="Times New Roman"/>
          <w:sz w:val="28"/>
          <w:szCs w:val="28"/>
        </w:rPr>
        <w:t>，砂岩的粗礪，山鳥流水的鳴唱，體認人、水與環境間的互動關聯。</w:t>
      </w:r>
    </w:p>
    <w:p>
      <w:pPr>
        <w:pStyle w:val="ListParagraph"/>
        <w:numPr>
          <w:ilvl w:val="0"/>
          <w:numId w:val="2"/>
        </w:numPr>
        <w:spacing w:line="400" w:lineRule="exact"/>
        <w:jc w:val="both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森林探索：</w:t>
      </w:r>
      <w:r>
        <w:rPr>
          <w:rFonts w:ascii="Times New Roman" w:cs="Times New Roman" w:eastAsia="標楷體" w:hAnsi="Times New Roman"/>
          <w:sz w:val="28"/>
          <w:szCs w:val="28"/>
        </w:rPr>
        <w:t>杉木林為政府計畫植林產物，單一物種栽植為人類帶來需求資源，卻也改變環境結構，但大自然仍運用其無上智慧，營造出不同生態系統。在森林底層</w:t>
      </w:r>
      <w:r>
        <w:rPr>
          <w:rFonts w:ascii="Times New Roman" w:cs="Times New Roman" w:eastAsia="標楷體" w:hAnsi="Times New Roman"/>
          <w:sz w:val="28"/>
          <w:szCs w:val="28"/>
        </w:rPr>
        <w:t>，讓孩子靜下心</w:t>
      </w:r>
      <w:r>
        <w:rPr>
          <w:rFonts w:ascii="Times New Roman" w:cs="Times New Roman" w:eastAsia="標楷體" w:hAnsi="Times New Roman"/>
          <w:sz w:val="28"/>
          <w:szCs w:val="28"/>
        </w:rPr>
        <w:t>，</w:t>
      </w:r>
      <w:r>
        <w:rPr>
          <w:rFonts w:ascii="Times New Roman" w:cs="Times New Roman" w:eastAsia="標楷體" w:hAnsi="Times New Roman"/>
          <w:sz w:val="28"/>
          <w:szCs w:val="28"/>
        </w:rPr>
        <w:t>透過</w:t>
      </w:r>
      <w:r>
        <w:rPr>
          <w:rFonts w:ascii="Times New Roman" w:cs="Times New Roman" w:eastAsia="標楷體" w:hAnsi="Times New Roman"/>
          <w:sz w:val="28"/>
          <w:szCs w:val="28"/>
        </w:rPr>
        <w:t>自然觀察，去看待自然造物的奧妙，一朵菌傘的花樣，一隻甲蟲的紋路，一片落葉的脈絡，在在都是最好的學習。</w:t>
      </w:r>
    </w:p>
    <w:p>
      <w:pPr>
        <w:pStyle w:val="ListParagraph"/>
        <w:numPr>
          <w:ilvl w:val="0"/>
          <w:numId w:val="2"/>
        </w:num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自然漫步：學習不一定全部由老師講授，大自然就是最好的教學者。石壁仙谷的</w:t>
      </w:r>
      <w:r>
        <w:rPr>
          <w:rFonts w:ascii="Times New Roman" w:cs="Times New Roman" w:eastAsia="標楷體" w:hAnsi="Times New Roman"/>
          <w:sz w:val="28"/>
          <w:szCs w:val="28"/>
        </w:rPr>
        <w:t>岩壁與水流共譜的奏鳴曲，五元二角的微風與竹林演繹的舞蹈，雲嶺之丘的天空與銅雕彩繪的畫作，靜下心，緩步行，學習就是這麼自然。</w:t>
      </w:r>
    </w:p>
    <w:p>
      <w:pPr>
        <w:pStyle w:val="ListParagraph"/>
        <w:numPr>
          <w:ilvl w:val="0"/>
          <w:numId w:val="2"/>
        </w:num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樹冠探索：大樹是自然界的長者，引導孩子用虔敬的心接觸這</w:t>
      </w:r>
      <w:r>
        <w:rPr>
          <w:rFonts w:ascii="Times New Roman" w:cs="Times New Roman" w:eastAsia="標楷體" w:hAnsi="Times New Roman"/>
          <w:sz w:val="28"/>
          <w:szCs w:val="28"/>
        </w:rPr>
        <w:t>不同的生命種族；大樹也是自然的寶藏處，不同高度的視野，讓孩子看得更遠，心也更寬闊。人對天空的嚮往與對高度的畏懼是同時並存的矛盾心理，透過探索自己內心的世界，克服高度的恐懼，感受在天空的風氣息，觀看腳下的天地，原來世界是如此不一樣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【課程內容】</w:t>
      </w:r>
    </w:p>
    <w:tbl>
      <w:tblPr>
        <w:tblStyle w:val="TableGrid"/>
        <w:tblW w:w="0" w:type="auto"/>
        <w:tblInd w:w="137" w:type="dxa"/>
        <w:tblLook w:val="04A0"/>
      </w:tblPr>
      <w:tblGrid>
        <w:gridCol w:w="1985"/>
        <w:gridCol w:w="1559"/>
        <w:gridCol w:w="5947"/>
      </w:tblGrid>
      <w:tr>
        <w:trPr/>
        <w:tc>
          <w:tcPr>
            <w:cnfStyle w:val="101000000000"/>
            <w:tcW w:w="198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日期</w:t>
            </w:r>
          </w:p>
        </w:tc>
        <w:tc>
          <w:tcPr>
            <w:cnfStyle w:val="100000000000"/>
            <w:tcW w:w="1559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時間</w:t>
            </w:r>
          </w:p>
        </w:tc>
        <w:tc>
          <w:tcPr>
            <w:cnfStyle w:val="100000000000"/>
            <w:tcW w:w="594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課程內容</w:t>
            </w:r>
          </w:p>
        </w:tc>
      </w:tr>
      <w:tr>
        <w:trPr/>
        <w:tc>
          <w:tcPr>
            <w:cnfStyle w:val="001000100000"/>
            <w:tcW w:w="1985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第一天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第一梯</w:t>
            </w:r>
            <w:r>
              <w:rPr>
                <w:rFonts w:ascii="Times New Roman" w:cs="Times New Roman" w:eastAsia="標楷體" w:hAnsi="Times New Roman"/>
                <w:szCs w:val="24"/>
              </w:rPr>
              <w:t>7/2</w:t>
            </w:r>
            <w:r>
              <w:rPr>
                <w:rFonts w:ascii="Times New Roman" w:cs="Times New Roman" w:eastAsia="標楷體" w:hAnsi="Times New Roman"/>
                <w:szCs w:val="24"/>
              </w:rPr>
              <w:t>6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第二梯</w:t>
            </w:r>
            <w:r>
              <w:rPr>
                <w:rFonts w:ascii="Times New Roman" w:cs="Times New Roman" w:eastAsia="標楷體" w:hAnsi="Times New Roman"/>
                <w:szCs w:val="24"/>
              </w:rPr>
              <w:t>7/</w:t>
            </w:r>
            <w:r>
              <w:rPr>
                <w:rFonts w:ascii="Times New Roman" w:cs="Times New Roman" w:eastAsia="標楷體" w:hAnsi="Times New Roman"/>
                <w:szCs w:val="24"/>
              </w:rPr>
              <w:t>30</w:t>
            </w:r>
          </w:p>
        </w:tc>
        <w:tc>
          <w:tcPr>
            <w:cnfStyle w:val="000000100000"/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  <w:r>
              <w:rPr>
                <w:rFonts w:ascii="Times New Roman" w:cs="Times New Roman" w:eastAsia="標楷體" w:hAnsi="Times New Roman"/>
                <w:szCs w:val="24"/>
              </w:rPr>
              <w:t>9</w:t>
            </w:r>
            <w:r>
              <w:rPr>
                <w:rFonts w:ascii="Times New Roman" w:cs="Times New Roman" w:eastAsia="標楷體" w:hAnsi="Times New Roman"/>
                <w:szCs w:val="24"/>
              </w:rPr>
              <w:t>:</w:t>
            </w: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  <w:r>
              <w:rPr>
                <w:rFonts w:ascii="Times New Roman" w:cs="Times New Roman" w:eastAsia="標楷體" w:hAnsi="Times New Roman"/>
                <w:szCs w:val="24"/>
              </w:rPr>
              <w:t>0-</w:t>
            </w:r>
            <w:r>
              <w:rPr>
                <w:rFonts w:ascii="Times New Roman" w:cs="Times New Roman" w:eastAsia="標楷體" w:hAnsi="Times New Roman"/>
                <w:szCs w:val="24"/>
              </w:rPr>
              <w:t>10</w:t>
            </w:r>
            <w:r>
              <w:rPr>
                <w:rFonts w:ascii="Times New Roman" w:cs="Times New Roman" w:eastAsia="標楷體" w:hAnsi="Times New Roman"/>
                <w:szCs w:val="24"/>
              </w:rPr>
              <w:t>:</w:t>
            </w: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雲林高鐵站</w:t>
            </w:r>
            <w:r>
              <w:rPr>
                <w:rFonts w:ascii="Times New Roman" w:cs="Times New Roman" w:eastAsia="標楷體" w:hAnsi="Times New Roman"/>
                <w:szCs w:val="24"/>
              </w:rPr>
              <w:t>09:30</w:t>
            </w:r>
            <w:r>
              <w:rPr>
                <w:rFonts w:ascii="Times New Roman" w:cs="Times New Roman" w:eastAsia="標楷體" w:hAnsi="Times New Roman"/>
                <w:szCs w:val="24"/>
              </w:rPr>
              <w:t>接駁</w:t>
            </w:r>
            <w:r>
              <w:rPr>
                <w:rFonts w:ascii="Times New Roman" w:cs="Times New Roman" w:eastAsia="標楷體" w:hAnsi="Times New Roman"/>
                <w:szCs w:val="24"/>
              </w:rPr>
              <w:t>車</w:t>
            </w:r>
            <w:r>
              <w:rPr>
                <w:rFonts w:ascii="Times New Roman" w:cs="Times New Roman" w:eastAsia="標楷體" w:hAnsi="Times New Roman"/>
                <w:szCs w:val="24"/>
              </w:rPr>
              <w:t>出發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斗六火車站</w:t>
            </w:r>
            <w:r>
              <w:rPr>
                <w:rFonts w:ascii="Times New Roman" w:cs="Times New Roman" w:eastAsia="標楷體" w:hAnsi="Times New Roman"/>
                <w:szCs w:val="24"/>
              </w:rPr>
              <w:t>(</w:t>
            </w:r>
            <w:r>
              <w:rPr>
                <w:rFonts w:ascii="Times New Roman" w:cs="Times New Roman" w:eastAsia="標楷體" w:hAnsi="Times New Roman"/>
                <w:szCs w:val="24"/>
              </w:rPr>
              <w:t>後站</w:t>
            </w:r>
            <w:r>
              <w:rPr>
                <w:rFonts w:ascii="Times New Roman" w:cs="Times New Roman" w:eastAsia="標楷體" w:hAnsi="Times New Roman"/>
                <w:szCs w:val="24"/>
              </w:rPr>
              <w:t>)</w:t>
            </w:r>
            <w:r>
              <w:rPr>
                <w:rFonts w:ascii="Times New Roman" w:cs="Times New Roman" w:eastAsia="標楷體" w:hAnsi="Times New Roman"/>
                <w:szCs w:val="24"/>
              </w:rPr>
              <w:t>10:00</w:t>
            </w:r>
            <w:r>
              <w:rPr>
                <w:rFonts w:ascii="Times New Roman" w:cs="Times New Roman" w:eastAsia="標楷體" w:hAnsi="Times New Roman"/>
                <w:szCs w:val="24"/>
              </w:rPr>
              <w:t>接駁</w:t>
            </w:r>
            <w:r>
              <w:rPr>
                <w:rFonts w:ascii="Times New Roman" w:cs="Times New Roman" w:eastAsia="標楷體" w:hAnsi="Times New Roman"/>
                <w:szCs w:val="24"/>
              </w:rPr>
              <w:t>車</w:t>
            </w:r>
            <w:r>
              <w:rPr>
                <w:rFonts w:ascii="Times New Roman" w:cs="Times New Roman" w:eastAsia="標楷體" w:hAnsi="Times New Roman"/>
                <w:szCs w:val="24"/>
              </w:rPr>
              <w:t>出發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自行開車於</w:t>
            </w:r>
            <w:r>
              <w:rPr>
                <w:rFonts w:ascii="Times New Roman" w:cs="Times New Roman" w:eastAsia="標楷體" w:hAnsi="Times New Roman"/>
                <w:szCs w:val="24"/>
              </w:rPr>
              <w:t>11:00</w:t>
            </w:r>
            <w:r>
              <w:rPr>
                <w:rFonts w:ascii="Times New Roman" w:cs="Times New Roman" w:eastAsia="標楷體" w:hAnsi="Times New Roman"/>
                <w:szCs w:val="24"/>
              </w:rPr>
              <w:t>前至草嶺生態地質國小報到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10:00-11:00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往草嶺出發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11:00-11:30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相見歡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11:30-12:30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午餐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12:30-13:</w:t>
            </w:r>
            <w:r>
              <w:rPr>
                <w:rFonts w:ascii="Times New Roman" w:cs="Times New Roman" w:eastAsia="標楷體" w:hAnsi="Times New Roman"/>
                <w:szCs w:val="24"/>
              </w:rPr>
              <w:t>1</w:t>
            </w: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觀察</w:t>
            </w:r>
            <w:r>
              <w:rPr>
                <w:rFonts w:ascii="Times New Roman" w:cs="Times New Roman" w:eastAsia="標楷體" w:hAnsi="Times New Roman"/>
                <w:szCs w:val="24"/>
              </w:rPr>
              <w:t>課程說明與</w:t>
            </w:r>
            <w:r>
              <w:rPr>
                <w:rFonts w:ascii="Times New Roman" w:cs="Times New Roman" w:eastAsia="標楷體" w:hAnsi="Times New Roman"/>
                <w:szCs w:val="24"/>
              </w:rPr>
              <w:t>介紹</w:t>
            </w:r>
          </w:p>
        </w:tc>
      </w:tr>
      <w:tr>
        <w:trPr>
          <w:trHeight w:val="410"/>
        </w:trPr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13:10-17:30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森林探索、自然漫步</w:t>
            </w:r>
            <w:r>
              <w:rPr>
                <w:rFonts w:ascii="Times New Roman" w:cs="Times New Roman" w:eastAsia="標楷體" w:hAnsi="Times New Roman"/>
                <w:szCs w:val="24"/>
              </w:rPr>
              <w:t>(</w:t>
            </w:r>
            <w:r>
              <w:rPr>
                <w:rFonts w:ascii="Times New Roman" w:cs="Times New Roman" w:eastAsia="標楷體" w:hAnsi="Times New Roman"/>
                <w:szCs w:val="24"/>
              </w:rPr>
              <w:t>石壁</w:t>
            </w:r>
            <w:r>
              <w:rPr>
                <w:rFonts w:ascii="Times New Roman" w:cs="Times New Roman" w:eastAsia="標楷體" w:hAnsi="Times New Roman"/>
                <w:szCs w:val="24"/>
              </w:rPr>
              <w:t>)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17:</w:t>
            </w:r>
            <w:r>
              <w:rPr>
                <w:rFonts w:ascii="Times New Roman" w:cs="Times New Roman" w:eastAsia="標楷體" w:hAnsi="Times New Roman"/>
                <w:szCs w:val="24"/>
              </w:rPr>
              <w:t>3</w:t>
            </w:r>
            <w:r>
              <w:rPr>
                <w:rFonts w:ascii="Times New Roman" w:cs="Times New Roman" w:eastAsia="標楷體" w:hAnsi="Times New Roman"/>
                <w:szCs w:val="24"/>
              </w:rPr>
              <w:t>0-18:</w:t>
            </w:r>
            <w:r>
              <w:rPr>
                <w:rFonts w:ascii="Times New Roman" w:cs="Times New Roman" w:eastAsia="標楷體" w:hAnsi="Times New Roman"/>
                <w:szCs w:val="24"/>
              </w:rPr>
              <w:t>3</w:t>
            </w:r>
            <w:r>
              <w:rPr>
                <w:rFonts w:ascii="Times New Roman" w:cs="Times New Roman" w:eastAsia="標楷體" w:hAnsi="Times New Roman"/>
                <w:szCs w:val="24"/>
              </w:rPr>
              <w:t>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晚餐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18:00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山城漫遊</w:t>
            </w:r>
            <w:r>
              <w:rPr>
                <w:rFonts w:ascii="Times New Roman" w:cs="Times New Roman" w:eastAsia="標楷體" w:hAnsi="Times New Roman"/>
                <w:szCs w:val="24"/>
              </w:rPr>
              <w:t>&amp;</w:t>
            </w:r>
            <w:r>
              <w:rPr>
                <w:rFonts w:ascii="Times New Roman" w:cs="Times New Roman" w:eastAsia="標楷體" w:hAnsi="Times New Roman"/>
                <w:szCs w:val="24"/>
              </w:rPr>
              <w:t>在地產業探索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住宿：學校教室或</w:t>
            </w:r>
            <w:r>
              <w:rPr>
                <w:rFonts w:ascii="Times New Roman" w:cs="Times New Roman" w:eastAsia="標楷體" w:hAnsi="Times New Roman"/>
                <w:szCs w:val="24"/>
              </w:rPr>
              <w:t>校園</w:t>
            </w:r>
            <w:r>
              <w:rPr>
                <w:rFonts w:ascii="Times New Roman" w:cs="Times New Roman" w:eastAsia="標楷體" w:hAnsi="Times New Roman"/>
                <w:szCs w:val="24"/>
              </w:rPr>
              <w:t>露營</w:t>
            </w:r>
            <w:r>
              <w:rPr>
                <w:rFonts w:ascii="Times New Roman" w:cs="Times New Roman" w:eastAsia="標楷體" w:hAnsi="Times New Roman"/>
                <w:szCs w:val="24"/>
              </w:rPr>
              <w:br w:type="textWrapping"/>
            </w:r>
            <w:r>
              <w:rPr>
                <w:rFonts w:ascii="Times New Roman" w:cs="Times New Roman" w:eastAsia="標楷體" w:hAnsi="Times New Roman"/>
                <w:szCs w:val="24"/>
              </w:rPr>
              <w:t>(</w:t>
            </w:r>
            <w:r>
              <w:rPr>
                <w:rFonts w:ascii="Times New Roman" w:cs="Times New Roman" w:eastAsia="標楷體" w:hAnsi="Times New Roman"/>
                <w:szCs w:val="24"/>
              </w:rPr>
              <w:t>需</w:t>
            </w:r>
            <w:r>
              <w:rPr>
                <w:rFonts w:ascii="Times New Roman" w:cs="Times New Roman" w:eastAsia="標楷體" w:hAnsi="Times New Roman"/>
                <w:szCs w:val="24"/>
              </w:rPr>
              <w:t>自備睡袋</w:t>
            </w:r>
            <w:r>
              <w:rPr>
                <w:rFonts w:ascii="Times New Roman" w:cs="Times New Roman" w:eastAsia="標楷體" w:hAnsi="Times New Roman"/>
                <w:szCs w:val="24"/>
              </w:rPr>
              <w:t>，露營者</w:t>
            </w:r>
            <w:r>
              <w:rPr>
                <w:rFonts w:ascii="Times New Roman" w:cs="Times New Roman" w:eastAsia="標楷體" w:hAnsi="Times New Roman"/>
                <w:szCs w:val="24"/>
              </w:rPr>
              <w:t>尚需</w:t>
            </w:r>
            <w:r>
              <w:rPr>
                <w:rFonts w:ascii="Times New Roman" w:cs="Times New Roman" w:eastAsia="標楷體" w:hAnsi="Times New Roman"/>
                <w:szCs w:val="24"/>
              </w:rPr>
              <w:t>自備帳篷，學校設有盥洗室</w:t>
            </w:r>
            <w:r>
              <w:rPr>
                <w:rFonts w:ascii="Times New Roman" w:cs="Times New Roman" w:eastAsia="標楷體" w:hAnsi="Times New Roman"/>
                <w:szCs w:val="24"/>
              </w:rPr>
              <w:t>)</w:t>
            </w:r>
          </w:p>
        </w:tc>
      </w:tr>
      <w:tr>
        <w:trPr/>
        <w:tc>
          <w:tcPr>
            <w:cnfStyle w:val="001000010000"/>
            <w:tcW w:w="198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日期</w:t>
            </w:r>
          </w:p>
        </w:tc>
        <w:tc>
          <w:tcPr>
            <w:cnfStyle w:val="000000010000"/>
            <w:tcW w:w="1559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時間</w:t>
            </w:r>
          </w:p>
        </w:tc>
        <w:tc>
          <w:tcPr>
            <w:cnfStyle w:val="000000010000"/>
            <w:tcW w:w="5947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課程內容</w:t>
            </w:r>
          </w:p>
        </w:tc>
      </w:tr>
      <w:tr>
        <w:trPr/>
        <w:tc>
          <w:tcPr>
            <w:cnfStyle w:val="001000100000"/>
            <w:tcW w:w="1985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第二天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第一梯</w:t>
            </w:r>
            <w:r>
              <w:rPr>
                <w:rFonts w:ascii="Times New Roman" w:cs="Times New Roman" w:eastAsia="標楷體" w:hAnsi="Times New Roman"/>
                <w:szCs w:val="24"/>
              </w:rPr>
              <w:t>7/2</w:t>
            </w:r>
            <w:r>
              <w:rPr>
                <w:rFonts w:ascii="Times New Roman" w:cs="Times New Roman" w:eastAsia="標楷體" w:hAnsi="Times New Roman"/>
                <w:szCs w:val="24"/>
              </w:rPr>
              <w:t>7</w:t>
            </w:r>
          </w:p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第二梯</w:t>
            </w:r>
            <w:r>
              <w:rPr>
                <w:rFonts w:ascii="Times New Roman" w:cs="Times New Roman" w:eastAsia="標楷體" w:hAnsi="Times New Roman"/>
                <w:szCs w:val="24"/>
              </w:rPr>
              <w:t>7/</w:t>
            </w:r>
            <w:r>
              <w:rPr>
                <w:rFonts w:ascii="Times New Roman" w:cs="Times New Roman" w:eastAsia="標楷體" w:hAnsi="Times New Roman"/>
                <w:szCs w:val="24"/>
              </w:rPr>
              <w:t>31</w:t>
            </w: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07:00-08:00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早餐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08:00-09:00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溪流探索課程說明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09:00-12:00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溪流探索：竹篙水溪河谷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12:00-13:00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午餐</w:t>
            </w:r>
            <w:r>
              <w:rPr>
                <w:rFonts w:ascii="Times New Roman" w:cs="Times New Roman" w:eastAsia="標楷體" w:hAnsi="Times New Roman"/>
                <w:szCs w:val="24"/>
              </w:rPr>
              <w:t>(</w:t>
            </w:r>
            <w:r>
              <w:rPr>
                <w:rFonts w:ascii="Times New Roman" w:cs="Times New Roman" w:eastAsia="標楷體" w:hAnsi="Times New Roman"/>
                <w:szCs w:val="24"/>
              </w:rPr>
              <w:t>換裝</w:t>
            </w:r>
            <w:r>
              <w:rPr>
                <w:rFonts w:ascii="Times New Roman" w:cs="Times New Roman" w:eastAsia="標楷體" w:hAnsi="Times New Roman"/>
                <w:szCs w:val="24"/>
              </w:rPr>
              <w:t>)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13:00-16:00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樹冠層體驗</w:t>
            </w:r>
            <w:r>
              <w:rPr>
                <w:rFonts w:ascii="Times New Roman" w:cs="Times New Roman" w:eastAsia="標楷體" w:hAnsi="Times New Roman"/>
                <w:szCs w:val="24"/>
              </w:rPr>
              <w:t>(</w:t>
            </w:r>
            <w:r>
              <w:rPr>
                <w:rFonts w:ascii="Times New Roman" w:cs="Times New Roman" w:eastAsia="標楷體" w:hAnsi="Times New Roman"/>
                <w:szCs w:val="24"/>
              </w:rPr>
              <w:t>阿公的筍寮</w:t>
            </w:r>
            <w:r>
              <w:rPr>
                <w:rFonts w:ascii="Times New Roman" w:cs="Times New Roman" w:eastAsia="標楷體" w:hAnsi="Times New Roman"/>
                <w:szCs w:val="24"/>
              </w:rPr>
              <w:t>)</w:t>
            </w:r>
          </w:p>
        </w:tc>
      </w:tr>
      <w:tr>
        <w:trPr/>
        <w:tc>
          <w:tcPr>
            <w:cnfStyle w:val="00100001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010000"/>
            <w:tcW w:w="1559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16:00-16:10</w:t>
            </w:r>
          </w:p>
        </w:tc>
        <w:tc>
          <w:tcPr>
            <w:cnfStyle w:val="00000001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感謝大自然</w:t>
            </w:r>
          </w:p>
        </w:tc>
      </w:tr>
      <w:tr>
        <w:trPr/>
        <w:tc>
          <w:tcPr>
            <w:cnfStyle w:val="001000100000"/>
            <w:tcW w:w="1985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</w:p>
        </w:tc>
        <w:tc>
          <w:tcPr>
            <w:cnfStyle w:val="000000100000"/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16:10</w:t>
            </w:r>
          </w:p>
        </w:tc>
        <w:tc>
          <w:tcPr>
            <w:cnfStyle w:val="000000100000"/>
            <w:tcW w:w="5947" w:type="dxa"/>
          </w:tcPr>
          <w:p>
            <w:pPr>
              <w:spacing w:line="400" w:lineRule="exact"/>
              <w:jc w:val="center"/>
              <w:rPr>
                <w:rFonts w:ascii="Times New Roman" w:cs="Times New Roman" w:eastAsia="標楷體" w:hAnsi="Times New Roman"/>
                <w:szCs w:val="24"/>
              </w:rPr>
            </w:pPr>
            <w:r>
              <w:rPr>
                <w:rFonts w:ascii="Times New Roman" w:cs="Times New Roman" w:eastAsia="標楷體" w:hAnsi="Times New Roman"/>
                <w:szCs w:val="24"/>
              </w:rPr>
              <w:t>回程：斗六火車站、雲林高鐵站</w:t>
            </w:r>
          </w:p>
        </w:tc>
      </w:tr>
    </w:tbl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【參加對象】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暑假後升國小四</w:t>
      </w:r>
      <w:r>
        <w:rPr>
          <w:rFonts w:ascii="Times New Roman" w:cs="Times New Roman" w:eastAsia="標楷體" w:hAnsi="Times New Roman"/>
          <w:sz w:val="28"/>
          <w:szCs w:val="28"/>
        </w:rPr>
        <w:t>-</w:t>
      </w:r>
      <w:r>
        <w:rPr>
          <w:rFonts w:ascii="Times New Roman" w:cs="Times New Roman" w:eastAsia="標楷體" w:hAnsi="Times New Roman"/>
          <w:sz w:val="28"/>
          <w:szCs w:val="28"/>
        </w:rPr>
        <w:t>六年級學童及家長；至少需一位家長</w:t>
      </w:r>
      <w:r>
        <w:rPr>
          <w:rFonts w:ascii="Times New Roman" w:cs="Times New Roman" w:eastAsia="標楷體" w:hAnsi="Times New Roman"/>
          <w:sz w:val="28"/>
          <w:szCs w:val="28"/>
        </w:rPr>
        <w:t>(</w:t>
      </w:r>
      <w:r>
        <w:rPr>
          <w:rFonts w:ascii="Times New Roman" w:cs="Times New Roman" w:eastAsia="標楷體" w:hAnsi="Times New Roman"/>
          <w:sz w:val="28"/>
          <w:szCs w:val="28"/>
        </w:rPr>
        <w:t>家長至多兩位</w:t>
      </w:r>
      <w:r>
        <w:rPr>
          <w:rFonts w:ascii="Times New Roman" w:cs="Times New Roman" w:eastAsia="標楷體" w:hAnsi="Times New Roman"/>
          <w:sz w:val="28"/>
          <w:szCs w:val="28"/>
        </w:rPr>
        <w:t>)</w:t>
      </w:r>
      <w:r>
        <w:rPr>
          <w:rFonts w:ascii="Times New Roman" w:cs="Times New Roman" w:eastAsia="標楷體" w:hAnsi="Times New Roman"/>
          <w:sz w:val="28"/>
          <w:szCs w:val="28"/>
        </w:rPr>
        <w:t>陪同參與，因課程理念，不接受自行參與之孩童。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【活動日期】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第一梯次：</w:t>
      </w:r>
      <w:r>
        <w:rPr>
          <w:rFonts w:ascii="Times New Roman" w:cs="Times New Roman" w:eastAsia="標楷體" w:hAnsi="Times New Roman"/>
          <w:sz w:val="28"/>
          <w:szCs w:val="28"/>
        </w:rPr>
        <w:t>107</w:t>
      </w:r>
      <w:r>
        <w:rPr>
          <w:rFonts w:ascii="Times New Roman" w:cs="Times New Roman" w:eastAsia="標楷體" w:hAnsi="Times New Roman"/>
          <w:sz w:val="28"/>
          <w:szCs w:val="28"/>
        </w:rPr>
        <w:t>年</w:t>
      </w:r>
      <w:r>
        <w:rPr>
          <w:rFonts w:ascii="Times New Roman" w:cs="Times New Roman" w:eastAsia="標楷體" w:hAnsi="Times New Roman"/>
          <w:sz w:val="28"/>
          <w:szCs w:val="28"/>
        </w:rPr>
        <w:t>7</w:t>
      </w:r>
      <w:r>
        <w:rPr>
          <w:rFonts w:ascii="Times New Roman" w:cs="Times New Roman" w:eastAsia="標楷體" w:hAnsi="Times New Roman"/>
          <w:sz w:val="28"/>
          <w:szCs w:val="28"/>
        </w:rPr>
        <w:t>月</w:t>
      </w:r>
      <w:r>
        <w:rPr>
          <w:rFonts w:ascii="Times New Roman" w:cs="Times New Roman" w:eastAsia="標楷體" w:hAnsi="Times New Roman"/>
          <w:sz w:val="28"/>
          <w:szCs w:val="28"/>
        </w:rPr>
        <w:t>26-27</w:t>
      </w:r>
      <w:r>
        <w:rPr>
          <w:rFonts w:ascii="Times New Roman" w:cs="Times New Roman" w:eastAsia="標楷體" w:hAnsi="Times New Roman"/>
          <w:sz w:val="28"/>
          <w:szCs w:val="28"/>
        </w:rPr>
        <w:t>日；第二梯次：</w:t>
      </w:r>
      <w:r>
        <w:rPr>
          <w:rFonts w:ascii="Times New Roman" w:cs="Times New Roman" w:eastAsia="標楷體" w:hAnsi="Times New Roman"/>
          <w:sz w:val="28"/>
          <w:szCs w:val="28"/>
        </w:rPr>
        <w:t>107</w:t>
      </w:r>
      <w:r>
        <w:rPr>
          <w:rFonts w:ascii="Times New Roman" w:cs="Times New Roman" w:eastAsia="標楷體" w:hAnsi="Times New Roman"/>
          <w:sz w:val="28"/>
          <w:szCs w:val="28"/>
        </w:rPr>
        <w:t>年</w:t>
      </w:r>
      <w:r>
        <w:rPr>
          <w:rFonts w:ascii="Times New Roman" w:cs="Times New Roman" w:eastAsia="標楷體" w:hAnsi="Times New Roman"/>
          <w:sz w:val="28"/>
          <w:szCs w:val="28"/>
        </w:rPr>
        <w:t>7</w:t>
      </w:r>
      <w:r>
        <w:rPr>
          <w:rFonts w:ascii="Times New Roman" w:cs="Times New Roman" w:eastAsia="標楷體" w:hAnsi="Times New Roman"/>
          <w:sz w:val="28"/>
          <w:szCs w:val="28"/>
        </w:rPr>
        <w:t>月</w:t>
      </w:r>
      <w:r>
        <w:rPr>
          <w:rFonts w:ascii="Times New Roman" w:cs="Times New Roman" w:eastAsia="標楷體" w:hAnsi="Times New Roman"/>
          <w:sz w:val="28"/>
          <w:szCs w:val="28"/>
        </w:rPr>
        <w:t>30-31</w:t>
      </w:r>
      <w:r>
        <w:rPr>
          <w:rFonts w:ascii="Times New Roman" w:cs="Times New Roman" w:eastAsia="標楷體" w:hAnsi="Times New Roman"/>
          <w:sz w:val="28"/>
          <w:szCs w:val="28"/>
        </w:rPr>
        <w:t>日</w:t>
      </w:r>
      <w:r>
        <w:rPr>
          <w:rFonts w:ascii="Times New Roman" w:cs="Times New Roman" w:eastAsia="標楷體" w:hAnsi="Times New Roman"/>
          <w:sz w:val="28"/>
          <w:szCs w:val="28"/>
        </w:rPr>
        <w:t>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【活動人數】每梯次預計</w:t>
      </w:r>
      <w:r>
        <w:rPr>
          <w:rFonts w:ascii="Times New Roman" w:cs="Times New Roman" w:eastAsia="標楷體" w:hAnsi="Times New Roman"/>
          <w:sz w:val="28"/>
          <w:szCs w:val="28"/>
        </w:rPr>
        <w:t>20-30</w:t>
      </w:r>
      <w:r>
        <w:rPr>
          <w:rFonts w:ascii="Times New Roman" w:cs="Times New Roman" w:eastAsia="標楷體" w:hAnsi="Times New Roman"/>
          <w:sz w:val="28"/>
          <w:szCs w:val="28"/>
        </w:rPr>
        <w:t>人，</w:t>
      </w:r>
      <w:r>
        <w:rPr>
          <w:rFonts w:ascii="Times New Roman" w:cs="Times New Roman" w:eastAsia="標楷體" w:hAnsi="Times New Roman"/>
          <w:sz w:val="28"/>
          <w:szCs w:val="28"/>
        </w:rPr>
        <w:t>當梯次未滿</w:t>
      </w:r>
      <w:r>
        <w:rPr>
          <w:rFonts w:ascii="Times New Roman" w:cs="Times New Roman" w:eastAsia="標楷體" w:hAnsi="Times New Roman"/>
          <w:sz w:val="28"/>
          <w:szCs w:val="28"/>
        </w:rPr>
        <w:t>20</w:t>
      </w:r>
      <w:r>
        <w:rPr>
          <w:rFonts w:ascii="Times New Roman" w:cs="Times New Roman" w:eastAsia="標楷體" w:hAnsi="Times New Roman"/>
          <w:sz w:val="28"/>
          <w:szCs w:val="28"/>
        </w:rPr>
        <w:t>人不開辦。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【活動</w:t>
      </w:r>
      <w:r>
        <w:rPr>
          <w:rFonts w:ascii="Times New Roman" w:cs="Times New Roman" w:eastAsia="標楷體" w:hAnsi="Times New Roman"/>
          <w:sz w:val="28"/>
          <w:szCs w:val="28"/>
        </w:rPr>
        <w:t>地點</w:t>
      </w:r>
      <w:r>
        <w:rPr>
          <w:rFonts w:ascii="Times New Roman" w:cs="Times New Roman" w:eastAsia="標楷體" w:hAnsi="Times New Roman"/>
          <w:sz w:val="28"/>
          <w:szCs w:val="28"/>
        </w:rPr>
        <w:t>】</w:t>
      </w:r>
      <w:r>
        <w:rPr>
          <w:rFonts w:ascii="Times New Roman" w:cs="Times New Roman" w:eastAsia="標楷體" w:hAnsi="Times New Roman"/>
          <w:sz w:val="28"/>
          <w:szCs w:val="28"/>
        </w:rPr>
        <w:t>雲林縣草嶺村</w:t>
      </w:r>
    </w:p>
    <w:p>
      <w:pPr>
        <w:spacing w:line="400" w:lineRule="exact"/>
        <w:ind w:left="1700" w:hanging="1700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【活動</w:t>
      </w:r>
      <w:r>
        <w:rPr>
          <w:rFonts w:ascii="Times New Roman" w:cs="Times New Roman" w:eastAsia="標楷體" w:hAnsi="Times New Roman"/>
          <w:sz w:val="28"/>
          <w:szCs w:val="28"/>
        </w:rPr>
        <w:t>費用</w:t>
      </w:r>
      <w:r>
        <w:rPr>
          <w:rFonts w:ascii="Times New Roman" w:cs="Times New Roman" w:eastAsia="標楷體" w:hAnsi="Times New Roman"/>
          <w:sz w:val="28"/>
          <w:szCs w:val="28"/>
        </w:rPr>
        <w:t>】</w:t>
      </w:r>
      <w:r>
        <w:rPr>
          <w:rFonts w:ascii="Times New Roman" w:cs="Times New Roman" w:eastAsia="標楷體" w:hAnsi="Times New Roman"/>
          <w:sz w:val="28"/>
          <w:szCs w:val="28"/>
        </w:rPr>
        <w:t>每人新臺幣</w:t>
      </w:r>
      <w:r>
        <w:rPr>
          <w:rFonts w:ascii="Times New Roman" w:cs="Times New Roman" w:eastAsia="標楷體" w:hAnsi="Times New Roman"/>
          <w:sz w:val="28"/>
          <w:szCs w:val="28"/>
        </w:rPr>
        <w:t>600</w:t>
      </w:r>
      <w:r>
        <w:rPr>
          <w:rFonts w:ascii="Times New Roman" w:cs="Times New Roman" w:eastAsia="標楷體" w:hAnsi="Times New Roman"/>
          <w:sz w:val="28"/>
          <w:szCs w:val="28"/>
        </w:rPr>
        <w:t>元。</w:t>
      </w:r>
      <w:r>
        <w:rPr>
          <w:rFonts w:ascii="Times New Roman" w:cs="Times New Roman" w:eastAsia="標楷體" w:hAnsi="Times New Roman"/>
          <w:sz w:val="28"/>
          <w:szCs w:val="28"/>
        </w:rPr>
        <w:t>(</w:t>
      </w:r>
      <w:r>
        <w:rPr>
          <w:rFonts w:ascii="Times New Roman" w:cs="Times New Roman" w:eastAsia="標楷體" w:hAnsi="Times New Roman"/>
          <w:sz w:val="28"/>
          <w:szCs w:val="28"/>
        </w:rPr>
        <w:t>教育部計畫補助部分活動費用</w:t>
      </w:r>
      <w:r>
        <w:rPr>
          <w:rFonts w:ascii="Times New Roman" w:cs="Times New Roman" w:eastAsia="標楷體" w:hAnsi="Times New Roman"/>
          <w:sz w:val="28"/>
          <w:szCs w:val="28"/>
        </w:rPr>
        <w:t>)</w:t>
      </w:r>
    </w:p>
    <w:p>
      <w:pPr>
        <w:spacing w:line="400" w:lineRule="exact"/>
        <w:rPr>
          <w:rFonts w:ascii="Times New Roman" w:cs="Times New Roman" w:eastAsia="標楷體" w:hAnsi="Times New Roman"/>
          <w:bCs/>
          <w:sz w:val="28"/>
          <w:szCs w:val="28"/>
        </w:rPr>
      </w:pPr>
      <w:r>
        <w:rPr>
          <w:rFonts w:ascii="Times New Roman" w:cs="Times New Roman" w:eastAsia="標楷體" w:hAnsi="Times New Roman"/>
          <w:bCs/>
          <w:sz w:val="28"/>
          <w:szCs w:val="28"/>
        </w:rPr>
        <w:t>【報名日期】即日起至</w:t>
      </w:r>
      <w:r>
        <w:rPr>
          <w:rFonts w:ascii="Times New Roman" w:cs="Times New Roman" w:eastAsia="標楷體" w:hAnsi="Times New Roman"/>
          <w:bCs/>
          <w:sz w:val="28"/>
          <w:szCs w:val="28"/>
        </w:rPr>
        <w:t>107</w:t>
      </w:r>
      <w:r>
        <w:rPr>
          <w:rFonts w:ascii="Times New Roman" w:cs="Times New Roman" w:eastAsia="標楷體" w:hAnsi="Times New Roman"/>
          <w:bCs/>
          <w:sz w:val="28"/>
          <w:szCs w:val="28"/>
        </w:rPr>
        <w:t>年</w:t>
      </w:r>
      <w:r>
        <w:rPr>
          <w:rFonts w:ascii="Times New Roman" w:cs="Times New Roman" w:eastAsia="標楷體" w:hAnsi="Times New Roman"/>
          <w:bCs/>
          <w:sz w:val="28"/>
          <w:szCs w:val="28"/>
        </w:rPr>
        <w:t>07</w:t>
      </w:r>
      <w:r>
        <w:rPr>
          <w:rFonts w:ascii="Times New Roman" w:cs="Times New Roman" w:eastAsia="標楷體" w:hAnsi="Times New Roman"/>
          <w:bCs/>
          <w:sz w:val="28"/>
          <w:szCs w:val="28"/>
        </w:rPr>
        <w:t>月</w:t>
      </w:r>
      <w:r>
        <w:rPr>
          <w:rFonts w:ascii="Times New Roman" w:cs="Times New Roman" w:eastAsia="標楷體" w:hAnsi="Times New Roman"/>
          <w:bCs/>
          <w:sz w:val="28"/>
          <w:szCs w:val="28"/>
        </w:rPr>
        <w:t>24</w:t>
      </w:r>
      <w:r>
        <w:rPr>
          <w:rFonts w:ascii="Times New Roman" w:cs="Times New Roman" w:eastAsia="標楷體" w:hAnsi="Times New Roman"/>
          <w:bCs/>
          <w:sz w:val="28"/>
          <w:szCs w:val="28"/>
        </w:rPr>
        <w:t>日，若額滿將提前截止報名。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【報名方式】</w:t>
      </w:r>
      <w:bookmarkStart w:id="0" w:name="_GoBack"/>
      <w:bookmarkEnd w:id="0"/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請上連結網址報名：</w:t>
      </w:r>
      <w:r>
        <w:rPr>
          <w:rFonts w:ascii="Times New Roman" w:cs="Times New Roman" w:eastAsia="標楷體" w:hAnsi="Times New Roman"/>
          <w:sz w:val="28"/>
          <w:szCs w:val="28"/>
        </w:rPr>
        <w:t>https://goo.gl/HscGpb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報名完成後，請於三日</w:t>
      </w:r>
      <w:r>
        <w:rPr>
          <w:rFonts w:ascii="Times New Roman" w:cs="Times New Roman" w:eastAsia="標楷體" w:hAnsi="Times New Roman"/>
          <w:sz w:val="28"/>
          <w:szCs w:val="28"/>
        </w:rPr>
        <w:t>內完成繳費，謝謝您的參與</w:t>
      </w:r>
      <w:r>
        <w:rPr>
          <w:rFonts w:ascii="Times New Roman" w:cs="Times New Roman" w:eastAsia="標楷體" w:hAnsi="Times New Roman"/>
          <w:sz w:val="28"/>
          <w:szCs w:val="28"/>
        </w:rPr>
        <w:t>與支持</w:t>
      </w:r>
      <w:r>
        <w:rPr>
          <w:rFonts w:ascii="Times New Roman" w:cs="Times New Roman" w:eastAsia="標楷體" w:hAnsi="Times New Roman"/>
          <w:sz w:val="28"/>
          <w:szCs w:val="28"/>
        </w:rPr>
        <w:t>。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匯款</w:t>
      </w:r>
      <w:r>
        <w:rPr>
          <w:rFonts w:ascii="Times New Roman" w:cs="Times New Roman" w:eastAsia="標楷體" w:hAnsi="Times New Roman"/>
          <w:sz w:val="28"/>
          <w:szCs w:val="28"/>
        </w:rPr>
        <w:t>帳戶：戶名</w:t>
      </w:r>
      <w:r>
        <w:rPr>
          <w:rFonts w:ascii="Times New Roman" w:cs="Times New Roman" w:eastAsia="標楷體" w:hAnsi="Times New Roman"/>
          <w:sz w:val="28"/>
          <w:szCs w:val="28"/>
        </w:rPr>
        <w:t>「</w:t>
      </w:r>
      <w:r>
        <w:rPr>
          <w:rFonts w:ascii="Times New Roman" w:cs="Times New Roman" w:eastAsia="標楷體" w:hAnsi="Times New Roman"/>
          <w:sz w:val="28"/>
          <w:szCs w:val="28"/>
        </w:rPr>
        <w:t>雲林縣古坑鄉咖啡產銷班</w:t>
      </w:r>
      <w:r>
        <w:rPr>
          <w:rFonts w:ascii="Times New Roman" w:cs="Times New Roman" w:eastAsia="標楷體" w:hAnsi="Times New Roman"/>
          <w:sz w:val="28"/>
          <w:szCs w:val="28"/>
        </w:rPr>
        <w:t>第十四班</w:t>
      </w:r>
      <w:r>
        <w:rPr>
          <w:rFonts w:ascii="Times New Roman" w:cs="Times New Roman" w:eastAsia="標楷體" w:hAnsi="Times New Roman"/>
          <w:sz w:val="28"/>
          <w:szCs w:val="28"/>
        </w:rPr>
        <w:t>」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古坑鄉</w:t>
      </w:r>
      <w:r>
        <w:rPr>
          <w:rFonts w:ascii="Times New Roman" w:cs="Times New Roman" w:eastAsia="標楷體" w:hAnsi="Times New Roman"/>
          <w:sz w:val="28"/>
          <w:szCs w:val="28"/>
        </w:rPr>
        <w:t>農會</w:t>
      </w:r>
      <w:r>
        <w:rPr>
          <w:rFonts w:ascii="Times New Roman" w:cs="Times New Roman" w:eastAsia="標楷體" w:hAnsi="Times New Roman"/>
          <w:sz w:val="28"/>
          <w:szCs w:val="28"/>
        </w:rPr>
        <w:t>代號616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帳號：</w:t>
      </w:r>
      <w:r>
        <w:rPr>
          <w:rFonts w:ascii="Times New Roman" w:cs="Times New Roman" w:eastAsia="標楷體" w:hAnsi="Times New Roman"/>
          <w:sz w:val="28"/>
          <w:szCs w:val="28"/>
        </w:rPr>
        <w:t>007 8211 5518 10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</w:t>
      </w:r>
      <w:r>
        <w:rPr>
          <w:rFonts w:ascii="Times New Roman" w:cs="Times New Roman" w:eastAsia="標楷體" w:hAnsi="Times New Roman"/>
          <w:sz w:val="28"/>
          <w:szCs w:val="28"/>
        </w:rPr>
        <w:t>聯繫</w:t>
      </w:r>
      <w:r>
        <w:rPr>
          <w:rFonts w:ascii="Times New Roman" w:cs="Times New Roman" w:eastAsia="標楷體" w:hAnsi="Times New Roman"/>
          <w:sz w:val="28"/>
          <w:szCs w:val="28"/>
        </w:rPr>
        <w:t>方式】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草嶺生態地質國小</w:t>
      </w:r>
      <w:r>
        <w:rPr>
          <w:rFonts w:ascii="Times New Roman" w:cs="Times New Roman" w:eastAsia="標楷體" w:hAnsi="Times New Roman"/>
          <w:sz w:val="28"/>
          <w:szCs w:val="28"/>
        </w:rPr>
        <w:t xml:space="preserve"> </w:t>
      </w:r>
      <w:r>
        <w:rPr>
          <w:rFonts w:ascii="Times New Roman" w:cs="Times New Roman" w:eastAsia="標楷體" w:hAnsi="Times New Roman"/>
          <w:sz w:val="28"/>
          <w:szCs w:val="28"/>
        </w:rPr>
        <w:t>鄭朝正</w:t>
      </w:r>
      <w:r>
        <w:rPr>
          <w:rFonts w:ascii="Times New Roman" w:cs="Times New Roman" w:eastAsia="標楷體" w:hAnsi="Times New Roman"/>
          <w:sz w:val="28"/>
          <w:szCs w:val="28"/>
        </w:rPr>
        <w:t>主任</w:t>
      </w:r>
      <w:r>
        <w:rPr>
          <w:rFonts w:ascii="Times New Roman" w:cs="Times New Roman" w:eastAsia="標楷體" w:hAnsi="Times New Roman"/>
          <w:sz w:val="28"/>
          <w:szCs w:val="28"/>
        </w:rPr>
        <w:t xml:space="preserve"> (O)05-5831010 E-</w:t>
      </w:r>
      <w:r>
        <w:rPr>
          <w:rFonts w:ascii="Times New Roman" w:cs="Times New Roman" w:eastAsia="標楷體" w:hAnsi="Times New Roman"/>
          <w:sz w:val="28"/>
          <w:szCs w:val="28"/>
        </w:rPr>
        <w:t>mail:cheng651224@gmail.com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草嶺遊客中心</w:t>
      </w:r>
      <w:r>
        <w:rPr>
          <w:rFonts w:ascii="Times New Roman" w:cs="Times New Roman" w:eastAsia="標楷體" w:hAnsi="Times New Roman"/>
          <w:sz w:val="28"/>
          <w:szCs w:val="28"/>
        </w:rPr>
        <w:t xml:space="preserve">     </w:t>
      </w:r>
      <w:r>
        <w:rPr>
          <w:rFonts w:ascii="Times New Roman" w:cs="Times New Roman" w:eastAsia="標楷體" w:hAnsi="Times New Roman"/>
          <w:sz w:val="28"/>
          <w:szCs w:val="28"/>
        </w:rPr>
        <w:t>林貝珊小姐</w:t>
      </w:r>
      <w:r>
        <w:rPr>
          <w:rFonts w:ascii="Times New Roman" w:cs="Times New Roman" w:eastAsia="標楷體" w:hAnsi="Times New Roman"/>
          <w:sz w:val="28"/>
          <w:szCs w:val="28"/>
        </w:rPr>
        <w:t xml:space="preserve"> </w:t>
      </w:r>
      <w:r>
        <w:rPr>
          <w:rFonts w:ascii="Times New Roman" w:cs="Times New Roman" w:eastAsia="標楷體" w:hAnsi="Times New Roman"/>
          <w:sz w:val="28"/>
          <w:szCs w:val="28"/>
        </w:rPr>
        <w:t>(O)05-5831</w:t>
      </w:r>
      <w:r>
        <w:rPr>
          <w:rFonts w:ascii="Times New Roman" w:cs="Times New Roman" w:eastAsia="標楷體" w:hAnsi="Times New Roman"/>
          <w:sz w:val="28"/>
          <w:szCs w:val="28"/>
        </w:rPr>
        <w:t>456</w:t>
      </w:r>
    </w:p>
    <w:p>
      <w:pPr>
        <w:spacing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草嶺遊客中心</w:t>
      </w:r>
      <w:r>
        <w:rPr>
          <w:rFonts w:ascii="Times New Roman" w:cs="Times New Roman" w:eastAsia="標楷體" w:hAnsi="Times New Roman"/>
          <w:sz w:val="28"/>
          <w:szCs w:val="28"/>
        </w:rPr>
        <w:t>F</w:t>
      </w:r>
      <w:r>
        <w:rPr>
          <w:rFonts w:ascii="Times New Roman" w:cs="Times New Roman" w:eastAsia="標楷體" w:hAnsi="Times New Roman"/>
          <w:sz w:val="28"/>
          <w:szCs w:val="28"/>
        </w:rPr>
        <w:t>B</w:t>
      </w:r>
      <w:r>
        <w:rPr>
          <w:rFonts w:ascii="Times New Roman" w:cs="Times New Roman" w:eastAsia="標楷體" w:hAnsi="Times New Roman"/>
          <w:sz w:val="28"/>
          <w:szCs w:val="28"/>
        </w:rPr>
        <w:t xml:space="preserve">: </w:t>
      </w:r>
      <w:r>
        <w:rPr>
          <w:rFonts w:ascii="Times New Roman" w:cs="Times New Roman" w:eastAsia="標楷體" w:hAnsi="Times New Roman"/>
          <w:sz w:val="28"/>
          <w:szCs w:val="28"/>
        </w:rPr>
        <w:t>遇見草嶺</w:t>
      </w:r>
      <w:r>
        <w:rPr>
          <w:rFonts w:ascii="Times New Roman" w:cs="Times New Roman" w:eastAsia="標楷體" w:hAnsi="Times New Roman"/>
          <w:sz w:val="28"/>
          <w:szCs w:val="28"/>
        </w:rPr>
        <w:t xml:space="preserve"> </w:t>
      </w:r>
      <w:r>
        <w:rPr>
          <w:rFonts w:ascii="Times New Roman" w:cs="Times New Roman" w:eastAsia="標楷體" w:hAnsi="Times New Roman"/>
          <w:sz w:val="28"/>
          <w:szCs w:val="28"/>
        </w:rPr>
        <w:t>https://www.facebook.com/tsaulingtravel/</w:t>
      </w:r>
    </w:p>
    <w:p>
      <w:pPr>
        <w:tabs>
          <w:tab w:val="left" w:pos="2340"/>
        </w:tabs>
        <w:spacing w:line="400" w:lineRule="exact"/>
        <w:ind w:left="1680" w:hanging="1680"/>
        <w:rPr>
          <w:rFonts w:ascii="標楷體" w:cs="Arial" w:eastAsia="標楷體" w:hAnsi="標楷體"/>
          <w:bCs/>
          <w:sz w:val="28"/>
          <w:szCs w:val="28"/>
        </w:rPr>
      </w:pPr>
      <w:r>
        <w:rPr>
          <w:rFonts w:ascii="標楷體" w:cs="Arial" w:eastAsia="標楷體" w:hAnsi="標楷體"/>
          <w:bCs/>
          <w:sz w:val="28"/>
          <w:szCs w:val="28"/>
        </w:rPr>
        <w:t>【退費標準】</w:t>
      </w:r>
    </w:p>
    <w:p>
      <w:pPr>
        <w:pStyle w:val="ListParagraph"/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活動前，如遇天災、颱風、路況受損等不可抗拒之因素，致活動被迫取消，將退還90%活動費用，感謝您與我們共同分擔已發生之行政費用則由。</w:t>
      </w:r>
    </w:p>
    <w:p>
      <w:pPr>
        <w:pStyle w:val="ListParagraph"/>
        <w:numPr>
          <w:ilvl w:val="0"/>
          <w:numId w:val="3"/>
        </w:numPr>
        <w:spacing w:line="400" w:lineRule="exact"/>
        <w:ind w:left="364" w:hanging="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如已繳費且因個人因素，於開課前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個工作天</w:t>
      </w:r>
      <w:r>
        <w:rPr>
          <w:rFonts w:ascii="Times New Roman" w:cs="Times New Roman" w:eastAsia="標楷體" w:hAnsi="Times New Roman"/>
          <w:sz w:val="28"/>
          <w:szCs w:val="28"/>
        </w:rPr>
        <w:t>(10</w:t>
      </w:r>
      <w:r>
        <w:rPr>
          <w:rFonts w:ascii="Times New Roman" w:cs="Times New Roman" w:eastAsia="標楷體" w:hAnsi="Times New Roman"/>
          <w:sz w:val="28"/>
          <w:szCs w:val="28"/>
        </w:rPr>
        <w:t>7</w:t>
      </w:r>
      <w:r>
        <w:rPr>
          <w:rFonts w:ascii="Times New Roman" w:cs="Times New Roman" w:eastAsia="標楷體" w:hAnsi="Times New Roman"/>
          <w:sz w:val="28"/>
          <w:szCs w:val="28"/>
        </w:rPr>
        <w:t>/07/2</w:t>
      </w:r>
      <w:r>
        <w:rPr>
          <w:rFonts w:ascii="Times New Roman" w:cs="Times New Roman" w:eastAsia="標楷體" w:hAnsi="Times New Roman"/>
          <w:sz w:val="28"/>
          <w:szCs w:val="28"/>
        </w:rPr>
        <w:t>2</w:t>
      </w:r>
      <w:r>
        <w:rPr>
          <w:rFonts w:ascii="Times New Roman" w:cs="Times New Roman" w:eastAsia="標楷體" w:hAnsi="Times New Roman"/>
          <w:sz w:val="28"/>
          <w:szCs w:val="28"/>
        </w:rPr>
        <w:t>)</w:t>
      </w:r>
      <w:r>
        <w:rPr>
          <w:rFonts w:ascii="Times New Roman" w:cs="Times New Roman" w:eastAsia="標楷體" w:hAnsi="Times New Roman"/>
          <w:sz w:val="28"/>
          <w:szCs w:val="28"/>
        </w:rPr>
        <w:t>前取消者，將酌收</w:t>
      </w:r>
      <w:r>
        <w:rPr>
          <w:rFonts w:ascii="Times New Roman" w:cs="Times New Roman" w:eastAsia="標楷體" w:hAnsi="Times New Roman"/>
          <w:sz w:val="28"/>
          <w:szCs w:val="28"/>
        </w:rPr>
        <w:t>3</w:t>
      </w:r>
      <w:r>
        <w:rPr>
          <w:rFonts w:ascii="Times New Roman" w:cs="Times New Roman" w:eastAsia="標楷體" w:hAnsi="Times New Roman"/>
          <w:sz w:val="28"/>
          <w:szCs w:val="28"/>
        </w:rPr>
        <w:t>0%</w:t>
      </w:r>
      <w:r>
        <w:rPr>
          <w:rFonts w:ascii="Times New Roman" w:cs="Times New Roman" w:eastAsia="標楷體" w:hAnsi="Times New Roman"/>
          <w:sz w:val="28"/>
          <w:szCs w:val="28"/>
        </w:rPr>
        <w:t>活動費用</w:t>
      </w:r>
      <w:r>
        <w:rPr>
          <w:rFonts w:ascii="Times New Roman" w:cs="Times New Roman" w:eastAsia="標楷體" w:hAnsi="Times New Roman"/>
          <w:sz w:val="28"/>
          <w:szCs w:val="28"/>
        </w:rPr>
        <w:t>(</w:t>
      </w:r>
      <w:r>
        <w:rPr>
          <w:rFonts w:ascii="Times New Roman" w:cs="Times New Roman" w:eastAsia="標楷體" w:hAnsi="Times New Roman"/>
          <w:sz w:val="28"/>
          <w:szCs w:val="28"/>
        </w:rPr>
        <w:t>包含行政處理費及</w:t>
      </w:r>
      <w:r>
        <w:rPr>
          <w:rFonts w:ascii="Times New Roman" w:cs="Times New Roman" w:eastAsia="標楷體" w:hAnsi="Times New Roman"/>
          <w:sz w:val="28"/>
          <w:szCs w:val="28"/>
        </w:rPr>
        <w:t>部分</w:t>
      </w:r>
      <w:r>
        <w:rPr>
          <w:rFonts w:ascii="Times New Roman" w:cs="Times New Roman" w:eastAsia="標楷體" w:hAnsi="Times New Roman"/>
          <w:sz w:val="28"/>
          <w:szCs w:val="28"/>
        </w:rPr>
        <w:t>課程支出</w:t>
      </w:r>
      <w:r>
        <w:rPr>
          <w:rFonts w:ascii="Times New Roman" w:cs="Times New Roman" w:eastAsia="標楷體" w:hAnsi="Times New Roman"/>
          <w:sz w:val="28"/>
          <w:szCs w:val="28"/>
        </w:rPr>
        <w:t>)</w:t>
      </w:r>
      <w:r>
        <w:rPr>
          <w:rFonts w:ascii="Times New Roman" w:cs="Times New Roman" w:eastAsia="標楷體" w:hAnsi="Times New Roman"/>
          <w:sz w:val="28"/>
          <w:szCs w:val="28"/>
        </w:rPr>
        <w:t>，退還</w:t>
      </w:r>
      <w:r>
        <w:rPr>
          <w:rFonts w:ascii="Times New Roman" w:cs="Times New Roman" w:eastAsia="標楷體" w:hAnsi="Times New Roman"/>
          <w:sz w:val="28"/>
          <w:szCs w:val="28"/>
        </w:rPr>
        <w:t>7</w:t>
      </w:r>
      <w:r>
        <w:rPr>
          <w:rFonts w:ascii="Times New Roman" w:cs="Times New Roman" w:eastAsia="標楷體" w:hAnsi="Times New Roman"/>
          <w:sz w:val="28"/>
          <w:szCs w:val="28"/>
        </w:rPr>
        <w:t>0%</w:t>
      </w:r>
      <w:r>
        <w:rPr>
          <w:rFonts w:ascii="Times New Roman" w:cs="Times New Roman" w:eastAsia="標楷體" w:hAnsi="Times New Roman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費用。選擇匯款退費者，將於退款金額中扣除匯款手續費用。</w:t>
      </w:r>
    </w:p>
    <w:p>
      <w:pPr>
        <w:pStyle w:val="ListParagraph"/>
        <w:numPr>
          <w:ilvl w:val="0"/>
          <w:numId w:val="3"/>
        </w:numPr>
        <w:spacing w:line="400" w:lineRule="exact"/>
        <w:ind w:left="350" w:hanging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如已繳費且因個人因</w:t>
      </w:r>
      <w:r>
        <w:rPr>
          <w:rFonts w:ascii="Times New Roman" w:cs="Times New Roman" w:eastAsia="標楷體" w:hAnsi="Times New Roman"/>
          <w:sz w:val="28"/>
          <w:szCs w:val="28"/>
        </w:rPr>
        <w:t>素，於開課前</w:t>
      </w:r>
      <w:r>
        <w:rPr>
          <w:rFonts w:ascii="Times New Roman" w:cs="Times New Roman" w:eastAsia="標楷體" w:hAnsi="Times New Roman"/>
          <w:sz w:val="28"/>
          <w:szCs w:val="28"/>
        </w:rPr>
        <w:t>三</w:t>
      </w:r>
      <w:r>
        <w:rPr>
          <w:rFonts w:ascii="Times New Roman" w:cs="Times New Roman" w:eastAsia="標楷體" w:hAnsi="Times New Roman"/>
          <w:sz w:val="28"/>
          <w:szCs w:val="28"/>
        </w:rPr>
        <w:t>個工作天內</w:t>
      </w:r>
      <w:r>
        <w:rPr>
          <w:rFonts w:ascii="Times New Roman" w:cs="Times New Roman" w:eastAsia="標楷體" w:hAnsi="Times New Roman"/>
          <w:sz w:val="28"/>
          <w:szCs w:val="28"/>
        </w:rPr>
        <w:t>(106/07/2</w:t>
      </w:r>
      <w:r>
        <w:rPr>
          <w:rFonts w:ascii="Times New Roman" w:cs="Times New Roman" w:eastAsia="標楷體" w:hAnsi="Times New Roman"/>
          <w:sz w:val="28"/>
          <w:szCs w:val="28"/>
        </w:rPr>
        <w:t>2-25</w:t>
      </w:r>
      <w:r>
        <w:rPr>
          <w:rFonts w:ascii="Times New Roman" w:cs="Times New Roman" w:eastAsia="標楷體" w:hAnsi="Times New Roman"/>
          <w:sz w:val="28"/>
          <w:szCs w:val="28"/>
        </w:rPr>
        <w:t>)</w:t>
      </w:r>
      <w:r>
        <w:rPr>
          <w:rFonts w:ascii="Times New Roman" w:cs="Times New Roman" w:eastAsia="標楷體" w:hAnsi="Times New Roman"/>
          <w:sz w:val="28"/>
          <w:szCs w:val="28"/>
        </w:rPr>
        <w:t>取消報名者將酌收</w:t>
      </w:r>
      <w:r>
        <w:rPr>
          <w:rFonts w:ascii="Times New Roman" w:cs="Times New Roman" w:eastAsia="標楷體" w:hAnsi="Times New Roman"/>
          <w:sz w:val="28"/>
          <w:szCs w:val="28"/>
        </w:rPr>
        <w:t>6</w:t>
      </w:r>
      <w:r>
        <w:rPr>
          <w:rFonts w:ascii="Times New Roman" w:cs="Times New Roman" w:eastAsia="標楷體" w:hAnsi="Times New Roman"/>
          <w:sz w:val="28"/>
          <w:szCs w:val="28"/>
        </w:rPr>
        <w:t>0%</w:t>
      </w:r>
      <w:r>
        <w:rPr>
          <w:rFonts w:ascii="Times New Roman" w:cs="Times New Roman" w:eastAsia="標楷體" w:hAnsi="Times New Roman"/>
          <w:sz w:val="28"/>
          <w:szCs w:val="28"/>
        </w:rPr>
        <w:t>課程費用，</w:t>
      </w:r>
      <w:r>
        <w:rPr>
          <w:rFonts w:ascii="Times New Roman" w:cs="Times New Roman" w:eastAsia="標楷體" w:hAnsi="Times New Roman"/>
          <w:sz w:val="28"/>
          <w:szCs w:val="28"/>
        </w:rPr>
        <w:t>開課後取消則</w:t>
      </w:r>
      <w:r>
        <w:rPr>
          <w:rFonts w:ascii="標楷體" w:eastAsia="標楷體" w:hAnsi="標楷體"/>
          <w:sz w:val="28"/>
          <w:szCs w:val="28"/>
        </w:rPr>
        <w:t>不予退費，亦不保留費用至下期課程。</w:t>
      </w:r>
    </w:p>
    <w:p>
      <w:pPr>
        <w:pStyle w:val="ListParagraph"/>
        <w:numPr>
          <w:ilvl w:val="0"/>
          <w:numId w:val="3"/>
        </w:numPr>
        <w:spacing w:line="400" w:lineRule="exact"/>
        <w:ind w:left="350" w:hanging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因本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之特殊緣故致活動無法成行，請持繳費單據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將辦理全額退費。各項退費選擇匯款退費者，將於退款金額中扣除匯款手續費用。</w:t>
      </w:r>
    </w:p>
    <w:p>
      <w:pPr>
        <w:pStyle w:val="ListParagraph"/>
        <w:numPr>
          <w:ilvl w:val="0"/>
          <w:numId w:val="3"/>
        </w:numPr>
        <w:spacing w:line="400" w:lineRule="exact"/>
        <w:ind w:left="350" w:hanging="350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本活動費用繳款由協辦單位「</w:t>
      </w:r>
      <w:r>
        <w:rPr>
          <w:rFonts w:ascii="Times New Roman" w:cs="Times New Roman" w:eastAsia="標楷體" w:hAnsi="Times New Roman"/>
          <w:sz w:val="28"/>
          <w:szCs w:val="28"/>
        </w:rPr>
        <w:t>雲林縣古坑鄉咖啡產銷班第</w:t>
      </w:r>
      <w:r>
        <w:rPr>
          <w:rFonts w:ascii="Times New Roman" w:cs="Times New Roman" w:eastAsia="標楷體" w:hAnsi="Times New Roman"/>
          <w:sz w:val="28"/>
          <w:szCs w:val="28"/>
        </w:rPr>
        <w:t>14</w:t>
      </w:r>
      <w:r>
        <w:rPr>
          <w:rFonts w:ascii="Times New Roman" w:cs="Times New Roman" w:eastAsia="標楷體" w:hAnsi="Times New Roman"/>
          <w:sz w:val="28"/>
          <w:szCs w:val="28"/>
        </w:rPr>
        <w:t>班</w:t>
      </w:r>
      <w:r>
        <w:rPr>
          <w:rFonts w:ascii="Times New Roman" w:cs="Times New Roman" w:eastAsia="標楷體" w:hAnsi="Times New Roman"/>
          <w:sz w:val="28"/>
          <w:szCs w:val="28"/>
        </w:rPr>
        <w:t>」帳戶收取，並以之支應社區</w:t>
      </w:r>
      <w:r>
        <w:rPr>
          <w:rFonts w:ascii="Times New Roman" w:cs="Times New Roman" w:eastAsia="標楷體" w:hAnsi="Times New Roman"/>
          <w:sz w:val="28"/>
          <w:szCs w:val="28"/>
        </w:rPr>
        <w:t>協辦</w:t>
      </w:r>
      <w:r>
        <w:rPr>
          <w:rFonts w:ascii="Times New Roman" w:cs="Times New Roman" w:eastAsia="標楷體" w:hAnsi="Times New Roman"/>
          <w:sz w:val="28"/>
          <w:szCs w:val="28"/>
        </w:rPr>
        <w:t>課程相關費用及行政費。</w:t>
      </w:r>
    </w:p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【其他</w:t>
      </w:r>
      <w:r>
        <w:rPr>
          <w:rFonts w:ascii="Times New Roman" w:cs="Times New Roman" w:eastAsia="標楷體" w:hAnsi="Times New Roman"/>
          <w:sz w:val="28"/>
          <w:szCs w:val="28"/>
        </w:rPr>
        <w:t>注意</w:t>
      </w:r>
      <w:r>
        <w:rPr>
          <w:rFonts w:ascii="Times New Roman" w:cs="Times New Roman" w:eastAsia="標楷體" w:hAnsi="Times New Roman"/>
          <w:sz w:val="28"/>
          <w:szCs w:val="28"/>
        </w:rPr>
        <w:t>事項】</w:t>
      </w:r>
    </w:p>
    <w:p>
      <w:pPr>
        <w:pStyle w:val="ListParagraph"/>
        <w:numPr>
          <w:ilvl w:val="0"/>
          <w:numId w:val="5"/>
        </w:numPr>
        <w:spacing w:line="400" w:lineRule="exact"/>
        <w:ind w:right="-2"/>
        <w:rPr>
          <w:rFonts w:ascii="Times New Roman" w:cs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溪流探索課程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需求之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本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溯溪裝備</w:t>
      </w:r>
      <w:r>
        <w:rPr>
          <w:rFonts w:ascii="Times New Roman" w:cs="Times New Roman" w:eastAsia="標楷體" w:hAnsi="Times New Roman"/>
          <w:color w:val="000000" w:themeColor="text1"/>
          <w:sz w:val="28"/>
          <w:szCs w:val="28"/>
        </w:rPr>
        <w:t>(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安全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頭盔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、救生衣、溯溪鞋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)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及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團體共用技術裝備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由本校課程提供，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防滑手套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、登山杖、毛巾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等請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參與夥伴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自備。</w:t>
      </w:r>
    </w:p>
    <w:p>
      <w:pPr>
        <w:pStyle w:val="ListParagraph"/>
        <w:numPr>
          <w:ilvl w:val="0"/>
          <w:numId w:val="5"/>
        </w:numPr>
        <w:spacing w:line="400" w:lineRule="exact"/>
        <w:ind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上課餐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點由辦理單位提供</w:t>
      </w:r>
      <w:r>
        <w:rPr>
          <w:rFonts w:ascii="Times New Roman" w:cs="Times New Roman" w:eastAsia="標楷體" w:hAnsi="標楷體"/>
          <w:sz w:val="28"/>
          <w:szCs w:val="28"/>
        </w:rPr>
        <w:t>。</w:t>
      </w:r>
    </w:p>
    <w:p>
      <w:pPr>
        <w:pStyle w:val="ListParagraph"/>
        <w:numPr>
          <w:ilvl w:val="0"/>
          <w:numId w:val="5"/>
        </w:numPr>
        <w:spacing w:line="400" w:lineRule="exact"/>
        <w:ind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個人戶外裝備</w:t>
      </w:r>
      <w:r>
        <w:rPr>
          <w:rFonts w:ascii="Times New Roman" w:cs="Times New Roman" w:eastAsia="標楷體" w:hAnsi="標楷體"/>
          <w:sz w:val="28"/>
          <w:szCs w:val="28"/>
        </w:rPr>
        <w:t>（</w:t>
      </w:r>
      <w:r>
        <w:rPr>
          <w:rFonts w:ascii="Times New Roman" w:cs="Times New Roman" w:eastAsia="標楷體" w:hAnsi="標楷體"/>
          <w:sz w:val="28"/>
          <w:szCs w:val="28"/>
        </w:rPr>
        <w:t>如附表）</w:t>
      </w:r>
      <w:r>
        <w:rPr>
          <w:rFonts w:ascii="Times New Roman" w:cs="Times New Roman" w:eastAsia="標楷體" w:hAnsi="標楷體"/>
          <w:sz w:val="28"/>
          <w:szCs w:val="28"/>
        </w:rPr>
        <w:t>請</w:t>
      </w:r>
      <w:r>
        <w:rPr>
          <w:rFonts w:ascii="Times New Roman" w:cs="Times New Roman" w:eastAsia="標楷體" w:hAnsi="標楷體"/>
          <w:sz w:val="28"/>
          <w:szCs w:val="28"/>
        </w:rPr>
        <w:t>自行準備。</w:t>
      </w:r>
    </w:p>
    <w:p>
      <w:pPr>
        <w:pStyle w:val="ListParagraph"/>
        <w:numPr>
          <w:ilvl w:val="0"/>
          <w:numId w:val="5"/>
        </w:numPr>
        <w:spacing w:line="400" w:lineRule="exact"/>
        <w:ind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上課期間保險由</w:t>
      </w:r>
      <w:r>
        <w:rPr>
          <w:rFonts w:ascii="Times New Roman" w:cs="Times New Roman" w:eastAsia="標楷體" w:hAnsi="標楷體"/>
          <w:sz w:val="28"/>
          <w:szCs w:val="28"/>
        </w:rPr>
        <w:t>本校</w:t>
      </w:r>
      <w:r>
        <w:rPr>
          <w:rFonts w:ascii="Times New Roman" w:cs="Times New Roman" w:eastAsia="標楷體" w:hAnsi="標楷體"/>
          <w:sz w:val="28"/>
          <w:szCs w:val="28"/>
        </w:rPr>
        <w:t>統一辦理</w:t>
      </w:r>
      <w:r>
        <w:rPr>
          <w:rFonts w:ascii="Times New Roman" w:cs="Times New Roman" w:eastAsia="標楷體" w:hAnsi="Times New Roman"/>
          <w:sz w:val="28"/>
          <w:szCs w:val="28"/>
        </w:rPr>
        <w:t>（</w:t>
      </w:r>
      <w:r>
        <w:rPr>
          <w:rFonts w:ascii="Times New Roman" w:cs="Times New Roman" w:eastAsia="標楷體" w:hAnsi="標楷體"/>
          <w:sz w:val="28"/>
          <w:szCs w:val="28"/>
        </w:rPr>
        <w:t>旅平險</w:t>
      </w:r>
      <w:r>
        <w:rPr>
          <w:rFonts w:ascii="Times New Roman" w:cs="Times New Roman" w:eastAsia="標楷體" w:hAnsi="Times New Roman"/>
          <w:sz w:val="28"/>
          <w:szCs w:val="28"/>
        </w:rPr>
        <w:t>300</w:t>
      </w:r>
      <w:r>
        <w:rPr>
          <w:rFonts w:ascii="Times New Roman" w:cs="Times New Roman" w:eastAsia="標楷體" w:hAnsi="標楷體"/>
          <w:sz w:val="28"/>
          <w:szCs w:val="28"/>
        </w:rPr>
        <w:t>萬醫療</w:t>
      </w:r>
      <w:r>
        <w:rPr>
          <w:rFonts w:ascii="Times New Roman" w:cs="Times New Roman" w:eastAsia="標楷體" w:hAnsi="Times New Roman"/>
          <w:sz w:val="28"/>
          <w:szCs w:val="28"/>
        </w:rPr>
        <w:t>20</w:t>
      </w:r>
      <w:r>
        <w:rPr>
          <w:rFonts w:ascii="Times New Roman" w:cs="Times New Roman" w:eastAsia="標楷體" w:hAnsi="標楷體"/>
          <w:sz w:val="28"/>
          <w:szCs w:val="28"/>
        </w:rPr>
        <w:t>萬</w:t>
      </w:r>
      <w:r>
        <w:rPr>
          <w:rFonts w:ascii="Times New Roman" w:cs="Times New Roman" w:eastAsia="標楷體" w:hAnsi="Times New Roman"/>
          <w:sz w:val="28"/>
          <w:szCs w:val="28"/>
        </w:rPr>
        <w:t>）</w:t>
      </w:r>
      <w:r>
        <w:rPr>
          <w:rFonts w:ascii="Times New Roman" w:cs="Times New Roman" w:eastAsia="標楷體" w:hAnsi="標楷體"/>
          <w:sz w:val="28"/>
          <w:szCs w:val="28"/>
        </w:rPr>
        <w:t>，</w:t>
      </w:r>
      <w:r>
        <w:rPr>
          <w:rFonts w:ascii="Times New Roman" w:cs="Times New Roman" w:eastAsia="標楷體" w:hAnsi="標楷體"/>
          <w:color w:val="000000" w:themeColor="text1"/>
          <w:sz w:val="28"/>
          <w:szCs w:val="28"/>
        </w:rPr>
        <w:t>參與夥伴</w:t>
      </w:r>
      <w:r>
        <w:rPr>
          <w:rFonts w:ascii="Times New Roman" w:cs="Times New Roman" w:eastAsia="標楷體" w:hAnsi="標楷體"/>
          <w:sz w:val="28"/>
          <w:szCs w:val="28"/>
        </w:rPr>
        <w:t>可視需要自行再投保人身險。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若遇颱風或人力不可抗拒之天然災害，本</w:t>
      </w:r>
      <w:r>
        <w:rPr>
          <w:rFonts w:ascii="Times New Roman" w:cs="Times New Roman" w:eastAsia="標楷體" w:hAnsi="標楷體"/>
          <w:sz w:val="28"/>
          <w:szCs w:val="28"/>
        </w:rPr>
        <w:t>校</w:t>
      </w:r>
      <w:r>
        <w:rPr>
          <w:rFonts w:ascii="Times New Roman" w:cs="Times New Roman" w:eastAsia="標楷體" w:hAnsi="標楷體"/>
          <w:sz w:val="28"/>
          <w:szCs w:val="28"/>
        </w:rPr>
        <w:t>有權宣佈取消、延期等相關事宜。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請自行考量身體狀況，如有心臟病、高血壓、癲癇、暈眩、孕婦等不適合參與</w:t>
      </w:r>
      <w:r>
        <w:rPr>
          <w:rFonts w:ascii="Times New Roman" w:cs="Times New Roman" w:eastAsia="標楷體" w:hAnsi="標楷體"/>
          <w:sz w:val="28"/>
          <w:szCs w:val="28"/>
        </w:rPr>
        <w:t>本</w:t>
      </w:r>
      <w:r>
        <w:rPr>
          <w:rFonts w:ascii="Times New Roman" w:cs="Times New Roman" w:eastAsia="標楷體" w:hAnsi="標楷體"/>
          <w:sz w:val="28"/>
          <w:szCs w:val="28"/>
        </w:rPr>
        <w:t>活動</w:t>
      </w:r>
      <w:r>
        <w:rPr>
          <w:rFonts w:ascii="Times New Roman" w:cs="Times New Roman" w:eastAsia="標楷體" w:hAnsi="標楷體"/>
          <w:sz w:val="28"/>
          <w:szCs w:val="28"/>
        </w:rPr>
        <w:t>之疾病，請勿報名參加。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活動進行中，</w:t>
      </w:r>
      <w:r>
        <w:rPr>
          <w:rFonts w:ascii="Times New Roman" w:cs="Times New Roman" w:eastAsia="標楷體" w:hAnsi="標楷體"/>
          <w:sz w:val="28"/>
          <w:szCs w:val="28"/>
        </w:rPr>
        <w:t>參與者</w:t>
      </w:r>
      <w:r>
        <w:rPr>
          <w:rFonts w:ascii="Times New Roman" w:cs="Times New Roman" w:eastAsia="標楷體" w:hAnsi="標楷體"/>
          <w:sz w:val="28"/>
          <w:szCs w:val="28"/>
        </w:rPr>
        <w:t>應於教練或指導人員指定之路線範圍內行走，指導人員並應隨時注意參與者之活動情形，不宜有落單或單獨行走之情事。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溪流探索課程之</w:t>
      </w:r>
      <w:r>
        <w:rPr>
          <w:rFonts w:ascii="Times New Roman" w:cs="Times New Roman" w:eastAsia="標楷體" w:hAnsi="標楷體"/>
          <w:sz w:val="28"/>
          <w:szCs w:val="28"/>
        </w:rPr>
        <w:t>教練群</w:t>
      </w:r>
      <w:r>
        <w:rPr>
          <w:rFonts w:ascii="Times New Roman" w:cs="Times New Roman" w:eastAsia="標楷體" w:hAnsi="標楷體"/>
          <w:sz w:val="28"/>
          <w:szCs w:val="28"/>
        </w:rPr>
        <w:t>於活動當日之三日、十二小時及一小時前，分別參酌中央氣象局所發布溯溪地點之氣象、風力及累積雨量等情形，採取應變機制；其有安全疑慮者，應取消活動。</w:t>
      </w:r>
      <w:r>
        <w:rPr>
          <w:rFonts w:ascii="Times New Roman" w:cs="Times New Roman" w:eastAsia="標楷體" w:hAnsi="標楷體"/>
          <w:sz w:val="28"/>
          <w:szCs w:val="28"/>
        </w:rPr>
        <w:t>教練群</w:t>
      </w:r>
      <w:r>
        <w:rPr>
          <w:rFonts w:ascii="Times New Roman" w:cs="Times New Roman" w:eastAsia="標楷體" w:hAnsi="標楷體"/>
          <w:sz w:val="28"/>
          <w:szCs w:val="28"/>
        </w:rPr>
        <w:t>於活動過程中，會隨時注意水流、土石及天候等環境狀況；遇有河川、溪</w:t>
      </w:r>
      <w:r>
        <w:rPr>
          <w:rFonts w:ascii="Times New Roman" w:cs="Times New Roman" w:eastAsia="標楷體" w:hAnsi="Times New Roman"/>
          <w:sz w:val="28"/>
          <w:szCs w:val="28"/>
        </w:rPr>
        <w:t>（</w:t>
      </w:r>
      <w:r>
        <w:rPr>
          <w:rFonts w:ascii="Times New Roman" w:cs="Times New Roman" w:eastAsia="標楷體" w:hAnsi="標楷體"/>
          <w:sz w:val="28"/>
          <w:szCs w:val="28"/>
        </w:rPr>
        <w:t>谷</w:t>
      </w:r>
      <w:r>
        <w:rPr>
          <w:rFonts w:ascii="Times New Roman" w:cs="Times New Roman" w:eastAsia="標楷體" w:hAnsi="Times New Roman"/>
          <w:sz w:val="28"/>
          <w:szCs w:val="28"/>
        </w:rPr>
        <w:t>）</w:t>
      </w:r>
      <w:r>
        <w:rPr>
          <w:rFonts w:ascii="Times New Roman" w:cs="Times New Roman" w:eastAsia="標楷體" w:hAnsi="標楷體"/>
          <w:sz w:val="28"/>
          <w:szCs w:val="28"/>
        </w:rPr>
        <w:t>上游開始烏雲密佈、溪水混濁、聽到落雷聲或開始降下驟雨時，應停止活動，並即刻撤離至安全區域。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本</w:t>
      </w:r>
      <w:r>
        <w:rPr>
          <w:rFonts w:ascii="Times New Roman" w:cs="Times New Roman" w:eastAsia="標楷體" w:hAnsi="標楷體"/>
          <w:sz w:val="28"/>
          <w:szCs w:val="28"/>
        </w:rPr>
        <w:t>活動</w:t>
      </w:r>
      <w:r>
        <w:rPr>
          <w:rFonts w:ascii="Times New Roman" w:cs="Times New Roman" w:eastAsia="標楷體" w:hAnsi="標楷體"/>
          <w:sz w:val="28"/>
          <w:szCs w:val="28"/>
        </w:rPr>
        <w:t>依實際情況、學員能力程度或天氣環境，</w:t>
      </w:r>
      <w:r>
        <w:rPr>
          <w:rFonts w:ascii="Times New Roman" w:cs="Times New Roman" w:eastAsia="標楷體" w:hAnsi="標楷體"/>
          <w:sz w:val="28"/>
          <w:szCs w:val="28"/>
        </w:rPr>
        <w:t>本校</w:t>
      </w:r>
      <w:r>
        <w:rPr>
          <w:rFonts w:ascii="Times New Roman" w:cs="Times New Roman" w:eastAsia="標楷體" w:hAnsi="標楷體"/>
          <w:sz w:val="28"/>
          <w:szCs w:val="28"/>
        </w:rPr>
        <w:t>保有更動</w:t>
      </w:r>
      <w:r>
        <w:rPr>
          <w:rFonts w:ascii="Times New Roman" w:cs="Times New Roman" w:eastAsia="標楷體" w:hAnsi="標楷體"/>
          <w:sz w:val="28"/>
          <w:szCs w:val="28"/>
        </w:rPr>
        <w:t>活動</w:t>
      </w:r>
      <w:r>
        <w:rPr>
          <w:rFonts w:ascii="Times New Roman" w:cs="Times New Roman" w:eastAsia="標楷體" w:hAnsi="標楷體"/>
          <w:sz w:val="28"/>
          <w:szCs w:val="28"/>
        </w:rPr>
        <w:t>地點或課程內容之權利。</w:t>
      </w:r>
    </w:p>
    <w:p>
      <w:pPr>
        <w:pStyle w:val="ListParagraph"/>
        <w:numPr>
          <w:ilvl w:val="0"/>
          <w:numId w:val="5"/>
        </w:numPr>
        <w:spacing w:line="400" w:lineRule="exact"/>
        <w:ind w:left="425"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標楷體"/>
          <w:sz w:val="28"/>
          <w:szCs w:val="28"/>
        </w:rPr>
        <w:t>溪流探索及樹冠層探索期間之</w:t>
      </w:r>
      <w:r>
        <w:rPr>
          <w:rFonts w:ascii="Times New Roman" w:cs="Times New Roman" w:eastAsia="標楷體" w:hAnsi="標楷體"/>
          <w:sz w:val="28"/>
          <w:szCs w:val="28"/>
        </w:rPr>
        <w:t>安全帽、救生衣</w:t>
      </w:r>
      <w:r>
        <w:rPr>
          <w:rFonts w:ascii="Times New Roman" w:cs="Times New Roman" w:eastAsia="標楷體" w:hAnsi="標楷體"/>
          <w:sz w:val="28"/>
          <w:szCs w:val="28"/>
        </w:rPr>
        <w:t>、吊帶</w:t>
      </w:r>
      <w:r>
        <w:rPr>
          <w:rFonts w:ascii="Times New Roman" w:cs="Times New Roman" w:eastAsia="標楷體" w:hAnsi="標楷體"/>
          <w:sz w:val="28"/>
          <w:szCs w:val="28"/>
        </w:rPr>
        <w:t>等防護裝備，必須全程配戴</w:t>
      </w:r>
      <w:r>
        <w:rPr>
          <w:rFonts w:ascii="Times New Roman" w:cs="Times New Roman" w:eastAsia="標楷體" w:hAnsi="標楷體"/>
          <w:sz w:val="28"/>
          <w:szCs w:val="28"/>
        </w:rPr>
        <w:t>至引導員同意</w:t>
      </w:r>
      <w:r>
        <w:rPr>
          <w:rFonts w:ascii="Times New Roman" w:cs="Times New Roman" w:eastAsia="標楷體" w:hAnsi="標楷體"/>
          <w:sz w:val="28"/>
          <w:szCs w:val="28"/>
        </w:rPr>
        <w:t>可卸除裝備</w:t>
      </w:r>
      <w:r>
        <w:rPr>
          <w:rFonts w:ascii="Times New Roman" w:cs="Times New Roman" w:eastAsia="標楷體" w:hAnsi="標楷體"/>
          <w:sz w:val="28"/>
          <w:szCs w:val="28"/>
        </w:rPr>
        <w:t>為止</w:t>
      </w:r>
      <w:r>
        <w:rPr>
          <w:rFonts w:ascii="Times New Roman" w:cs="Times New Roman" w:eastAsia="標楷體" w:hAnsi="標楷體"/>
          <w:sz w:val="28"/>
          <w:szCs w:val="28"/>
        </w:rPr>
        <w:t>。</w:t>
      </w:r>
    </w:p>
    <w:p>
      <w:pPr>
        <w:ind w:right="-2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標楷體" w:cs="新細明體" w:eastAsia="標楷體" w:hAnsi="標楷體"/>
          <w:sz w:val="28"/>
          <w:szCs w:val="28"/>
        </w:rPr>
        <w:t>※</w:t>
      </w:r>
      <w:r>
        <w:rPr>
          <w:rFonts w:ascii="標楷體" w:cs="新細明體" w:eastAsia="標楷體" w:hAnsi="標楷體"/>
          <w:sz w:val="28"/>
          <w:szCs w:val="28"/>
        </w:rPr>
        <w:t>個人裝備</w:t>
      </w:r>
    </w:p>
    <w:tbl>
      <w:tblPr>
        <w:tblW w:w="9034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ook w:val="01E0"/>
      </w:tblPr>
      <w:tblGrid>
        <w:gridCol w:w="801"/>
        <w:gridCol w:w="2755"/>
        <w:gridCol w:w="862"/>
        <w:gridCol w:w="789"/>
        <w:gridCol w:w="2977"/>
        <w:gridCol w:w="850"/>
      </w:tblGrid>
      <w:tr>
        <w:trPr/>
        <w:tc>
          <w:tcPr>
            <w:cnfStyle w:val="101000000000"/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cnfStyle w:val="100010000000"/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裝備名稱</w:t>
            </w:r>
          </w:p>
        </w:tc>
        <w:tc>
          <w:tcPr>
            <w:cnfStyle w:val="100001000000"/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ind w:firstLin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cnfStyle w:val="100010000000"/>
            <w:tcW w:w="789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cnfStyle w:val="100001000000"/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裝備名稱</w:t>
            </w:r>
          </w:p>
        </w:tc>
        <w:tc>
          <w:tcPr>
            <w:cnfStyle w:val="100100000000"/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</w:t>
            </w:r>
          </w:p>
        </w:tc>
      </w:tr>
      <w:tr>
        <w:trPr/>
        <w:tc>
          <w:tcPr>
            <w:cnfStyle w:val="001000100000"/>
            <w:tcW w:w="8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01</w:t>
            </w:r>
          </w:p>
        </w:tc>
        <w:tc>
          <w:tcPr>
            <w:cnfStyle w:val="000010100000"/>
            <w:tcW w:w="2755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</w:t>
            </w:r>
            <w:r>
              <w:rPr>
                <w:rFonts w:ascii="標楷體" w:eastAsia="標楷體" w:hAnsi="標楷體"/>
                <w:szCs w:val="24"/>
              </w:rPr>
              <w:t>背包</w:t>
            </w:r>
          </w:p>
        </w:tc>
        <w:tc>
          <w:tcPr>
            <w:cnfStyle w:val="000001100000"/>
            <w:tcW w:w="862" w:type="dxa"/>
            <w:tcBorders>
              <w:right w:val="doub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1只</w:t>
            </w:r>
          </w:p>
        </w:tc>
        <w:tc>
          <w:tcPr>
            <w:cnfStyle w:val="000010100000"/>
            <w:tcW w:w="789" w:type="dxa"/>
            <w:tcBorders>
              <w:left w:val="double" w:color="auto" w:sz="4" w:space="0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</w:t>
            </w:r>
          </w:p>
        </w:tc>
        <w:tc>
          <w:tcPr>
            <w:cnfStyle w:val="000001100000"/>
            <w:tcW w:w="2977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登山杖</w:t>
            </w:r>
          </w:p>
        </w:tc>
        <w:tc>
          <w:tcPr>
            <w:cnfStyle w:val="000100100000"/>
            <w:tcW w:w="850" w:type="dxa"/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1支</w:t>
            </w:r>
          </w:p>
        </w:tc>
      </w:tr>
      <w:tr>
        <w:trPr/>
        <w:tc>
          <w:tcPr>
            <w:cnfStyle w:val="001000010000"/>
            <w:tcW w:w="8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</w:t>
            </w:r>
          </w:p>
        </w:tc>
        <w:tc>
          <w:tcPr>
            <w:cnfStyle w:val="000010010000"/>
            <w:tcW w:w="2755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睡袋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睡墊</w:t>
            </w:r>
            <w:r>
              <w:rPr>
                <w:rFonts w:ascii="標楷體" w:eastAsia="標楷體" w:hAnsi="標楷體"/>
                <w:szCs w:val="24"/>
              </w:rPr>
              <w:t>、帳篷</w:t>
            </w:r>
          </w:p>
        </w:tc>
        <w:tc>
          <w:tcPr>
            <w:cnfStyle w:val="000001010000"/>
            <w:tcW w:w="862" w:type="dxa"/>
            <w:tcBorders>
              <w:right w:val="doub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組</w:t>
            </w:r>
          </w:p>
        </w:tc>
        <w:tc>
          <w:tcPr>
            <w:cnfStyle w:val="000010010000"/>
            <w:tcW w:w="789" w:type="dxa"/>
            <w:tcBorders>
              <w:left w:val="double" w:color="auto" w:sz="4" w:space="0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cnfStyle w:val="000001010000"/>
            <w:tcW w:w="2977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防滑手套</w:t>
            </w:r>
          </w:p>
        </w:tc>
        <w:tc>
          <w:tcPr>
            <w:cnfStyle w:val="000100010000"/>
            <w:tcW w:w="850" w:type="dxa"/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1副</w:t>
            </w:r>
          </w:p>
        </w:tc>
      </w:tr>
      <w:tr>
        <w:trPr/>
        <w:tc>
          <w:tcPr>
            <w:cnfStyle w:val="001000100000"/>
            <w:tcW w:w="8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03</w:t>
            </w:r>
          </w:p>
        </w:tc>
        <w:tc>
          <w:tcPr>
            <w:cnfStyle w:val="000010100000"/>
            <w:tcW w:w="2755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運動水壺</w:t>
            </w:r>
          </w:p>
        </w:tc>
        <w:tc>
          <w:tcPr>
            <w:cnfStyle w:val="000001100000"/>
            <w:tcW w:w="862" w:type="dxa"/>
            <w:tcBorders>
              <w:right w:val="doub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個</w:t>
            </w:r>
          </w:p>
        </w:tc>
        <w:tc>
          <w:tcPr>
            <w:cnfStyle w:val="000010100000"/>
            <w:tcW w:w="789" w:type="dxa"/>
            <w:tcBorders>
              <w:left w:val="double" w:color="auto" w:sz="4" w:space="0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</w:t>
            </w:r>
          </w:p>
        </w:tc>
        <w:tc>
          <w:tcPr>
            <w:cnfStyle w:val="000001100000"/>
            <w:tcW w:w="2977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個人藥品</w:t>
            </w:r>
          </w:p>
        </w:tc>
        <w:tc>
          <w:tcPr>
            <w:cnfStyle w:val="000100100000"/>
            <w:tcW w:w="850" w:type="dxa"/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1式</w:t>
            </w:r>
          </w:p>
        </w:tc>
      </w:tr>
      <w:tr>
        <w:trPr/>
        <w:tc>
          <w:tcPr>
            <w:cnfStyle w:val="011000000000"/>
            <w:tcW w:w="801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</w:p>
        </w:tc>
        <w:tc>
          <w:tcPr>
            <w:cnfStyle w:val="010010000000"/>
            <w:tcW w:w="2755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更換衣褲</w:t>
            </w:r>
            <w:r>
              <w:rPr>
                <w:rFonts w:ascii="標楷體" w:eastAsia="標楷體" w:hAnsi="標楷體"/>
                <w:szCs w:val="24"/>
              </w:rPr>
              <w:t>(溯溪後)</w:t>
            </w:r>
          </w:p>
        </w:tc>
        <w:tc>
          <w:tcPr>
            <w:cnfStyle w:val="010001000000"/>
            <w:tcW w:w="862" w:type="dxa"/>
            <w:tcBorders>
              <w:right w:val="doub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1套</w:t>
            </w:r>
          </w:p>
        </w:tc>
        <w:tc>
          <w:tcPr>
            <w:cnfStyle w:val="010010000000"/>
            <w:tcW w:w="789" w:type="dxa"/>
            <w:tcBorders>
              <w:left w:val="double" w:color="auto" w:sz="4" w:space="0"/>
            </w:tcBorders>
            <w:shd w:val="clear" w:color="auto" w:fill="d9d9d9" w:themeFill="background1" w:themeFillShade="d9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</w:p>
        </w:tc>
        <w:tc>
          <w:tcPr>
            <w:cnfStyle w:val="010001000000"/>
            <w:tcW w:w="2977" w:type="dxa"/>
            <w:shd w:val="clear" w:color="auto" w:fill="ffffff"/>
          </w:tcPr>
          <w:p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其他個人戶外用品</w:t>
            </w:r>
          </w:p>
        </w:tc>
        <w:tc>
          <w:tcPr>
            <w:cnfStyle w:val="010100000000"/>
            <w:tcW w:w="850" w:type="dxa"/>
            <w:shd w:val="clear" w:color="auto" w:fill="ffffff"/>
          </w:tcPr>
          <w:p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1式</w:t>
            </w:r>
          </w:p>
        </w:tc>
      </w:tr>
    </w:tbl>
    <w:p>
      <w:pPr>
        <w:spacing w:before="180" w:line="400" w:lineRule="exact"/>
        <w:rPr>
          <w:rFonts w:ascii="Times New Roman" w:cs="Times New Roman" w:eastAsia="標楷體" w:hAnsi="Times New Roman"/>
          <w:sz w:val="28"/>
          <w:szCs w:val="28"/>
        </w:rPr>
      </w:pPr>
      <w:r>
        <w:rPr>
          <w:rFonts w:ascii="Times New Roman" w:cs="Times New Roman" w:eastAsia="標楷體" w:hAnsi="Times New Roman"/>
          <w:sz w:val="28"/>
          <w:szCs w:val="28"/>
        </w:rPr>
        <w:t>※本活動是社區與學校共同推動</w:t>
      </w:r>
      <w:r>
        <w:rPr>
          <w:rFonts w:ascii="Times New Roman" w:cs="Times New Roman" w:eastAsia="標楷體" w:hAnsi="Times New Roman"/>
          <w:sz w:val="28"/>
          <w:szCs w:val="28"/>
        </w:rPr>
        <w:t>辦理</w:t>
      </w:r>
      <w:r>
        <w:rPr>
          <w:rFonts w:ascii="Times New Roman" w:cs="Times New Roman" w:eastAsia="標楷體" w:hAnsi="Times New Roman"/>
          <w:sz w:val="28"/>
          <w:szCs w:val="28"/>
        </w:rPr>
        <w:t>，在辦理過程可能有所缺漏，請不吝給予我們指導，如果我們表現還不錯，也請給予我們鼓勵與支持。</w:t>
      </w:r>
    </w:p>
    <w:sectPr>
      <w:pgSz w:w="11906" w:h="16838"/>
      <w:pgMar w:top="1418" w:right="1134" w:bottom="1418" w:left="1134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9F"/>
    <w:rsid w:val="000D51CC"/>
    <w:rsid w:val="000D686B"/>
    <w:rsid w:val="001218B2"/>
    <w:rsid w:val="002250DD"/>
    <w:rsid w:val="003538A6"/>
    <w:rsid w:val="003A0CCD"/>
    <w:rsid w:val="00457B7B"/>
    <w:rsid w:val="004B3208"/>
    <w:rsid w:val="005513C1"/>
    <w:rsid w:val="00560042"/>
    <w:rsid w:val="005C49C1"/>
    <w:rsid w:val="005F2AE1"/>
    <w:rsid w:val="006265F6"/>
    <w:rsid w:val="00651D87"/>
    <w:rsid w:val="00674FC7"/>
    <w:rsid w:val="006A3303"/>
    <w:rsid w:val="00791370"/>
    <w:rsid w:val="007D5DF7"/>
    <w:rsid w:val="007E577B"/>
    <w:rsid w:val="00846183"/>
    <w:rsid w:val="0092289A"/>
    <w:rsid w:val="009266C8"/>
    <w:rsid w:val="00956B84"/>
    <w:rsid w:val="009A50C2"/>
    <w:rsid w:val="009D7FB5"/>
    <w:rsid w:val="00A2656B"/>
    <w:rsid w:val="00A37222"/>
    <w:rsid w:val="00AB4CE9"/>
    <w:rsid w:val="00AB5CBB"/>
    <w:rsid w:val="00AD29B5"/>
    <w:rsid w:val="00B3316B"/>
    <w:rsid w:val="00B33C41"/>
    <w:rsid w:val="00BA5905"/>
    <w:rsid w:val="00C47613"/>
    <w:rsid w:val="00C93E9F"/>
    <w:rsid w:val="00CE4772"/>
    <w:rsid w:val="00DA1F8F"/>
    <w:rsid w:val="00E03019"/>
    <w:rsid w:val="00E366D5"/>
    <w:rsid w:val="00E47CA1"/>
    <w:rsid w:val="00E55234"/>
    <w:rsid w:val="00E61533"/>
    <w:rsid w:val="00E86C89"/>
    <w:rsid w:val="00ED1372"/>
    <w:rsid w:val="00F60C3D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87D61-BA24-45DF-B2A6-22B3530916B9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2"/>
        <w:lang w:val="en-US" w:bidi="ar-SA" w:eastAsia="zh-TW"/>
      </w:rPr>
    </w:rPrDefault>
    <w:pPrDefault/>
  </w:docDefaults>
  <w:style w:type="paragraph" w:default="1" w:styleId="Normal">
    <w:name w:val="Normal"/>
    <w:uiPriority w:val="99"/>
    <w:qFormat w:val="on"/>
    <w:pPr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480"/>
    </w:pPr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unhideWhenUsed w:val="on"/>
    <w:rPr>
      <w:sz w:val="18"/>
      <w:szCs w:val="18"/>
    </w:rPr>
  </w:style>
  <w:style w:type="paragraph" w:styleId="Annotationtext">
    <w:name w:val="Annotation text"/>
    <w:basedOn w:val="Normal"/>
    <w:link w:val="註解文字字元"/>
    <w:uiPriority w:val="99"/>
    <w:semiHidden w:val="on"/>
    <w:unhideWhenUsed w:val="on"/>
    <w:unhideWhenUsed w:val="on"/>
  </w:style>
  <w:style w:type="character" w:customStyle="1" w:styleId="註解文字字元">
    <w:name w:val="註解文字 字元"/>
    <w:basedOn w:val="DefaultParagraphFont"/>
    <w:link w:val="Annotationtext"/>
    <w:uiPriority w:val="99"/>
    <w:semiHidden w:val="on"/>
  </w:style>
  <w:style w:type="paragraph" w:styleId="Annotationsubject">
    <w:name w:val="Annotation subject"/>
    <w:basedOn w:val="Annotationtext"/>
    <w:next w:val="Annotationtext"/>
    <w:link w:val="註解主旨字元"/>
    <w:uiPriority w:val="99"/>
    <w:semiHidden w:val="on"/>
    <w:unhideWhenUsed w:val="on"/>
    <w:unhideWhenUsed w:val="on"/>
    <w:rPr>
      <w:b/>
      <w:bCs/>
    </w:rPr>
  </w:style>
  <w:style w:type="character" w:customStyle="1" w:styleId="註解主旨字元">
    <w:name w:val="註解主旨 字元"/>
    <w:basedOn w:val="註解文字字元"/>
    <w:link w:val="Annotationsubject"/>
    <w:uiPriority w:val="99"/>
    <w:semiHidden w:val="on"/>
    <w:rPr>
      <w:b/>
      <w:bCs/>
    </w:rPr>
  </w:style>
  <w:style w:type="paragraph" w:styleId="BalloonText">
    <w:name w:val="Balloon Text"/>
    <w:basedOn w:val="Normal"/>
    <w:link w:val="註解方塊文字字元"/>
    <w:uiPriority w:val="99"/>
    <w:semiHidden w:val="on"/>
    <w:unhideWhenUsed w:val="on"/>
    <w:unhideWhenUsed w:val="on"/>
    <w:rPr>
      <w:rFonts w:asciiTheme="majorHAnsi" w:cstheme="majorBidi" w:eastAsiaTheme="majorEastAsia" w:hAnsiTheme="majorHAnsi"/>
      <w:sz w:val="18"/>
      <w:szCs w:val="18"/>
    </w:rPr>
  </w:style>
  <w:style w:type="character" w:customStyle="1" w:styleId="註解方塊文字字元">
    <w:name w:val="註解方塊文字 字元"/>
    <w:basedOn w:val="DefaultParagraphFont"/>
    <w:link w:val="BalloonText"/>
    <w:uiPriority w:val="99"/>
    <w:semiHidden w:val="on"/>
    <w:rPr>
      <w:rFonts w:asciiTheme="majorHAnsi" w:cstheme="majorBidi" w:eastAsiaTheme="majorEastAsia" w:hAnsiTheme="maj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Jason Cheng</cp:lastModifiedBy>
</cp:coreProperties>
</file>