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94" w:rsidRDefault="00932D94" w:rsidP="00376F14">
      <w:pPr>
        <w:spacing w:beforeLines="50" w:before="180" w:afterLines="50" w:after="180" w:line="420" w:lineRule="exact"/>
        <w:ind w:rightChars="-270" w:right="-648" w:firstLineChars="800" w:firstLine="2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</w:t>
      </w:r>
      <w:r w:rsidR="000C46C5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年推動社區健康營造計畫增能培訓</w:t>
      </w:r>
    </w:p>
    <w:p w:rsidR="000C46C5" w:rsidRPr="00EF2421" w:rsidRDefault="000C46C5" w:rsidP="000C46C5">
      <w:pPr>
        <w:numPr>
          <w:ilvl w:val="0"/>
          <w:numId w:val="2"/>
        </w:numPr>
        <w:spacing w:line="400" w:lineRule="exact"/>
        <w:ind w:left="567" w:rightChars="17" w:right="41" w:hanging="567"/>
        <w:rPr>
          <w:rFonts w:ascii="標楷體" w:eastAsia="標楷體" w:hAnsi="標楷體"/>
          <w:sz w:val="28"/>
        </w:rPr>
      </w:pPr>
      <w:r w:rsidRPr="00C20AF1">
        <w:rPr>
          <w:rFonts w:ascii="標楷體" w:eastAsia="標楷體" w:hAnsi="標楷體" w:hint="eastAsia"/>
          <w:sz w:val="28"/>
        </w:rPr>
        <w:t>目的：</w:t>
      </w:r>
    </w:p>
    <w:p w:rsidR="000C46C5" w:rsidRPr="009924EB" w:rsidRDefault="000C46C5" w:rsidP="000C46C5">
      <w:pPr>
        <w:spacing w:line="400" w:lineRule="exact"/>
        <w:ind w:left="567" w:rightChars="17" w:right="41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社區健康營造推動之過程中需相當多的各種資源投入</w:t>
      </w:r>
      <w:r w:rsidRPr="00C20AF1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其中人力資源同時也是相當重要之一環，有鑑於此，社區健康營造計畫之承辦人對於計畫之推動扮演著舉足輕重之角色。在計畫推動之際，期透過專業老師帶領大家在推動相關工作之同時，能保有更多正向積極的態度，以及更多激勵之思維啟發大家思考並運用多元活動</w:t>
      </w:r>
      <w:r w:rsidRPr="00C20AF1">
        <w:rPr>
          <w:rFonts w:ascii="標楷體" w:eastAsia="標楷體" w:hAnsi="標楷體" w:cs="Arial" w:hint="eastAsia"/>
          <w:bCs/>
          <w:color w:val="000000"/>
          <w:sz w:val="28"/>
        </w:rPr>
        <w:t>得以</w:t>
      </w:r>
      <w:proofErr w:type="gramStart"/>
      <w:r w:rsidRPr="00C20AF1">
        <w:rPr>
          <w:rFonts w:ascii="標楷體" w:eastAsia="標楷體" w:hAnsi="標楷體" w:cs="Arial" w:hint="eastAsia"/>
          <w:bCs/>
          <w:color w:val="000000"/>
          <w:sz w:val="28"/>
        </w:rPr>
        <w:t>提升社造單位</w:t>
      </w:r>
      <w:proofErr w:type="gramEnd"/>
      <w:r w:rsidRPr="00C20AF1">
        <w:rPr>
          <w:rFonts w:ascii="標楷體" w:eastAsia="標楷體" w:hAnsi="標楷體" w:cs="Arial" w:hint="eastAsia"/>
          <w:bCs/>
          <w:color w:val="000000"/>
          <w:sz w:val="28"/>
        </w:rPr>
        <w:t>辦理</w:t>
      </w:r>
      <w:r>
        <w:rPr>
          <w:rFonts w:ascii="標楷體" w:eastAsia="標楷體" w:hAnsi="標楷體" w:cs="Arial" w:hint="eastAsia"/>
          <w:bCs/>
          <w:color w:val="000000"/>
          <w:sz w:val="28"/>
        </w:rPr>
        <w:t>長者健康促進課程相關</w:t>
      </w:r>
      <w:r w:rsidRPr="00C20AF1">
        <w:rPr>
          <w:rFonts w:ascii="標楷體" w:eastAsia="標楷體" w:hAnsi="標楷體" w:cs="Arial" w:hint="eastAsia"/>
          <w:bCs/>
          <w:color w:val="000000"/>
          <w:sz w:val="28"/>
        </w:rPr>
        <w:t>活動議題之效益。</w:t>
      </w:r>
      <w:r w:rsidRPr="00C20AF1">
        <w:rPr>
          <w:rFonts w:ascii="標楷體" w:eastAsia="標楷體" w:hAnsi="標楷體" w:hint="eastAsia"/>
          <w:color w:val="000000"/>
          <w:sz w:val="28"/>
        </w:rPr>
        <w:t xml:space="preserve">    </w:t>
      </w:r>
    </w:p>
    <w:p w:rsidR="000C46C5" w:rsidRPr="00C20AF1" w:rsidRDefault="000C46C5" w:rsidP="000C46C5">
      <w:pPr>
        <w:numPr>
          <w:ilvl w:val="0"/>
          <w:numId w:val="2"/>
        </w:numPr>
        <w:spacing w:line="400" w:lineRule="exact"/>
        <w:ind w:left="567" w:rightChars="17" w:right="41" w:hanging="567"/>
        <w:jc w:val="both"/>
        <w:rPr>
          <w:rFonts w:ascii="標楷體" w:eastAsia="標楷體" w:hAnsi="標楷體"/>
          <w:color w:val="000000"/>
          <w:sz w:val="28"/>
        </w:rPr>
      </w:pPr>
      <w:r w:rsidRPr="00C20AF1">
        <w:rPr>
          <w:rFonts w:ascii="標楷體" w:eastAsia="標楷體" w:hAnsi="標楷體" w:hint="eastAsia"/>
          <w:color w:val="000000"/>
          <w:sz w:val="28"/>
        </w:rPr>
        <w:t>主辦單位：</w:t>
      </w:r>
      <w:proofErr w:type="gramStart"/>
      <w:r w:rsidRPr="00C20AF1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C20AF1">
        <w:rPr>
          <w:rFonts w:ascii="標楷體" w:eastAsia="標楷體" w:hAnsi="標楷體" w:hint="eastAsia"/>
          <w:color w:val="000000"/>
          <w:sz w:val="28"/>
        </w:rPr>
        <w:t>南市政府衛生局</w:t>
      </w:r>
    </w:p>
    <w:p w:rsidR="000C46C5" w:rsidRPr="00C20AF1" w:rsidRDefault="000C46C5" w:rsidP="000C46C5">
      <w:pPr>
        <w:numPr>
          <w:ilvl w:val="0"/>
          <w:numId w:val="2"/>
        </w:numPr>
        <w:spacing w:line="400" w:lineRule="exact"/>
        <w:ind w:left="602" w:rightChars="17" w:right="41" w:hanging="602"/>
        <w:jc w:val="both"/>
        <w:rPr>
          <w:rFonts w:ascii="標楷體" w:eastAsia="標楷體" w:hAnsi="標楷體"/>
          <w:sz w:val="28"/>
        </w:rPr>
      </w:pPr>
      <w:r w:rsidRPr="00C20AF1">
        <w:rPr>
          <w:rFonts w:ascii="標楷體" w:eastAsia="標楷體" w:hAnsi="標楷體" w:hint="eastAsia"/>
          <w:sz w:val="28"/>
        </w:rPr>
        <w:t>辦理日期：</w:t>
      </w:r>
      <w:r w:rsidRPr="00C20AF1">
        <w:rPr>
          <w:rFonts w:ascii="標楷體" w:eastAsia="標楷體" w:hAnsi="標楷體" w:hint="eastAsia"/>
          <w:color w:val="000000"/>
          <w:sz w:val="28"/>
        </w:rPr>
        <w:t>中華民國10</w:t>
      </w:r>
      <w:r>
        <w:rPr>
          <w:rFonts w:ascii="標楷體" w:eastAsia="標楷體" w:hAnsi="標楷體" w:hint="eastAsia"/>
          <w:color w:val="000000"/>
          <w:sz w:val="28"/>
        </w:rPr>
        <w:t>7</w:t>
      </w:r>
      <w:r w:rsidRPr="00C20AF1"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 w:hint="eastAsia"/>
          <w:color w:val="000000"/>
          <w:sz w:val="28"/>
        </w:rPr>
        <w:t>7</w:t>
      </w:r>
      <w:r w:rsidRPr="00C20AF1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</w:rPr>
        <w:t>20</w:t>
      </w:r>
      <w:r w:rsidRPr="00C20AF1">
        <w:rPr>
          <w:rFonts w:ascii="標楷體" w:eastAsia="標楷體" w:hAnsi="標楷體" w:hint="eastAsia"/>
          <w:color w:val="000000"/>
          <w:sz w:val="28"/>
        </w:rPr>
        <w:t>日(</w:t>
      </w:r>
      <w:r>
        <w:rPr>
          <w:rFonts w:ascii="標楷體" w:eastAsia="標楷體" w:hAnsi="標楷體" w:hint="eastAsia"/>
          <w:color w:val="000000"/>
          <w:sz w:val="28"/>
        </w:rPr>
        <w:t>星期五</w:t>
      </w:r>
      <w:r w:rsidRPr="00C20AF1">
        <w:rPr>
          <w:rFonts w:ascii="標楷體" w:eastAsia="標楷體" w:hAnsi="標楷體" w:hint="eastAsia"/>
          <w:color w:val="000000"/>
          <w:sz w:val="28"/>
        </w:rPr>
        <w:t>)</w:t>
      </w:r>
    </w:p>
    <w:p w:rsidR="000C46C5" w:rsidRPr="00887C1B" w:rsidRDefault="000C46C5" w:rsidP="000C46C5">
      <w:pPr>
        <w:numPr>
          <w:ilvl w:val="0"/>
          <w:numId w:val="2"/>
        </w:numPr>
        <w:spacing w:line="400" w:lineRule="exact"/>
        <w:ind w:left="616" w:rightChars="-225" w:right="-540" w:hanging="630"/>
        <w:rPr>
          <w:rFonts w:ascii="標楷體" w:eastAsia="標楷體" w:hAnsi="標楷體"/>
          <w:sz w:val="28"/>
          <w:szCs w:val="28"/>
        </w:rPr>
      </w:pPr>
      <w:r w:rsidRPr="00C20AF1">
        <w:rPr>
          <w:rFonts w:ascii="標楷體" w:eastAsia="標楷體" w:hAnsi="標楷體" w:hint="eastAsia"/>
          <w:color w:val="000000"/>
          <w:sz w:val="28"/>
        </w:rPr>
        <w:t>辦理地點：</w:t>
      </w:r>
      <w:proofErr w:type="gramStart"/>
      <w:r w:rsidRPr="00C20AF1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C20AF1">
        <w:rPr>
          <w:rFonts w:ascii="標楷體" w:eastAsia="標楷體" w:hAnsi="標楷體" w:hint="eastAsia"/>
          <w:color w:val="000000"/>
          <w:sz w:val="28"/>
        </w:rPr>
        <w:t>南</w:t>
      </w:r>
      <w:proofErr w:type="gramStart"/>
      <w:r w:rsidRPr="00C20AF1">
        <w:rPr>
          <w:rFonts w:ascii="標楷體" w:eastAsia="標楷體" w:hAnsi="標楷體" w:hint="eastAsia"/>
          <w:color w:val="000000"/>
          <w:sz w:val="28"/>
        </w:rPr>
        <w:t>巿</w:t>
      </w:r>
      <w:proofErr w:type="gramEnd"/>
      <w:r w:rsidRPr="00C20AF1">
        <w:rPr>
          <w:rFonts w:ascii="標楷體" w:eastAsia="標楷體" w:hAnsi="標楷體" w:hint="eastAsia"/>
          <w:color w:val="000000"/>
          <w:sz w:val="28"/>
        </w:rPr>
        <w:t>政府</w:t>
      </w:r>
      <w:r>
        <w:rPr>
          <w:rFonts w:ascii="標楷體" w:eastAsia="標楷體" w:hAnsi="標楷體" w:hint="eastAsia"/>
          <w:color w:val="000000"/>
          <w:sz w:val="28"/>
        </w:rPr>
        <w:t>公務人力發展中心</w:t>
      </w:r>
      <w:r w:rsidRPr="00887C1B">
        <w:rPr>
          <w:rFonts w:ascii="標楷體" w:eastAsia="標楷體" w:hAnsi="標楷體" w:cs="標楷體" w:hint="eastAsia"/>
          <w:kern w:val="0"/>
          <w:sz w:val="28"/>
          <w:szCs w:val="28"/>
        </w:rPr>
        <w:t>研習教室S704</w:t>
      </w:r>
    </w:p>
    <w:p w:rsidR="000C46C5" w:rsidRPr="00887C1B" w:rsidRDefault="000C46C5" w:rsidP="000C46C5">
      <w:pPr>
        <w:spacing w:line="400" w:lineRule="exact"/>
        <w:ind w:left="616" w:rightChars="-225" w:right="-540"/>
        <w:rPr>
          <w:rFonts w:ascii="標楷體" w:eastAsia="標楷體" w:hAnsi="標楷體"/>
          <w:sz w:val="28"/>
          <w:szCs w:val="28"/>
        </w:rPr>
      </w:pPr>
      <w:r w:rsidRPr="00887C1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</w:t>
      </w:r>
      <w:r w:rsidRPr="00887C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87C1B">
        <w:rPr>
          <w:rFonts w:ascii="標楷體" w:eastAsia="標楷體" w:hAnsi="標楷體" w:cs="Helvetica"/>
          <w:sz w:val="28"/>
          <w:szCs w:val="28"/>
        </w:rPr>
        <w:t>臺</w:t>
      </w:r>
      <w:proofErr w:type="gramEnd"/>
      <w:r w:rsidRPr="00887C1B">
        <w:rPr>
          <w:rFonts w:ascii="標楷體" w:eastAsia="標楷體" w:hAnsi="標楷體" w:cs="Helvetica"/>
          <w:sz w:val="28"/>
          <w:szCs w:val="28"/>
        </w:rPr>
        <w:t>南市永康區南台街</w:t>
      </w:r>
      <w:r w:rsidRPr="00887C1B">
        <w:rPr>
          <w:rFonts w:ascii="標楷體" w:eastAsia="標楷體" w:hAnsi="標楷體" w:cs="Helvetica" w:hint="eastAsia"/>
          <w:sz w:val="28"/>
          <w:szCs w:val="28"/>
        </w:rPr>
        <w:t>1</w:t>
      </w:r>
      <w:r w:rsidRPr="00887C1B">
        <w:rPr>
          <w:rFonts w:ascii="標楷體" w:eastAsia="標楷體" w:hAnsi="標楷體" w:cs="Helvetica"/>
          <w:sz w:val="28"/>
          <w:szCs w:val="28"/>
        </w:rPr>
        <w:t>號S棟5樓</w:t>
      </w:r>
      <w:r w:rsidRPr="00887C1B">
        <w:rPr>
          <w:rFonts w:ascii="標楷體" w:eastAsia="標楷體" w:hAnsi="標楷體" w:hint="eastAsia"/>
          <w:sz w:val="28"/>
          <w:szCs w:val="28"/>
        </w:rPr>
        <w:t>)</w:t>
      </w:r>
    </w:p>
    <w:p w:rsidR="000C46C5" w:rsidRPr="00C20AF1" w:rsidRDefault="000C46C5" w:rsidP="000C46C5">
      <w:pPr>
        <w:numPr>
          <w:ilvl w:val="0"/>
          <w:numId w:val="2"/>
        </w:numPr>
        <w:spacing w:line="400" w:lineRule="exact"/>
        <w:ind w:left="567" w:rightChars="-225" w:right="-540" w:hanging="567"/>
        <w:rPr>
          <w:rFonts w:ascii="標楷體" w:eastAsia="標楷體" w:hAnsi="標楷體"/>
          <w:sz w:val="28"/>
        </w:rPr>
      </w:pPr>
      <w:r w:rsidRPr="00C20AF1">
        <w:rPr>
          <w:rFonts w:ascii="標楷體" w:eastAsia="標楷體" w:hAnsi="標楷體" w:hint="eastAsia"/>
          <w:color w:val="000000"/>
          <w:sz w:val="28"/>
        </w:rPr>
        <w:t>參加人員及辦理方式：</w:t>
      </w:r>
    </w:p>
    <w:p w:rsidR="000C46C5" w:rsidRPr="00C20AF1" w:rsidRDefault="000C46C5" w:rsidP="000C46C5">
      <w:pPr>
        <w:numPr>
          <w:ilvl w:val="0"/>
          <w:numId w:val="3"/>
        </w:numPr>
        <w:spacing w:line="400" w:lineRule="exact"/>
        <w:ind w:rightChars="-225" w:right="-540"/>
        <w:rPr>
          <w:rFonts w:ascii="標楷體" w:eastAsia="標楷體" w:hAnsi="標楷體"/>
          <w:color w:val="000000"/>
          <w:sz w:val="28"/>
        </w:rPr>
      </w:pPr>
      <w:r w:rsidRPr="00C20AF1">
        <w:rPr>
          <w:rFonts w:ascii="標楷體" w:eastAsia="標楷體" w:hAnsi="標楷體" w:hint="eastAsia"/>
          <w:color w:val="000000"/>
          <w:sz w:val="28"/>
        </w:rPr>
        <w:t>參加人員：</w:t>
      </w:r>
      <w:r w:rsidRPr="00887C1B">
        <w:rPr>
          <w:rFonts w:ascii="標楷體" w:eastAsia="標楷體" w:hAnsi="標楷體"/>
          <w:color w:val="000000"/>
          <w:sz w:val="28"/>
          <w:szCs w:val="28"/>
        </w:rPr>
        <w:t>衛生所、醫院、社區的社區健康營造承辦人員。</w:t>
      </w:r>
    </w:p>
    <w:p w:rsidR="000C46C5" w:rsidRPr="00C20AF1" w:rsidRDefault="000C46C5" w:rsidP="000C46C5">
      <w:pPr>
        <w:numPr>
          <w:ilvl w:val="0"/>
          <w:numId w:val="3"/>
        </w:numPr>
        <w:spacing w:line="400" w:lineRule="exact"/>
        <w:ind w:rightChars="-225" w:right="-540"/>
        <w:rPr>
          <w:rFonts w:ascii="標楷體" w:eastAsia="標楷體" w:hAnsi="標楷體"/>
          <w:sz w:val="28"/>
        </w:rPr>
      </w:pPr>
      <w:r w:rsidRPr="00C20AF1">
        <w:rPr>
          <w:rFonts w:ascii="標楷體" w:eastAsia="標楷體" w:hAnsi="標楷體" w:hint="eastAsia"/>
          <w:color w:val="000000"/>
          <w:sz w:val="28"/>
        </w:rPr>
        <w:t>活動方式：</w:t>
      </w:r>
    </w:p>
    <w:p w:rsidR="000C46C5" w:rsidRPr="00C20AF1" w:rsidRDefault="000C46C5" w:rsidP="000C46C5">
      <w:pPr>
        <w:numPr>
          <w:ilvl w:val="0"/>
          <w:numId w:val="4"/>
        </w:numPr>
        <w:spacing w:line="400" w:lineRule="exact"/>
        <w:ind w:rightChars="-225" w:right="-540"/>
        <w:rPr>
          <w:rFonts w:ascii="標楷體" w:eastAsia="標楷體" w:hAnsi="標楷體"/>
          <w:color w:val="000000"/>
          <w:sz w:val="28"/>
        </w:rPr>
      </w:pPr>
      <w:r w:rsidRPr="00C20AF1">
        <w:rPr>
          <w:rFonts w:ascii="標楷體" w:eastAsia="標楷體" w:hAnsi="標楷體" w:hint="eastAsia"/>
          <w:color w:val="000000"/>
          <w:sz w:val="28"/>
        </w:rPr>
        <w:t>聘請</w:t>
      </w:r>
      <w:r>
        <w:rPr>
          <w:rFonts w:ascii="標楷體" w:eastAsia="標楷體" w:hAnsi="標楷體" w:hint="eastAsia"/>
          <w:color w:val="000000"/>
          <w:sz w:val="28"/>
        </w:rPr>
        <w:t>園藝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輔療之</w:t>
      </w:r>
      <w:proofErr w:type="gramEnd"/>
      <w:r w:rsidRPr="00C20AF1">
        <w:rPr>
          <w:rFonts w:ascii="標楷體" w:eastAsia="標楷體" w:hAnsi="標楷體" w:hint="eastAsia"/>
          <w:color w:val="000000"/>
          <w:sz w:val="28"/>
        </w:rPr>
        <w:t>專業老師</w:t>
      </w:r>
      <w:r>
        <w:rPr>
          <w:rFonts w:ascii="標楷體" w:eastAsia="標楷體" w:hAnsi="標楷體" w:hint="eastAsia"/>
          <w:color w:val="000000"/>
          <w:sz w:val="28"/>
        </w:rPr>
        <w:t>分享透過與植物之緊密互動改善社區長者 身心健康</w:t>
      </w:r>
      <w:r w:rsidRPr="00C20AF1">
        <w:rPr>
          <w:rFonts w:ascii="標楷體" w:eastAsia="標楷體" w:hAnsi="標楷體" w:hint="eastAsia"/>
          <w:color w:val="000000"/>
          <w:sz w:val="28"/>
        </w:rPr>
        <w:t>。</w:t>
      </w:r>
    </w:p>
    <w:p w:rsidR="000C46C5" w:rsidRPr="00637D7A" w:rsidRDefault="000C46C5" w:rsidP="000C46C5">
      <w:pPr>
        <w:numPr>
          <w:ilvl w:val="0"/>
          <w:numId w:val="4"/>
        </w:numPr>
        <w:spacing w:line="400" w:lineRule="exact"/>
        <w:ind w:rightChars="-225" w:right="-5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</w:rPr>
        <w:t>透過此多元活動鼓勵社區對園藝有興趣之長者不會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</w:rPr>
        <w:t>宅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</w:rPr>
        <w:t>在家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cs="Arial" w:hint="eastAsia"/>
          <w:bCs/>
          <w:color w:val="000000"/>
          <w:sz w:val="28"/>
        </w:rPr>
        <w:t>願意走入社區參與活動減緩退化</w:t>
      </w:r>
      <w:r w:rsidRPr="00C20AF1">
        <w:rPr>
          <w:rFonts w:ascii="標楷體" w:eastAsia="標楷體" w:hAnsi="標楷體" w:cs="Arial" w:hint="eastAsia"/>
          <w:bCs/>
          <w:color w:val="000000"/>
          <w:sz w:val="28"/>
        </w:rPr>
        <w:t>。</w:t>
      </w:r>
    </w:p>
    <w:p w:rsidR="000C46C5" w:rsidRPr="00C20AF1" w:rsidRDefault="000C46C5" w:rsidP="000C46C5">
      <w:pPr>
        <w:numPr>
          <w:ilvl w:val="0"/>
          <w:numId w:val="4"/>
        </w:numPr>
        <w:spacing w:line="400" w:lineRule="exact"/>
        <w:ind w:rightChars="-225" w:right="-5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</w:rPr>
        <w:t>透過</w:t>
      </w:r>
      <w:r>
        <w:rPr>
          <w:rFonts w:ascii="標楷體" w:eastAsia="標楷體" w:hAnsi="標楷體" w:hint="eastAsia"/>
          <w:color w:val="000000"/>
          <w:sz w:val="28"/>
        </w:rPr>
        <w:t>園藝</w:t>
      </w:r>
      <w:r>
        <w:rPr>
          <w:rFonts w:ascii="標楷體" w:eastAsia="標楷體" w:hAnsi="標楷體" w:cs="Arial" w:hint="eastAsia"/>
          <w:bCs/>
          <w:color w:val="000000"/>
          <w:sz w:val="28"/>
        </w:rPr>
        <w:t>實作及與</w:t>
      </w:r>
      <w:r w:rsidRPr="00C20AF1">
        <w:rPr>
          <w:rFonts w:ascii="標楷體" w:eastAsia="標楷體" w:hAnsi="標楷體" w:hint="eastAsia"/>
          <w:color w:val="000000"/>
          <w:sz w:val="28"/>
        </w:rPr>
        <w:t>專業老師</w:t>
      </w:r>
      <w:r>
        <w:rPr>
          <w:rFonts w:ascii="標楷體" w:eastAsia="標楷體" w:hAnsi="標楷體" w:hint="eastAsia"/>
          <w:color w:val="000000"/>
          <w:sz w:val="28"/>
        </w:rPr>
        <w:t>之互動討論讓學習者對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園藝輔療更有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概念</w:t>
      </w:r>
      <w:r w:rsidRPr="00C20AF1">
        <w:rPr>
          <w:rFonts w:ascii="標楷體" w:eastAsia="標楷體" w:hAnsi="標楷體" w:cs="Arial" w:hint="eastAsia"/>
          <w:bCs/>
          <w:color w:val="000000"/>
          <w:sz w:val="28"/>
        </w:rPr>
        <w:t>。</w:t>
      </w:r>
    </w:p>
    <w:p w:rsidR="00932D94" w:rsidRDefault="000C46C5" w:rsidP="00932D94">
      <w:pPr>
        <w:adjustRightInd w:val="0"/>
        <w:snapToGrid w:val="0"/>
        <w:spacing w:line="460" w:lineRule="exact"/>
        <w:ind w:leftChars="-23" w:left="1258" w:hangingChars="469" w:hanging="131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32D94">
        <w:rPr>
          <w:rFonts w:ascii="標楷體" w:eastAsia="標楷體" w:hAnsi="標楷體" w:hint="eastAsia"/>
          <w:sz w:val="28"/>
          <w:szCs w:val="28"/>
        </w:rPr>
        <w:t>、課程表:</w:t>
      </w:r>
    </w:p>
    <w:tbl>
      <w:tblPr>
        <w:tblW w:w="4725" w:type="pct"/>
        <w:jc w:val="center"/>
        <w:tblInd w:w="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978"/>
        <w:gridCol w:w="3378"/>
      </w:tblGrid>
      <w:tr w:rsidR="000C46C5" w:rsidRPr="00C20AF1" w:rsidTr="000C46C5">
        <w:trPr>
          <w:trHeight w:val="724"/>
          <w:tblHeader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  <w:t>課程主題</w:t>
            </w:r>
          </w:p>
        </w:tc>
        <w:tc>
          <w:tcPr>
            <w:tcW w:w="1814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/>
                <w:b/>
                <w:bCs/>
                <w:color w:val="000000"/>
                <w:sz w:val="28"/>
              </w:rPr>
              <w:t>主講人</w:t>
            </w:r>
          </w:p>
        </w:tc>
      </w:tr>
      <w:tr w:rsidR="000C46C5" w:rsidRPr="00C20AF1" w:rsidTr="000C46C5">
        <w:trPr>
          <w:trHeight w:val="607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8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30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~0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9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/>
                <w:bCs/>
                <w:color w:val="000000"/>
                <w:sz w:val="28"/>
              </w:rPr>
              <w:t>報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 xml:space="preserve"> </w:t>
            </w:r>
            <w:r w:rsidRPr="00C20AF1">
              <w:rPr>
                <w:rFonts w:ascii="標楷體" w:eastAsia="標楷體" w:hAnsi="標楷體" w:cs="Arial"/>
                <w:bCs/>
                <w:color w:val="000000"/>
                <w:sz w:val="28"/>
              </w:rPr>
              <w:t>到</w:t>
            </w:r>
          </w:p>
        </w:tc>
        <w:tc>
          <w:tcPr>
            <w:tcW w:w="1814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國民健康科</w:t>
            </w:r>
          </w:p>
        </w:tc>
      </w:tr>
      <w:tr w:rsidR="000C46C5" w:rsidRPr="00C20AF1" w:rsidTr="000C46C5">
        <w:trPr>
          <w:trHeight w:val="701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9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0~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9: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長官致詞</w:t>
            </w:r>
          </w:p>
        </w:tc>
        <w:tc>
          <w:tcPr>
            <w:tcW w:w="1814" w:type="pct"/>
            <w:vAlign w:val="center"/>
          </w:tcPr>
          <w:p w:rsidR="000C46C5" w:rsidRPr="00C20AF1" w:rsidRDefault="005C7BBA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國民健康科</w:t>
            </w:r>
          </w:p>
        </w:tc>
      </w:tr>
      <w:tr w:rsidR="000C46C5" w:rsidRPr="00C20AF1" w:rsidTr="000C46C5">
        <w:trPr>
          <w:trHeight w:val="556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9: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~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10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00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</w:rPr>
              <w:t>保健植物與生活</w:t>
            </w:r>
          </w:p>
        </w:tc>
        <w:tc>
          <w:tcPr>
            <w:tcW w:w="1814" w:type="pct"/>
            <w:vAlign w:val="center"/>
          </w:tcPr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亞太園藝治療協會高級園藝治療師</w:t>
            </w:r>
          </w:p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黃盛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老師</w:t>
            </w:r>
          </w:p>
        </w:tc>
      </w:tr>
      <w:tr w:rsidR="000C46C5" w:rsidRPr="00C20AF1" w:rsidTr="000C46C5">
        <w:trPr>
          <w:trHeight w:val="556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10:0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~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11:0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</w:rPr>
              <w:t>保健植物的運用</w:t>
            </w:r>
          </w:p>
        </w:tc>
        <w:tc>
          <w:tcPr>
            <w:tcW w:w="1814" w:type="pct"/>
            <w:vAlign w:val="center"/>
          </w:tcPr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亞太園藝治療協會高級園藝治療師</w:t>
            </w:r>
          </w:p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黃盛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老師</w:t>
            </w:r>
          </w:p>
        </w:tc>
      </w:tr>
      <w:tr w:rsidR="000C46C5" w:rsidRPr="00C20AF1" w:rsidTr="000C46C5">
        <w:trPr>
          <w:trHeight w:val="556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11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0~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11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15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休 息</w:t>
            </w:r>
          </w:p>
        </w:tc>
        <w:tc>
          <w:tcPr>
            <w:tcW w:w="1814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</w:p>
        </w:tc>
      </w:tr>
      <w:tr w:rsidR="000C46C5" w:rsidRPr="00C20AF1" w:rsidTr="000C46C5">
        <w:trPr>
          <w:trHeight w:val="556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11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15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~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12:10</w:t>
            </w:r>
          </w:p>
        </w:tc>
        <w:tc>
          <w:tcPr>
            <w:tcW w:w="1599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</w:rPr>
              <w:t>走進園藝治療世界</w:t>
            </w:r>
          </w:p>
        </w:tc>
        <w:tc>
          <w:tcPr>
            <w:tcW w:w="1814" w:type="pct"/>
            <w:vAlign w:val="center"/>
          </w:tcPr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亞太園藝治療協會高級園藝治療師</w:t>
            </w:r>
          </w:p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黃盛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老師</w:t>
            </w:r>
          </w:p>
        </w:tc>
      </w:tr>
      <w:tr w:rsidR="000C46C5" w:rsidRPr="00C20AF1" w:rsidTr="000C46C5">
        <w:trPr>
          <w:trHeight w:val="556"/>
          <w:jc w:val="center"/>
        </w:trPr>
        <w:tc>
          <w:tcPr>
            <w:tcW w:w="1587" w:type="pct"/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lastRenderedPageBreak/>
              <w:t>12:10~12:30</w:t>
            </w:r>
          </w:p>
        </w:tc>
        <w:tc>
          <w:tcPr>
            <w:tcW w:w="1599" w:type="pct"/>
            <w:vAlign w:val="center"/>
          </w:tcPr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課程討論</w:t>
            </w:r>
          </w:p>
        </w:tc>
        <w:tc>
          <w:tcPr>
            <w:tcW w:w="1814" w:type="pct"/>
            <w:vAlign w:val="center"/>
          </w:tcPr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亞太園藝治療協會</w:t>
            </w:r>
          </w:p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高級園藝治療師</w:t>
            </w:r>
          </w:p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黃盛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老師</w:t>
            </w:r>
          </w:p>
        </w:tc>
      </w:tr>
      <w:tr w:rsidR="000C46C5" w:rsidRPr="00C20AF1" w:rsidTr="000C46C5">
        <w:trPr>
          <w:trHeight w:val="665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12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3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0~1</w:t>
            </w:r>
            <w:r w:rsidRPr="00C20AF1">
              <w:rPr>
                <w:rFonts w:ascii="標楷體" w:eastAsia="標楷體" w:hAnsi="標楷體" w:hint="eastAsia"/>
                <w:bCs/>
                <w:color w:val="000000"/>
                <w:sz w:val="28"/>
              </w:rPr>
              <w:t>3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午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 xml:space="preserve"> </w:t>
            </w: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餐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</w:p>
        </w:tc>
      </w:tr>
      <w:tr w:rsidR="000C46C5" w:rsidRPr="00C20AF1" w:rsidTr="000C46C5">
        <w:trPr>
          <w:trHeight w:val="1269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3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0~1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5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/>
                <w:bCs/>
                <w:color w:val="000000"/>
                <w:sz w:val="28"/>
              </w:rPr>
              <w:t>五行五色香草茶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亞太園藝治療協會</w:t>
            </w:r>
          </w:p>
          <w:p w:rsidR="000C46C5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高級園藝治療師</w:t>
            </w:r>
          </w:p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黃盛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璘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老師</w:t>
            </w:r>
          </w:p>
        </w:tc>
      </w:tr>
      <w:tr w:rsidR="000C46C5" w:rsidRPr="00C20AF1" w:rsidTr="00A52524">
        <w:trPr>
          <w:trHeight w:val="916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5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0~1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6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社區健康營造業務聯繫會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384B4F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384B4F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許麗</w:t>
            </w:r>
            <w:proofErr w:type="gramStart"/>
            <w:r w:rsidRPr="00384B4F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嬖</w:t>
            </w:r>
            <w:proofErr w:type="gramEnd"/>
            <w:r w:rsidRPr="00384B4F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技士</w:t>
            </w:r>
          </w:p>
        </w:tc>
      </w:tr>
      <w:tr w:rsidR="000C46C5" w:rsidRPr="00C20AF1" w:rsidTr="000C46C5">
        <w:trPr>
          <w:trHeight w:val="703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6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0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0~1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6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3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課後評值及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綜合討論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</w:p>
        </w:tc>
      </w:tr>
      <w:tr w:rsidR="000C46C5" w:rsidRPr="00C20AF1" w:rsidTr="000C46C5">
        <w:trPr>
          <w:trHeight w:val="699"/>
          <w:jc w:val="center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 xml:space="preserve">  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6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3</w:t>
            </w:r>
            <w:r w:rsidRPr="00C20AF1">
              <w:rPr>
                <w:rFonts w:ascii="標楷體" w:eastAsia="標楷體" w:hAnsi="標楷體"/>
                <w:bCs/>
                <w:color w:val="000000"/>
                <w:sz w:val="28"/>
              </w:rPr>
              <w:t>0~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賦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 xml:space="preserve"> </w:t>
            </w:r>
            <w:r w:rsidRPr="00C20AF1">
              <w:rPr>
                <w:rFonts w:ascii="標楷體" w:eastAsia="標楷體" w:hAnsi="標楷體" w:cs="Arial" w:hint="eastAsia"/>
                <w:bCs/>
                <w:color w:val="000000"/>
                <w:sz w:val="28"/>
              </w:rPr>
              <w:t>歸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C5" w:rsidRPr="00C20AF1" w:rsidRDefault="000C46C5" w:rsidP="009973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</w:rPr>
            </w:pPr>
          </w:p>
        </w:tc>
      </w:tr>
    </w:tbl>
    <w:p w:rsidR="000C46C5" w:rsidRDefault="000C46C5" w:rsidP="00932D94">
      <w:pPr>
        <w:adjustRightInd w:val="0"/>
        <w:snapToGrid w:val="0"/>
        <w:spacing w:line="460" w:lineRule="exact"/>
        <w:ind w:leftChars="-23" w:left="1258" w:hangingChars="469" w:hanging="1313"/>
        <w:jc w:val="both"/>
        <w:rPr>
          <w:rFonts w:ascii="標楷體" w:eastAsia="標楷體" w:hAnsi="標楷體"/>
          <w:sz w:val="28"/>
          <w:szCs w:val="28"/>
        </w:rPr>
      </w:pPr>
    </w:p>
    <w:p w:rsidR="00932D94" w:rsidRDefault="00932D94" w:rsidP="00CF3C34">
      <w:pPr>
        <w:spacing w:line="400" w:lineRule="exact"/>
        <w:ind w:rightChars="105" w:right="2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七、報名方式:</w:t>
      </w:r>
    </w:p>
    <w:p w:rsidR="001D3A88" w:rsidRPr="00C275AC" w:rsidRDefault="00376F14" w:rsidP="00CF3C34">
      <w:pPr>
        <w:spacing w:line="500" w:lineRule="exact"/>
        <w:ind w:left="840"/>
        <w:rPr>
          <w:rFonts w:ascii="標楷體" w:eastAsia="標楷體" w:hAnsi="標楷體"/>
          <w:b/>
          <w:sz w:val="28"/>
          <w:szCs w:val="28"/>
        </w:rPr>
      </w:pPr>
      <w:proofErr w:type="gramStart"/>
      <w:r w:rsidRPr="00376F14">
        <w:rPr>
          <w:rFonts w:ascii="標楷體" w:eastAsia="標楷體" w:hint="eastAsia"/>
          <w:b/>
          <w:sz w:val="28"/>
          <w:szCs w:val="28"/>
        </w:rPr>
        <w:t>採</w:t>
      </w:r>
      <w:proofErr w:type="gramEnd"/>
      <w:r w:rsidRPr="00376F14">
        <w:rPr>
          <w:rFonts w:ascii="標楷體" w:eastAsia="標楷體" w:hint="eastAsia"/>
          <w:b/>
          <w:sz w:val="28"/>
          <w:szCs w:val="28"/>
        </w:rPr>
        <w:t>網路</w:t>
      </w:r>
      <w:r w:rsidR="00932D94" w:rsidRPr="00376F14">
        <w:rPr>
          <w:rFonts w:ascii="標楷體" w:eastAsia="標楷體" w:hint="eastAsia"/>
          <w:b/>
          <w:sz w:val="28"/>
          <w:szCs w:val="28"/>
        </w:rPr>
        <w:t>報名</w:t>
      </w:r>
      <w:r w:rsidR="00E93AF7">
        <w:rPr>
          <w:rFonts w:ascii="標楷體" w:eastAsia="標楷體" w:hint="eastAsia"/>
          <w:b/>
          <w:sz w:val="28"/>
          <w:szCs w:val="28"/>
        </w:rPr>
        <w:t>，</w:t>
      </w:r>
      <w:r w:rsidRPr="00376F14">
        <w:rPr>
          <w:rFonts w:ascii="標楷體" w:eastAsia="標楷體" w:hint="eastAsia"/>
          <w:b/>
          <w:sz w:val="28"/>
          <w:szCs w:val="28"/>
        </w:rPr>
        <w:t xml:space="preserve"> 網址如下:</w:t>
      </w:r>
      <w:r w:rsidRPr="00376F14">
        <w:t xml:space="preserve"> </w:t>
      </w:r>
      <w:r w:rsidR="0054350D" w:rsidRPr="00C275AC">
        <w:rPr>
          <w:b/>
          <w:sz w:val="28"/>
          <w:szCs w:val="28"/>
        </w:rPr>
        <w:t xml:space="preserve"> </w:t>
      </w:r>
      <w:r w:rsidR="00C275AC" w:rsidRPr="00C275AC">
        <w:rPr>
          <w:rFonts w:ascii="標楷體" w:eastAsia="標楷體" w:hAnsi="標楷體"/>
          <w:b/>
          <w:sz w:val="28"/>
          <w:szCs w:val="28"/>
        </w:rPr>
        <w:t>https://goo.gl/5rXgsU</w:t>
      </w:r>
    </w:p>
    <w:p w:rsidR="00CF3C34" w:rsidRPr="00CF3C34" w:rsidRDefault="00CF3C34" w:rsidP="00CF3C34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CF3C34">
        <w:rPr>
          <w:rFonts w:ascii="標楷體" w:eastAsia="標楷體" w:hint="eastAsia"/>
          <w:sz w:val="28"/>
          <w:szCs w:val="28"/>
        </w:rPr>
        <w:t>備註:申請公務人員研習時數</w:t>
      </w:r>
      <w:bookmarkStart w:id="0" w:name="_GoBack"/>
      <w:bookmarkEnd w:id="0"/>
    </w:p>
    <w:sectPr w:rsidR="00CF3C34" w:rsidRPr="00CF3C34" w:rsidSect="00CF3C3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71" w:rsidRDefault="003C4C71" w:rsidP="000C46C5">
      <w:r>
        <w:separator/>
      </w:r>
    </w:p>
  </w:endnote>
  <w:endnote w:type="continuationSeparator" w:id="0">
    <w:p w:rsidR="003C4C71" w:rsidRDefault="003C4C71" w:rsidP="000C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71" w:rsidRDefault="003C4C71" w:rsidP="000C46C5">
      <w:r>
        <w:separator/>
      </w:r>
    </w:p>
  </w:footnote>
  <w:footnote w:type="continuationSeparator" w:id="0">
    <w:p w:rsidR="003C4C71" w:rsidRDefault="003C4C71" w:rsidP="000C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39"/>
    <w:multiLevelType w:val="hybridMultilevel"/>
    <w:tmpl w:val="54C8E234"/>
    <w:lvl w:ilvl="0" w:tplc="604CC672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5AB75AC8"/>
    <w:multiLevelType w:val="hybridMultilevel"/>
    <w:tmpl w:val="E4C4AEC6"/>
    <w:lvl w:ilvl="0" w:tplc="2070C07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C4C180F"/>
    <w:multiLevelType w:val="hybridMultilevel"/>
    <w:tmpl w:val="EB66673C"/>
    <w:lvl w:ilvl="0" w:tplc="391E976E">
      <w:start w:val="1"/>
      <w:numFmt w:val="decimal"/>
      <w:lvlText w:val="%1."/>
      <w:lvlJc w:val="left"/>
      <w:pPr>
        <w:ind w:left="84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</w:lvl>
    <w:lvl w:ilvl="2" w:tplc="0409001B">
      <w:start w:val="1"/>
      <w:numFmt w:val="lowerRoman"/>
      <w:lvlText w:val="%3."/>
      <w:lvlJc w:val="right"/>
      <w:pPr>
        <w:ind w:left="1832" w:hanging="480"/>
      </w:pPr>
    </w:lvl>
    <w:lvl w:ilvl="3" w:tplc="0409000F">
      <w:start w:val="1"/>
      <w:numFmt w:val="decimal"/>
      <w:lvlText w:val="%4."/>
      <w:lvlJc w:val="left"/>
      <w:pPr>
        <w:ind w:left="2312" w:hanging="480"/>
      </w:pPr>
    </w:lvl>
    <w:lvl w:ilvl="4" w:tplc="04090019">
      <w:start w:val="1"/>
      <w:numFmt w:val="ideographTraditional"/>
      <w:lvlText w:val="%5、"/>
      <w:lvlJc w:val="left"/>
      <w:pPr>
        <w:ind w:left="2792" w:hanging="480"/>
      </w:pPr>
    </w:lvl>
    <w:lvl w:ilvl="5" w:tplc="0409001B">
      <w:start w:val="1"/>
      <w:numFmt w:val="lowerRoman"/>
      <w:lvlText w:val="%6."/>
      <w:lvlJc w:val="right"/>
      <w:pPr>
        <w:ind w:left="3272" w:hanging="480"/>
      </w:pPr>
    </w:lvl>
    <w:lvl w:ilvl="6" w:tplc="0409000F">
      <w:start w:val="1"/>
      <w:numFmt w:val="decimal"/>
      <w:lvlText w:val="%7."/>
      <w:lvlJc w:val="left"/>
      <w:pPr>
        <w:ind w:left="3752" w:hanging="480"/>
      </w:pPr>
    </w:lvl>
    <w:lvl w:ilvl="7" w:tplc="04090019">
      <w:start w:val="1"/>
      <w:numFmt w:val="ideographTraditional"/>
      <w:lvlText w:val="%8、"/>
      <w:lvlJc w:val="left"/>
      <w:pPr>
        <w:ind w:left="4232" w:hanging="480"/>
      </w:pPr>
    </w:lvl>
    <w:lvl w:ilvl="8" w:tplc="0409001B">
      <w:start w:val="1"/>
      <w:numFmt w:val="lowerRoman"/>
      <w:lvlText w:val="%9."/>
      <w:lvlJc w:val="right"/>
      <w:pPr>
        <w:ind w:left="4712" w:hanging="480"/>
      </w:pPr>
    </w:lvl>
  </w:abstractNum>
  <w:abstractNum w:abstractNumId="3">
    <w:nsid w:val="6E021269"/>
    <w:multiLevelType w:val="hybridMultilevel"/>
    <w:tmpl w:val="B38A3F74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94"/>
    <w:rsid w:val="000C46C5"/>
    <w:rsid w:val="000D437C"/>
    <w:rsid w:val="001D3A88"/>
    <w:rsid w:val="00214BD5"/>
    <w:rsid w:val="00376F14"/>
    <w:rsid w:val="003B7D7B"/>
    <w:rsid w:val="003C4C71"/>
    <w:rsid w:val="0054350D"/>
    <w:rsid w:val="005C7BBA"/>
    <w:rsid w:val="0066127D"/>
    <w:rsid w:val="00925DBE"/>
    <w:rsid w:val="00932D94"/>
    <w:rsid w:val="009E3431"/>
    <w:rsid w:val="00A52524"/>
    <w:rsid w:val="00C275AC"/>
    <w:rsid w:val="00CF3C34"/>
    <w:rsid w:val="00D46240"/>
    <w:rsid w:val="00DC626B"/>
    <w:rsid w:val="00E93AF7"/>
    <w:rsid w:val="00EB0C7D"/>
    <w:rsid w:val="00F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D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F14"/>
    <w:rPr>
      <w:color w:val="0000FF" w:themeColor="hyperlink"/>
      <w:u w:val="single"/>
    </w:rPr>
  </w:style>
  <w:style w:type="paragraph" w:styleId="a4">
    <w:name w:val="header"/>
    <w:basedOn w:val="a"/>
    <w:link w:val="a5"/>
    <w:rsid w:val="000C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C46C5"/>
    <w:rPr>
      <w:kern w:val="2"/>
    </w:rPr>
  </w:style>
  <w:style w:type="paragraph" w:styleId="a6">
    <w:name w:val="footer"/>
    <w:basedOn w:val="a"/>
    <w:link w:val="a7"/>
    <w:rsid w:val="000C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C46C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D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F14"/>
    <w:rPr>
      <w:color w:val="0000FF" w:themeColor="hyperlink"/>
      <w:u w:val="single"/>
    </w:rPr>
  </w:style>
  <w:style w:type="paragraph" w:styleId="a4">
    <w:name w:val="header"/>
    <w:basedOn w:val="a"/>
    <w:link w:val="a5"/>
    <w:rsid w:val="000C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C46C5"/>
    <w:rPr>
      <w:kern w:val="2"/>
    </w:rPr>
  </w:style>
  <w:style w:type="paragraph" w:styleId="a6">
    <w:name w:val="footer"/>
    <w:basedOn w:val="a"/>
    <w:link w:val="a7"/>
    <w:rsid w:val="000C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C46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CEB3-4073-4BF9-90B6-0855A067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2018-06-06T07:11:00Z</dcterms:created>
  <dcterms:modified xsi:type="dcterms:W3CDTF">2018-06-14T06:41:00Z</dcterms:modified>
</cp:coreProperties>
</file>