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FD" w:rsidRDefault="00F577FD">
      <w:pPr>
        <w:rPr>
          <w:rFonts w:ascii="標楷體" w:eastAsia="標楷體" w:hAnsi="標楷體"/>
          <w:b/>
          <w:sz w:val="36"/>
          <w:szCs w:val="36"/>
        </w:rPr>
      </w:pPr>
      <w:r>
        <w:rPr>
          <w:rFonts w:ascii="標楷體" w:eastAsia="標楷體" w:hAnsi="標楷體" w:hint="eastAsia"/>
          <w:b/>
          <w:sz w:val="36"/>
          <w:szCs w:val="36"/>
        </w:rPr>
        <w:t xml:space="preserve">    </w:t>
      </w:r>
      <w:r w:rsidR="007A72DC" w:rsidRPr="00F577FD">
        <w:rPr>
          <w:rFonts w:ascii="標楷體" w:eastAsia="標楷體" w:hAnsi="標楷體" w:hint="eastAsia"/>
          <w:b/>
          <w:sz w:val="36"/>
          <w:szCs w:val="36"/>
        </w:rPr>
        <w:t>「</w:t>
      </w:r>
      <w:proofErr w:type="gramStart"/>
      <w:r w:rsidR="00CF7242" w:rsidRPr="00F577FD">
        <w:rPr>
          <w:rFonts w:ascii="標楷體" w:eastAsia="標楷體" w:hAnsi="標楷體" w:hint="eastAsia"/>
          <w:b/>
          <w:sz w:val="36"/>
          <w:szCs w:val="36"/>
        </w:rPr>
        <w:t>住宿式長照</w:t>
      </w:r>
      <w:proofErr w:type="gramEnd"/>
      <w:r w:rsidR="00CF7242" w:rsidRPr="00F577FD">
        <w:rPr>
          <w:rFonts w:ascii="標楷體" w:eastAsia="標楷體" w:hAnsi="標楷體" w:hint="eastAsia"/>
          <w:b/>
          <w:sz w:val="36"/>
          <w:szCs w:val="36"/>
        </w:rPr>
        <w:t>服務機構防火避難安全改善</w:t>
      </w:r>
      <w:r w:rsidR="007A72DC" w:rsidRPr="00F577FD">
        <w:rPr>
          <w:rFonts w:ascii="標楷體" w:eastAsia="標楷體" w:hAnsi="標楷體" w:hint="eastAsia"/>
          <w:b/>
          <w:sz w:val="36"/>
          <w:szCs w:val="36"/>
        </w:rPr>
        <w:t>｣</w:t>
      </w:r>
      <w:r w:rsidR="00AE55FE">
        <w:rPr>
          <w:rFonts w:ascii="標楷體" w:eastAsia="標楷體" w:hAnsi="標楷體" w:hint="eastAsia"/>
          <w:b/>
          <w:sz w:val="36"/>
          <w:szCs w:val="36"/>
        </w:rPr>
        <w:t>計畫</w:t>
      </w:r>
    </w:p>
    <w:p w:rsidR="00AF3CAB" w:rsidRPr="00F577FD" w:rsidRDefault="00F577FD">
      <w:pPr>
        <w:rPr>
          <w:rFonts w:ascii="標楷體" w:eastAsia="標楷體" w:hAnsi="標楷體"/>
          <w:b/>
          <w:sz w:val="36"/>
          <w:szCs w:val="36"/>
        </w:rPr>
      </w:pPr>
      <w:r>
        <w:rPr>
          <w:rFonts w:ascii="標楷體" w:eastAsia="標楷體" w:hAnsi="標楷體" w:hint="eastAsia"/>
          <w:b/>
          <w:sz w:val="36"/>
          <w:szCs w:val="36"/>
        </w:rPr>
        <w:t xml:space="preserve">                </w:t>
      </w:r>
      <w:r w:rsidR="007A72DC" w:rsidRPr="00F577FD">
        <w:rPr>
          <w:rFonts w:ascii="標楷體" w:eastAsia="標楷體" w:hAnsi="標楷體" w:hint="eastAsia"/>
          <w:b/>
          <w:sz w:val="36"/>
          <w:szCs w:val="36"/>
        </w:rPr>
        <w:t>推動</w:t>
      </w:r>
      <w:r w:rsidR="00CF7242" w:rsidRPr="00F577FD">
        <w:rPr>
          <w:rFonts w:ascii="標楷體" w:eastAsia="標楷體" w:hAnsi="標楷體" w:hint="eastAsia"/>
          <w:b/>
          <w:sz w:val="36"/>
          <w:szCs w:val="36"/>
        </w:rPr>
        <w:t>宣導</w:t>
      </w:r>
      <w:r w:rsidR="00170078" w:rsidRPr="00F577FD">
        <w:rPr>
          <w:rFonts w:ascii="標楷體" w:eastAsia="標楷體" w:hAnsi="標楷體" w:hint="eastAsia"/>
          <w:b/>
          <w:sz w:val="36"/>
          <w:szCs w:val="36"/>
        </w:rPr>
        <w:t>課程</w:t>
      </w:r>
    </w:p>
    <w:p w:rsidR="00CF7242" w:rsidRPr="00170078" w:rsidRDefault="007A72DC" w:rsidP="00F577FD">
      <w:pPr>
        <w:spacing w:line="600" w:lineRule="exact"/>
        <w:rPr>
          <w:rFonts w:ascii="標楷體" w:eastAsia="標楷體" w:hAnsi="標楷體"/>
          <w:sz w:val="28"/>
          <w:szCs w:val="28"/>
        </w:rPr>
      </w:pPr>
      <w:r w:rsidRPr="00170078">
        <w:rPr>
          <w:rFonts w:ascii="標楷體" w:eastAsia="標楷體" w:hAnsi="標楷體" w:hint="eastAsia"/>
          <w:sz w:val="28"/>
          <w:szCs w:val="28"/>
        </w:rPr>
        <w:t xml:space="preserve">    </w:t>
      </w:r>
      <w:r w:rsidR="00CF7242" w:rsidRPr="00170078">
        <w:rPr>
          <w:rFonts w:ascii="標楷體" w:eastAsia="標楷體" w:hAnsi="標楷體" w:hint="eastAsia"/>
          <w:sz w:val="28"/>
          <w:szCs w:val="28"/>
        </w:rPr>
        <w:t>近年來接連發生多起老人福利機構</w:t>
      </w:r>
      <w:r w:rsidR="00CF7242" w:rsidRPr="00170078">
        <w:rPr>
          <w:rFonts w:ascii="標楷體" w:eastAsia="標楷體" w:hAnsi="標楷體" w:cs="新細明體" w:hint="eastAsia"/>
          <w:sz w:val="28"/>
          <w:szCs w:val="28"/>
        </w:rPr>
        <w:t>、</w:t>
      </w:r>
      <w:r w:rsidR="00CF7242" w:rsidRPr="00170078">
        <w:rPr>
          <w:rFonts w:ascii="標楷體" w:eastAsia="標楷體" w:hAnsi="標楷體" w:hint="eastAsia"/>
          <w:sz w:val="28"/>
          <w:szCs w:val="28"/>
        </w:rPr>
        <w:t>護理之家等火災，造成傷亡事件，而引起社會大眾及政府高度關注，因機構服務對象多</w:t>
      </w:r>
      <w:proofErr w:type="gramStart"/>
      <w:r w:rsidR="00CF7242" w:rsidRPr="00170078">
        <w:rPr>
          <w:rFonts w:ascii="標楷體" w:eastAsia="標楷體" w:hAnsi="標楷體" w:hint="eastAsia"/>
          <w:sz w:val="28"/>
          <w:szCs w:val="28"/>
        </w:rPr>
        <w:t>為重度失能</w:t>
      </w:r>
      <w:proofErr w:type="gramEnd"/>
      <w:r w:rsidR="00CF7242" w:rsidRPr="00170078">
        <w:rPr>
          <w:rFonts w:ascii="標楷體" w:eastAsia="標楷體" w:hAnsi="標楷體" w:hint="eastAsia"/>
          <w:sz w:val="28"/>
          <w:szCs w:val="28"/>
        </w:rPr>
        <w:t>之弱勢者，逃生不易，屬公共安全高風險重要場所，為維護各</w:t>
      </w:r>
      <w:proofErr w:type="gramStart"/>
      <w:r w:rsidR="00CF7242" w:rsidRPr="00170078">
        <w:rPr>
          <w:rFonts w:ascii="標楷體" w:eastAsia="標楷體" w:hAnsi="標楷體" w:hint="eastAsia"/>
          <w:sz w:val="28"/>
          <w:szCs w:val="28"/>
        </w:rPr>
        <w:t>住宿式長照</w:t>
      </w:r>
      <w:proofErr w:type="gramEnd"/>
      <w:r w:rsidR="00CF7242" w:rsidRPr="00170078">
        <w:rPr>
          <w:rFonts w:ascii="標楷體" w:eastAsia="標楷體" w:hAnsi="標楷體" w:hint="eastAsia"/>
          <w:sz w:val="28"/>
          <w:szCs w:val="28"/>
        </w:rPr>
        <w:t>福利機構住民之安全，機構設立及營運時除須依各該機構設立標準進行各硬體設施設備及應配置人力外，有關建築物之設計構造與設備，以及消防安全設備</w:t>
      </w:r>
      <w:r w:rsidR="00E936D9" w:rsidRPr="00170078">
        <w:rPr>
          <w:rFonts w:ascii="標楷體" w:eastAsia="標楷體" w:hAnsi="標楷體" w:hint="eastAsia"/>
          <w:sz w:val="28"/>
          <w:szCs w:val="28"/>
        </w:rPr>
        <w:t>、</w:t>
      </w:r>
      <w:r w:rsidR="00CF7242" w:rsidRPr="00170078">
        <w:rPr>
          <w:rFonts w:ascii="標楷體" w:eastAsia="標楷體" w:hAnsi="標楷體" w:hint="eastAsia"/>
          <w:sz w:val="28"/>
          <w:szCs w:val="28"/>
        </w:rPr>
        <w:t>防火管理</w:t>
      </w:r>
      <w:r w:rsidR="00E936D9" w:rsidRPr="00170078">
        <w:rPr>
          <w:rFonts w:ascii="標楷體" w:eastAsia="標楷體" w:hAnsi="標楷體" w:hint="eastAsia"/>
          <w:sz w:val="28"/>
          <w:szCs w:val="28"/>
        </w:rPr>
        <w:t>、</w:t>
      </w:r>
      <w:r w:rsidR="00CF7242" w:rsidRPr="00170078">
        <w:rPr>
          <w:rFonts w:ascii="標楷體" w:eastAsia="標楷體" w:hAnsi="標楷體" w:hint="eastAsia"/>
          <w:sz w:val="28"/>
          <w:szCs w:val="28"/>
        </w:rPr>
        <w:t>防焰物品等消防安全事</w:t>
      </w:r>
      <w:r w:rsidR="00E936D9" w:rsidRPr="00170078">
        <w:rPr>
          <w:rFonts w:ascii="標楷體" w:eastAsia="標楷體" w:hAnsi="標楷體" w:hint="eastAsia"/>
          <w:sz w:val="28"/>
          <w:szCs w:val="28"/>
        </w:rPr>
        <w:t>項，</w:t>
      </w:r>
      <w:r w:rsidR="00CF7242" w:rsidRPr="00170078">
        <w:rPr>
          <w:rFonts w:ascii="標楷體" w:eastAsia="標楷體" w:hAnsi="標楷體" w:hint="eastAsia"/>
          <w:sz w:val="28"/>
          <w:szCs w:val="28"/>
        </w:rPr>
        <w:t>應符合建築法及消防法等相關法</w:t>
      </w:r>
      <w:r w:rsidR="00E936D9" w:rsidRPr="00170078">
        <w:rPr>
          <w:rFonts w:ascii="標楷體" w:eastAsia="標楷體" w:hAnsi="標楷體" w:hint="eastAsia"/>
          <w:sz w:val="28"/>
          <w:szCs w:val="28"/>
        </w:rPr>
        <w:t>規。</w:t>
      </w:r>
    </w:p>
    <w:p w:rsidR="00E936D9" w:rsidRPr="00170078" w:rsidRDefault="00E936D9" w:rsidP="00F577FD">
      <w:pPr>
        <w:spacing w:line="600" w:lineRule="exact"/>
        <w:rPr>
          <w:rFonts w:ascii="標楷體" w:eastAsia="標楷體" w:hAnsi="標楷體"/>
          <w:sz w:val="28"/>
          <w:szCs w:val="28"/>
        </w:rPr>
      </w:pPr>
      <w:r w:rsidRPr="00170078">
        <w:rPr>
          <w:rFonts w:ascii="標楷體" w:eastAsia="標楷體" w:hAnsi="標楷體" w:hint="eastAsia"/>
          <w:sz w:val="28"/>
          <w:szCs w:val="28"/>
        </w:rPr>
        <w:t xml:space="preserve">    因此，本府在本(107)年5月辦理社福機構複合型</w:t>
      </w:r>
      <w:proofErr w:type="gramStart"/>
      <w:r w:rsidRPr="00170078">
        <w:rPr>
          <w:rFonts w:ascii="標楷體" w:eastAsia="標楷體" w:hAnsi="標楷體" w:hint="eastAsia"/>
          <w:sz w:val="28"/>
          <w:szCs w:val="28"/>
        </w:rPr>
        <w:t>聯合災防演練</w:t>
      </w:r>
      <w:proofErr w:type="gramEnd"/>
      <w:r w:rsidRPr="00170078">
        <w:rPr>
          <w:rFonts w:ascii="標楷體" w:eastAsia="標楷體" w:hAnsi="標楷體" w:hint="eastAsia"/>
          <w:sz w:val="28"/>
          <w:szCs w:val="28"/>
        </w:rPr>
        <w:t>提供各機構參與者一本「</w:t>
      </w:r>
      <w:proofErr w:type="gramStart"/>
      <w:r w:rsidRPr="00170078">
        <w:rPr>
          <w:rFonts w:ascii="標楷體" w:eastAsia="標楷體" w:hAnsi="標楷體" w:hint="eastAsia"/>
          <w:sz w:val="28"/>
          <w:szCs w:val="28"/>
        </w:rPr>
        <w:t>住宿式長照</w:t>
      </w:r>
      <w:proofErr w:type="gramEnd"/>
      <w:r w:rsidRPr="00170078">
        <w:rPr>
          <w:rFonts w:ascii="標楷體" w:eastAsia="標楷體" w:hAnsi="標楷體" w:hint="eastAsia"/>
          <w:sz w:val="28"/>
          <w:szCs w:val="28"/>
        </w:rPr>
        <w:t>服務機構防火及避難安全改善｣</w:t>
      </w:r>
      <w:r w:rsidR="008442AA" w:rsidRPr="00170078">
        <w:rPr>
          <w:rFonts w:ascii="標楷體" w:eastAsia="標楷體" w:hAnsi="標楷體" w:hint="eastAsia"/>
          <w:sz w:val="28"/>
          <w:szCs w:val="28"/>
        </w:rPr>
        <w:t>參考手冊</w:t>
      </w:r>
      <w:r w:rsidR="007A72DC" w:rsidRPr="00170078">
        <w:rPr>
          <w:rFonts w:ascii="標楷體" w:eastAsia="標楷體" w:hAnsi="標楷體" w:hint="eastAsia"/>
          <w:sz w:val="28"/>
          <w:szCs w:val="28"/>
        </w:rPr>
        <w:t>，</w:t>
      </w:r>
      <w:r w:rsidRPr="00170078">
        <w:rPr>
          <w:rFonts w:ascii="標楷體" w:eastAsia="標楷體" w:hAnsi="標楷體" w:hint="eastAsia"/>
          <w:sz w:val="28"/>
          <w:szCs w:val="28"/>
        </w:rPr>
        <w:t>期</w:t>
      </w:r>
      <w:r w:rsidR="007A72DC" w:rsidRPr="00170078">
        <w:rPr>
          <w:rFonts w:ascii="標楷體" w:eastAsia="標楷體" w:hAnsi="標楷體" w:hint="eastAsia"/>
          <w:sz w:val="28"/>
          <w:szCs w:val="28"/>
        </w:rPr>
        <w:t>待各機構重視此問題，並能參考書籍提供之檢核表檢視。</w:t>
      </w:r>
    </w:p>
    <w:p w:rsidR="00053310" w:rsidRPr="00053310" w:rsidRDefault="008442AA" w:rsidP="00053310">
      <w:pPr>
        <w:pStyle w:val="a3"/>
        <w:numPr>
          <w:ilvl w:val="0"/>
          <w:numId w:val="2"/>
        </w:numPr>
        <w:spacing w:line="600" w:lineRule="exact"/>
        <w:ind w:leftChars="0" w:left="0" w:firstLine="0"/>
        <w:rPr>
          <w:rFonts w:ascii="標楷體" w:eastAsia="標楷體" w:hAnsi="標楷體"/>
          <w:sz w:val="28"/>
          <w:szCs w:val="28"/>
        </w:rPr>
      </w:pPr>
      <w:r w:rsidRPr="00170078">
        <w:rPr>
          <w:rFonts w:ascii="標楷體" w:eastAsia="標楷體" w:hAnsi="標楷體" w:hint="eastAsia"/>
          <w:sz w:val="28"/>
          <w:szCs w:val="28"/>
        </w:rPr>
        <w:t>辦理方式：邀請「</w:t>
      </w:r>
      <w:proofErr w:type="gramStart"/>
      <w:r w:rsidRPr="00170078">
        <w:rPr>
          <w:rFonts w:ascii="標楷體" w:eastAsia="標楷體" w:hAnsi="標楷體" w:hint="eastAsia"/>
          <w:sz w:val="28"/>
          <w:szCs w:val="28"/>
        </w:rPr>
        <w:t>住宿式長照</w:t>
      </w:r>
      <w:proofErr w:type="gramEnd"/>
      <w:r w:rsidRPr="00170078">
        <w:rPr>
          <w:rFonts w:ascii="標楷體" w:eastAsia="標楷體" w:hAnsi="標楷體" w:hint="eastAsia"/>
          <w:sz w:val="28"/>
          <w:szCs w:val="28"/>
        </w:rPr>
        <w:t>服務機構防火及避難安全改善｣</w:t>
      </w:r>
    </w:p>
    <w:p w:rsidR="00053310" w:rsidRDefault="008442AA" w:rsidP="00F577FD">
      <w:pPr>
        <w:pStyle w:val="a3"/>
        <w:spacing w:line="600" w:lineRule="exact"/>
        <w:ind w:leftChars="0" w:left="0"/>
        <w:rPr>
          <w:rFonts w:ascii="標楷體" w:eastAsia="標楷體" w:hAnsi="標楷體"/>
          <w:sz w:val="28"/>
          <w:szCs w:val="28"/>
        </w:rPr>
      </w:pPr>
      <w:r w:rsidRPr="00170078">
        <w:rPr>
          <w:rFonts w:ascii="標楷體" w:eastAsia="標楷體" w:hAnsi="標楷體" w:hint="eastAsia"/>
          <w:sz w:val="28"/>
          <w:szCs w:val="28"/>
        </w:rPr>
        <w:t xml:space="preserve">          </w:t>
      </w:r>
      <w:r w:rsidR="00053310">
        <w:rPr>
          <w:rFonts w:ascii="標楷體" w:eastAsia="標楷體" w:hAnsi="標楷體" w:hint="eastAsia"/>
          <w:sz w:val="28"/>
          <w:szCs w:val="28"/>
        </w:rPr>
        <w:t xml:space="preserve">       </w:t>
      </w:r>
      <w:r w:rsidRPr="00170078">
        <w:rPr>
          <w:rFonts w:ascii="標楷體" w:eastAsia="標楷體" w:hAnsi="標楷體" w:hint="eastAsia"/>
          <w:sz w:val="28"/>
          <w:szCs w:val="28"/>
        </w:rPr>
        <w:t>參考手冊編輯委員講習4小時課程及有關消防災</w:t>
      </w:r>
    </w:p>
    <w:p w:rsidR="008442AA" w:rsidRPr="00170078" w:rsidRDefault="00053310" w:rsidP="00F577FD">
      <w:pPr>
        <w:pStyle w:val="a3"/>
        <w:spacing w:line="600" w:lineRule="exact"/>
        <w:ind w:leftChars="0" w:left="0"/>
        <w:rPr>
          <w:rFonts w:ascii="標楷體" w:eastAsia="標楷體" w:hAnsi="標楷體"/>
          <w:sz w:val="28"/>
          <w:szCs w:val="28"/>
        </w:rPr>
      </w:pPr>
      <w:r>
        <w:rPr>
          <w:rFonts w:ascii="標楷體" w:eastAsia="標楷體" w:hAnsi="標楷體" w:hint="eastAsia"/>
          <w:sz w:val="28"/>
          <w:szCs w:val="28"/>
        </w:rPr>
        <w:t xml:space="preserve">                 </w:t>
      </w:r>
      <w:r w:rsidR="008442AA" w:rsidRPr="00170078">
        <w:rPr>
          <w:rFonts w:ascii="標楷體" w:eastAsia="標楷體" w:hAnsi="標楷體" w:hint="eastAsia"/>
          <w:sz w:val="28"/>
          <w:szCs w:val="28"/>
        </w:rPr>
        <w:t>害</w:t>
      </w:r>
      <w:r w:rsidRPr="00170078">
        <w:rPr>
          <w:rFonts w:ascii="標楷體" w:eastAsia="標楷體" w:hAnsi="標楷體" w:hint="eastAsia"/>
          <w:sz w:val="28"/>
          <w:szCs w:val="28"/>
        </w:rPr>
        <w:t>預防事項。</w:t>
      </w:r>
    </w:p>
    <w:p w:rsidR="008442AA" w:rsidRPr="00170078" w:rsidRDefault="007A72DC" w:rsidP="00F577FD">
      <w:pPr>
        <w:pStyle w:val="a3"/>
        <w:numPr>
          <w:ilvl w:val="0"/>
          <w:numId w:val="2"/>
        </w:numPr>
        <w:spacing w:line="600" w:lineRule="exact"/>
        <w:ind w:leftChars="0" w:left="0" w:firstLine="0"/>
        <w:rPr>
          <w:rFonts w:ascii="標楷體" w:eastAsia="標楷體" w:hAnsi="標楷體"/>
          <w:sz w:val="28"/>
          <w:szCs w:val="28"/>
        </w:rPr>
      </w:pPr>
      <w:r w:rsidRPr="00170078">
        <w:rPr>
          <w:rFonts w:ascii="標楷體" w:eastAsia="標楷體" w:hAnsi="標楷體" w:hint="eastAsia"/>
          <w:sz w:val="28"/>
          <w:szCs w:val="28"/>
        </w:rPr>
        <w:t>辦理時間:107年7月</w:t>
      </w:r>
      <w:r w:rsidR="002B255A">
        <w:rPr>
          <w:rFonts w:ascii="標楷體" w:eastAsia="標楷體" w:hAnsi="標楷體" w:hint="eastAsia"/>
          <w:sz w:val="28"/>
          <w:szCs w:val="28"/>
        </w:rPr>
        <w:t>17</w:t>
      </w:r>
      <w:r w:rsidR="00053310">
        <w:rPr>
          <w:rFonts w:ascii="標楷體" w:eastAsia="標楷體" w:hAnsi="標楷體" w:hint="eastAsia"/>
          <w:sz w:val="28"/>
          <w:szCs w:val="28"/>
        </w:rPr>
        <w:t>日上午10時-下午</w:t>
      </w:r>
      <w:r w:rsidR="002B255A">
        <w:rPr>
          <w:rFonts w:ascii="標楷體" w:eastAsia="標楷體" w:hAnsi="標楷體" w:hint="eastAsia"/>
          <w:sz w:val="28"/>
          <w:szCs w:val="28"/>
        </w:rPr>
        <w:t>17</w:t>
      </w:r>
      <w:r w:rsidR="00053310">
        <w:rPr>
          <w:rFonts w:ascii="標楷體" w:eastAsia="標楷體" w:hAnsi="標楷體" w:hint="eastAsia"/>
          <w:sz w:val="28"/>
          <w:szCs w:val="28"/>
        </w:rPr>
        <w:t>時30分</w:t>
      </w:r>
    </w:p>
    <w:p w:rsidR="007A72DC" w:rsidRPr="00170078" w:rsidRDefault="007A72DC" w:rsidP="00F577FD">
      <w:pPr>
        <w:pStyle w:val="a3"/>
        <w:numPr>
          <w:ilvl w:val="0"/>
          <w:numId w:val="2"/>
        </w:numPr>
        <w:spacing w:line="600" w:lineRule="exact"/>
        <w:ind w:leftChars="0" w:left="0" w:firstLine="0"/>
        <w:rPr>
          <w:rFonts w:ascii="標楷體" w:eastAsia="標楷體" w:hAnsi="標楷體"/>
          <w:sz w:val="28"/>
          <w:szCs w:val="28"/>
        </w:rPr>
      </w:pPr>
      <w:r w:rsidRPr="00170078">
        <w:rPr>
          <w:rFonts w:ascii="標楷體" w:eastAsia="標楷體" w:hAnsi="標楷體" w:hint="eastAsia"/>
          <w:sz w:val="28"/>
          <w:szCs w:val="28"/>
        </w:rPr>
        <w:t>辦理地點：屏東縣</w:t>
      </w:r>
      <w:proofErr w:type="gramStart"/>
      <w:r w:rsidRPr="00170078">
        <w:rPr>
          <w:rFonts w:ascii="標楷體" w:eastAsia="標楷體" w:hAnsi="標楷體" w:hint="eastAsia"/>
          <w:sz w:val="28"/>
          <w:szCs w:val="28"/>
        </w:rPr>
        <w:t>政府南棟大樓</w:t>
      </w:r>
      <w:proofErr w:type="gramEnd"/>
      <w:r w:rsidR="002B255A">
        <w:rPr>
          <w:rFonts w:ascii="標楷體" w:eastAsia="標楷體" w:hAnsi="標楷體" w:hint="eastAsia"/>
          <w:sz w:val="28"/>
          <w:szCs w:val="28"/>
        </w:rPr>
        <w:t>301會議室</w:t>
      </w:r>
    </w:p>
    <w:p w:rsidR="00F577FD" w:rsidRDefault="008442AA" w:rsidP="00F577FD">
      <w:pPr>
        <w:pStyle w:val="a3"/>
        <w:numPr>
          <w:ilvl w:val="0"/>
          <w:numId w:val="2"/>
        </w:numPr>
        <w:spacing w:line="600" w:lineRule="exact"/>
        <w:ind w:leftChars="0" w:left="0" w:firstLine="0"/>
        <w:rPr>
          <w:rFonts w:ascii="標楷體" w:eastAsia="標楷體" w:hAnsi="標楷體"/>
          <w:sz w:val="28"/>
          <w:szCs w:val="28"/>
        </w:rPr>
      </w:pPr>
      <w:r w:rsidRPr="00170078">
        <w:rPr>
          <w:rFonts w:ascii="標楷體" w:eastAsia="標楷體" w:hAnsi="標楷體" w:hint="eastAsia"/>
          <w:sz w:val="28"/>
          <w:szCs w:val="28"/>
        </w:rPr>
        <w:t>參加單位：各身心障礙機構、護理之家、老人安養機構、兒</w:t>
      </w:r>
    </w:p>
    <w:p w:rsidR="00946F74" w:rsidRPr="00170078" w:rsidRDefault="00F577FD" w:rsidP="00F577FD">
      <w:pPr>
        <w:pStyle w:val="a3"/>
        <w:spacing w:line="600" w:lineRule="exact"/>
        <w:ind w:leftChars="0" w:left="0"/>
        <w:rPr>
          <w:rFonts w:ascii="標楷體" w:eastAsia="標楷體" w:hAnsi="標楷體"/>
          <w:sz w:val="28"/>
          <w:szCs w:val="28"/>
        </w:rPr>
      </w:pPr>
      <w:r>
        <w:rPr>
          <w:rFonts w:ascii="標楷體" w:eastAsia="標楷體" w:hAnsi="標楷體" w:hint="eastAsia"/>
          <w:sz w:val="28"/>
          <w:szCs w:val="28"/>
        </w:rPr>
        <w:t xml:space="preserve">                 </w:t>
      </w:r>
      <w:r w:rsidR="008442AA" w:rsidRPr="00170078">
        <w:rPr>
          <w:rFonts w:ascii="標楷體" w:eastAsia="標楷體" w:hAnsi="標楷體" w:hint="eastAsia"/>
          <w:sz w:val="28"/>
          <w:szCs w:val="28"/>
        </w:rPr>
        <w:t>少機構</w:t>
      </w:r>
      <w:r w:rsidR="008442AA" w:rsidRPr="00170078">
        <w:rPr>
          <w:rFonts w:ascii="標楷體" w:eastAsia="標楷體" w:hAnsi="標楷體"/>
          <w:sz w:val="28"/>
          <w:szCs w:val="28"/>
        </w:rPr>
        <w:t>…</w:t>
      </w:r>
      <w:r w:rsidR="008442AA" w:rsidRPr="00170078">
        <w:rPr>
          <w:rFonts w:ascii="標楷體" w:eastAsia="標楷體" w:hAnsi="標楷體" w:hint="eastAsia"/>
          <w:sz w:val="28"/>
          <w:szCs w:val="28"/>
        </w:rPr>
        <w:t>.等相關人員</w:t>
      </w:r>
      <w:r w:rsidR="002B255A">
        <w:rPr>
          <w:rFonts w:ascii="標楷體" w:eastAsia="標楷體" w:hAnsi="標楷體" w:hint="eastAsia"/>
          <w:sz w:val="28"/>
          <w:szCs w:val="28"/>
        </w:rPr>
        <w:t>計130人</w:t>
      </w:r>
      <w:r w:rsidR="008442AA" w:rsidRPr="00170078">
        <w:rPr>
          <w:rFonts w:ascii="標楷體" w:eastAsia="標楷體" w:hAnsi="標楷體" w:hint="eastAsia"/>
          <w:sz w:val="28"/>
          <w:szCs w:val="28"/>
        </w:rPr>
        <w:t>。</w:t>
      </w:r>
    </w:p>
    <w:p w:rsidR="008442AA" w:rsidRDefault="008442AA" w:rsidP="00F577FD">
      <w:pPr>
        <w:pStyle w:val="a3"/>
        <w:spacing w:line="600" w:lineRule="exact"/>
        <w:ind w:leftChars="0" w:left="0"/>
        <w:rPr>
          <w:rFonts w:ascii="標楷體" w:eastAsia="標楷體" w:hAnsi="標楷體"/>
          <w:sz w:val="28"/>
          <w:szCs w:val="28"/>
        </w:rPr>
      </w:pPr>
    </w:p>
    <w:p w:rsidR="00F577FD" w:rsidRPr="00F577FD" w:rsidRDefault="00F577FD" w:rsidP="00F577FD">
      <w:pPr>
        <w:pStyle w:val="a3"/>
        <w:spacing w:line="600" w:lineRule="exact"/>
        <w:ind w:leftChars="0" w:left="0"/>
        <w:rPr>
          <w:rFonts w:ascii="標楷體" w:eastAsia="標楷體" w:hAnsi="標楷體"/>
          <w:sz w:val="28"/>
          <w:szCs w:val="28"/>
        </w:rPr>
      </w:pPr>
    </w:p>
    <w:p w:rsidR="008442AA" w:rsidRPr="00170078" w:rsidRDefault="008442AA" w:rsidP="00F577FD">
      <w:pPr>
        <w:pStyle w:val="a3"/>
        <w:numPr>
          <w:ilvl w:val="0"/>
          <w:numId w:val="2"/>
        </w:numPr>
        <w:spacing w:line="600" w:lineRule="exact"/>
        <w:ind w:leftChars="0" w:left="0" w:firstLine="0"/>
        <w:rPr>
          <w:rFonts w:ascii="標楷體" w:eastAsia="標楷體" w:hAnsi="標楷體"/>
          <w:sz w:val="28"/>
          <w:szCs w:val="28"/>
        </w:rPr>
      </w:pPr>
      <w:r w:rsidRPr="00170078">
        <w:rPr>
          <w:rFonts w:ascii="標楷體" w:eastAsia="標楷體" w:hAnsi="標楷體" w:hint="eastAsia"/>
          <w:sz w:val="28"/>
          <w:szCs w:val="28"/>
        </w:rPr>
        <w:lastRenderedPageBreak/>
        <w:t>課程及時間表</w:t>
      </w:r>
    </w:p>
    <w:tbl>
      <w:tblPr>
        <w:tblStyle w:val="a4"/>
        <w:tblW w:w="0" w:type="auto"/>
        <w:tblInd w:w="720" w:type="dxa"/>
        <w:tblLook w:val="04A0" w:firstRow="1" w:lastRow="0" w:firstColumn="1" w:lastColumn="0" w:noHBand="0" w:noVBand="1"/>
      </w:tblPr>
      <w:tblGrid>
        <w:gridCol w:w="2669"/>
        <w:gridCol w:w="2566"/>
        <w:gridCol w:w="2567"/>
      </w:tblGrid>
      <w:tr w:rsidR="008450ED" w:rsidRPr="00170078" w:rsidTr="008450ED">
        <w:tc>
          <w:tcPr>
            <w:tcW w:w="2669" w:type="dxa"/>
          </w:tcPr>
          <w:p w:rsidR="008442AA" w:rsidRPr="00170078" w:rsidRDefault="008442AA" w:rsidP="00F577FD">
            <w:pPr>
              <w:pStyle w:val="a3"/>
              <w:spacing w:line="600" w:lineRule="exact"/>
              <w:ind w:leftChars="0" w:left="0"/>
              <w:rPr>
                <w:rFonts w:ascii="標楷體" w:eastAsia="標楷體" w:hAnsi="標楷體"/>
                <w:sz w:val="28"/>
                <w:szCs w:val="28"/>
              </w:rPr>
            </w:pPr>
            <w:r w:rsidRPr="00170078">
              <w:rPr>
                <w:rFonts w:ascii="標楷體" w:eastAsia="標楷體" w:hAnsi="標楷體" w:hint="eastAsia"/>
                <w:sz w:val="28"/>
                <w:szCs w:val="28"/>
              </w:rPr>
              <w:t>時間</w:t>
            </w:r>
          </w:p>
        </w:tc>
        <w:tc>
          <w:tcPr>
            <w:tcW w:w="2566" w:type="dxa"/>
          </w:tcPr>
          <w:p w:rsidR="008442AA" w:rsidRPr="00170078" w:rsidRDefault="008442AA" w:rsidP="00F577FD">
            <w:pPr>
              <w:pStyle w:val="a3"/>
              <w:spacing w:line="600" w:lineRule="exact"/>
              <w:ind w:leftChars="0" w:left="0"/>
              <w:rPr>
                <w:rFonts w:ascii="標楷體" w:eastAsia="標楷體" w:hAnsi="標楷體"/>
                <w:sz w:val="28"/>
                <w:szCs w:val="28"/>
              </w:rPr>
            </w:pPr>
            <w:r w:rsidRPr="00170078">
              <w:rPr>
                <w:rFonts w:ascii="標楷體" w:eastAsia="標楷體" w:hAnsi="標楷體" w:hint="eastAsia"/>
                <w:sz w:val="28"/>
                <w:szCs w:val="28"/>
              </w:rPr>
              <w:t>課程內容</w:t>
            </w:r>
          </w:p>
        </w:tc>
        <w:tc>
          <w:tcPr>
            <w:tcW w:w="2567" w:type="dxa"/>
          </w:tcPr>
          <w:p w:rsidR="008442AA" w:rsidRPr="00170078" w:rsidRDefault="008442AA" w:rsidP="00F577FD">
            <w:pPr>
              <w:pStyle w:val="a3"/>
              <w:spacing w:line="600" w:lineRule="exact"/>
              <w:ind w:leftChars="0" w:left="0"/>
              <w:rPr>
                <w:rFonts w:ascii="標楷體" w:eastAsia="標楷體" w:hAnsi="標楷體"/>
                <w:sz w:val="28"/>
                <w:szCs w:val="28"/>
              </w:rPr>
            </w:pPr>
            <w:r w:rsidRPr="00170078">
              <w:rPr>
                <w:rFonts w:ascii="標楷體" w:eastAsia="標楷體" w:hAnsi="標楷體" w:hint="eastAsia"/>
                <w:sz w:val="28"/>
                <w:szCs w:val="28"/>
              </w:rPr>
              <w:t>演講者</w:t>
            </w:r>
          </w:p>
        </w:tc>
      </w:tr>
      <w:tr w:rsidR="008450ED" w:rsidRPr="00170078" w:rsidTr="008450ED">
        <w:tc>
          <w:tcPr>
            <w:tcW w:w="2669" w:type="dxa"/>
          </w:tcPr>
          <w:p w:rsidR="008450ED" w:rsidRPr="00170078" w:rsidRDefault="008450ED" w:rsidP="00F577FD">
            <w:pPr>
              <w:pStyle w:val="a3"/>
              <w:spacing w:line="600" w:lineRule="exact"/>
              <w:ind w:leftChars="0" w:left="0"/>
              <w:rPr>
                <w:rFonts w:ascii="標楷體" w:eastAsia="標楷體" w:hAnsi="標楷體"/>
                <w:sz w:val="28"/>
                <w:szCs w:val="28"/>
              </w:rPr>
            </w:pPr>
            <w:r w:rsidRPr="00170078">
              <w:rPr>
                <w:rFonts w:ascii="標楷體" w:eastAsia="標楷體" w:hAnsi="標楷體" w:hint="eastAsia"/>
                <w:sz w:val="28"/>
                <w:szCs w:val="28"/>
              </w:rPr>
              <w:t>10:00~12:00</w:t>
            </w:r>
          </w:p>
        </w:tc>
        <w:tc>
          <w:tcPr>
            <w:tcW w:w="2566" w:type="dxa"/>
            <w:vMerge w:val="restart"/>
          </w:tcPr>
          <w:p w:rsidR="008450ED" w:rsidRPr="00170078" w:rsidRDefault="008450ED" w:rsidP="00F577FD">
            <w:pPr>
              <w:pStyle w:val="a3"/>
              <w:spacing w:line="600" w:lineRule="exact"/>
              <w:ind w:leftChars="0" w:left="0"/>
              <w:rPr>
                <w:rFonts w:ascii="標楷體" w:eastAsia="標楷體" w:hAnsi="標楷體"/>
                <w:sz w:val="28"/>
                <w:szCs w:val="28"/>
              </w:rPr>
            </w:pPr>
            <w:proofErr w:type="gramStart"/>
            <w:r w:rsidRPr="00170078">
              <w:rPr>
                <w:rFonts w:ascii="標楷體" w:eastAsia="標楷體" w:hAnsi="標楷體" w:hint="eastAsia"/>
                <w:sz w:val="28"/>
                <w:szCs w:val="28"/>
              </w:rPr>
              <w:t>住宿式長照</w:t>
            </w:r>
            <w:proofErr w:type="gramEnd"/>
            <w:r w:rsidRPr="00170078">
              <w:rPr>
                <w:rFonts w:ascii="標楷體" w:eastAsia="標楷體" w:hAnsi="標楷體" w:hint="eastAsia"/>
                <w:sz w:val="28"/>
                <w:szCs w:val="28"/>
              </w:rPr>
              <w:t>服務機構防火及避難安全改善</w:t>
            </w:r>
          </w:p>
        </w:tc>
        <w:tc>
          <w:tcPr>
            <w:tcW w:w="2567" w:type="dxa"/>
            <w:vMerge w:val="restart"/>
          </w:tcPr>
          <w:p w:rsidR="008450ED" w:rsidRPr="00170078" w:rsidRDefault="008450ED" w:rsidP="00F577FD">
            <w:pPr>
              <w:pStyle w:val="a3"/>
              <w:spacing w:line="600" w:lineRule="exact"/>
              <w:ind w:leftChars="0" w:left="0"/>
              <w:rPr>
                <w:rFonts w:ascii="標楷體" w:eastAsia="標楷體" w:hAnsi="標楷體"/>
                <w:sz w:val="28"/>
                <w:szCs w:val="28"/>
              </w:rPr>
            </w:pPr>
            <w:r w:rsidRPr="00170078">
              <w:rPr>
                <w:rFonts w:ascii="標楷體" w:eastAsia="標楷體" w:hAnsi="標楷體" w:hint="eastAsia"/>
                <w:sz w:val="28"/>
                <w:szCs w:val="28"/>
              </w:rPr>
              <w:t>內政部建築研究所雷明遠委員</w:t>
            </w:r>
          </w:p>
        </w:tc>
      </w:tr>
      <w:tr w:rsidR="008450ED" w:rsidRPr="00170078" w:rsidTr="008450ED">
        <w:tc>
          <w:tcPr>
            <w:tcW w:w="2669" w:type="dxa"/>
          </w:tcPr>
          <w:p w:rsidR="008450ED" w:rsidRPr="00170078" w:rsidRDefault="008450ED" w:rsidP="00F577FD">
            <w:pPr>
              <w:pStyle w:val="a3"/>
              <w:spacing w:line="600" w:lineRule="exact"/>
              <w:ind w:leftChars="0" w:left="0"/>
              <w:rPr>
                <w:rFonts w:ascii="標楷體" w:eastAsia="標楷體" w:hAnsi="標楷體"/>
                <w:sz w:val="28"/>
                <w:szCs w:val="28"/>
              </w:rPr>
            </w:pPr>
            <w:r w:rsidRPr="00170078">
              <w:rPr>
                <w:rFonts w:ascii="標楷體" w:eastAsia="標楷體" w:hAnsi="標楷體" w:hint="eastAsia"/>
                <w:sz w:val="28"/>
                <w:szCs w:val="28"/>
              </w:rPr>
              <w:t>13:30~15:30</w:t>
            </w:r>
          </w:p>
        </w:tc>
        <w:tc>
          <w:tcPr>
            <w:tcW w:w="2566" w:type="dxa"/>
            <w:vMerge/>
          </w:tcPr>
          <w:p w:rsidR="008450ED" w:rsidRPr="00170078" w:rsidRDefault="008450ED" w:rsidP="00F577FD">
            <w:pPr>
              <w:pStyle w:val="a3"/>
              <w:spacing w:line="600" w:lineRule="exact"/>
              <w:ind w:leftChars="0" w:left="0"/>
              <w:rPr>
                <w:rFonts w:ascii="標楷體" w:eastAsia="標楷體" w:hAnsi="標楷體"/>
                <w:sz w:val="28"/>
                <w:szCs w:val="28"/>
              </w:rPr>
            </w:pPr>
          </w:p>
        </w:tc>
        <w:tc>
          <w:tcPr>
            <w:tcW w:w="2567" w:type="dxa"/>
            <w:vMerge/>
          </w:tcPr>
          <w:p w:rsidR="008450ED" w:rsidRPr="00170078" w:rsidRDefault="008450ED" w:rsidP="00F577FD">
            <w:pPr>
              <w:pStyle w:val="a3"/>
              <w:spacing w:line="600" w:lineRule="exact"/>
              <w:ind w:leftChars="0" w:left="0"/>
              <w:rPr>
                <w:rFonts w:ascii="標楷體" w:eastAsia="標楷體" w:hAnsi="標楷體"/>
                <w:sz w:val="28"/>
                <w:szCs w:val="28"/>
              </w:rPr>
            </w:pPr>
          </w:p>
        </w:tc>
      </w:tr>
      <w:tr w:rsidR="008450ED" w:rsidRPr="00170078" w:rsidTr="008450ED">
        <w:tc>
          <w:tcPr>
            <w:tcW w:w="2669" w:type="dxa"/>
          </w:tcPr>
          <w:p w:rsidR="008442AA" w:rsidRPr="00170078" w:rsidRDefault="008450ED" w:rsidP="00F577FD">
            <w:pPr>
              <w:pStyle w:val="a3"/>
              <w:spacing w:line="600" w:lineRule="exact"/>
              <w:ind w:leftChars="0" w:left="0"/>
              <w:rPr>
                <w:rFonts w:ascii="標楷體" w:eastAsia="標楷體" w:hAnsi="標楷體"/>
                <w:sz w:val="28"/>
                <w:szCs w:val="28"/>
              </w:rPr>
            </w:pPr>
            <w:r w:rsidRPr="00170078">
              <w:rPr>
                <w:rFonts w:ascii="標楷體" w:eastAsia="標楷體" w:hAnsi="標楷體" w:hint="eastAsia"/>
                <w:sz w:val="28"/>
                <w:szCs w:val="28"/>
              </w:rPr>
              <w:t>15:45~17:30</w:t>
            </w:r>
          </w:p>
        </w:tc>
        <w:tc>
          <w:tcPr>
            <w:tcW w:w="2566" w:type="dxa"/>
          </w:tcPr>
          <w:p w:rsidR="008442AA" w:rsidRPr="00170078" w:rsidRDefault="008450ED" w:rsidP="00F577FD">
            <w:pPr>
              <w:pStyle w:val="a3"/>
              <w:spacing w:line="600" w:lineRule="exact"/>
              <w:ind w:leftChars="0" w:left="0"/>
              <w:rPr>
                <w:rFonts w:ascii="標楷體" w:eastAsia="標楷體" w:hAnsi="標楷體"/>
                <w:sz w:val="28"/>
                <w:szCs w:val="28"/>
              </w:rPr>
            </w:pPr>
            <w:r w:rsidRPr="00170078">
              <w:rPr>
                <w:rFonts w:ascii="標楷體" w:eastAsia="標楷體" w:hAnsi="標楷體" w:hint="eastAsia"/>
                <w:sz w:val="28"/>
                <w:szCs w:val="28"/>
              </w:rPr>
              <w:t>重視消防災害預防工作</w:t>
            </w:r>
          </w:p>
        </w:tc>
        <w:tc>
          <w:tcPr>
            <w:tcW w:w="2567" w:type="dxa"/>
          </w:tcPr>
          <w:p w:rsidR="008442AA" w:rsidRPr="00170078" w:rsidRDefault="008450ED" w:rsidP="00F577FD">
            <w:pPr>
              <w:pStyle w:val="a3"/>
              <w:spacing w:line="600" w:lineRule="exact"/>
              <w:ind w:leftChars="0" w:left="0"/>
              <w:rPr>
                <w:rFonts w:ascii="標楷體" w:eastAsia="標楷體" w:hAnsi="標楷體"/>
                <w:sz w:val="28"/>
                <w:szCs w:val="28"/>
              </w:rPr>
            </w:pPr>
            <w:r w:rsidRPr="00170078">
              <w:rPr>
                <w:rFonts w:ascii="標楷體" w:eastAsia="標楷體" w:hAnsi="標楷體" w:hint="eastAsia"/>
                <w:sz w:val="28"/>
                <w:szCs w:val="28"/>
              </w:rPr>
              <w:t>消防局</w:t>
            </w:r>
          </w:p>
        </w:tc>
      </w:tr>
    </w:tbl>
    <w:p w:rsidR="008450ED" w:rsidRPr="00170078" w:rsidRDefault="008450ED" w:rsidP="00F577FD">
      <w:pPr>
        <w:spacing w:line="600" w:lineRule="exact"/>
        <w:rPr>
          <w:rFonts w:ascii="標楷體" w:eastAsia="標楷體" w:hAnsi="標楷體"/>
          <w:sz w:val="28"/>
          <w:szCs w:val="28"/>
        </w:rPr>
      </w:pPr>
    </w:p>
    <w:p w:rsidR="008450ED" w:rsidRPr="00170078" w:rsidRDefault="008450ED" w:rsidP="00F577FD">
      <w:pPr>
        <w:pStyle w:val="a3"/>
        <w:numPr>
          <w:ilvl w:val="0"/>
          <w:numId w:val="2"/>
        </w:numPr>
        <w:spacing w:line="600" w:lineRule="exact"/>
        <w:ind w:leftChars="0" w:left="0" w:firstLine="0"/>
        <w:rPr>
          <w:rFonts w:ascii="標楷體" w:eastAsia="標楷體" w:hAnsi="標楷體"/>
          <w:sz w:val="28"/>
          <w:szCs w:val="28"/>
        </w:rPr>
      </w:pPr>
      <w:r w:rsidRPr="00170078">
        <w:rPr>
          <w:rFonts w:ascii="標楷體" w:eastAsia="標楷體" w:hAnsi="標楷體" w:hint="eastAsia"/>
          <w:sz w:val="28"/>
          <w:szCs w:val="28"/>
        </w:rPr>
        <w:t>預期效益</w:t>
      </w:r>
    </w:p>
    <w:p w:rsidR="00F577FD" w:rsidRDefault="008450ED" w:rsidP="00F577FD">
      <w:pPr>
        <w:pStyle w:val="a3"/>
        <w:numPr>
          <w:ilvl w:val="0"/>
          <w:numId w:val="3"/>
        </w:numPr>
        <w:spacing w:line="600" w:lineRule="exact"/>
        <w:ind w:leftChars="0" w:left="0" w:firstLine="0"/>
        <w:rPr>
          <w:rFonts w:ascii="標楷體" w:eastAsia="標楷體" w:hAnsi="標楷體"/>
          <w:sz w:val="28"/>
          <w:szCs w:val="28"/>
        </w:rPr>
      </w:pPr>
      <w:r w:rsidRPr="00170078">
        <w:rPr>
          <w:rFonts w:ascii="標楷體" w:eastAsia="標楷體" w:hAnsi="標楷體" w:hint="eastAsia"/>
          <w:sz w:val="28"/>
          <w:szCs w:val="28"/>
        </w:rPr>
        <w:t>透過本手冊使各身心障礙機構、護理之家、老人安養機構、兒少</w:t>
      </w:r>
    </w:p>
    <w:p w:rsidR="008450ED" w:rsidRDefault="00F577FD" w:rsidP="00F577FD">
      <w:pPr>
        <w:pStyle w:val="a3"/>
        <w:spacing w:line="600" w:lineRule="exact"/>
        <w:ind w:leftChars="0" w:left="0"/>
        <w:rPr>
          <w:rFonts w:ascii="標楷體" w:eastAsia="標楷體" w:hAnsi="標楷體"/>
          <w:sz w:val="28"/>
          <w:szCs w:val="28"/>
        </w:rPr>
      </w:pPr>
      <w:r>
        <w:rPr>
          <w:rFonts w:ascii="標楷體" w:eastAsia="標楷體" w:hAnsi="標楷體" w:hint="eastAsia"/>
          <w:sz w:val="28"/>
          <w:szCs w:val="28"/>
        </w:rPr>
        <w:t xml:space="preserve">   </w:t>
      </w:r>
      <w:r w:rsidR="008450ED" w:rsidRPr="00170078">
        <w:rPr>
          <w:rFonts w:ascii="標楷體" w:eastAsia="標楷體" w:hAnsi="標楷體" w:hint="eastAsia"/>
          <w:sz w:val="28"/>
          <w:szCs w:val="28"/>
        </w:rPr>
        <w:t>機構等有100家住宿式機構可依照本參考手冊檢視機構建築物。</w:t>
      </w:r>
    </w:p>
    <w:p w:rsidR="00F577FD" w:rsidRDefault="00170078" w:rsidP="00F577FD">
      <w:pPr>
        <w:pStyle w:val="a3"/>
        <w:numPr>
          <w:ilvl w:val="0"/>
          <w:numId w:val="3"/>
        </w:numPr>
        <w:spacing w:line="600" w:lineRule="exact"/>
        <w:ind w:leftChars="0" w:left="0" w:firstLine="0"/>
        <w:rPr>
          <w:rFonts w:ascii="標楷體" w:eastAsia="標楷體" w:hAnsi="標楷體"/>
          <w:sz w:val="28"/>
          <w:szCs w:val="28"/>
        </w:rPr>
      </w:pPr>
      <w:r>
        <w:rPr>
          <w:rFonts w:ascii="標楷體" w:eastAsia="標楷體" w:hAnsi="標楷體" w:hint="eastAsia"/>
          <w:sz w:val="28"/>
          <w:szCs w:val="28"/>
        </w:rPr>
        <w:t>本課程可以影響及提高</w:t>
      </w:r>
      <w:r w:rsidRPr="00170078">
        <w:rPr>
          <w:rFonts w:ascii="標楷體" w:eastAsia="標楷體" w:hAnsi="標楷體" w:hint="eastAsia"/>
          <w:sz w:val="28"/>
          <w:szCs w:val="28"/>
        </w:rPr>
        <w:t>參加人</w:t>
      </w:r>
      <w:bookmarkStart w:id="0" w:name="_GoBack"/>
      <w:bookmarkEnd w:id="0"/>
      <w:r w:rsidRPr="00170078">
        <w:rPr>
          <w:rFonts w:ascii="標楷體" w:eastAsia="標楷體" w:hAnsi="標楷體" w:hint="eastAsia"/>
          <w:sz w:val="28"/>
          <w:szCs w:val="28"/>
        </w:rPr>
        <w:t>員對建築物設計影響避難逃生機</w:t>
      </w:r>
    </w:p>
    <w:p w:rsidR="00170078" w:rsidRDefault="00F577FD" w:rsidP="00F577FD">
      <w:pPr>
        <w:pStyle w:val="a3"/>
        <w:spacing w:line="600" w:lineRule="exact"/>
        <w:ind w:leftChars="0" w:left="0"/>
        <w:rPr>
          <w:rFonts w:ascii="標楷體" w:eastAsia="標楷體" w:hAnsi="標楷體"/>
          <w:sz w:val="28"/>
          <w:szCs w:val="28"/>
        </w:rPr>
      </w:pPr>
      <w:r>
        <w:rPr>
          <w:rFonts w:ascii="標楷體" w:eastAsia="標楷體" w:hAnsi="標楷體" w:hint="eastAsia"/>
          <w:sz w:val="28"/>
          <w:szCs w:val="28"/>
        </w:rPr>
        <w:t xml:space="preserve">   </w:t>
      </w:r>
      <w:r w:rsidR="00170078" w:rsidRPr="00170078">
        <w:rPr>
          <w:rFonts w:ascii="標楷體" w:eastAsia="標楷體" w:hAnsi="標楷體" w:hint="eastAsia"/>
          <w:sz w:val="28"/>
          <w:szCs w:val="28"/>
        </w:rPr>
        <w:t>率</w:t>
      </w:r>
      <w:r w:rsidR="00170078">
        <w:rPr>
          <w:rFonts w:ascii="標楷體" w:eastAsia="標楷體" w:hAnsi="標楷體" w:hint="eastAsia"/>
          <w:sz w:val="28"/>
          <w:szCs w:val="28"/>
        </w:rPr>
        <w:t>。</w:t>
      </w:r>
    </w:p>
    <w:p w:rsidR="00170078" w:rsidRPr="00170078" w:rsidRDefault="00170078" w:rsidP="00F577FD">
      <w:pPr>
        <w:pStyle w:val="a3"/>
        <w:numPr>
          <w:ilvl w:val="0"/>
          <w:numId w:val="3"/>
        </w:numPr>
        <w:spacing w:line="600" w:lineRule="exact"/>
        <w:ind w:leftChars="0" w:left="0" w:firstLine="0"/>
        <w:rPr>
          <w:rFonts w:ascii="標楷體" w:eastAsia="標楷體" w:hAnsi="標楷體"/>
          <w:sz w:val="28"/>
          <w:szCs w:val="28"/>
        </w:rPr>
      </w:pPr>
      <w:r>
        <w:rPr>
          <w:rFonts w:ascii="標楷體" w:eastAsia="標楷體" w:hAnsi="標楷體" w:hint="eastAsia"/>
          <w:sz w:val="28"/>
          <w:szCs w:val="28"/>
        </w:rPr>
        <w:t>有20%機構願意</w:t>
      </w:r>
      <w:r w:rsidR="00F577FD">
        <w:rPr>
          <w:rFonts w:ascii="標楷體" w:eastAsia="標楷體" w:hAnsi="標楷體" w:hint="eastAsia"/>
          <w:sz w:val="28"/>
          <w:szCs w:val="28"/>
        </w:rPr>
        <w:t>透過檢視並改善建築物。</w:t>
      </w:r>
    </w:p>
    <w:p w:rsidR="00914E9B" w:rsidRPr="00E72DAC" w:rsidRDefault="00914E9B" w:rsidP="00914E9B">
      <w:pPr>
        <w:spacing w:line="600" w:lineRule="exact"/>
        <w:rPr>
          <w:rFonts w:ascii="標楷體" w:eastAsia="標楷體" w:hAnsi="標楷體"/>
          <w:color w:val="FF0000"/>
          <w:sz w:val="28"/>
          <w:szCs w:val="28"/>
        </w:rPr>
      </w:pPr>
      <w:r w:rsidRPr="00DF71B6">
        <w:rPr>
          <w:rFonts w:ascii="標楷體" w:eastAsia="標楷體" w:hAnsi="標楷體" w:hint="eastAsia"/>
          <w:sz w:val="28"/>
          <w:szCs w:val="28"/>
        </w:rPr>
        <w:t>七、</w:t>
      </w:r>
      <w:r w:rsidRPr="00E72DAC">
        <w:rPr>
          <w:rFonts w:ascii="標楷體" w:eastAsia="標楷體" w:hAnsi="標楷體" w:hint="eastAsia"/>
          <w:color w:val="FF0000"/>
          <w:sz w:val="28"/>
          <w:szCs w:val="28"/>
        </w:rPr>
        <w:t>報名方式：一律</w:t>
      </w:r>
      <w:proofErr w:type="gramStart"/>
      <w:r w:rsidRPr="00E72DAC">
        <w:rPr>
          <w:rFonts w:ascii="標楷體" w:eastAsia="標楷體" w:hAnsi="標楷體" w:hint="eastAsia"/>
          <w:color w:val="FF0000"/>
          <w:sz w:val="28"/>
          <w:szCs w:val="28"/>
        </w:rPr>
        <w:t>採取線上報名</w:t>
      </w:r>
      <w:proofErr w:type="gramEnd"/>
      <w:r w:rsidRPr="00E72DAC">
        <w:rPr>
          <w:rFonts w:ascii="標楷體" w:eastAsia="標楷體" w:hAnsi="標楷體" w:hint="eastAsia"/>
          <w:color w:val="FF0000"/>
          <w:sz w:val="28"/>
          <w:szCs w:val="28"/>
        </w:rPr>
        <w:t>：https://</w:t>
      </w:r>
    </w:p>
    <w:p w:rsidR="00914E9B" w:rsidRPr="00E72DAC" w:rsidRDefault="00914E9B" w:rsidP="00914E9B">
      <w:pPr>
        <w:pStyle w:val="a3"/>
        <w:spacing w:line="600" w:lineRule="exact"/>
        <w:rPr>
          <w:rFonts w:ascii="標楷體" w:eastAsia="標楷體" w:hAnsi="標楷體"/>
          <w:color w:val="FF0000"/>
          <w:sz w:val="28"/>
          <w:szCs w:val="28"/>
        </w:rPr>
      </w:pPr>
      <w:r w:rsidRPr="00E72DAC">
        <w:rPr>
          <w:rFonts w:ascii="標楷體" w:eastAsia="標楷體" w:hAnsi="標楷體" w:hint="eastAsia"/>
          <w:color w:val="FF0000"/>
          <w:sz w:val="28"/>
          <w:szCs w:val="28"/>
        </w:rPr>
        <w:t xml:space="preserve">完整網址https://www. </w:t>
      </w:r>
    </w:p>
    <w:p w:rsidR="00914E9B" w:rsidRPr="00DF71B6" w:rsidRDefault="00914E9B" w:rsidP="00914E9B">
      <w:pPr>
        <w:spacing w:line="600" w:lineRule="exact"/>
        <w:rPr>
          <w:rFonts w:ascii="標楷體" w:eastAsia="標楷體" w:hAnsi="標楷體"/>
          <w:sz w:val="28"/>
          <w:szCs w:val="28"/>
        </w:rPr>
      </w:pPr>
      <w:r w:rsidRPr="00DF71B6">
        <w:rPr>
          <w:rFonts w:ascii="標楷體" w:eastAsia="標楷體" w:hAnsi="標楷體" w:hint="eastAsia"/>
          <w:sz w:val="28"/>
          <w:szCs w:val="28"/>
        </w:rPr>
        <w:t xml:space="preserve">   ※注意事項：</w:t>
      </w:r>
    </w:p>
    <w:p w:rsidR="00DF71B6" w:rsidRPr="00DF71B6" w:rsidRDefault="00914E9B" w:rsidP="00914E9B">
      <w:pPr>
        <w:spacing w:line="600" w:lineRule="exact"/>
        <w:rPr>
          <w:rFonts w:ascii="標楷體" w:eastAsia="標楷體" w:hAnsi="標楷體"/>
          <w:sz w:val="28"/>
          <w:szCs w:val="28"/>
        </w:rPr>
      </w:pPr>
      <w:r w:rsidRPr="00DF71B6">
        <w:rPr>
          <w:rFonts w:ascii="標楷體" w:eastAsia="標楷體" w:hAnsi="標楷體" w:hint="eastAsia"/>
          <w:sz w:val="28"/>
          <w:szCs w:val="28"/>
        </w:rPr>
        <w:t xml:space="preserve">     1.</w:t>
      </w:r>
      <w:r w:rsidR="00DF71B6" w:rsidRPr="00DF71B6">
        <w:rPr>
          <w:rFonts w:ascii="標楷體" w:eastAsia="標楷體" w:hAnsi="標楷體" w:hint="eastAsia"/>
          <w:sz w:val="28"/>
          <w:szCs w:val="28"/>
        </w:rPr>
        <w:t xml:space="preserve"> </w:t>
      </w:r>
      <w:r w:rsidRPr="00DF71B6">
        <w:rPr>
          <w:rFonts w:ascii="標楷體" w:eastAsia="標楷體" w:hAnsi="標楷體" w:hint="eastAsia"/>
          <w:sz w:val="28"/>
          <w:szCs w:val="28"/>
        </w:rPr>
        <w:t>當日請依上課地點前往，如報名後無法參加者，請主動向主</w:t>
      </w:r>
    </w:p>
    <w:p w:rsidR="00914E9B" w:rsidRPr="00DF71B6" w:rsidRDefault="00DF71B6" w:rsidP="00914E9B">
      <w:pPr>
        <w:spacing w:line="600" w:lineRule="exact"/>
        <w:rPr>
          <w:rFonts w:ascii="標楷體" w:eastAsia="標楷體" w:hAnsi="標楷體"/>
          <w:sz w:val="28"/>
          <w:szCs w:val="28"/>
        </w:rPr>
      </w:pPr>
      <w:r w:rsidRPr="00DF71B6">
        <w:rPr>
          <w:rFonts w:ascii="標楷體" w:eastAsia="標楷體" w:hAnsi="標楷體" w:hint="eastAsia"/>
          <w:sz w:val="28"/>
          <w:szCs w:val="28"/>
        </w:rPr>
        <w:t xml:space="preserve">        </w:t>
      </w:r>
      <w:r w:rsidR="00914E9B" w:rsidRPr="00DF71B6">
        <w:rPr>
          <w:rFonts w:ascii="標楷體" w:eastAsia="標楷體" w:hAnsi="標楷體" w:hint="eastAsia"/>
          <w:sz w:val="28"/>
          <w:szCs w:val="28"/>
        </w:rPr>
        <w:t xml:space="preserve">辦單位告知，以免浪費資源。。 </w:t>
      </w:r>
    </w:p>
    <w:p w:rsidR="00DF71B6" w:rsidRPr="00DF71B6" w:rsidRDefault="00DF71B6" w:rsidP="00DF71B6">
      <w:pPr>
        <w:pStyle w:val="a3"/>
        <w:spacing w:line="600" w:lineRule="exact"/>
        <w:rPr>
          <w:rFonts w:ascii="標楷體" w:eastAsia="標楷體" w:hAnsi="標楷體"/>
          <w:sz w:val="28"/>
          <w:szCs w:val="28"/>
        </w:rPr>
      </w:pPr>
      <w:r w:rsidRPr="00DF71B6">
        <w:rPr>
          <w:rFonts w:ascii="標楷體" w:eastAsia="標楷體" w:hAnsi="標楷體" w:hint="eastAsia"/>
          <w:sz w:val="28"/>
          <w:szCs w:val="28"/>
        </w:rPr>
        <w:t xml:space="preserve"> </w:t>
      </w:r>
      <w:r w:rsidR="00914E9B" w:rsidRPr="00DF71B6">
        <w:rPr>
          <w:rFonts w:ascii="標楷體" w:eastAsia="標楷體" w:hAnsi="標楷體" w:hint="eastAsia"/>
          <w:sz w:val="28"/>
          <w:szCs w:val="28"/>
        </w:rPr>
        <w:t xml:space="preserve"> 2. 倡導環保概念,上課時請盡量自行攜帶個人使用茶杯及筷</w:t>
      </w:r>
    </w:p>
    <w:p w:rsidR="00914E9B" w:rsidRDefault="00DF71B6" w:rsidP="00DF71B6">
      <w:pPr>
        <w:pStyle w:val="a3"/>
        <w:spacing w:line="600" w:lineRule="exact"/>
        <w:rPr>
          <w:rFonts w:ascii="標楷體" w:eastAsia="標楷體" w:hAnsi="標楷體"/>
          <w:sz w:val="28"/>
          <w:szCs w:val="28"/>
        </w:rPr>
      </w:pPr>
      <w:r w:rsidRPr="00DF71B6">
        <w:rPr>
          <w:rFonts w:ascii="標楷體" w:eastAsia="標楷體" w:hAnsi="標楷體" w:hint="eastAsia"/>
          <w:sz w:val="28"/>
          <w:szCs w:val="28"/>
        </w:rPr>
        <w:t xml:space="preserve">    </w:t>
      </w:r>
      <w:r w:rsidR="00914E9B" w:rsidRPr="00DF71B6">
        <w:rPr>
          <w:rFonts w:ascii="標楷體" w:eastAsia="標楷體" w:hAnsi="標楷體" w:hint="eastAsia"/>
          <w:sz w:val="28"/>
          <w:szCs w:val="28"/>
        </w:rPr>
        <w:t>子。</w:t>
      </w:r>
    </w:p>
    <w:p w:rsidR="00605031" w:rsidRDefault="00605031" w:rsidP="00DF71B6">
      <w:pPr>
        <w:pStyle w:val="a3"/>
        <w:spacing w:line="600" w:lineRule="exact"/>
        <w:rPr>
          <w:rFonts w:ascii="標楷體" w:eastAsia="標楷體" w:hAnsi="標楷體" w:hint="eastAsia"/>
          <w:sz w:val="28"/>
          <w:szCs w:val="28"/>
        </w:rPr>
      </w:pPr>
    </w:p>
    <w:p w:rsidR="00C95202" w:rsidRDefault="00C95202" w:rsidP="00DF71B6">
      <w:pPr>
        <w:pStyle w:val="a3"/>
        <w:spacing w:line="600" w:lineRule="exact"/>
        <w:rPr>
          <w:rFonts w:ascii="標楷體" w:eastAsia="標楷體" w:hAnsi="標楷體"/>
          <w:sz w:val="28"/>
          <w:szCs w:val="28"/>
        </w:rPr>
      </w:pPr>
    </w:p>
    <w:sectPr w:rsidR="00C9520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76311"/>
    <w:multiLevelType w:val="hybridMultilevel"/>
    <w:tmpl w:val="78C0C1E2"/>
    <w:lvl w:ilvl="0" w:tplc="E2CC47C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E0F41FE"/>
    <w:multiLevelType w:val="hybridMultilevel"/>
    <w:tmpl w:val="41B651D0"/>
    <w:lvl w:ilvl="0" w:tplc="1AAA4C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203901"/>
    <w:multiLevelType w:val="hybridMultilevel"/>
    <w:tmpl w:val="9F9CCD98"/>
    <w:lvl w:ilvl="0" w:tplc="08586C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42"/>
    <w:rsid w:val="00053310"/>
    <w:rsid w:val="00170078"/>
    <w:rsid w:val="002B255A"/>
    <w:rsid w:val="00605031"/>
    <w:rsid w:val="006E651A"/>
    <w:rsid w:val="007A72DC"/>
    <w:rsid w:val="008442AA"/>
    <w:rsid w:val="008450ED"/>
    <w:rsid w:val="00914E9B"/>
    <w:rsid w:val="00946F74"/>
    <w:rsid w:val="00A90A41"/>
    <w:rsid w:val="00AE55FE"/>
    <w:rsid w:val="00AF3CAB"/>
    <w:rsid w:val="00C95202"/>
    <w:rsid w:val="00CF7242"/>
    <w:rsid w:val="00DF71B6"/>
    <w:rsid w:val="00E72DAC"/>
    <w:rsid w:val="00E936D9"/>
    <w:rsid w:val="00EC079C"/>
    <w:rsid w:val="00F577FD"/>
    <w:rsid w:val="00FC7C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2DC"/>
    <w:pPr>
      <w:ind w:leftChars="200" w:left="480"/>
    </w:pPr>
  </w:style>
  <w:style w:type="table" w:styleId="a4">
    <w:name w:val="Table Grid"/>
    <w:basedOn w:val="a1"/>
    <w:uiPriority w:val="59"/>
    <w:rsid w:val="00844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2DC"/>
    <w:pPr>
      <w:ind w:leftChars="200" w:left="480"/>
    </w:pPr>
  </w:style>
  <w:style w:type="table" w:styleId="a4">
    <w:name w:val="Table Grid"/>
    <w:basedOn w:val="a1"/>
    <w:uiPriority w:val="59"/>
    <w:rsid w:val="00844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138</Words>
  <Characters>792</Characters>
  <Application>Microsoft Office Word</Application>
  <DocSecurity>0</DocSecurity>
  <Lines>6</Lines>
  <Paragraphs>1</Paragraphs>
  <ScaleCrop>false</ScaleCrop>
  <Company>pthg</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2018-06-05T01:21:00Z</dcterms:created>
  <dcterms:modified xsi:type="dcterms:W3CDTF">2018-06-07T09:28:00Z</dcterms:modified>
</cp:coreProperties>
</file>