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42" w:rsidRPr="0064445B" w:rsidRDefault="00CF1FD9" w:rsidP="0025746C">
      <w:pPr>
        <w:spacing w:line="600" w:lineRule="exact"/>
        <w:jc w:val="center"/>
        <w:rPr>
          <w:rFonts w:ascii="華康儷特圓(P)" w:eastAsia="華康儷特圓(P)" w:hAnsi="微軟正黑體" w:hint="eastAsia"/>
          <w:sz w:val="56"/>
          <w:bdr w:val="single" w:sz="4" w:space="0" w:color="auto"/>
        </w:rPr>
      </w:pPr>
      <w:r w:rsidRPr="0064445B">
        <w:rPr>
          <w:rFonts w:ascii="華康儷特圓(P)" w:eastAsia="華康儷特圓(P)" w:hAnsi="微軟正黑體" w:hint="eastAsia"/>
          <w:sz w:val="56"/>
          <w:bdr w:val="single" w:sz="4" w:space="0" w:color="auto"/>
        </w:rPr>
        <w:t>201</w:t>
      </w:r>
      <w:r w:rsidR="0064445B" w:rsidRPr="0064445B">
        <w:rPr>
          <w:rFonts w:ascii="華康儷特圓(P)" w:eastAsia="華康儷特圓(P)" w:hAnsi="微軟正黑體" w:hint="eastAsia"/>
          <w:sz w:val="56"/>
          <w:bdr w:val="single" w:sz="4" w:space="0" w:color="auto"/>
        </w:rPr>
        <w:t>8</w:t>
      </w:r>
      <w:r w:rsidRPr="0064445B">
        <w:rPr>
          <w:rFonts w:ascii="華康儷特圓(P)" w:eastAsia="華康儷特圓(P)" w:hAnsi="微軟正黑體" w:hint="eastAsia"/>
          <w:sz w:val="56"/>
          <w:bdr w:val="single" w:sz="4" w:space="0" w:color="auto"/>
        </w:rPr>
        <w:t>年二空基督教會夏令營</w:t>
      </w:r>
    </w:p>
    <w:p w:rsidR="00CF1FD9" w:rsidRPr="0064445B" w:rsidRDefault="00CF1FD9" w:rsidP="0025746C">
      <w:pPr>
        <w:spacing w:line="600" w:lineRule="exact"/>
        <w:jc w:val="center"/>
        <w:rPr>
          <w:rFonts w:ascii="華康儷特圓(P)" w:eastAsia="華康儷特圓(P)" w:hAnsi="微軟正黑體" w:hint="eastAsia"/>
          <w:sz w:val="56"/>
          <w:bdr w:val="single" w:sz="4" w:space="0" w:color="auto"/>
        </w:rPr>
      </w:pPr>
      <w:r w:rsidRPr="0064445B">
        <w:rPr>
          <w:rFonts w:ascii="華康儷特圓(P)" w:eastAsia="華康儷特圓(P)" w:hAnsi="微軟正黑體" w:hint="eastAsia"/>
          <w:sz w:val="56"/>
          <w:bdr w:val="single" w:sz="4" w:space="0" w:color="auto"/>
        </w:rPr>
        <w:t>注意事項通知單</w:t>
      </w:r>
    </w:p>
    <w:p w:rsidR="0064445B" w:rsidRDefault="0064445B" w:rsidP="0025746C">
      <w:pPr>
        <w:spacing w:line="400" w:lineRule="exact"/>
        <w:jc w:val="center"/>
        <w:rPr>
          <w:rFonts w:ascii="華康儷特圓(P)" w:eastAsia="華康儷特圓(P)" w:hAnsi="微軟正黑體"/>
          <w:sz w:val="36"/>
        </w:rPr>
      </w:pPr>
    </w:p>
    <w:p w:rsidR="00DD0A4D" w:rsidRPr="0064445B" w:rsidRDefault="00DD0A4D" w:rsidP="0025746C">
      <w:pPr>
        <w:spacing w:line="400" w:lineRule="exact"/>
        <w:jc w:val="center"/>
        <w:rPr>
          <w:rFonts w:ascii="華康儷特圓(P)" w:eastAsia="華康儷特圓(P)" w:hAnsi="微軟正黑體" w:hint="eastAsia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歡迎參加本次7/</w:t>
      </w:r>
      <w:r w:rsidR="0064445B" w:rsidRPr="0064445B">
        <w:rPr>
          <w:rFonts w:ascii="華康儷特圓(P)" w:eastAsia="華康儷特圓(P)" w:hAnsi="微軟正黑體" w:hint="eastAsia"/>
          <w:sz w:val="32"/>
        </w:rPr>
        <w:t>9</w:t>
      </w:r>
      <w:r w:rsidRPr="0064445B">
        <w:rPr>
          <w:rFonts w:ascii="華康儷特圓(P)" w:eastAsia="華康儷特圓(P)" w:hAnsi="微軟正黑體" w:hint="eastAsia"/>
          <w:sz w:val="32"/>
        </w:rPr>
        <w:t>～7/</w:t>
      </w:r>
      <w:r w:rsidR="0064445B" w:rsidRPr="0064445B">
        <w:rPr>
          <w:rFonts w:ascii="華康儷特圓(P)" w:eastAsia="華康儷特圓(P)" w:hAnsi="微軟正黑體" w:hint="eastAsia"/>
          <w:sz w:val="32"/>
        </w:rPr>
        <w:t>14</w:t>
      </w:r>
      <w:r w:rsidRPr="0064445B">
        <w:rPr>
          <w:rFonts w:ascii="華康儷特圓(P)" w:eastAsia="華康儷特圓(P)" w:hAnsi="微軟正黑體" w:hint="eastAsia"/>
          <w:sz w:val="32"/>
        </w:rPr>
        <w:t>的暑期活動，</w:t>
      </w:r>
    </w:p>
    <w:p w:rsidR="00DD0A4D" w:rsidRPr="0064445B" w:rsidRDefault="00DD0A4D" w:rsidP="0025746C">
      <w:pPr>
        <w:spacing w:line="400" w:lineRule="exact"/>
        <w:jc w:val="center"/>
        <w:rPr>
          <w:rFonts w:ascii="華康儷特圓(P)" w:eastAsia="華康儷特圓(P)" w:hAnsi="微軟正黑體" w:hint="eastAsia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本通知單為下午課程活動內會</w:t>
      </w:r>
      <w:r w:rsidRPr="0064445B">
        <w:rPr>
          <w:rFonts w:ascii="華康儷特圓(P)" w:eastAsia="華康儷特圓(P)" w:hAnsi="微軟正黑體" w:hint="eastAsia"/>
          <w:sz w:val="32"/>
          <w:u w:val="single"/>
        </w:rPr>
        <w:t>需要攜帶物品</w:t>
      </w:r>
      <w:r w:rsidRPr="0064445B">
        <w:rPr>
          <w:rFonts w:ascii="華康儷特圓(P)" w:eastAsia="華康儷特圓(P)" w:hAnsi="微軟正黑體" w:hint="eastAsia"/>
          <w:sz w:val="32"/>
        </w:rPr>
        <w:t>及一些</w:t>
      </w:r>
      <w:r w:rsidRPr="0064445B">
        <w:rPr>
          <w:rFonts w:ascii="華康儷特圓(P)" w:eastAsia="華康儷特圓(P)" w:hAnsi="微軟正黑體" w:hint="eastAsia"/>
          <w:sz w:val="32"/>
          <w:u w:val="single"/>
        </w:rPr>
        <w:t>基本注意事項</w:t>
      </w:r>
      <w:r w:rsidRPr="0064445B">
        <w:rPr>
          <w:rFonts w:ascii="華康儷特圓(P)" w:eastAsia="華康儷特圓(P)" w:hAnsi="微軟正黑體" w:hint="eastAsia"/>
          <w:sz w:val="32"/>
        </w:rPr>
        <w:t>，</w:t>
      </w:r>
    </w:p>
    <w:p w:rsidR="00DD0A4D" w:rsidRPr="0064445B" w:rsidRDefault="00DD0A4D" w:rsidP="0025746C">
      <w:pPr>
        <w:spacing w:line="400" w:lineRule="exact"/>
        <w:jc w:val="center"/>
        <w:rPr>
          <w:rFonts w:ascii="華康儷特圓(P)" w:eastAsia="華康儷特圓(P)" w:hAnsi="微軟正黑體" w:hint="eastAsia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請仔細詳閱。謝謝。</w:t>
      </w:r>
    </w:p>
    <w:p w:rsidR="0025746C" w:rsidRDefault="004A20CA" w:rsidP="0025746C">
      <w:pPr>
        <w:spacing w:line="400" w:lineRule="exact"/>
        <w:jc w:val="center"/>
        <w:rPr>
          <w:rFonts w:ascii="華康儷特圓(P)" w:eastAsia="華康儷特圓(P)" w:hAnsi="微軟正黑體"/>
          <w:sz w:val="36"/>
        </w:rPr>
      </w:pPr>
      <w:r w:rsidRPr="0064445B">
        <w:rPr>
          <w:rFonts w:ascii="華康儷特圓(P)" w:eastAsia="華康儷特圓(P)" w:hAnsi="微軟正黑體" w:hint="eastAsia"/>
          <w:sz w:val="36"/>
        </w:rPr>
        <w:t>※候補者6/</w:t>
      </w:r>
      <w:r w:rsidR="0064445B" w:rsidRPr="0064445B">
        <w:rPr>
          <w:rFonts w:ascii="華康儷特圓(P)" w:eastAsia="華康儷特圓(P)" w:hAnsi="微軟正黑體" w:hint="eastAsia"/>
          <w:sz w:val="36"/>
        </w:rPr>
        <w:t>22</w:t>
      </w:r>
      <w:r w:rsidRPr="0064445B">
        <w:rPr>
          <w:rFonts w:ascii="華康儷特圓(P)" w:eastAsia="華康儷特圓(P)" w:hAnsi="微軟正黑體" w:hint="eastAsia"/>
          <w:sz w:val="36"/>
        </w:rPr>
        <w:t>名單會確認，</w:t>
      </w:r>
      <w:r w:rsidR="0064445B" w:rsidRPr="0064445B">
        <w:rPr>
          <w:rFonts w:ascii="華康儷特圓(P)" w:eastAsia="華康儷特圓(P)" w:hAnsi="微軟正黑體" w:hint="eastAsia"/>
          <w:sz w:val="36"/>
        </w:rPr>
        <w:t>會公布在粉絲頁也會打電話通知※</w:t>
      </w:r>
    </w:p>
    <w:p w:rsidR="0064445B" w:rsidRPr="0064445B" w:rsidRDefault="0064445B" w:rsidP="0025746C">
      <w:pPr>
        <w:spacing w:line="400" w:lineRule="exact"/>
        <w:jc w:val="center"/>
        <w:rPr>
          <w:rFonts w:ascii="華康儷特圓(P)" w:eastAsia="華康儷特圓(P)" w:hAnsi="微軟正黑體" w:hint="eastAsia"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0"/>
        <w:gridCol w:w="5382"/>
      </w:tblGrid>
      <w:tr w:rsidR="00257781" w:rsidRPr="0064445B" w:rsidTr="00B9549C">
        <w:trPr>
          <w:trHeight w:val="617"/>
        </w:trPr>
        <w:tc>
          <w:tcPr>
            <w:tcW w:w="5414" w:type="dxa"/>
          </w:tcPr>
          <w:p w:rsidR="00257781" w:rsidRPr="0064445B" w:rsidRDefault="00257781" w:rsidP="00257781">
            <w:pPr>
              <w:rPr>
                <w:rFonts w:ascii="華康儷特圓(P)" w:eastAsia="華康儷特圓(P)" w:hAnsi="微軟正黑體" w:hint="eastAsia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>【需帶物品】</w:t>
            </w:r>
          </w:p>
        </w:tc>
        <w:tc>
          <w:tcPr>
            <w:tcW w:w="5414" w:type="dxa"/>
          </w:tcPr>
          <w:p w:rsidR="00B9549C" w:rsidRPr="0064445B" w:rsidRDefault="00B9549C" w:rsidP="00DD0A4D">
            <w:pPr>
              <w:rPr>
                <w:rFonts w:ascii="華康儷特圓(P)" w:eastAsia="華康儷特圓(P)" w:hAnsi="微軟正黑體" w:hint="eastAsia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>【禁帶物品】</w:t>
            </w:r>
          </w:p>
        </w:tc>
      </w:tr>
      <w:tr w:rsidR="00B9549C" w:rsidRPr="0064445B" w:rsidTr="00257781">
        <w:trPr>
          <w:trHeight w:val="3871"/>
        </w:trPr>
        <w:tc>
          <w:tcPr>
            <w:tcW w:w="5414" w:type="dxa"/>
          </w:tcPr>
          <w:p w:rsidR="00B9549C" w:rsidRPr="0064445B" w:rsidRDefault="00B9549C" w:rsidP="00B9549C">
            <w:pPr>
              <w:spacing w:line="440" w:lineRule="exact"/>
              <w:jc w:val="center"/>
              <w:rPr>
                <w:rFonts w:ascii="華康儷特圓(P)" w:eastAsia="華康儷特圓(P)" w:hAnsi="微軟正黑體" w:hint="eastAsia"/>
                <w:sz w:val="36"/>
              </w:rPr>
            </w:pPr>
            <w:r w:rsidRPr="0064445B">
              <w:rPr>
                <w:rFonts w:ascii="華康儷特圓(P)" w:eastAsia="華康儷特圓(P)" w:hAnsi="微軟正黑體" w:hint="eastAsia"/>
                <w:sz w:val="36"/>
              </w:rPr>
              <w:t>最好自己帶一個袋子，</w:t>
            </w:r>
          </w:p>
          <w:p w:rsidR="00B9549C" w:rsidRPr="0064445B" w:rsidRDefault="00B9549C" w:rsidP="00B9549C">
            <w:pPr>
              <w:spacing w:line="440" w:lineRule="exact"/>
              <w:jc w:val="center"/>
              <w:rPr>
                <w:rFonts w:ascii="華康儷特圓(P)" w:eastAsia="華康儷特圓(P)" w:hAnsi="微軟正黑體" w:hint="eastAsia"/>
                <w:sz w:val="36"/>
              </w:rPr>
            </w:pPr>
            <w:r w:rsidRPr="0064445B">
              <w:rPr>
                <w:rFonts w:ascii="華康儷特圓(P)" w:eastAsia="華康儷特圓(P)" w:hAnsi="微軟正黑體" w:hint="eastAsia"/>
                <w:sz w:val="36"/>
              </w:rPr>
              <w:t>可以把除了寢具以外的東西</w:t>
            </w:r>
          </w:p>
          <w:p w:rsidR="00B9549C" w:rsidRPr="0064445B" w:rsidRDefault="00B9549C" w:rsidP="00B9549C">
            <w:pPr>
              <w:spacing w:line="440" w:lineRule="exact"/>
              <w:jc w:val="center"/>
              <w:rPr>
                <w:rFonts w:ascii="華康儷特圓(P)" w:eastAsia="華康儷特圓(P)" w:hAnsi="微軟正黑體" w:hint="eastAsia"/>
                <w:sz w:val="36"/>
              </w:rPr>
            </w:pPr>
            <w:r w:rsidRPr="0064445B">
              <w:rPr>
                <w:rFonts w:ascii="華康儷特圓(P)" w:eastAsia="華康儷特圓(P)" w:hAnsi="微軟正黑體" w:hint="eastAsia"/>
                <w:sz w:val="36"/>
              </w:rPr>
              <w:t>都放進去喔</w:t>
            </w:r>
            <w:bookmarkStart w:id="0" w:name="_GoBack"/>
            <w:bookmarkEnd w:id="0"/>
            <w:r w:rsidRPr="0064445B">
              <w:rPr>
                <w:rFonts w:ascii="華康儷特圓(P)" w:eastAsia="華康儷特圓(P)" w:hAnsi="微軟正黑體" w:hint="eastAsia"/>
                <w:sz w:val="36"/>
              </w:rPr>
              <w:t>！</w:t>
            </w:r>
          </w:p>
          <w:p w:rsidR="00B9549C" w:rsidRPr="0064445B" w:rsidRDefault="00B9549C" w:rsidP="00257781">
            <w:pPr>
              <w:rPr>
                <w:rFonts w:ascii="華康儷特圓(P)" w:eastAsia="華康儷特圓(P)" w:hAnsi="微軟正黑體" w:hint="eastAsia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>○ (1)牙刷、牙膏、漱口杯。</w:t>
            </w:r>
          </w:p>
          <w:p w:rsidR="00B9549C" w:rsidRPr="0064445B" w:rsidRDefault="00B9549C" w:rsidP="00257781">
            <w:pPr>
              <w:rPr>
                <w:rFonts w:ascii="華康儷特圓(P)" w:eastAsia="華康儷特圓(P)" w:hAnsi="微軟正黑體" w:hint="eastAsia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>○ (2)水壺或水杯。</w:t>
            </w:r>
          </w:p>
          <w:p w:rsidR="00B9549C" w:rsidRPr="0064445B" w:rsidRDefault="00B9549C" w:rsidP="00257781">
            <w:pPr>
              <w:rPr>
                <w:rFonts w:ascii="華康儷特圓(P)" w:eastAsia="華康儷特圓(P)" w:hAnsi="微軟正黑體" w:hint="eastAsia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>○ (3)睡袋或棉被、枕頭。</w:t>
            </w:r>
          </w:p>
          <w:p w:rsidR="00DD38A6" w:rsidRPr="0064445B" w:rsidRDefault="00B9549C" w:rsidP="00DD38A6">
            <w:pPr>
              <w:rPr>
                <w:rFonts w:ascii="華康儷特圓(P)" w:eastAsia="華康儷特圓(P)" w:hAnsi="微軟正黑體" w:hint="eastAsia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>○ (4)餐具</w:t>
            </w:r>
            <w:r w:rsidR="00DD38A6" w:rsidRPr="002A08A0">
              <w:rPr>
                <w:rFonts w:ascii="華康儷特圓(P)" w:eastAsia="華康儷特圓(P)" w:hAnsi="微軟正黑體" w:hint="eastAsia"/>
                <w:sz w:val="28"/>
              </w:rPr>
              <w:t>(</w:t>
            </w:r>
            <w:r w:rsidR="002A08A0">
              <w:rPr>
                <w:rFonts w:ascii="華康儷特圓(P)" w:eastAsia="華康儷特圓(P)" w:hAnsi="微軟正黑體" w:hint="eastAsia"/>
                <w:sz w:val="28"/>
              </w:rPr>
              <w:t>教會可以提供</w:t>
            </w:r>
            <w:r w:rsidR="00DD38A6" w:rsidRPr="002A08A0">
              <w:rPr>
                <w:rFonts w:ascii="華康儷特圓(P)" w:eastAsia="華康儷特圓(P)" w:hAnsi="微軟正黑體" w:hint="eastAsia"/>
                <w:sz w:val="28"/>
              </w:rPr>
              <w:t>)</w:t>
            </w:r>
            <w:r w:rsidRPr="0064445B">
              <w:rPr>
                <w:rFonts w:ascii="華康儷特圓(P)" w:eastAsia="華康儷特圓(P)" w:hAnsi="微軟正黑體" w:hint="eastAsia"/>
                <w:sz w:val="32"/>
              </w:rPr>
              <w:t>。</w:t>
            </w:r>
          </w:p>
        </w:tc>
        <w:tc>
          <w:tcPr>
            <w:tcW w:w="5414" w:type="dxa"/>
          </w:tcPr>
          <w:p w:rsidR="00B9549C" w:rsidRPr="0064445B" w:rsidRDefault="00B9549C" w:rsidP="00B9549C">
            <w:pPr>
              <w:spacing w:line="440" w:lineRule="exact"/>
              <w:jc w:val="center"/>
              <w:rPr>
                <w:rFonts w:ascii="華康儷特圓(P)" w:eastAsia="華康儷特圓(P)" w:hAnsi="微軟正黑體" w:hint="eastAsia"/>
                <w:sz w:val="36"/>
              </w:rPr>
            </w:pPr>
            <w:r w:rsidRPr="0064445B">
              <w:rPr>
                <w:rFonts w:ascii="華康儷特圓(P)" w:eastAsia="華康儷特圓(P)" w:hAnsi="微軟正黑體" w:hint="eastAsia"/>
                <w:sz w:val="36"/>
              </w:rPr>
              <w:t>為了讓活動能順利進行，</w:t>
            </w:r>
          </w:p>
          <w:p w:rsidR="00B9549C" w:rsidRPr="0064445B" w:rsidRDefault="00B9549C" w:rsidP="00B9549C">
            <w:pPr>
              <w:spacing w:line="440" w:lineRule="exact"/>
              <w:jc w:val="center"/>
              <w:rPr>
                <w:rFonts w:ascii="華康儷特圓(P)" w:eastAsia="華康儷特圓(P)" w:hAnsi="微軟正黑體" w:hint="eastAsia"/>
                <w:sz w:val="36"/>
              </w:rPr>
            </w:pPr>
            <w:r w:rsidRPr="0064445B">
              <w:rPr>
                <w:rFonts w:ascii="華康儷特圓(P)" w:eastAsia="華康儷特圓(P)" w:hAnsi="微軟正黑體" w:hint="eastAsia"/>
                <w:sz w:val="36"/>
              </w:rPr>
              <w:t>請不要帶以下東西影響活動喔！</w:t>
            </w:r>
          </w:p>
          <w:p w:rsidR="00B9549C" w:rsidRPr="0064445B" w:rsidRDefault="00B9549C" w:rsidP="00B9549C">
            <w:pPr>
              <w:spacing w:line="440" w:lineRule="exact"/>
              <w:jc w:val="center"/>
              <w:rPr>
                <w:rFonts w:ascii="華康儷特圓(P)" w:eastAsia="華康儷特圓(P)" w:hAnsi="微軟正黑體" w:hint="eastAsia"/>
                <w:sz w:val="36"/>
              </w:rPr>
            </w:pPr>
            <w:r w:rsidRPr="0064445B">
              <w:rPr>
                <w:rFonts w:ascii="華康儷特圓(P)" w:eastAsia="華康儷特圓(P)" w:hAnsi="微軟正黑體" w:hint="eastAsia"/>
                <w:sz w:val="36"/>
              </w:rPr>
              <w:t>※如有特別需求請先告知</w:t>
            </w:r>
          </w:p>
          <w:p w:rsidR="00B9549C" w:rsidRPr="0064445B" w:rsidRDefault="00B9549C" w:rsidP="00B9549C">
            <w:pPr>
              <w:rPr>
                <w:rFonts w:ascii="華康儷特圓(P)" w:eastAsia="華康儷特圓(P)" w:hAnsi="微軟正黑體" w:hint="eastAsia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>○ (1)3C用品</w:t>
            </w:r>
            <w:r w:rsidRPr="002A08A0">
              <w:rPr>
                <w:rFonts w:ascii="華康儷特圓(P)" w:eastAsia="華康儷特圓(P)" w:hAnsi="微軟正黑體" w:hint="eastAsia"/>
                <w:sz w:val="28"/>
              </w:rPr>
              <w:t>(手機、平板)</w:t>
            </w:r>
          </w:p>
          <w:p w:rsidR="00B9549C" w:rsidRPr="0064445B" w:rsidRDefault="00B9549C" w:rsidP="00B9549C">
            <w:pPr>
              <w:rPr>
                <w:rFonts w:ascii="華康儷特圓(P)" w:eastAsia="華康儷特圓(P)" w:hAnsi="微軟正黑體" w:hint="eastAsia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>○ (2)電動玩具</w:t>
            </w:r>
          </w:p>
          <w:p w:rsidR="00B9549C" w:rsidRPr="0064445B" w:rsidRDefault="00B9549C" w:rsidP="00B9549C">
            <w:pPr>
              <w:rPr>
                <w:rFonts w:ascii="華康儷特圓(P)" w:eastAsia="華康儷特圓(P)" w:hAnsi="微軟正黑體" w:hint="eastAsia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>○ (3)遊戲卡片</w:t>
            </w:r>
            <w:r w:rsidR="00B8487E" w:rsidRPr="0064445B">
              <w:rPr>
                <w:rFonts w:ascii="華康儷特圓(P)" w:eastAsia="華康儷特圓(P)" w:hAnsi="微軟正黑體" w:hint="eastAsia"/>
                <w:sz w:val="32"/>
              </w:rPr>
              <w:t>、玩具</w:t>
            </w:r>
          </w:p>
          <w:p w:rsidR="00B9549C" w:rsidRPr="0064445B" w:rsidRDefault="00B9549C" w:rsidP="00B9549C">
            <w:pPr>
              <w:rPr>
                <w:rFonts w:ascii="華康儷特圓(P)" w:eastAsia="華康儷特圓(P)" w:hAnsi="微軟正黑體" w:hint="eastAsia"/>
                <w:sz w:val="32"/>
              </w:rPr>
            </w:pPr>
          </w:p>
        </w:tc>
      </w:tr>
    </w:tbl>
    <w:p w:rsidR="00B9549C" w:rsidRPr="0064445B" w:rsidRDefault="00904BB3" w:rsidP="00DD0A4D">
      <w:pPr>
        <w:rPr>
          <w:rFonts w:ascii="華康儷特圓(P)" w:eastAsia="華康儷特圓(P)" w:hAnsi="微軟正黑體" w:hint="eastAsia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【注意事項】</w:t>
      </w:r>
    </w:p>
    <w:p w:rsidR="00B9549C" w:rsidRPr="0064445B" w:rsidRDefault="00B9549C" w:rsidP="00904BB3">
      <w:pPr>
        <w:pStyle w:val="a3"/>
        <w:numPr>
          <w:ilvl w:val="0"/>
          <w:numId w:val="1"/>
        </w:numPr>
        <w:ind w:leftChars="0"/>
        <w:rPr>
          <w:rFonts w:ascii="華康儷特圓(P)" w:eastAsia="華康儷特圓(P)" w:hAnsi="微軟正黑體" w:hint="eastAsia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活動時間內不能外出，基本我們活動都在教會進行，除了第</w:t>
      </w:r>
      <w:r w:rsidR="0064445B">
        <w:rPr>
          <w:rFonts w:ascii="華康儷特圓(P)" w:eastAsia="華康儷特圓(P)" w:hAnsi="微軟正黑體" w:hint="eastAsia"/>
          <w:sz w:val="32"/>
        </w:rPr>
        <w:t>四</w:t>
      </w:r>
      <w:r w:rsidRPr="0064445B">
        <w:rPr>
          <w:rFonts w:ascii="華康儷特圓(P)" w:eastAsia="華康儷特圓(P)" w:hAnsi="微軟正黑體" w:hint="eastAsia"/>
          <w:sz w:val="32"/>
        </w:rPr>
        <w:t>天。</w:t>
      </w:r>
    </w:p>
    <w:p w:rsidR="00DD0A4D" w:rsidRPr="0064445B" w:rsidRDefault="00904BB3" w:rsidP="00904BB3">
      <w:pPr>
        <w:pStyle w:val="a3"/>
        <w:numPr>
          <w:ilvl w:val="0"/>
          <w:numId w:val="1"/>
        </w:numPr>
        <w:ind w:leftChars="0"/>
        <w:rPr>
          <w:rFonts w:ascii="華康儷特圓(P)" w:eastAsia="華康儷特圓(P)" w:hAnsi="微軟正黑體" w:hint="eastAsia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第</w:t>
      </w:r>
      <w:r w:rsidR="0064445B">
        <w:rPr>
          <w:rFonts w:ascii="華康儷特圓(P)" w:eastAsia="華康儷特圓(P)" w:hAnsi="微軟正黑體" w:hint="eastAsia"/>
          <w:sz w:val="32"/>
        </w:rPr>
        <w:t>四</w:t>
      </w:r>
      <w:r w:rsidRPr="0064445B">
        <w:rPr>
          <w:rFonts w:ascii="華康儷特圓(P)" w:eastAsia="華康儷特圓(P)" w:hAnsi="微軟正黑體" w:hint="eastAsia"/>
          <w:sz w:val="32"/>
        </w:rPr>
        <w:t>天，也就是7/</w:t>
      </w:r>
      <w:r w:rsidR="0064445B">
        <w:rPr>
          <w:rFonts w:ascii="華康儷特圓(P)" w:eastAsia="華康儷特圓(P)" w:hAnsi="微軟正黑體" w:hint="eastAsia"/>
          <w:sz w:val="32"/>
        </w:rPr>
        <w:t>12</w:t>
      </w:r>
      <w:r w:rsidR="00353BB3" w:rsidRPr="0064445B">
        <w:rPr>
          <w:rFonts w:ascii="華康儷特圓(P)" w:eastAsia="華康儷特圓(P)" w:hAnsi="微軟正黑體" w:hint="eastAsia"/>
          <w:sz w:val="32"/>
        </w:rPr>
        <w:t>(四)</w:t>
      </w:r>
      <w:r w:rsidRPr="0064445B">
        <w:rPr>
          <w:rFonts w:ascii="華康儷特圓(P)" w:eastAsia="華康儷特圓(P)" w:hAnsi="微軟正黑體" w:hint="eastAsia"/>
          <w:sz w:val="32"/>
        </w:rPr>
        <w:t>我們會去附近的國小玩，可能會有大太陽，可以戴帽子、墨鏡</w:t>
      </w:r>
      <w:r w:rsidR="00353BB3" w:rsidRPr="0064445B">
        <w:rPr>
          <w:rFonts w:ascii="華康儷特圓(P)" w:eastAsia="華康儷特圓(P)" w:hAnsi="微軟正黑體" w:hint="eastAsia"/>
          <w:sz w:val="32"/>
        </w:rPr>
        <w:t>、防</w:t>
      </w:r>
      <w:proofErr w:type="gramStart"/>
      <w:r w:rsidR="00353BB3" w:rsidRPr="0064445B">
        <w:rPr>
          <w:rFonts w:ascii="華康儷特圓(P)" w:eastAsia="華康儷特圓(P)" w:hAnsi="微軟正黑體" w:hint="eastAsia"/>
          <w:sz w:val="32"/>
        </w:rPr>
        <w:t>曬</w:t>
      </w:r>
      <w:proofErr w:type="gramEnd"/>
      <w:r w:rsidR="00353BB3" w:rsidRPr="0064445B">
        <w:rPr>
          <w:rFonts w:ascii="華康儷特圓(P)" w:eastAsia="華康儷特圓(P)" w:hAnsi="微軟正黑體" w:hint="eastAsia"/>
          <w:sz w:val="32"/>
        </w:rPr>
        <w:t>乳</w:t>
      </w:r>
      <w:r w:rsidRPr="0064445B">
        <w:rPr>
          <w:rFonts w:ascii="華康儷特圓(P)" w:eastAsia="華康儷特圓(P)" w:hAnsi="微軟正黑體" w:hint="eastAsia"/>
          <w:sz w:val="32"/>
        </w:rPr>
        <w:t>等</w:t>
      </w:r>
      <w:r w:rsidR="00353BB3" w:rsidRPr="0064445B">
        <w:rPr>
          <w:rFonts w:ascii="華康儷特圓(P)" w:eastAsia="華康儷特圓(P)" w:hAnsi="微軟正黑體" w:hint="eastAsia"/>
          <w:sz w:val="32"/>
        </w:rPr>
        <w:t>防</w:t>
      </w:r>
      <w:proofErr w:type="gramStart"/>
      <w:r w:rsidR="00353BB3" w:rsidRPr="0064445B">
        <w:rPr>
          <w:rFonts w:ascii="華康儷特圓(P)" w:eastAsia="華康儷特圓(P)" w:hAnsi="微軟正黑體" w:hint="eastAsia"/>
          <w:sz w:val="32"/>
        </w:rPr>
        <w:t>曬</w:t>
      </w:r>
      <w:proofErr w:type="gramEnd"/>
      <w:r w:rsidRPr="0064445B">
        <w:rPr>
          <w:rFonts w:ascii="華康儷特圓(P)" w:eastAsia="華康儷特圓(P)" w:hAnsi="微軟正黑體" w:hint="eastAsia"/>
          <w:sz w:val="32"/>
        </w:rPr>
        <w:t>用品喔！</w:t>
      </w:r>
    </w:p>
    <w:p w:rsidR="00904BB3" w:rsidRPr="0064445B" w:rsidRDefault="00353BB3" w:rsidP="00904BB3">
      <w:pPr>
        <w:pStyle w:val="a3"/>
        <w:numPr>
          <w:ilvl w:val="0"/>
          <w:numId w:val="1"/>
        </w:numPr>
        <w:ind w:leftChars="0"/>
        <w:rPr>
          <w:rFonts w:ascii="華康儷特圓(P)" w:eastAsia="華康儷特圓(P)" w:hAnsi="微軟正黑體" w:hint="eastAsia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第</w:t>
      </w:r>
      <w:r w:rsidR="002A08A0">
        <w:rPr>
          <w:rFonts w:ascii="華康儷特圓(P)" w:eastAsia="華康儷特圓(P)" w:hAnsi="微軟正黑體" w:hint="eastAsia"/>
          <w:sz w:val="32"/>
        </w:rPr>
        <w:t>六</w:t>
      </w:r>
      <w:r w:rsidRPr="0064445B">
        <w:rPr>
          <w:rFonts w:ascii="華康儷特圓(P)" w:eastAsia="華康儷特圓(P)" w:hAnsi="微軟正黑體" w:hint="eastAsia"/>
          <w:sz w:val="32"/>
        </w:rPr>
        <w:t>天，也就是</w:t>
      </w:r>
      <w:r w:rsidR="004A20CA" w:rsidRPr="0064445B">
        <w:rPr>
          <w:rFonts w:ascii="華康儷特圓(P)" w:eastAsia="華康儷特圓(P)" w:hAnsi="微軟正黑體" w:hint="eastAsia"/>
          <w:sz w:val="32"/>
        </w:rPr>
        <w:t>7/</w:t>
      </w:r>
      <w:r w:rsidR="0064445B">
        <w:rPr>
          <w:rFonts w:ascii="華康儷特圓(P)" w:eastAsia="華康儷特圓(P)" w:hAnsi="微軟正黑體" w:hint="eastAsia"/>
          <w:sz w:val="32"/>
        </w:rPr>
        <w:t>14</w:t>
      </w:r>
      <w:r w:rsidRPr="0064445B">
        <w:rPr>
          <w:rFonts w:ascii="華康儷特圓(P)" w:eastAsia="華康儷特圓(P)" w:hAnsi="微軟正黑體" w:hint="eastAsia"/>
          <w:sz w:val="32"/>
        </w:rPr>
        <w:t>(六)活動的最後一天，會有</w:t>
      </w:r>
      <w:r w:rsidR="004A20CA" w:rsidRPr="0064445B">
        <w:rPr>
          <w:rFonts w:ascii="華康儷特圓(P)" w:eastAsia="華康儷特圓(P)" w:hAnsi="微軟正黑體" w:hint="eastAsia"/>
          <w:sz w:val="32"/>
        </w:rPr>
        <w:t>同樂會</w:t>
      </w:r>
      <w:r w:rsidRPr="0064445B">
        <w:rPr>
          <w:rFonts w:ascii="華康儷特圓(P)" w:eastAsia="華康儷特圓(P)" w:hAnsi="微軟正黑體" w:hint="eastAsia"/>
          <w:sz w:val="32"/>
        </w:rPr>
        <w:t>，歡迎各位家長</w:t>
      </w:r>
      <w:r w:rsidR="00257781" w:rsidRPr="0064445B">
        <w:rPr>
          <w:rFonts w:ascii="華康儷特圓(P)" w:eastAsia="華康儷特圓(P)" w:hAnsi="微軟正黑體" w:hint="eastAsia"/>
          <w:sz w:val="32"/>
        </w:rPr>
        <w:t>五點的時候</w:t>
      </w:r>
      <w:r w:rsidRPr="0064445B">
        <w:rPr>
          <w:rFonts w:ascii="華康儷特圓(P)" w:eastAsia="華康儷特圓(P)" w:hAnsi="微軟正黑體" w:hint="eastAsia"/>
          <w:sz w:val="32"/>
        </w:rPr>
        <w:t>來看自己的小寶貝表演以及小寶貝們的作品展示喔！</w:t>
      </w:r>
    </w:p>
    <w:p w:rsidR="0064445B" w:rsidRDefault="0064445B" w:rsidP="00257781">
      <w:pPr>
        <w:jc w:val="center"/>
        <w:rPr>
          <w:rFonts w:ascii="華康儷特圓(P)" w:eastAsia="華康儷特圓(P)" w:hAnsi="微軟正黑體"/>
          <w:sz w:val="32"/>
        </w:rPr>
      </w:pPr>
    </w:p>
    <w:p w:rsidR="00353BB3" w:rsidRPr="0064445B" w:rsidRDefault="00257781" w:rsidP="00257781">
      <w:pPr>
        <w:jc w:val="center"/>
        <w:rPr>
          <w:rFonts w:ascii="華康儷特圓(P)" w:eastAsia="華康儷特圓(P)" w:hAnsi="微軟正黑體" w:hint="eastAsia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再次歡迎參加此次活動，也祝福您有個愉快的暑假！</w:t>
      </w:r>
    </w:p>
    <w:p w:rsidR="00DD38A6" w:rsidRPr="0064445B" w:rsidRDefault="0064445B" w:rsidP="00257781">
      <w:pPr>
        <w:jc w:val="center"/>
        <w:rPr>
          <w:rFonts w:ascii="華康儷特圓(P)" w:eastAsia="華康儷特圓(P)" w:hAnsi="微軟正黑體" w:hint="eastAsia"/>
          <w:sz w:val="32"/>
        </w:rPr>
      </w:pPr>
      <w:r w:rsidRPr="0064445B">
        <w:rPr>
          <w:rFonts w:ascii="華康儷特圓(P)" w:eastAsia="華康儷特圓(P)" w:hAnsi="微軟正黑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240030</wp:posOffset>
                </wp:positionV>
                <wp:extent cx="6661785" cy="676910"/>
                <wp:effectExtent l="10795" t="9525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06" w:rsidRPr="00FD3906" w:rsidRDefault="00FD3906" w:rsidP="00FD390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D39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聯絡地址：台南市仁德區成功里保華路281號(二空基督教會)</w:t>
                            </w:r>
                          </w:p>
                          <w:p w:rsidR="00FD3906" w:rsidRPr="00FD3906" w:rsidRDefault="00FD3906" w:rsidP="00FD390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D39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聯絡電話：06-2904577、06-2675186 </w:t>
                            </w:r>
                            <w:r w:rsidR="0064445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 LINE：</w:t>
                            </w:r>
                            <w:proofErr w:type="spellStart"/>
                            <w:r w:rsidR="0064445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t</w:t>
                            </w:r>
                            <w:r w:rsidR="0064445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  <w:t>reetao</w:t>
                            </w:r>
                            <w:proofErr w:type="spellEnd"/>
                            <w:r w:rsidRPr="00FD39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FD39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樹阿姐姐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18.9pt;width:524.55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">
                <v:stroke dashstyle="dash"/>
                <v:textbox>
                  <w:txbxContent>
                    <w:p w:rsidR="00FD3906" w:rsidRPr="00FD3906" w:rsidRDefault="00FD3906" w:rsidP="00FD390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FD39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聯絡地址：台南市仁德區成功里保華路281號(二空基督教會)</w:t>
                      </w:r>
                    </w:p>
                    <w:p w:rsidR="00FD3906" w:rsidRPr="00FD3906" w:rsidRDefault="00FD3906" w:rsidP="00FD390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FD39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 xml:space="preserve">聯絡電話：06-2904577、06-2675186 </w:t>
                      </w:r>
                      <w:r w:rsidR="0064445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 xml:space="preserve">  LINE：</w:t>
                      </w:r>
                      <w:proofErr w:type="spellStart"/>
                      <w:r w:rsidR="0064445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t</w:t>
                      </w:r>
                      <w:r w:rsidR="0064445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  <w:t>reetao</w:t>
                      </w:r>
                      <w:proofErr w:type="spellEnd"/>
                      <w:r w:rsidRPr="00FD39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gramStart"/>
                      <w:r w:rsidRPr="00FD39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樹阿姐姐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DD38A6" w:rsidRPr="0064445B" w:rsidSect="00DD0A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D4" w:rsidRDefault="000A33D4" w:rsidP="004A20CA">
      <w:r>
        <w:separator/>
      </w:r>
    </w:p>
  </w:endnote>
  <w:endnote w:type="continuationSeparator" w:id="0">
    <w:p w:rsidR="000A33D4" w:rsidRDefault="000A33D4" w:rsidP="004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特圓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D4" w:rsidRDefault="000A33D4" w:rsidP="004A20CA">
      <w:r>
        <w:separator/>
      </w:r>
    </w:p>
  </w:footnote>
  <w:footnote w:type="continuationSeparator" w:id="0">
    <w:p w:rsidR="000A33D4" w:rsidRDefault="000A33D4" w:rsidP="004A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24B86"/>
    <w:multiLevelType w:val="hybridMultilevel"/>
    <w:tmpl w:val="E3B09C30"/>
    <w:lvl w:ilvl="0" w:tplc="DD78FE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D9"/>
    <w:rsid w:val="000A33D4"/>
    <w:rsid w:val="000E2A96"/>
    <w:rsid w:val="00174B1F"/>
    <w:rsid w:val="001E00D9"/>
    <w:rsid w:val="0025746C"/>
    <w:rsid w:val="00257781"/>
    <w:rsid w:val="002A08A0"/>
    <w:rsid w:val="002C020D"/>
    <w:rsid w:val="00353BB3"/>
    <w:rsid w:val="004A20CA"/>
    <w:rsid w:val="0064445B"/>
    <w:rsid w:val="006D09A2"/>
    <w:rsid w:val="007E4C53"/>
    <w:rsid w:val="00904BB3"/>
    <w:rsid w:val="00B8487E"/>
    <w:rsid w:val="00B9549C"/>
    <w:rsid w:val="00BA48D1"/>
    <w:rsid w:val="00BF508D"/>
    <w:rsid w:val="00CF1FD9"/>
    <w:rsid w:val="00D3503F"/>
    <w:rsid w:val="00DD0A4D"/>
    <w:rsid w:val="00DD38A6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C58DC"/>
  <w15:docId w15:val="{696E564E-E950-4382-A436-82C293D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9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4D"/>
    <w:pPr>
      <w:ind w:leftChars="200" w:left="480"/>
    </w:pPr>
  </w:style>
  <w:style w:type="table" w:styleId="a4">
    <w:name w:val="Table Grid"/>
    <w:basedOn w:val="a1"/>
    <w:uiPriority w:val="59"/>
    <w:rsid w:val="0025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D39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2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A20C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A2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A20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2konchurch</dc:creator>
  <cp:lastModifiedBy>Tainan2konchurch</cp:lastModifiedBy>
  <cp:revision>3</cp:revision>
  <dcterms:created xsi:type="dcterms:W3CDTF">2018-05-10T07:23:00Z</dcterms:created>
  <dcterms:modified xsi:type="dcterms:W3CDTF">2018-05-10T07:25:00Z</dcterms:modified>
</cp:coreProperties>
</file>