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00" w:rsidRPr="00D404DE" w:rsidRDefault="0002790F" w:rsidP="00EB3C1F">
      <w:pPr>
        <w:jc w:val="center"/>
        <w:rPr>
          <w:rFonts w:ascii="華康古印體" w:eastAsia="華康古印體" w:hAnsi="標楷體"/>
          <w:b/>
          <w:color w:val="1F497D" w:themeColor="text2"/>
          <w:sz w:val="52"/>
          <w:szCs w:val="52"/>
        </w:rPr>
      </w:pPr>
      <w:r w:rsidRPr="00D404DE">
        <w:rPr>
          <w:rFonts w:ascii="華康古印體" w:eastAsia="華康古印體" w:hAnsi="標楷體" w:hint="eastAsia"/>
          <w:b/>
          <w:color w:val="1F497D" w:themeColor="text2"/>
          <w:sz w:val="52"/>
          <w:szCs w:val="52"/>
        </w:rPr>
        <w:t>『心靈咖啡屋</w:t>
      </w:r>
      <w:r w:rsidR="00EB3C1F" w:rsidRPr="00D404DE">
        <w:rPr>
          <w:rFonts w:ascii="華康古印體" w:eastAsia="華康古印體" w:hAnsi="標楷體" w:hint="eastAsia"/>
          <w:b/>
          <w:color w:val="1F497D" w:themeColor="text2"/>
          <w:sz w:val="52"/>
          <w:szCs w:val="52"/>
        </w:rPr>
        <w:t xml:space="preserve"> 初階課程-重生，破繭而出</w:t>
      </w:r>
      <w:r w:rsidR="0001124C" w:rsidRPr="00D404DE">
        <w:rPr>
          <w:rFonts w:ascii="華康古印體" w:eastAsia="華康古印體" w:hAnsi="標楷體" w:hint="eastAsia"/>
          <w:b/>
          <w:color w:val="1F497D" w:themeColor="text2"/>
          <w:sz w:val="52"/>
          <w:szCs w:val="52"/>
        </w:rPr>
        <w:t>!</w:t>
      </w:r>
      <w:r w:rsidRPr="00D404DE">
        <w:rPr>
          <w:rFonts w:ascii="華康古印體" w:eastAsia="華康古印體" w:hAnsi="標楷體" w:hint="eastAsia"/>
          <w:b/>
          <w:color w:val="1F497D" w:themeColor="text2"/>
          <w:sz w:val="52"/>
          <w:szCs w:val="52"/>
        </w:rPr>
        <w:t>』</w:t>
      </w:r>
    </w:p>
    <w:p w:rsidR="00D404DE" w:rsidRPr="00D404DE" w:rsidRDefault="00D404DE" w:rsidP="00EB3C1F">
      <w:pPr>
        <w:jc w:val="center"/>
        <w:rPr>
          <w:rFonts w:ascii="華康古印體" w:eastAsia="華康古印體" w:hAnsi="標楷體"/>
          <w:b/>
          <w:color w:val="1F497D" w:themeColor="text2"/>
          <w:szCs w:val="24"/>
        </w:rPr>
      </w:pPr>
    </w:p>
    <w:p w:rsidR="00EB3C1F" w:rsidRPr="00D404DE" w:rsidRDefault="00EB3C1F" w:rsidP="00EB3C1F">
      <w:pPr>
        <w:jc w:val="center"/>
        <w:rPr>
          <w:rFonts w:ascii="華康古印體" w:eastAsia="華康古印體" w:hAnsi="標楷體"/>
          <w:b/>
          <w:color w:val="1F497D" w:themeColor="text2"/>
          <w:szCs w:val="24"/>
        </w:rPr>
      </w:pPr>
      <w:r w:rsidRPr="00D404DE">
        <w:rPr>
          <w:rFonts w:ascii="華康古印體" w:eastAsia="華康古印體" w:hAnsi="標楷體" w:hint="eastAsia"/>
          <w:b/>
          <w:color w:val="1F497D" w:themeColor="text2"/>
          <w:szCs w:val="24"/>
        </w:rPr>
        <w:t>家庭</w:t>
      </w:r>
      <w:r w:rsidR="008F558A" w:rsidRPr="00D404DE">
        <w:rPr>
          <w:rFonts w:ascii="華康古印體" w:eastAsia="華康古印體" w:hAnsi="標楷體" w:hint="eastAsia"/>
          <w:b/>
          <w:color w:val="1F497D" w:themeColor="text2"/>
          <w:szCs w:val="24"/>
        </w:rPr>
        <w:t>對我們的</w:t>
      </w:r>
      <w:r w:rsidRPr="00D404DE">
        <w:rPr>
          <w:rFonts w:ascii="華康古印體" w:eastAsia="華康古印體" w:hAnsi="標楷體" w:hint="eastAsia"/>
          <w:b/>
          <w:color w:val="1F497D" w:themeColor="text2"/>
          <w:szCs w:val="24"/>
        </w:rPr>
        <w:t>影響非常大，</w:t>
      </w:r>
    </w:p>
    <w:p w:rsidR="00EB3C1F" w:rsidRPr="00D404DE" w:rsidRDefault="00EB3C1F" w:rsidP="00EB3C1F">
      <w:pPr>
        <w:jc w:val="center"/>
        <w:rPr>
          <w:rFonts w:ascii="華康古印體" w:eastAsia="華康古印體" w:hAnsi="標楷體"/>
          <w:b/>
          <w:color w:val="1F497D" w:themeColor="text2"/>
          <w:szCs w:val="24"/>
        </w:rPr>
      </w:pPr>
      <w:r w:rsidRPr="00D404DE">
        <w:rPr>
          <w:rFonts w:ascii="華康古印體" w:eastAsia="華康古印體" w:hAnsi="標楷體" w:hint="eastAsia"/>
          <w:b/>
          <w:color w:val="1F497D" w:themeColor="text2"/>
          <w:szCs w:val="24"/>
        </w:rPr>
        <w:t>包括</w:t>
      </w:r>
      <w:r w:rsidR="008F558A" w:rsidRPr="00D404DE">
        <w:rPr>
          <w:rFonts w:ascii="華康古印體" w:eastAsia="華康古印體" w:hAnsi="標楷體" w:hint="eastAsia"/>
          <w:b/>
          <w:color w:val="1F497D" w:themeColor="text2"/>
          <w:szCs w:val="24"/>
        </w:rPr>
        <w:t>自我能力和自我喜愛程度</w:t>
      </w:r>
      <w:r w:rsidRPr="00D404DE">
        <w:rPr>
          <w:rFonts w:ascii="華康古印體" w:eastAsia="華康古印體" w:hAnsi="標楷體" w:hint="eastAsia"/>
          <w:b/>
          <w:color w:val="1F497D" w:themeColor="text2"/>
          <w:szCs w:val="24"/>
        </w:rPr>
        <w:t>、情緒反應、溝通姿態與價值觀；</w:t>
      </w:r>
    </w:p>
    <w:p w:rsidR="00D404DE" w:rsidRPr="00D404DE" w:rsidRDefault="00EB3C1F" w:rsidP="00D404DE">
      <w:pPr>
        <w:jc w:val="center"/>
        <w:rPr>
          <w:rFonts w:ascii="華康古印體" w:eastAsia="華康古印體" w:hAnsi="標楷體"/>
          <w:b/>
          <w:color w:val="1F497D" w:themeColor="text2"/>
          <w:szCs w:val="24"/>
        </w:rPr>
      </w:pPr>
      <w:r w:rsidRPr="00D404DE">
        <w:rPr>
          <w:rFonts w:ascii="華康古印體" w:eastAsia="華康古印體" w:hAnsi="標楷體" w:hint="eastAsia"/>
          <w:b/>
          <w:color w:val="1F497D" w:themeColor="text2"/>
          <w:szCs w:val="24"/>
        </w:rPr>
        <w:t>當我們不再是個嬰孩，</w:t>
      </w:r>
    </w:p>
    <w:p w:rsidR="00EB3C1F" w:rsidRPr="00D404DE" w:rsidRDefault="00EB3C1F" w:rsidP="00EB3C1F">
      <w:pPr>
        <w:jc w:val="center"/>
        <w:rPr>
          <w:rFonts w:ascii="華康古印體" w:eastAsia="華康古印體" w:hAnsi="標楷體"/>
          <w:b/>
          <w:color w:val="1F497D" w:themeColor="text2"/>
          <w:szCs w:val="24"/>
        </w:rPr>
      </w:pPr>
      <w:r w:rsidRPr="00D404DE">
        <w:rPr>
          <w:rFonts w:ascii="華康古印體" w:eastAsia="華康古印體" w:hAnsi="標楷體" w:hint="eastAsia"/>
          <w:b/>
          <w:color w:val="1F497D" w:themeColor="text2"/>
          <w:szCs w:val="24"/>
        </w:rPr>
        <w:t>我們需要開始看見真正的自己</w:t>
      </w:r>
      <w:r w:rsidR="00D404DE" w:rsidRPr="00D404DE">
        <w:rPr>
          <w:rFonts w:ascii="華康古印體" w:eastAsia="華康古印體" w:hAnsi="標楷體" w:hint="eastAsia"/>
          <w:b/>
          <w:color w:val="1F497D" w:themeColor="text2"/>
          <w:szCs w:val="24"/>
        </w:rPr>
        <w:t>，</w:t>
      </w:r>
    </w:p>
    <w:p w:rsidR="00123C62" w:rsidRPr="00D404DE" w:rsidRDefault="00EB3C1F" w:rsidP="00EB3C1F">
      <w:pPr>
        <w:spacing w:line="360" w:lineRule="exact"/>
        <w:ind w:firstLineChars="200" w:firstLine="480"/>
        <w:jc w:val="center"/>
        <w:rPr>
          <w:rFonts w:ascii="華康古印體" w:eastAsia="華康古印體" w:hAnsi="Verdana"/>
          <w:color w:val="000000"/>
          <w:spacing w:val="30"/>
          <w:sz w:val="22"/>
        </w:rPr>
      </w:pPr>
      <w:r w:rsidRPr="00D404DE">
        <w:rPr>
          <w:rFonts w:ascii="華康古印體" w:eastAsia="華康古印體" w:hAnsi="標楷體" w:hint="eastAsia"/>
          <w:b/>
          <w:color w:val="1F497D" w:themeColor="text2"/>
          <w:szCs w:val="24"/>
        </w:rPr>
        <w:t>讓我們的心，從家庭中獨立成長，柔軟與堅定</w:t>
      </w:r>
      <w:r w:rsidR="00D404DE" w:rsidRPr="00D404DE">
        <w:rPr>
          <w:rFonts w:ascii="華康古印體" w:eastAsia="華康古印體" w:hAnsi="標楷體" w:hint="eastAsia"/>
          <w:b/>
          <w:color w:val="1F497D" w:themeColor="text2"/>
          <w:szCs w:val="24"/>
        </w:rPr>
        <w:t>並行</w:t>
      </w:r>
      <w:r w:rsidRPr="00D404DE">
        <w:rPr>
          <w:rFonts w:ascii="華康古印體" w:eastAsia="華康古印體" w:hAnsi="標楷體" w:hint="eastAsia"/>
          <w:b/>
          <w:color w:val="1F497D" w:themeColor="text2"/>
          <w:szCs w:val="24"/>
        </w:rPr>
        <w:t>。</w:t>
      </w:r>
    </w:p>
    <w:p w:rsidR="00EB3C1F" w:rsidRPr="00D404DE" w:rsidRDefault="00EB3C1F" w:rsidP="002E1B1C">
      <w:pPr>
        <w:spacing w:line="520" w:lineRule="exact"/>
        <w:rPr>
          <w:rFonts w:ascii="華康古印體" w:eastAsia="華康古印體" w:hAnsi="標楷體"/>
          <w:b/>
        </w:rPr>
      </w:pPr>
      <w:r w:rsidRPr="00D404DE">
        <w:rPr>
          <w:rFonts w:ascii="華康古印體" w:eastAsia="華康古印體" w:hAnsi="標楷體" w:hint="eastAsia"/>
          <w:b/>
        </w:rPr>
        <w:t>指導單位：</w:t>
      </w:r>
      <w:r w:rsidRPr="00D404DE">
        <w:rPr>
          <w:rFonts w:ascii="華康古印體" w:eastAsia="華康古印體" w:hAnsi="標楷體" w:hint="eastAsia"/>
        </w:rPr>
        <w:t>教育部</w:t>
      </w:r>
    </w:p>
    <w:p w:rsidR="00645BCB" w:rsidRPr="00D404DE" w:rsidRDefault="00645BCB" w:rsidP="00645BCB">
      <w:pPr>
        <w:spacing w:line="520" w:lineRule="exact"/>
        <w:ind w:left="560" w:hanging="560"/>
        <w:rPr>
          <w:rFonts w:ascii="華康古印體" w:eastAsia="華康古印體" w:hAnsi="標楷體"/>
        </w:rPr>
      </w:pPr>
      <w:r w:rsidRPr="00D404DE">
        <w:rPr>
          <w:rFonts w:ascii="華康古印體" w:eastAsia="華康古印體" w:hAnsi="標楷體" w:hint="eastAsia"/>
          <w:b/>
        </w:rPr>
        <w:t>主辦單位：</w:t>
      </w:r>
      <w:r w:rsidR="00D404DE">
        <w:rPr>
          <w:rFonts w:ascii="華康古印體" w:eastAsia="華康古印體" w:hAnsi="標楷體" w:hint="eastAsia"/>
        </w:rPr>
        <w:t>中華民國腦性麻痺協會</w:t>
      </w:r>
    </w:p>
    <w:p w:rsidR="00EB3C1F" w:rsidRPr="00D404DE" w:rsidRDefault="00F820D5" w:rsidP="00EB3C1F">
      <w:pPr>
        <w:pStyle w:val="Web"/>
        <w:shd w:val="clear" w:color="auto" w:fill="FFFFFF"/>
        <w:spacing w:line="405" w:lineRule="atLeast"/>
        <w:ind w:left="1201" w:hangingChars="500" w:hanging="1201"/>
        <w:contextualSpacing/>
        <w:rPr>
          <w:rFonts w:ascii="華康古印體" w:eastAsia="華康古印體" w:hAnsi="標楷體"/>
        </w:rPr>
      </w:pPr>
      <w:r w:rsidRPr="00D404DE">
        <w:rPr>
          <w:rFonts w:ascii="華康古印體" w:eastAsia="華康古印體" w:hAnsi="標楷體" w:cstheme="minorBidi" w:hint="eastAsia"/>
          <w:b/>
          <w:kern w:val="2"/>
          <w:szCs w:val="22"/>
        </w:rPr>
        <w:t>活動</w:t>
      </w:r>
      <w:r w:rsidRPr="00D404DE">
        <w:rPr>
          <w:rFonts w:ascii="華康古印體" w:eastAsia="華康古印體" w:hAnsi="標楷體" w:cstheme="minorBidi" w:hint="eastAsia"/>
          <w:b/>
          <w:bCs/>
          <w:kern w:val="2"/>
        </w:rPr>
        <w:t>目的：</w:t>
      </w:r>
      <w:r w:rsidR="00EB3C1F" w:rsidRPr="00D404DE">
        <w:rPr>
          <w:rFonts w:ascii="華康古印體" w:eastAsia="華康古印體" w:hAnsi="標楷體" w:cstheme="minorBidi" w:hint="eastAsia"/>
          <w:kern w:val="2"/>
          <w:szCs w:val="22"/>
        </w:rPr>
        <w:t>透過多元有趣的課程模式，引導學員</w:t>
      </w:r>
      <w:r w:rsidRPr="00D404DE">
        <w:rPr>
          <w:rFonts w:ascii="華康古印體" w:eastAsia="華康古印體" w:hAnsi="標楷體" w:cstheme="minorBidi" w:hint="eastAsia"/>
          <w:kern w:val="2"/>
          <w:szCs w:val="22"/>
        </w:rPr>
        <w:t>對</w:t>
      </w:r>
      <w:r w:rsidR="00EB3C1F" w:rsidRPr="00D404DE">
        <w:rPr>
          <w:rFonts w:ascii="華康古印體" w:eastAsia="華康古印體" w:hAnsi="標楷體" w:cstheme="minorBidi" w:hint="eastAsia"/>
          <w:kern w:val="2"/>
          <w:szCs w:val="22"/>
        </w:rPr>
        <w:t>原生家庭及</w:t>
      </w:r>
      <w:r w:rsidRPr="00D404DE">
        <w:rPr>
          <w:rFonts w:ascii="華康古印體" w:eastAsia="華康古印體" w:hAnsi="標楷體" w:cstheme="minorBidi" w:hint="eastAsia"/>
          <w:kern w:val="2"/>
          <w:szCs w:val="22"/>
        </w:rPr>
        <w:t>自己的認清與接納，建構專屬自己的世界體系</w:t>
      </w:r>
      <w:r w:rsidR="00EB3C1F" w:rsidRPr="00D404DE">
        <w:rPr>
          <w:rFonts w:ascii="華康古印體" w:eastAsia="華康古印體" w:hAnsi="標楷體" w:cstheme="minorBidi" w:hint="eastAsia"/>
          <w:kern w:val="2"/>
          <w:szCs w:val="22"/>
        </w:rPr>
        <w:t>、建立自信心，突破自己進而幫助他人、為社會做出貢獻，走出弱勢框架，往前發展</w:t>
      </w:r>
    </w:p>
    <w:p w:rsidR="00645BCB" w:rsidRPr="00D404DE" w:rsidRDefault="00645BCB" w:rsidP="00645BCB">
      <w:pPr>
        <w:spacing w:line="520" w:lineRule="exact"/>
        <w:ind w:left="560" w:hanging="560"/>
        <w:rPr>
          <w:rFonts w:ascii="華康古印體" w:eastAsia="華康古印體" w:hAnsi="標楷體"/>
        </w:rPr>
      </w:pPr>
      <w:r w:rsidRPr="00D404DE">
        <w:rPr>
          <w:rFonts w:ascii="華康古印體" w:eastAsia="華康古印體" w:hAnsi="標楷體" w:hint="eastAsia"/>
          <w:b/>
        </w:rPr>
        <w:t>參加對象：</w:t>
      </w:r>
      <w:r w:rsidR="002A3A6F" w:rsidRPr="00D404DE">
        <w:rPr>
          <w:rFonts w:ascii="華康古印體" w:eastAsia="華康古印體" w:hAnsi="標楷體" w:hint="eastAsia"/>
        </w:rPr>
        <w:t>1.</w:t>
      </w:r>
      <w:r w:rsidR="00500FF2" w:rsidRPr="00D404DE">
        <w:rPr>
          <w:rFonts w:ascii="華康古印體" w:eastAsia="華康古印體" w:hAnsi="標楷體" w:hint="eastAsia"/>
        </w:rPr>
        <w:t>腦性麻痺大學生及社會青年、其他身心障礙大學生及社會青年</w:t>
      </w:r>
    </w:p>
    <w:p w:rsidR="00645BCB" w:rsidRPr="00D404DE" w:rsidRDefault="00645BCB" w:rsidP="00645BCB">
      <w:pPr>
        <w:spacing w:line="520" w:lineRule="exact"/>
        <w:ind w:left="560" w:hanging="560"/>
        <w:rPr>
          <w:rFonts w:ascii="華康古印體" w:eastAsia="華康古印體" w:hAnsi="標楷體"/>
        </w:rPr>
      </w:pPr>
      <w:r w:rsidRPr="00D404DE">
        <w:rPr>
          <w:rFonts w:ascii="華康古印體" w:eastAsia="華康古印體" w:hAnsi="標楷體" w:hint="eastAsia"/>
        </w:rPr>
        <w:t xml:space="preserve">         </w:t>
      </w:r>
      <w:r w:rsidR="002A3A6F" w:rsidRPr="00D404DE">
        <w:rPr>
          <w:rFonts w:ascii="華康古印體" w:eastAsia="華康古印體" w:hAnsi="標楷體" w:hint="eastAsia"/>
        </w:rPr>
        <w:t xml:space="preserve"> 2.</w:t>
      </w:r>
      <w:r w:rsidR="00EB3C1F" w:rsidRPr="00D404DE">
        <w:rPr>
          <w:rFonts w:ascii="華康古印體" w:eastAsia="華康古印體" w:hAnsi="標楷體" w:hint="eastAsia"/>
        </w:rPr>
        <w:t>名額</w:t>
      </w:r>
      <w:r w:rsidR="00D8395A" w:rsidRPr="00D404DE">
        <w:rPr>
          <w:rFonts w:ascii="華康古印體" w:eastAsia="華康古印體" w:hAnsi="標楷體" w:hint="eastAsia"/>
        </w:rPr>
        <w:t>8~10名。</w:t>
      </w:r>
      <w:r w:rsidR="00EB3C1F" w:rsidRPr="00D404DE">
        <w:rPr>
          <w:rFonts w:ascii="華康古印體" w:eastAsia="華康古印體" w:hAnsi="標楷體" w:hint="eastAsia"/>
        </w:rPr>
        <w:t>因活動性質，參與者需具備口語表達或書寫能力</w:t>
      </w:r>
    </w:p>
    <w:p w:rsidR="00F820D5" w:rsidRPr="00D404DE" w:rsidRDefault="00F820D5" w:rsidP="00F820D5">
      <w:pPr>
        <w:pStyle w:val="Web"/>
        <w:shd w:val="clear" w:color="auto" w:fill="FFFFFF"/>
        <w:spacing w:line="405" w:lineRule="atLeast"/>
        <w:contextualSpacing/>
        <w:rPr>
          <w:rFonts w:ascii="華康古印體" w:eastAsia="華康古印體" w:hAnsi="標楷體" w:cstheme="minorBidi"/>
          <w:kern w:val="2"/>
          <w:szCs w:val="22"/>
        </w:rPr>
      </w:pPr>
      <w:r w:rsidRPr="00D404DE">
        <w:rPr>
          <w:rFonts w:ascii="華康古印體" w:eastAsia="華康古印體" w:hAnsi="標楷體" w:hint="eastAsia"/>
          <w:b/>
        </w:rPr>
        <w:t>活動</w:t>
      </w:r>
      <w:r w:rsidR="00645BCB" w:rsidRPr="00D404DE">
        <w:rPr>
          <w:rFonts w:ascii="華康古印體" w:eastAsia="華康古印體" w:hAnsi="標楷體" w:hint="eastAsia"/>
          <w:b/>
        </w:rPr>
        <w:t>時間：</w:t>
      </w:r>
      <w:r w:rsidRPr="00D404DE">
        <w:rPr>
          <w:rFonts w:ascii="華康古印體" w:eastAsia="華康古印體" w:hAnsi="標楷體" w:cstheme="minorBidi" w:hint="eastAsia"/>
          <w:kern w:val="2"/>
          <w:szCs w:val="22"/>
        </w:rPr>
        <w:t>10</w:t>
      </w:r>
      <w:r w:rsidR="004543DE" w:rsidRPr="00D404DE">
        <w:rPr>
          <w:rFonts w:ascii="華康古印體" w:eastAsia="華康古印體" w:hAnsi="標楷體" w:cstheme="minorBidi" w:hint="eastAsia"/>
          <w:kern w:val="2"/>
          <w:szCs w:val="22"/>
        </w:rPr>
        <w:t>7</w:t>
      </w:r>
      <w:r w:rsidRPr="00D404DE">
        <w:rPr>
          <w:rFonts w:ascii="華康古印體" w:eastAsia="華康古印體" w:hAnsi="標楷體" w:cstheme="minorBidi" w:hint="eastAsia"/>
          <w:kern w:val="2"/>
          <w:szCs w:val="22"/>
        </w:rPr>
        <w:t>年</w:t>
      </w:r>
      <w:r w:rsidR="004543DE" w:rsidRPr="00D404DE">
        <w:rPr>
          <w:rFonts w:ascii="華康古印體" w:eastAsia="華康古印體" w:hAnsi="標楷體" w:cstheme="minorBidi" w:hint="eastAsia"/>
          <w:kern w:val="2"/>
          <w:szCs w:val="22"/>
        </w:rPr>
        <w:t>7</w:t>
      </w:r>
      <w:r w:rsidRPr="00D404DE">
        <w:rPr>
          <w:rFonts w:ascii="華康古印體" w:eastAsia="華康古印體" w:hAnsi="標楷體" w:cstheme="minorBidi" w:hint="eastAsia"/>
          <w:kern w:val="2"/>
          <w:szCs w:val="22"/>
        </w:rPr>
        <w:t>月~</w:t>
      </w:r>
      <w:r w:rsidR="004543DE" w:rsidRPr="00D404DE">
        <w:rPr>
          <w:rFonts w:ascii="華康古印體" w:eastAsia="華康古印體" w:hAnsi="標楷體" w:cstheme="minorBidi" w:hint="eastAsia"/>
          <w:kern w:val="2"/>
          <w:szCs w:val="22"/>
        </w:rPr>
        <w:t>8月，每</w:t>
      </w:r>
      <w:r w:rsidRPr="00D404DE">
        <w:rPr>
          <w:rFonts w:ascii="華康古印體" w:eastAsia="華康古印體" w:hAnsi="標楷體" w:cstheme="minorBidi" w:hint="eastAsia"/>
          <w:kern w:val="2"/>
          <w:szCs w:val="22"/>
        </w:rPr>
        <w:t>週六</w:t>
      </w:r>
      <w:proofErr w:type="gramStart"/>
      <w:r w:rsidR="004543DE" w:rsidRPr="00D404DE">
        <w:rPr>
          <w:rFonts w:ascii="華康古印體" w:eastAsia="華康古印體" w:hAnsi="標楷體" w:cstheme="minorBidi" w:hint="eastAsia"/>
          <w:kern w:val="2"/>
          <w:szCs w:val="22"/>
        </w:rPr>
        <w:t>10</w:t>
      </w:r>
      <w:proofErr w:type="gramEnd"/>
      <w:r w:rsidR="004543DE" w:rsidRPr="00D404DE">
        <w:rPr>
          <w:rFonts w:ascii="華康古印體" w:eastAsia="華康古印體" w:hAnsi="標楷體" w:cstheme="minorBidi" w:hint="eastAsia"/>
          <w:kern w:val="2"/>
          <w:szCs w:val="22"/>
        </w:rPr>
        <w:t>:00~16</w:t>
      </w:r>
      <w:r w:rsidRPr="00D404DE">
        <w:rPr>
          <w:rFonts w:ascii="華康古印體" w:eastAsia="華康古印體" w:hAnsi="標楷體" w:cstheme="minorBidi" w:hint="eastAsia"/>
          <w:kern w:val="2"/>
          <w:szCs w:val="22"/>
        </w:rPr>
        <w:t>:00</w:t>
      </w:r>
      <w:r w:rsidR="00EB3C1F" w:rsidRPr="00D404DE">
        <w:rPr>
          <w:rFonts w:ascii="華康古印體" w:eastAsia="華康古印體" w:hAnsi="標楷體" w:cstheme="minorBidi" w:hint="eastAsia"/>
          <w:kern w:val="2"/>
          <w:szCs w:val="22"/>
        </w:rPr>
        <w:t xml:space="preserve"> 共八堂，</w:t>
      </w:r>
      <w:r w:rsidR="004543DE" w:rsidRPr="00D404DE">
        <w:rPr>
          <w:rFonts w:ascii="華康古印體" w:eastAsia="華康古印體" w:hAnsi="標楷體" w:cstheme="minorBidi" w:hint="eastAsia"/>
          <w:kern w:val="2"/>
          <w:szCs w:val="22"/>
        </w:rPr>
        <w:t>每堂</w:t>
      </w:r>
      <w:r w:rsidRPr="00D404DE">
        <w:rPr>
          <w:rFonts w:ascii="華康古印體" w:eastAsia="華康古印體" w:hAnsi="標楷體" w:cstheme="minorBidi" w:hint="eastAsia"/>
          <w:kern w:val="2"/>
          <w:szCs w:val="22"/>
        </w:rPr>
        <w:t>5小時</w:t>
      </w:r>
      <w:r w:rsidR="00EB3C1F" w:rsidRPr="00D404DE">
        <w:rPr>
          <w:rFonts w:ascii="華康古印體" w:eastAsia="華康古印體" w:hAnsi="標楷體" w:cstheme="minorBidi" w:hint="eastAsia"/>
          <w:kern w:val="2"/>
          <w:szCs w:val="22"/>
        </w:rPr>
        <w:t>(中午休息一小時)</w:t>
      </w:r>
    </w:p>
    <w:p w:rsidR="00645BCB" w:rsidRPr="00D404DE" w:rsidRDefault="00F820D5" w:rsidP="00F820D5">
      <w:pPr>
        <w:pStyle w:val="Web"/>
        <w:shd w:val="clear" w:color="auto" w:fill="FFFFFF"/>
        <w:spacing w:line="405" w:lineRule="atLeast"/>
        <w:contextualSpacing/>
        <w:rPr>
          <w:rFonts w:ascii="華康古印體" w:eastAsia="華康古印體" w:hAnsi="標楷體"/>
        </w:rPr>
      </w:pPr>
      <w:r w:rsidRPr="00D404DE">
        <w:rPr>
          <w:rFonts w:ascii="華康古印體" w:eastAsia="華康古印體" w:hAnsi="標楷體" w:cstheme="minorBidi" w:hint="eastAsia"/>
          <w:kern w:val="2"/>
          <w:szCs w:val="22"/>
        </w:rPr>
        <w:t xml:space="preserve">          (日期:</w:t>
      </w:r>
      <w:r w:rsidR="00EB3C1F" w:rsidRPr="00D404DE">
        <w:rPr>
          <w:rFonts w:ascii="華康古印體" w:eastAsia="華康古印體" w:hAnsi="標楷體" w:cstheme="minorBidi" w:hint="eastAsia"/>
          <w:kern w:val="2"/>
          <w:szCs w:val="22"/>
        </w:rPr>
        <w:t>7</w:t>
      </w:r>
      <w:r w:rsidRPr="00D404DE">
        <w:rPr>
          <w:rFonts w:ascii="華康古印體" w:eastAsia="華康古印體" w:hAnsi="標楷體" w:cstheme="minorBidi" w:hint="eastAsia"/>
          <w:kern w:val="2"/>
          <w:szCs w:val="22"/>
        </w:rPr>
        <w:t>/</w:t>
      </w:r>
      <w:r w:rsidR="00EB3C1F" w:rsidRPr="00D404DE">
        <w:rPr>
          <w:rFonts w:ascii="華康古印體" w:eastAsia="華康古印體" w:hAnsi="標楷體" w:cstheme="minorBidi" w:hint="eastAsia"/>
          <w:kern w:val="2"/>
          <w:szCs w:val="22"/>
        </w:rPr>
        <w:t>7</w:t>
      </w:r>
      <w:r w:rsidRPr="00D404DE">
        <w:rPr>
          <w:rFonts w:ascii="華康古印體" w:eastAsia="華康古印體" w:hAnsi="標楷體" w:cstheme="minorBidi" w:hint="eastAsia"/>
          <w:kern w:val="2"/>
          <w:szCs w:val="22"/>
        </w:rPr>
        <w:t>、</w:t>
      </w:r>
      <w:r w:rsidR="00EB3C1F" w:rsidRPr="00D404DE">
        <w:rPr>
          <w:rFonts w:ascii="華康古印體" w:eastAsia="華康古印體" w:hAnsi="標楷體" w:cstheme="minorBidi" w:hint="eastAsia"/>
          <w:kern w:val="2"/>
          <w:szCs w:val="22"/>
        </w:rPr>
        <w:t>7</w:t>
      </w:r>
      <w:r w:rsidRPr="00D404DE">
        <w:rPr>
          <w:rFonts w:ascii="華康古印體" w:eastAsia="華康古印體" w:hAnsi="標楷體" w:cstheme="minorBidi" w:hint="eastAsia"/>
          <w:kern w:val="2"/>
          <w:szCs w:val="22"/>
        </w:rPr>
        <w:t>/</w:t>
      </w:r>
      <w:r w:rsidR="00EB3C1F" w:rsidRPr="00D404DE">
        <w:rPr>
          <w:rFonts w:ascii="華康古印體" w:eastAsia="華康古印體" w:hAnsi="標楷體" w:cstheme="minorBidi" w:hint="eastAsia"/>
          <w:kern w:val="2"/>
          <w:szCs w:val="22"/>
        </w:rPr>
        <w:t>14</w:t>
      </w:r>
      <w:r w:rsidRPr="00D404DE">
        <w:rPr>
          <w:rFonts w:ascii="華康古印體" w:eastAsia="華康古印體" w:hAnsi="標楷體" w:cstheme="minorBidi" w:hint="eastAsia"/>
          <w:kern w:val="2"/>
          <w:szCs w:val="22"/>
        </w:rPr>
        <w:t>、</w:t>
      </w:r>
      <w:r w:rsidR="00EB3C1F" w:rsidRPr="00D404DE">
        <w:rPr>
          <w:rFonts w:ascii="華康古印體" w:eastAsia="華康古印體" w:hAnsi="標楷體" w:cstheme="minorBidi" w:hint="eastAsia"/>
          <w:kern w:val="2"/>
          <w:szCs w:val="22"/>
        </w:rPr>
        <w:t>7</w:t>
      </w:r>
      <w:r w:rsidRPr="00D404DE">
        <w:rPr>
          <w:rFonts w:ascii="華康古印體" w:eastAsia="華康古印體" w:hAnsi="標楷體" w:cstheme="minorBidi" w:hint="eastAsia"/>
          <w:kern w:val="2"/>
          <w:szCs w:val="22"/>
        </w:rPr>
        <w:t>/</w:t>
      </w:r>
      <w:r w:rsidR="00EB3C1F" w:rsidRPr="00D404DE">
        <w:rPr>
          <w:rFonts w:ascii="華康古印體" w:eastAsia="華康古印體" w:hAnsi="標楷體" w:cstheme="minorBidi" w:hint="eastAsia"/>
          <w:kern w:val="2"/>
          <w:szCs w:val="22"/>
        </w:rPr>
        <w:t>21</w:t>
      </w:r>
      <w:r w:rsidRPr="00D404DE">
        <w:rPr>
          <w:rFonts w:ascii="華康古印體" w:eastAsia="華康古印體" w:hAnsi="標楷體" w:cstheme="minorBidi" w:hint="eastAsia"/>
          <w:kern w:val="2"/>
          <w:szCs w:val="22"/>
        </w:rPr>
        <w:t>、</w:t>
      </w:r>
      <w:r w:rsidR="00EB3C1F" w:rsidRPr="00D404DE">
        <w:rPr>
          <w:rFonts w:ascii="華康古印體" w:eastAsia="華康古印體" w:hAnsi="標楷體" w:cstheme="minorBidi" w:hint="eastAsia"/>
          <w:kern w:val="2"/>
          <w:szCs w:val="22"/>
        </w:rPr>
        <w:t>7</w:t>
      </w:r>
      <w:r w:rsidRPr="00D404DE">
        <w:rPr>
          <w:rFonts w:ascii="華康古印體" w:eastAsia="華康古印體" w:hAnsi="標楷體" w:cstheme="minorBidi" w:hint="eastAsia"/>
          <w:kern w:val="2"/>
          <w:szCs w:val="22"/>
        </w:rPr>
        <w:t>/</w:t>
      </w:r>
      <w:r w:rsidR="00EB3C1F" w:rsidRPr="00D404DE">
        <w:rPr>
          <w:rFonts w:ascii="華康古印體" w:eastAsia="華康古印體" w:hAnsi="標楷體" w:cstheme="minorBidi" w:hint="eastAsia"/>
          <w:kern w:val="2"/>
          <w:szCs w:val="22"/>
        </w:rPr>
        <w:t>28</w:t>
      </w:r>
      <w:r w:rsidRPr="00D404DE">
        <w:rPr>
          <w:rFonts w:ascii="華康古印體" w:eastAsia="華康古印體" w:hAnsi="標楷體" w:cstheme="minorBidi" w:hint="eastAsia"/>
          <w:kern w:val="2"/>
          <w:szCs w:val="22"/>
        </w:rPr>
        <w:t>、</w:t>
      </w:r>
      <w:r w:rsidR="00EB3C1F" w:rsidRPr="00D404DE">
        <w:rPr>
          <w:rFonts w:ascii="華康古印體" w:eastAsia="華康古印體" w:hAnsi="標楷體" w:cstheme="minorBidi" w:hint="eastAsia"/>
          <w:kern w:val="2"/>
          <w:szCs w:val="22"/>
        </w:rPr>
        <w:t>8</w:t>
      </w:r>
      <w:r w:rsidRPr="00D404DE">
        <w:rPr>
          <w:rFonts w:ascii="華康古印體" w:eastAsia="華康古印體" w:hAnsi="標楷體" w:cstheme="minorBidi" w:hint="eastAsia"/>
          <w:kern w:val="2"/>
          <w:szCs w:val="22"/>
        </w:rPr>
        <w:t>/</w:t>
      </w:r>
      <w:r w:rsidR="00EB3C1F" w:rsidRPr="00D404DE">
        <w:rPr>
          <w:rFonts w:ascii="華康古印體" w:eastAsia="華康古印體" w:hAnsi="標楷體" w:cstheme="minorBidi" w:hint="eastAsia"/>
          <w:kern w:val="2"/>
          <w:szCs w:val="22"/>
        </w:rPr>
        <w:t>4</w:t>
      </w:r>
      <w:r w:rsidRPr="00D404DE">
        <w:rPr>
          <w:rFonts w:ascii="華康古印體" w:eastAsia="華康古印體" w:hAnsi="標楷體" w:cstheme="minorBidi" w:hint="eastAsia"/>
          <w:kern w:val="2"/>
          <w:szCs w:val="22"/>
        </w:rPr>
        <w:t>、</w:t>
      </w:r>
      <w:r w:rsidR="00EB3C1F" w:rsidRPr="00D404DE">
        <w:rPr>
          <w:rFonts w:ascii="華康古印體" w:eastAsia="華康古印體" w:hAnsi="標楷體" w:cstheme="minorBidi" w:hint="eastAsia"/>
          <w:kern w:val="2"/>
          <w:szCs w:val="22"/>
        </w:rPr>
        <w:t>8</w:t>
      </w:r>
      <w:r w:rsidRPr="00D404DE">
        <w:rPr>
          <w:rFonts w:ascii="華康古印體" w:eastAsia="華康古印體" w:hAnsi="標楷體" w:cstheme="minorBidi" w:hint="eastAsia"/>
          <w:kern w:val="2"/>
          <w:szCs w:val="22"/>
        </w:rPr>
        <w:t>/</w:t>
      </w:r>
      <w:r w:rsidR="00EB3C1F" w:rsidRPr="00D404DE">
        <w:rPr>
          <w:rFonts w:ascii="華康古印體" w:eastAsia="華康古印體" w:hAnsi="標楷體" w:cstheme="minorBidi" w:hint="eastAsia"/>
          <w:kern w:val="2"/>
          <w:szCs w:val="22"/>
        </w:rPr>
        <w:t>11、8/18、8/25</w:t>
      </w:r>
      <w:r w:rsidRPr="00D404DE">
        <w:rPr>
          <w:rFonts w:ascii="華康古印體" w:eastAsia="華康古印體" w:hAnsi="標楷體" w:cstheme="minorBidi" w:hint="eastAsia"/>
          <w:kern w:val="2"/>
          <w:szCs w:val="22"/>
        </w:rPr>
        <w:t>)</w:t>
      </w:r>
    </w:p>
    <w:p w:rsidR="00645BCB" w:rsidRPr="00D404DE" w:rsidRDefault="00F820D5" w:rsidP="00645BCB">
      <w:pPr>
        <w:spacing w:line="360" w:lineRule="auto"/>
        <w:rPr>
          <w:rFonts w:ascii="華康古印體" w:eastAsia="華康古印體" w:hAnsi="標楷體"/>
        </w:rPr>
      </w:pPr>
      <w:r w:rsidRPr="00D404DE">
        <w:rPr>
          <w:rFonts w:ascii="華康古印體" w:eastAsia="華康古印體" w:hAnsi="標楷體" w:hint="eastAsia"/>
          <w:b/>
        </w:rPr>
        <w:t>活動</w:t>
      </w:r>
      <w:r w:rsidR="00645BCB" w:rsidRPr="00D404DE">
        <w:rPr>
          <w:rFonts w:ascii="華康古印體" w:eastAsia="華康古印體" w:hAnsi="標楷體" w:hint="eastAsia"/>
          <w:b/>
        </w:rPr>
        <w:t>地點</w:t>
      </w:r>
      <w:r w:rsidR="00645BCB" w:rsidRPr="00D404DE">
        <w:rPr>
          <w:rFonts w:ascii="華康古印體" w:eastAsia="華康古印體" w:hAnsi="標楷體" w:hint="eastAsia"/>
        </w:rPr>
        <w:t>：中華</w:t>
      </w:r>
      <w:r w:rsidR="000B0A0B" w:rsidRPr="00D404DE">
        <w:rPr>
          <w:rFonts w:ascii="華康古印體" w:eastAsia="華康古印體" w:hAnsi="標楷體" w:hint="eastAsia"/>
        </w:rPr>
        <w:t>地板滾球運動</w:t>
      </w:r>
      <w:r w:rsidR="00645BCB" w:rsidRPr="00D404DE">
        <w:rPr>
          <w:rFonts w:ascii="華康古印體" w:eastAsia="華康古印體" w:hAnsi="標楷體" w:hint="eastAsia"/>
        </w:rPr>
        <w:t>協會</w:t>
      </w:r>
      <w:r w:rsidR="004543DE" w:rsidRPr="00D404DE">
        <w:rPr>
          <w:rFonts w:ascii="華康古印體" w:eastAsia="華康古印體" w:hAnsi="標楷體" w:hint="eastAsia"/>
        </w:rPr>
        <w:t xml:space="preserve"> </w:t>
      </w:r>
      <w:r w:rsidR="008C69E7" w:rsidRPr="00D404DE">
        <w:rPr>
          <w:rFonts w:ascii="華康古印體" w:eastAsia="華康古印體" w:hAnsi="標楷體" w:hint="eastAsia"/>
        </w:rPr>
        <w:t>(臺北市北投區大業路166號5樓</w:t>
      </w:r>
      <w:r w:rsidR="0068440B" w:rsidRPr="00D404DE">
        <w:rPr>
          <w:rFonts w:ascii="華康古印體" w:eastAsia="華康古印體" w:hAnsi="標楷體" w:hint="eastAsia"/>
        </w:rPr>
        <w:t>，</w:t>
      </w:r>
      <w:r w:rsidR="00500FF2" w:rsidRPr="00D404DE">
        <w:rPr>
          <w:rFonts w:ascii="華康古印體" w:eastAsia="華康古印體" w:hAnsi="標楷體" w:hint="eastAsia"/>
        </w:rPr>
        <w:t>近</w:t>
      </w:r>
      <w:r w:rsidR="0068440B" w:rsidRPr="00D404DE">
        <w:rPr>
          <w:rFonts w:ascii="華康古印體" w:eastAsia="華康古印體" w:hAnsi="標楷體" w:hint="eastAsia"/>
        </w:rPr>
        <w:t>捷運奇岩站</w:t>
      </w:r>
      <w:r w:rsidR="008C69E7" w:rsidRPr="00D404DE">
        <w:rPr>
          <w:rFonts w:ascii="華康古印體" w:eastAsia="華康古印體" w:hAnsi="標楷體" w:hint="eastAsia"/>
        </w:rPr>
        <w:t>)</w:t>
      </w:r>
    </w:p>
    <w:p w:rsidR="005749E3" w:rsidRPr="00D404DE" w:rsidRDefault="00D66B35" w:rsidP="00500FF2">
      <w:pPr>
        <w:pStyle w:val="Web"/>
        <w:shd w:val="clear" w:color="auto" w:fill="FFFFFF"/>
        <w:spacing w:line="396" w:lineRule="atLeast"/>
        <w:contextualSpacing/>
        <w:rPr>
          <w:rFonts w:ascii="華康古印體" w:eastAsia="華康古印體" w:hAnsi="標楷體" w:cstheme="minorBidi"/>
          <w:kern w:val="2"/>
          <w:szCs w:val="22"/>
        </w:rPr>
      </w:pPr>
      <w:r w:rsidRPr="00D404DE">
        <w:rPr>
          <w:rFonts w:ascii="華康古印體" w:eastAsia="華康古印體" w:hAnsi="標楷體" w:hint="eastAsia"/>
          <w:b/>
        </w:rPr>
        <w:t>活動</w:t>
      </w:r>
      <w:r w:rsidR="00FC0118" w:rsidRPr="00D404DE">
        <w:rPr>
          <w:rFonts w:ascii="華康古印體" w:eastAsia="華康古印體" w:hAnsi="標楷體" w:hint="eastAsia"/>
          <w:b/>
        </w:rPr>
        <w:t>費用：</w:t>
      </w:r>
      <w:r w:rsidR="00500FF2" w:rsidRPr="00D404DE">
        <w:rPr>
          <w:rFonts w:ascii="華康古印體" w:eastAsia="華康古印體" w:hAnsi="標楷體" w:cstheme="minorBidi" w:hint="eastAsia"/>
          <w:kern w:val="2"/>
          <w:szCs w:val="22"/>
        </w:rPr>
        <w:t>每人報名費500，保證金500元，共1000</w:t>
      </w:r>
      <w:r w:rsidR="00D404DE">
        <w:rPr>
          <w:rFonts w:ascii="華康古印體" w:eastAsia="華康古印體" w:hAnsi="標楷體" w:cstheme="minorBidi" w:hint="eastAsia"/>
          <w:kern w:val="2"/>
          <w:szCs w:val="22"/>
        </w:rPr>
        <w:t>元整</w:t>
      </w:r>
    </w:p>
    <w:p w:rsidR="005749E3" w:rsidRPr="00D404DE" w:rsidRDefault="00500FF2" w:rsidP="005749E3">
      <w:pPr>
        <w:pStyle w:val="Web"/>
        <w:shd w:val="clear" w:color="auto" w:fill="FFFFFF"/>
        <w:spacing w:line="396" w:lineRule="atLeast"/>
        <w:ind w:firstLineChars="500" w:firstLine="1200"/>
        <w:contextualSpacing/>
        <w:rPr>
          <w:rFonts w:ascii="華康古印體" w:eastAsia="華康古印體" w:hAnsi="標楷體" w:cstheme="minorBidi"/>
          <w:kern w:val="2"/>
          <w:szCs w:val="22"/>
        </w:rPr>
      </w:pPr>
      <w:r w:rsidRPr="00D404DE">
        <w:rPr>
          <w:rFonts w:ascii="華康古印體" w:eastAsia="華康古印體" w:hAnsi="標楷體" w:cstheme="minorBidi" w:hint="eastAsia"/>
          <w:kern w:val="2"/>
          <w:szCs w:val="22"/>
        </w:rPr>
        <w:t>(</w:t>
      </w:r>
      <w:r w:rsidR="004543DE" w:rsidRPr="00D404DE">
        <w:rPr>
          <w:rFonts w:ascii="華康古印體" w:eastAsia="華康古印體" w:hAnsi="標楷體" w:cstheme="minorBidi" w:hint="eastAsia"/>
          <w:kern w:val="2"/>
          <w:szCs w:val="22"/>
        </w:rPr>
        <w:t>含講師費、保險費</w:t>
      </w:r>
      <w:r w:rsidR="004543DE" w:rsidRPr="00D404DE">
        <w:rPr>
          <w:rFonts w:ascii="華康古印體" w:eastAsia="華康古印體" w:hAnsi="標楷體" w:hint="eastAsia"/>
        </w:rPr>
        <w:t>。</w:t>
      </w:r>
      <w:r w:rsidR="004543DE" w:rsidRPr="00D404DE">
        <w:rPr>
          <w:rFonts w:ascii="華康古印體" w:eastAsia="華康古印體" w:hAnsi="標楷體" w:cstheme="minorBidi" w:hint="eastAsia"/>
          <w:kern w:val="2"/>
          <w:szCs w:val="22"/>
        </w:rPr>
        <w:t>全勤者</w:t>
      </w:r>
      <w:r w:rsidRPr="00D404DE">
        <w:rPr>
          <w:rFonts w:ascii="華康古印體" w:eastAsia="華康古印體" w:hAnsi="標楷體" w:cstheme="minorBidi" w:hint="eastAsia"/>
          <w:kern w:val="2"/>
          <w:szCs w:val="22"/>
        </w:rPr>
        <w:t>將</w:t>
      </w:r>
      <w:r w:rsidR="004543DE" w:rsidRPr="00D404DE">
        <w:rPr>
          <w:rFonts w:ascii="華康古印體" w:eastAsia="華康古印體" w:hAnsi="標楷體" w:cstheme="minorBidi" w:hint="eastAsia"/>
          <w:kern w:val="2"/>
          <w:szCs w:val="22"/>
        </w:rPr>
        <w:t>於課程結束後退回保證金；無全程參與者，</w:t>
      </w:r>
    </w:p>
    <w:p w:rsidR="005749E3" w:rsidRPr="00D404DE" w:rsidRDefault="004543DE" w:rsidP="005749E3">
      <w:pPr>
        <w:pStyle w:val="Web"/>
        <w:shd w:val="clear" w:color="auto" w:fill="FFFFFF"/>
        <w:spacing w:line="396" w:lineRule="atLeast"/>
        <w:ind w:firstLineChars="500" w:firstLine="1200"/>
        <w:contextualSpacing/>
        <w:rPr>
          <w:rFonts w:ascii="華康古印體" w:eastAsia="華康古印體" w:hAnsi="標楷體" w:cstheme="minorBidi"/>
          <w:kern w:val="2"/>
          <w:szCs w:val="22"/>
        </w:rPr>
      </w:pPr>
      <w:r w:rsidRPr="00D404DE">
        <w:rPr>
          <w:rFonts w:ascii="華康古印體" w:eastAsia="華康古印體" w:hAnsi="標楷體" w:cstheme="minorBidi" w:hint="eastAsia"/>
          <w:kern w:val="2"/>
          <w:szCs w:val="22"/>
        </w:rPr>
        <w:t>則</w:t>
      </w:r>
      <w:r w:rsidR="00500FF2" w:rsidRPr="00D404DE">
        <w:rPr>
          <w:rFonts w:ascii="華康古印體" w:eastAsia="華康古印體" w:hAnsi="標楷體" w:cstheme="minorBidi" w:hint="eastAsia"/>
          <w:kern w:val="2"/>
          <w:szCs w:val="22"/>
        </w:rPr>
        <w:t>不退回，開立500元捐款收據。已繳費報名但無法上課</w:t>
      </w:r>
      <w:r w:rsidRPr="00D404DE">
        <w:rPr>
          <w:rFonts w:ascii="華康古印體" w:eastAsia="華康古印體" w:hAnsi="標楷體" w:cstheme="minorBidi" w:hint="eastAsia"/>
          <w:kern w:val="2"/>
          <w:szCs w:val="22"/>
        </w:rPr>
        <w:t>者</w:t>
      </w:r>
      <w:r w:rsidR="00500FF2" w:rsidRPr="00D404DE">
        <w:rPr>
          <w:rFonts w:ascii="華康古印體" w:eastAsia="華康古印體" w:hAnsi="標楷體" w:cstheme="minorBidi" w:hint="eastAsia"/>
          <w:kern w:val="2"/>
          <w:szCs w:val="22"/>
        </w:rPr>
        <w:t>，報名</w:t>
      </w:r>
    </w:p>
    <w:p w:rsidR="006856FB" w:rsidRPr="00D404DE" w:rsidRDefault="004543DE" w:rsidP="005749E3">
      <w:pPr>
        <w:pStyle w:val="Web"/>
        <w:shd w:val="clear" w:color="auto" w:fill="FFFFFF"/>
        <w:spacing w:line="396" w:lineRule="atLeast"/>
        <w:ind w:firstLineChars="500" w:firstLine="1200"/>
        <w:contextualSpacing/>
        <w:rPr>
          <w:rFonts w:ascii="華康古印體" w:eastAsia="華康古印體" w:hAnsi="標楷體"/>
          <w:szCs w:val="28"/>
        </w:rPr>
      </w:pPr>
      <w:r w:rsidRPr="00D404DE">
        <w:rPr>
          <w:rFonts w:ascii="華康古印體" w:eastAsia="華康古印體" w:hAnsi="標楷體" w:cstheme="minorBidi" w:hint="eastAsia"/>
          <w:kern w:val="2"/>
          <w:szCs w:val="22"/>
        </w:rPr>
        <w:t>費及保證金將不退還</w:t>
      </w:r>
      <w:r w:rsidR="00500FF2" w:rsidRPr="00D404DE">
        <w:rPr>
          <w:rFonts w:ascii="華康古印體" w:eastAsia="華康古印體" w:hAnsi="標楷體" w:cstheme="minorBidi" w:hint="eastAsia"/>
          <w:kern w:val="2"/>
          <w:szCs w:val="22"/>
        </w:rPr>
        <w:t>，開立1,000</w:t>
      </w:r>
      <w:r w:rsidR="00D404DE">
        <w:rPr>
          <w:rFonts w:ascii="華康古印體" w:eastAsia="華康古印體" w:hAnsi="標楷體" w:cstheme="minorBidi" w:hint="eastAsia"/>
          <w:kern w:val="2"/>
          <w:szCs w:val="22"/>
        </w:rPr>
        <w:t>元捐款收據</w:t>
      </w:r>
      <w:r w:rsidR="00500FF2" w:rsidRPr="00D404DE">
        <w:rPr>
          <w:rFonts w:ascii="華康古印體" w:eastAsia="華康古印體" w:hAnsi="標楷體" w:cstheme="minorBidi" w:hint="eastAsia"/>
          <w:kern w:val="2"/>
          <w:szCs w:val="22"/>
        </w:rPr>
        <w:t>)</w:t>
      </w:r>
      <w:r w:rsidR="002A3A6F" w:rsidRPr="00D404DE">
        <w:rPr>
          <w:rFonts w:ascii="華康古印體" w:eastAsia="華康古印體" w:hAnsi="標楷體" w:hint="eastAsia"/>
          <w:szCs w:val="28"/>
        </w:rPr>
        <w:t xml:space="preserve">      </w:t>
      </w:r>
    </w:p>
    <w:p w:rsidR="005749E3" w:rsidRPr="00D404DE" w:rsidRDefault="00645BCB" w:rsidP="005749E3">
      <w:pPr>
        <w:spacing w:line="240" w:lineRule="atLeast"/>
        <w:ind w:left="1201" w:hangingChars="500" w:hanging="1201"/>
        <w:contextualSpacing/>
        <w:rPr>
          <w:rFonts w:ascii="華康古印體" w:eastAsia="華康古印體" w:hAnsi="標楷體"/>
        </w:rPr>
      </w:pPr>
      <w:r w:rsidRPr="00D404DE">
        <w:rPr>
          <w:rFonts w:ascii="華康古印體" w:eastAsia="華康古印體" w:hAnsi="標楷體" w:hint="eastAsia"/>
          <w:b/>
        </w:rPr>
        <w:t>報名方式：</w:t>
      </w:r>
      <w:r w:rsidR="002A3A6F" w:rsidRPr="00D404DE">
        <w:rPr>
          <w:rFonts w:ascii="華康古印體" w:eastAsia="華康古印體" w:hAnsi="標楷體" w:hint="eastAsia"/>
        </w:rPr>
        <w:t>1.</w:t>
      </w:r>
      <w:r w:rsidRPr="00D404DE">
        <w:rPr>
          <w:rFonts w:ascii="華康古印體" w:eastAsia="華康古印體" w:hAnsi="標楷體" w:hint="eastAsia"/>
        </w:rPr>
        <w:t>一律</w:t>
      </w:r>
      <w:proofErr w:type="gramStart"/>
      <w:r w:rsidRPr="00D404DE">
        <w:rPr>
          <w:rFonts w:ascii="華康古印體" w:eastAsia="華康古印體" w:hAnsi="標楷體" w:hint="eastAsia"/>
        </w:rPr>
        <w:t>採</w:t>
      </w:r>
      <w:proofErr w:type="gramEnd"/>
      <w:r w:rsidRPr="00D404DE">
        <w:rPr>
          <w:rFonts w:ascii="華康古印體" w:eastAsia="華康古印體" w:hAnsi="標楷體" w:hint="eastAsia"/>
        </w:rPr>
        <w:t>網路報名</w:t>
      </w:r>
      <w:r w:rsidR="008C69E7" w:rsidRPr="00D404DE">
        <w:rPr>
          <w:rFonts w:ascii="華康古印體" w:eastAsia="華康古印體" w:hAnsi="標楷體" w:hint="eastAsia"/>
        </w:rPr>
        <w:t>，</w:t>
      </w:r>
      <w:r w:rsidR="00500FF2" w:rsidRPr="00D404DE">
        <w:rPr>
          <w:rFonts w:ascii="華康古印體" w:eastAsia="華康古印體" w:hAnsi="標楷體" w:hint="eastAsia"/>
        </w:rPr>
        <w:t>活動報名網址：</w:t>
      </w:r>
      <w:r w:rsidR="002E1B1C" w:rsidRPr="002E1B1C">
        <w:rPr>
          <w:rFonts w:ascii="華康古印體" w:eastAsia="華康古印體" w:hAnsi="標楷體"/>
        </w:rPr>
        <w:t>https://goo.gl/7jQdUH</w:t>
      </w:r>
      <w:bookmarkStart w:id="0" w:name="_GoBack"/>
      <w:bookmarkEnd w:id="0"/>
      <w:r w:rsidR="005749E3" w:rsidRPr="00D404DE">
        <w:rPr>
          <w:rFonts w:ascii="華康古印體" w:eastAsia="華康古印體" w:hAnsi="Verdana" w:hint="eastAsia"/>
          <w:color w:val="000000"/>
          <w:spacing w:val="30"/>
          <w:sz w:val="22"/>
        </w:rPr>
        <w:t xml:space="preserve">          </w:t>
      </w:r>
      <w:r w:rsidRPr="00D404DE">
        <w:rPr>
          <w:rFonts w:ascii="華康古印體" w:eastAsia="華康古印體" w:hAnsi="標楷體" w:hint="eastAsia"/>
        </w:rPr>
        <w:t xml:space="preserve">   </w:t>
      </w:r>
      <w:r w:rsidR="006856FB" w:rsidRPr="00D404DE">
        <w:rPr>
          <w:rFonts w:ascii="華康古印體" w:eastAsia="華康古印體" w:hAnsi="標楷體" w:hint="eastAsia"/>
        </w:rPr>
        <w:t xml:space="preserve">        2.</w:t>
      </w:r>
      <w:r w:rsidR="00500FF2" w:rsidRPr="00D404DE">
        <w:rPr>
          <w:rFonts w:ascii="華康古印體" w:eastAsia="華康古印體" w:hAnsi="標楷體" w:hint="eastAsia"/>
          <w:bCs/>
        </w:rPr>
        <w:t>繳費方式:請於</w:t>
      </w:r>
      <w:r w:rsidR="00D66B35" w:rsidRPr="00D404DE">
        <w:rPr>
          <w:rFonts w:ascii="華康古印體" w:eastAsia="華康古印體" w:hAnsi="標楷體" w:hint="eastAsia"/>
        </w:rPr>
        <w:t>報名後3日內至郵局劃撥繳交活動費用1,000元整</w:t>
      </w:r>
      <w:r w:rsidR="005749E3" w:rsidRPr="00D404DE">
        <w:rPr>
          <w:rFonts w:ascii="華康古印體" w:eastAsia="華康古印體" w:hAnsi="標楷體" w:hint="eastAsia"/>
        </w:rPr>
        <w:t xml:space="preserve"> </w:t>
      </w:r>
      <w:r w:rsidR="00500FF2" w:rsidRPr="00D404DE">
        <w:rPr>
          <w:rFonts w:ascii="華康古印體" w:eastAsia="華康古印體" w:hAnsi="標楷體" w:hint="eastAsia"/>
        </w:rPr>
        <w:t xml:space="preserve">             </w:t>
      </w:r>
      <w:r w:rsidR="005749E3" w:rsidRPr="00D404DE">
        <w:rPr>
          <w:rFonts w:ascii="華康古印體" w:eastAsia="華康古印體" w:hAnsi="標楷體" w:hint="eastAsia"/>
        </w:rPr>
        <w:t xml:space="preserve">  </w:t>
      </w:r>
    </w:p>
    <w:p w:rsidR="005749E3" w:rsidRPr="00D404DE" w:rsidRDefault="00500FF2" w:rsidP="005749E3">
      <w:pPr>
        <w:spacing w:line="240" w:lineRule="atLeast"/>
        <w:ind w:leftChars="500" w:left="1200" w:firstLineChars="100" w:firstLine="240"/>
        <w:contextualSpacing/>
        <w:rPr>
          <w:rFonts w:ascii="華康古印體" w:eastAsia="華康古印體" w:hAnsi="標楷體"/>
        </w:rPr>
      </w:pPr>
      <w:r w:rsidRPr="00D404DE">
        <w:rPr>
          <w:rFonts w:ascii="華康古印體" w:eastAsia="華康古印體" w:hAnsi="標楷體" w:hint="eastAsia"/>
        </w:rPr>
        <w:t>(1)郵政劃撥帳號：16380438</w:t>
      </w:r>
      <w:r w:rsidRPr="00D404DE">
        <w:rPr>
          <w:rFonts w:ascii="華康古印體" w:eastAsia="華康古印體" w:hAnsi="標楷體" w:hint="eastAsia"/>
        </w:rPr>
        <w:t>   </w:t>
      </w:r>
      <w:r w:rsidRPr="00D404DE">
        <w:rPr>
          <w:rFonts w:ascii="華康古印體" w:eastAsia="華康古印體" w:hAnsi="標楷體" w:hint="eastAsia"/>
        </w:rPr>
        <w:t>戶名：中華民國腦性麻痺協會</w:t>
      </w:r>
    </w:p>
    <w:p w:rsidR="005749E3" w:rsidRPr="00D404DE" w:rsidRDefault="004000BD" w:rsidP="005749E3">
      <w:pPr>
        <w:spacing w:line="240" w:lineRule="atLeast"/>
        <w:ind w:leftChars="500" w:left="1200" w:firstLineChars="100" w:firstLine="240"/>
        <w:contextualSpacing/>
        <w:rPr>
          <w:rFonts w:ascii="華康古印體" w:eastAsia="華康古印體" w:hAnsi="標楷體"/>
        </w:rPr>
      </w:pPr>
      <w:r w:rsidRPr="00D404DE">
        <w:rPr>
          <w:rFonts w:ascii="華康古印體" w:eastAsia="華康古印體" w:hAnsi="標楷體" w:hint="eastAsia"/>
        </w:rPr>
        <w:t>(2)</w:t>
      </w:r>
      <w:r w:rsidR="00500FF2" w:rsidRPr="00D404DE">
        <w:rPr>
          <w:rFonts w:ascii="華康古印體" w:eastAsia="華康古印體" w:hAnsi="標楷體" w:hint="eastAsia"/>
          <w:shd w:val="pct15" w:color="auto" w:fill="FFFFFF"/>
        </w:rPr>
        <w:t>請於劃撥單備註欄寫上&lt;</w:t>
      </w:r>
      <w:r w:rsidR="004543DE" w:rsidRPr="00D404DE">
        <w:rPr>
          <w:rFonts w:ascii="華康古印體" w:eastAsia="華康古印體" w:hAnsi="標楷體" w:hint="eastAsia"/>
          <w:shd w:val="pct15" w:color="auto" w:fill="FFFFFF"/>
        </w:rPr>
        <w:t>心靈咖啡屋</w:t>
      </w:r>
      <w:r w:rsidR="00500FF2" w:rsidRPr="00D404DE">
        <w:rPr>
          <w:rFonts w:ascii="華康古印體" w:eastAsia="華康古印體" w:hAnsi="標楷體" w:hint="eastAsia"/>
          <w:shd w:val="pct15" w:color="auto" w:fill="FFFFFF"/>
        </w:rPr>
        <w:t>&gt;與&lt;姓名&gt;，避免</w:t>
      </w:r>
      <w:r w:rsidR="004543DE" w:rsidRPr="00D404DE">
        <w:rPr>
          <w:rFonts w:ascii="華康古印體" w:eastAsia="華康古印體" w:hAnsi="標楷體" w:hint="eastAsia"/>
          <w:shd w:val="pct15" w:color="auto" w:fill="FFFFFF"/>
        </w:rPr>
        <w:t>被</w:t>
      </w:r>
      <w:r w:rsidR="00500FF2" w:rsidRPr="00D404DE">
        <w:rPr>
          <w:rFonts w:ascii="華康古印體" w:eastAsia="華康古印體" w:hAnsi="標楷體" w:hint="eastAsia"/>
          <w:shd w:val="pct15" w:color="auto" w:fill="FFFFFF"/>
        </w:rPr>
        <w:t>當成一般捐款</w:t>
      </w:r>
    </w:p>
    <w:p w:rsidR="005749E3" w:rsidRPr="00D404DE" w:rsidRDefault="004000BD" w:rsidP="005749E3">
      <w:pPr>
        <w:spacing w:line="240" w:lineRule="atLeast"/>
        <w:ind w:leftChars="500" w:left="1200" w:firstLineChars="100" w:firstLine="240"/>
        <w:contextualSpacing/>
        <w:rPr>
          <w:rFonts w:ascii="華康古印體" w:eastAsia="華康古印體" w:hAnsi="標楷體"/>
        </w:rPr>
      </w:pPr>
      <w:r w:rsidRPr="00D404DE">
        <w:rPr>
          <w:rFonts w:ascii="華康古印體" w:eastAsia="華康古印體" w:hAnsi="標楷體" w:hint="eastAsia"/>
        </w:rPr>
        <w:t>(3)</w:t>
      </w:r>
      <w:r w:rsidR="00500FF2" w:rsidRPr="00D404DE">
        <w:rPr>
          <w:rFonts w:ascii="華康古印體" w:eastAsia="華康古印體" w:hAnsi="標楷體" w:hint="eastAsia"/>
        </w:rPr>
        <w:t>繳費完成後請E</w:t>
      </w:r>
      <w:proofErr w:type="gramStart"/>
      <w:r w:rsidR="00500FF2" w:rsidRPr="00D404DE">
        <w:rPr>
          <w:rFonts w:ascii="華康古印體" w:eastAsia="華康古印體" w:hAnsi="標楷體" w:hint="eastAsia"/>
        </w:rPr>
        <w:t>–</w:t>
      </w:r>
      <w:proofErr w:type="gramEnd"/>
      <w:r w:rsidR="00500FF2" w:rsidRPr="00D404DE">
        <w:rPr>
          <w:rFonts w:ascii="華康古印體" w:eastAsia="華康古印體" w:hAnsi="標楷體" w:hint="eastAsia"/>
        </w:rPr>
        <w:t>mail(edu.cpfamily@gmail.com)或傳真(02-28911389)繳</w:t>
      </w:r>
    </w:p>
    <w:p w:rsidR="005749E3" w:rsidRPr="00D404DE" w:rsidRDefault="004543DE" w:rsidP="005749E3">
      <w:pPr>
        <w:spacing w:line="240" w:lineRule="atLeast"/>
        <w:ind w:leftChars="500" w:left="1200" w:firstLineChars="200" w:firstLine="480"/>
        <w:contextualSpacing/>
        <w:rPr>
          <w:rFonts w:ascii="華康古印體" w:eastAsia="華康古印體" w:hAnsi="標楷體"/>
          <w:u w:val="single"/>
        </w:rPr>
      </w:pPr>
      <w:r w:rsidRPr="00D404DE">
        <w:rPr>
          <w:rFonts w:ascii="華康古印體" w:eastAsia="華康古印體" w:hAnsi="標楷體" w:hint="eastAsia"/>
        </w:rPr>
        <w:t>費憑據至中華民國腦性麻痺協會，方</w:t>
      </w:r>
      <w:r w:rsidR="00500FF2" w:rsidRPr="00D404DE">
        <w:rPr>
          <w:rFonts w:ascii="華康古印體" w:eastAsia="華康古印體" w:hAnsi="標楷體" w:hint="eastAsia"/>
        </w:rPr>
        <w:t>完成報名手續。</w:t>
      </w:r>
      <w:r w:rsidR="004000BD" w:rsidRPr="00D404DE">
        <w:rPr>
          <w:rFonts w:ascii="華康古印體" w:eastAsia="華康古印體" w:hAnsi="標楷體" w:hint="eastAsia"/>
        </w:rPr>
        <w:t>(</w:t>
      </w:r>
      <w:r w:rsidRPr="00D404DE">
        <w:rPr>
          <w:rFonts w:ascii="華康古印體" w:eastAsia="華康古印體" w:hAnsi="標楷體" w:hint="eastAsia"/>
        </w:rPr>
        <w:t>收據請</w:t>
      </w:r>
      <w:proofErr w:type="gramStart"/>
      <w:r w:rsidR="00500FF2" w:rsidRPr="00D404DE">
        <w:rPr>
          <w:rFonts w:ascii="華康古印體" w:eastAsia="華康古印體" w:hAnsi="標楷體" w:hint="eastAsia"/>
        </w:rPr>
        <w:t>註</w:t>
      </w:r>
      <w:proofErr w:type="gramEnd"/>
      <w:r w:rsidR="00500FF2" w:rsidRPr="00D404DE">
        <w:rPr>
          <w:rFonts w:ascii="華康古印體" w:eastAsia="華康古印體" w:hAnsi="標楷體" w:hint="eastAsia"/>
          <w:u w:val="single"/>
        </w:rPr>
        <w:t>姓名、電話</w:t>
      </w:r>
    </w:p>
    <w:p w:rsidR="005749E3" w:rsidRPr="00D404DE" w:rsidRDefault="004543DE" w:rsidP="005749E3">
      <w:pPr>
        <w:spacing w:line="240" w:lineRule="atLeast"/>
        <w:ind w:leftChars="500" w:left="1200" w:firstLineChars="200" w:firstLine="480"/>
        <w:contextualSpacing/>
        <w:rPr>
          <w:rFonts w:ascii="華康古印體" w:eastAsia="華康古印體" w:hAnsi="標楷體"/>
        </w:rPr>
      </w:pPr>
      <w:r w:rsidRPr="00D404DE">
        <w:rPr>
          <w:rFonts w:ascii="華康古印體" w:eastAsia="華康古印體" w:hAnsi="標楷體" w:hint="eastAsia"/>
          <w:u w:val="single"/>
        </w:rPr>
        <w:t>及心靈咖啡屋</w:t>
      </w:r>
      <w:r w:rsidR="00500FF2" w:rsidRPr="00D404DE">
        <w:rPr>
          <w:rFonts w:ascii="華康古印體" w:eastAsia="華康古印體" w:hAnsi="標楷體" w:hint="eastAsia"/>
        </w:rPr>
        <w:t>，避免</w:t>
      </w:r>
      <w:r w:rsidRPr="00D404DE">
        <w:rPr>
          <w:rFonts w:ascii="華康古印體" w:eastAsia="華康古印體" w:hAnsi="標楷體" w:hint="eastAsia"/>
        </w:rPr>
        <w:t>被</w:t>
      </w:r>
      <w:r w:rsidR="00500FF2" w:rsidRPr="00D404DE">
        <w:rPr>
          <w:rFonts w:ascii="華康古印體" w:eastAsia="華康古印體" w:hAnsi="標楷體" w:hint="eastAsia"/>
        </w:rPr>
        <w:t>當成一般捐款處理。</w:t>
      </w:r>
      <w:r w:rsidR="004000BD" w:rsidRPr="00D404DE">
        <w:rPr>
          <w:rFonts w:ascii="華康古印體" w:eastAsia="華康古印體" w:hAnsi="標楷體" w:hint="eastAsia"/>
        </w:rPr>
        <w:t>)</w:t>
      </w:r>
    </w:p>
    <w:p w:rsidR="00500FF2" w:rsidRPr="00D404DE" w:rsidRDefault="00D66B35" w:rsidP="005749E3">
      <w:pPr>
        <w:pStyle w:val="Web"/>
        <w:shd w:val="clear" w:color="auto" w:fill="FFFFFF"/>
        <w:spacing w:line="240" w:lineRule="atLeast"/>
        <w:contextualSpacing/>
        <w:rPr>
          <w:rFonts w:ascii="華康古印體" w:eastAsia="華康古印體" w:hAnsi="標楷體"/>
        </w:rPr>
      </w:pPr>
      <w:r w:rsidRPr="00D404DE">
        <w:rPr>
          <w:rFonts w:ascii="華康古印體" w:eastAsia="華康古印體" w:hAnsi="標楷體" w:hint="eastAsia"/>
          <w:b/>
        </w:rPr>
        <w:t>報名截止日期：</w:t>
      </w:r>
      <w:r w:rsidRPr="00D404DE">
        <w:rPr>
          <w:rFonts w:ascii="華康古印體" w:eastAsia="華康古印體" w:hAnsi="標楷體" w:hint="eastAsia"/>
          <w:bCs/>
          <w:szCs w:val="28"/>
        </w:rPr>
        <w:t>即日起至</w:t>
      </w:r>
      <w:r w:rsidR="004543DE" w:rsidRPr="00D404DE">
        <w:rPr>
          <w:rFonts w:ascii="華康古印體" w:eastAsia="華康古印體" w:hAnsi="標楷體" w:hint="eastAsia"/>
          <w:bCs/>
          <w:szCs w:val="28"/>
        </w:rPr>
        <w:t>107</w:t>
      </w:r>
      <w:r w:rsidRPr="00D404DE">
        <w:rPr>
          <w:rFonts w:ascii="華康古印體" w:eastAsia="華康古印體" w:hAnsi="標楷體" w:hint="eastAsia"/>
          <w:bCs/>
          <w:szCs w:val="28"/>
        </w:rPr>
        <w:t>年</w:t>
      </w:r>
      <w:r w:rsidR="004543DE" w:rsidRPr="00D404DE">
        <w:rPr>
          <w:rFonts w:ascii="華康古印體" w:eastAsia="華康古印體" w:hAnsi="標楷體" w:hint="eastAsia"/>
          <w:bCs/>
          <w:szCs w:val="28"/>
        </w:rPr>
        <w:t>6</w:t>
      </w:r>
      <w:r w:rsidRPr="00D404DE">
        <w:rPr>
          <w:rFonts w:ascii="華康古印體" w:eastAsia="華康古印體" w:hAnsi="標楷體" w:hint="eastAsia"/>
          <w:bCs/>
          <w:szCs w:val="28"/>
        </w:rPr>
        <w:t>月</w:t>
      </w:r>
      <w:r w:rsidR="004543DE" w:rsidRPr="00D404DE">
        <w:rPr>
          <w:rFonts w:ascii="華康古印體" w:eastAsia="華康古印體" w:hAnsi="標楷體" w:hint="eastAsia"/>
          <w:bCs/>
          <w:szCs w:val="28"/>
        </w:rPr>
        <w:t>12</w:t>
      </w:r>
      <w:r w:rsidRPr="00D404DE">
        <w:rPr>
          <w:rFonts w:ascii="華康古印體" w:eastAsia="華康古印體" w:hAnsi="標楷體" w:hint="eastAsia"/>
          <w:bCs/>
          <w:szCs w:val="28"/>
        </w:rPr>
        <w:t>日(</w:t>
      </w:r>
      <w:r w:rsidR="004543DE" w:rsidRPr="00D404DE">
        <w:rPr>
          <w:rFonts w:ascii="華康古印體" w:eastAsia="華康古印體" w:hAnsi="標楷體" w:hint="eastAsia"/>
          <w:bCs/>
          <w:szCs w:val="28"/>
        </w:rPr>
        <w:t>二</w:t>
      </w:r>
      <w:r w:rsidRPr="00D404DE">
        <w:rPr>
          <w:rFonts w:ascii="華康古印體" w:eastAsia="華康古印體" w:hAnsi="標楷體" w:hint="eastAsia"/>
          <w:bCs/>
          <w:szCs w:val="28"/>
        </w:rPr>
        <w:t>)止。</w:t>
      </w:r>
    </w:p>
    <w:sectPr w:rsidR="00500FF2" w:rsidRPr="00D404DE" w:rsidSect="00D8395A">
      <w:pgSz w:w="11906" w:h="16838"/>
      <w:pgMar w:top="1440" w:right="1080" w:bottom="1440" w:left="1080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18" w:rsidRDefault="00F50C18" w:rsidP="0002790F">
      <w:r>
        <w:separator/>
      </w:r>
    </w:p>
  </w:endnote>
  <w:endnote w:type="continuationSeparator" w:id="0">
    <w:p w:rsidR="00F50C18" w:rsidRDefault="00F50C18" w:rsidP="0002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18" w:rsidRDefault="00F50C18" w:rsidP="0002790F">
      <w:r>
        <w:separator/>
      </w:r>
    </w:p>
  </w:footnote>
  <w:footnote w:type="continuationSeparator" w:id="0">
    <w:p w:rsidR="00F50C18" w:rsidRDefault="00F50C18" w:rsidP="00027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8DC"/>
    <w:multiLevelType w:val="hybridMultilevel"/>
    <w:tmpl w:val="058635EA"/>
    <w:lvl w:ilvl="0" w:tplc="575A7E2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0F"/>
    <w:rsid w:val="0001124C"/>
    <w:rsid w:val="00023ED9"/>
    <w:rsid w:val="0002790F"/>
    <w:rsid w:val="00052A70"/>
    <w:rsid w:val="00065860"/>
    <w:rsid w:val="000702B6"/>
    <w:rsid w:val="00091592"/>
    <w:rsid w:val="000A76F9"/>
    <w:rsid w:val="000B0A0B"/>
    <w:rsid w:val="000C213D"/>
    <w:rsid w:val="00123C62"/>
    <w:rsid w:val="001465CA"/>
    <w:rsid w:val="00147CA5"/>
    <w:rsid w:val="00176B05"/>
    <w:rsid w:val="00204B78"/>
    <w:rsid w:val="00275CED"/>
    <w:rsid w:val="00276733"/>
    <w:rsid w:val="002A3A6F"/>
    <w:rsid w:val="002E1B1C"/>
    <w:rsid w:val="00304775"/>
    <w:rsid w:val="003A3ACB"/>
    <w:rsid w:val="003B25CC"/>
    <w:rsid w:val="004000BD"/>
    <w:rsid w:val="00412C91"/>
    <w:rsid w:val="00425D72"/>
    <w:rsid w:val="00432841"/>
    <w:rsid w:val="004543DE"/>
    <w:rsid w:val="004F02A8"/>
    <w:rsid w:val="00500FF2"/>
    <w:rsid w:val="0052223B"/>
    <w:rsid w:val="0052714F"/>
    <w:rsid w:val="005749E3"/>
    <w:rsid w:val="005F7B78"/>
    <w:rsid w:val="00603316"/>
    <w:rsid w:val="006375E4"/>
    <w:rsid w:val="00645BCB"/>
    <w:rsid w:val="0068440B"/>
    <w:rsid w:val="006856FB"/>
    <w:rsid w:val="006E322F"/>
    <w:rsid w:val="00711AD5"/>
    <w:rsid w:val="007A6556"/>
    <w:rsid w:val="007B39D2"/>
    <w:rsid w:val="007E5AFB"/>
    <w:rsid w:val="008C69E7"/>
    <w:rsid w:val="008F558A"/>
    <w:rsid w:val="0096260C"/>
    <w:rsid w:val="00AD449E"/>
    <w:rsid w:val="00AF4260"/>
    <w:rsid w:val="00B87894"/>
    <w:rsid w:val="00BA0527"/>
    <w:rsid w:val="00BA4F61"/>
    <w:rsid w:val="00BB08EF"/>
    <w:rsid w:val="00BC5F84"/>
    <w:rsid w:val="00C40755"/>
    <w:rsid w:val="00C96FF1"/>
    <w:rsid w:val="00D00427"/>
    <w:rsid w:val="00D404DE"/>
    <w:rsid w:val="00D66B35"/>
    <w:rsid w:val="00D8395A"/>
    <w:rsid w:val="00E768EA"/>
    <w:rsid w:val="00EB3C1F"/>
    <w:rsid w:val="00ED4FBC"/>
    <w:rsid w:val="00F13BAD"/>
    <w:rsid w:val="00F50C18"/>
    <w:rsid w:val="00F51697"/>
    <w:rsid w:val="00F52CDB"/>
    <w:rsid w:val="00F715BE"/>
    <w:rsid w:val="00F820D5"/>
    <w:rsid w:val="00F97933"/>
    <w:rsid w:val="00FC0118"/>
    <w:rsid w:val="00FC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79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7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790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1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1124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147CA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C5F84"/>
    <w:pPr>
      <w:ind w:leftChars="200" w:left="480"/>
    </w:pPr>
  </w:style>
  <w:style w:type="paragraph" w:styleId="Web">
    <w:name w:val="Normal (Web)"/>
    <w:basedOn w:val="a"/>
    <w:uiPriority w:val="99"/>
    <w:unhideWhenUsed/>
    <w:rsid w:val="00123C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F820D5"/>
    <w:rPr>
      <w:b/>
      <w:bCs/>
    </w:rPr>
  </w:style>
  <w:style w:type="character" w:styleId="ac">
    <w:name w:val="Hyperlink"/>
    <w:basedOn w:val="a0"/>
    <w:uiPriority w:val="99"/>
    <w:unhideWhenUsed/>
    <w:rsid w:val="00400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79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79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790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1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1124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147CA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C5F84"/>
    <w:pPr>
      <w:ind w:leftChars="200" w:left="480"/>
    </w:pPr>
  </w:style>
  <w:style w:type="paragraph" w:styleId="Web">
    <w:name w:val="Normal (Web)"/>
    <w:basedOn w:val="a"/>
    <w:uiPriority w:val="99"/>
    <w:unhideWhenUsed/>
    <w:rsid w:val="00123C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F820D5"/>
    <w:rPr>
      <w:b/>
      <w:bCs/>
    </w:rPr>
  </w:style>
  <w:style w:type="character" w:styleId="ac">
    <w:name w:val="Hyperlink"/>
    <w:basedOn w:val="a0"/>
    <w:uiPriority w:val="99"/>
    <w:unhideWhenUsed/>
    <w:rsid w:val="00400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497D0-C93C-4585-B63E-0CE9927A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8</cp:revision>
  <dcterms:created xsi:type="dcterms:W3CDTF">2017-03-09T06:15:00Z</dcterms:created>
  <dcterms:modified xsi:type="dcterms:W3CDTF">2018-05-10T08:16:00Z</dcterms:modified>
</cp:coreProperties>
</file>