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4" w:rsidRPr="002E3FD4" w:rsidRDefault="002E3FD4" w:rsidP="000C2A3C">
      <w:pPr>
        <w:spacing w:line="500" w:lineRule="exact"/>
        <w:contextualSpacing/>
        <w:jc w:val="center"/>
        <w:rPr>
          <w:rFonts w:ascii="標楷體" w:eastAsia="標楷體" w:hAnsi="標楷體"/>
          <w:bCs/>
          <w:color w:val="000000" w:themeColor="text1"/>
          <w:szCs w:val="24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107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年度彰化縣文化局營造點徵選</w:t>
      </w:r>
      <w:r w:rsidR="00F8681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說明會</w:t>
      </w:r>
      <w:r w:rsidR="00CF05A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:rsidR="002E3FD4" w:rsidRPr="00627852" w:rsidRDefault="00293DC8" w:rsidP="000C2A3C">
      <w:pPr>
        <w:snapToGrid w:val="0"/>
        <w:spacing w:beforeLines="50" w:before="180" w:line="5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※</w:t>
      </w:r>
      <w:r w:rsidR="002E3FD4" w:rsidRPr="006278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前言</w:t>
      </w:r>
    </w:p>
    <w:p w:rsidR="00627852" w:rsidRDefault="002E3FD4" w:rsidP="000C2A3C">
      <w:pPr>
        <w:pStyle w:val="a3"/>
        <w:snapToGrid w:val="0"/>
        <w:spacing w:before="0" w:line="500" w:lineRule="exact"/>
        <w:ind w:leftChars="177" w:left="425"/>
        <w:jc w:val="both"/>
        <w:rPr>
          <w:rFonts w:ascii="標楷體" w:hAnsi="標楷體"/>
          <w:bCs/>
          <w:color w:val="000000" w:themeColor="text1"/>
          <w:szCs w:val="28"/>
        </w:rPr>
      </w:pPr>
      <w:r>
        <w:rPr>
          <w:rFonts w:ascii="標楷體" w:hAnsi="標楷體" w:hint="eastAsia"/>
          <w:bCs/>
          <w:color w:val="000000" w:themeColor="text1"/>
          <w:szCs w:val="28"/>
        </w:rPr>
        <w:t>彰化縣文化局配合</w:t>
      </w:r>
      <w:proofErr w:type="gramStart"/>
      <w:r>
        <w:rPr>
          <w:rFonts w:ascii="標楷體" w:hAnsi="標楷體" w:hint="eastAsia"/>
          <w:bCs/>
          <w:color w:val="000000" w:themeColor="text1"/>
          <w:szCs w:val="28"/>
        </w:rPr>
        <w:t>文化部新故鄉</w:t>
      </w:r>
      <w:proofErr w:type="gramEnd"/>
      <w:r>
        <w:rPr>
          <w:rFonts w:ascii="標楷體" w:hAnsi="標楷體" w:hint="eastAsia"/>
          <w:bCs/>
          <w:color w:val="000000" w:themeColor="text1"/>
          <w:szCs w:val="28"/>
        </w:rPr>
        <w:t>第三期計畫，積極</w:t>
      </w:r>
      <w:r w:rsidRPr="00C0745C">
        <w:rPr>
          <w:rFonts w:ascii="標楷體" w:hAnsi="標楷體" w:hint="eastAsia"/>
          <w:bCs/>
          <w:color w:val="000000" w:themeColor="text1"/>
          <w:szCs w:val="28"/>
        </w:rPr>
        <w:t>推動社區總體營造工作</w:t>
      </w:r>
      <w:r>
        <w:rPr>
          <w:rFonts w:ascii="標楷體" w:hAnsi="標楷體" w:hint="eastAsia"/>
          <w:bCs/>
          <w:color w:val="000000" w:themeColor="text1"/>
          <w:szCs w:val="28"/>
        </w:rPr>
        <w:t>，</w:t>
      </w:r>
      <w:r w:rsidRPr="00401B2C">
        <w:rPr>
          <w:rFonts w:ascii="標楷體" w:hAnsi="標楷體" w:hint="eastAsia"/>
          <w:bCs/>
          <w:color w:val="000000" w:themeColor="text1"/>
          <w:szCs w:val="28"/>
        </w:rPr>
        <w:t>為厚植</w:t>
      </w:r>
      <w:r>
        <w:rPr>
          <w:rFonts w:ascii="標楷體" w:hAnsi="標楷體" w:hint="eastAsia"/>
          <w:bCs/>
          <w:color w:val="000000" w:themeColor="text1"/>
          <w:szCs w:val="28"/>
        </w:rPr>
        <w:t>非營利組織</w:t>
      </w:r>
      <w:r w:rsidRPr="00401B2C">
        <w:rPr>
          <w:rFonts w:ascii="標楷體" w:hAnsi="標楷體" w:hint="eastAsia"/>
          <w:bCs/>
          <w:color w:val="000000" w:themeColor="text1"/>
          <w:szCs w:val="28"/>
        </w:rPr>
        <w:t>多元文化能量，營造</w:t>
      </w:r>
      <w:proofErr w:type="gramStart"/>
      <w:r w:rsidRPr="00401B2C">
        <w:rPr>
          <w:rFonts w:ascii="標楷體" w:hAnsi="標楷體" w:hint="eastAsia"/>
          <w:bCs/>
          <w:color w:val="000000" w:themeColor="text1"/>
          <w:szCs w:val="28"/>
        </w:rPr>
        <w:t>協力共好社會</w:t>
      </w:r>
      <w:proofErr w:type="gramEnd"/>
      <w:r w:rsidRPr="00401B2C">
        <w:rPr>
          <w:rFonts w:ascii="標楷體" w:hAnsi="標楷體" w:hint="eastAsia"/>
          <w:bCs/>
          <w:color w:val="000000" w:themeColor="text1"/>
          <w:szCs w:val="28"/>
        </w:rPr>
        <w:t>，以達到促進文化扎根、擴大民間參與之目標，進而深化公民參與公共事務</w:t>
      </w:r>
      <w:r w:rsidR="00627852">
        <w:rPr>
          <w:rFonts w:ascii="標楷體" w:hAnsi="標楷體" w:hint="eastAsia"/>
          <w:bCs/>
          <w:color w:val="000000" w:themeColor="text1"/>
          <w:szCs w:val="28"/>
        </w:rPr>
        <w:t>。</w:t>
      </w:r>
    </w:p>
    <w:p w:rsidR="00627852" w:rsidRDefault="00627852" w:rsidP="000C2A3C">
      <w:pPr>
        <w:pStyle w:val="a3"/>
        <w:snapToGrid w:val="0"/>
        <w:spacing w:before="0" w:line="500" w:lineRule="exact"/>
        <w:jc w:val="both"/>
        <w:rPr>
          <w:rFonts w:ascii="標楷體" w:hAnsi="標楷體"/>
          <w:bCs/>
          <w:color w:val="000000" w:themeColor="text1"/>
          <w:szCs w:val="28"/>
        </w:rPr>
      </w:pPr>
      <w:r>
        <w:rPr>
          <w:rFonts w:ascii="標楷體" w:hAnsi="標楷體" w:hint="eastAsia"/>
          <w:bCs/>
          <w:color w:val="000000" w:themeColor="text1"/>
          <w:szCs w:val="28"/>
        </w:rPr>
        <w:t>一、活動宗旨：</w:t>
      </w:r>
    </w:p>
    <w:p w:rsidR="00293DC8" w:rsidRDefault="00627852" w:rsidP="000C2A3C">
      <w:pPr>
        <w:pStyle w:val="a3"/>
        <w:snapToGrid w:val="0"/>
        <w:spacing w:before="0" w:line="500" w:lineRule="exact"/>
        <w:ind w:leftChars="177" w:left="425"/>
        <w:jc w:val="both"/>
        <w:rPr>
          <w:rFonts w:ascii="標楷體" w:hAnsi="標楷體"/>
          <w:color w:val="000000" w:themeColor="text1"/>
          <w:szCs w:val="28"/>
        </w:rPr>
      </w:pPr>
      <w:proofErr w:type="gramStart"/>
      <w:r w:rsidRPr="00627852">
        <w:rPr>
          <w:rFonts w:ascii="標楷體" w:hAnsi="標楷體" w:hint="eastAsia"/>
          <w:bCs/>
          <w:color w:val="000000" w:themeColor="text1"/>
          <w:szCs w:val="28"/>
        </w:rPr>
        <w:t>107</w:t>
      </w:r>
      <w:proofErr w:type="gramEnd"/>
      <w:r w:rsidRPr="00627852">
        <w:rPr>
          <w:rFonts w:ascii="標楷體" w:hAnsi="標楷體" w:hint="eastAsia"/>
          <w:bCs/>
          <w:color w:val="000000" w:themeColor="text1"/>
          <w:szCs w:val="28"/>
        </w:rPr>
        <w:t>年度彰化縣文化局營造點徵選及輔導計畫</w:t>
      </w:r>
      <w:r>
        <w:rPr>
          <w:rFonts w:ascii="標楷體" w:hAnsi="標楷體" w:hint="eastAsia"/>
          <w:bCs/>
          <w:color w:val="000000" w:themeColor="text1"/>
          <w:szCs w:val="28"/>
        </w:rPr>
        <w:t>，</w:t>
      </w:r>
      <w:r w:rsidR="002E3FD4" w:rsidRPr="00C0745C">
        <w:rPr>
          <w:rFonts w:ascii="標楷體" w:hAnsi="標楷體" w:hint="eastAsia"/>
          <w:color w:val="000000" w:themeColor="text1"/>
          <w:szCs w:val="28"/>
        </w:rPr>
        <w:t>分</w:t>
      </w:r>
      <w:r w:rsidR="002E3FD4">
        <w:rPr>
          <w:rFonts w:ascii="標楷體" w:hAnsi="標楷體" w:hint="eastAsia"/>
          <w:color w:val="000000" w:themeColor="text1"/>
          <w:szCs w:val="28"/>
        </w:rPr>
        <w:t>三</w:t>
      </w:r>
      <w:r w:rsidR="002E3FD4" w:rsidRPr="00C0745C">
        <w:rPr>
          <w:rFonts w:ascii="標楷體" w:hAnsi="標楷體" w:hint="eastAsia"/>
          <w:color w:val="000000" w:themeColor="text1"/>
          <w:szCs w:val="28"/>
        </w:rPr>
        <w:t>類</w:t>
      </w:r>
      <w:r w:rsidR="002E3FD4">
        <w:rPr>
          <w:rFonts w:ascii="標楷體" w:hAnsi="標楷體" w:hint="eastAsia"/>
          <w:color w:val="000000" w:themeColor="text1"/>
          <w:szCs w:val="28"/>
        </w:rPr>
        <w:t>別徵選輔導</w:t>
      </w:r>
      <w:r w:rsidRPr="00627852">
        <w:rPr>
          <w:rFonts w:ascii="標楷體" w:hAnsi="標楷體" w:hint="eastAsia"/>
          <w:color w:val="000000" w:themeColor="text1"/>
          <w:szCs w:val="28"/>
        </w:rPr>
        <w:t>(公民行動</w:t>
      </w:r>
      <w:proofErr w:type="gramStart"/>
      <w:r w:rsidRPr="00627852">
        <w:rPr>
          <w:rFonts w:ascii="標楷體" w:hAnsi="標楷體" w:hint="eastAsia"/>
          <w:color w:val="000000" w:themeColor="text1"/>
          <w:szCs w:val="28"/>
        </w:rPr>
        <w:t>議題社造徵選</w:t>
      </w:r>
      <w:proofErr w:type="gramEnd"/>
      <w:r w:rsidRPr="00627852">
        <w:rPr>
          <w:rFonts w:ascii="標楷體" w:hAnsi="標楷體" w:hint="eastAsia"/>
          <w:color w:val="000000" w:themeColor="text1"/>
          <w:szCs w:val="28"/>
        </w:rPr>
        <w:t>計畫、</w:t>
      </w:r>
      <w:proofErr w:type="gramStart"/>
      <w:r w:rsidRPr="00627852">
        <w:rPr>
          <w:rFonts w:ascii="標楷體" w:hAnsi="標楷體" w:hint="eastAsia"/>
          <w:color w:val="000000" w:themeColor="text1"/>
          <w:szCs w:val="28"/>
        </w:rPr>
        <w:t>青春社造向前</w:t>
      </w:r>
      <w:proofErr w:type="gramEnd"/>
      <w:r w:rsidRPr="00627852">
        <w:rPr>
          <w:rFonts w:ascii="標楷體" w:hAnsi="標楷體" w:hint="eastAsia"/>
          <w:color w:val="000000" w:themeColor="text1"/>
          <w:szCs w:val="28"/>
        </w:rPr>
        <w:t>行計畫、彰化味在地知識推廣計畫)</w:t>
      </w:r>
      <w:r w:rsidR="002E3FD4" w:rsidRPr="00C0745C">
        <w:rPr>
          <w:rFonts w:ascii="標楷體" w:hAnsi="標楷體" w:hint="eastAsia"/>
          <w:color w:val="000000" w:themeColor="text1"/>
          <w:szCs w:val="28"/>
        </w:rPr>
        <w:t>，</w:t>
      </w:r>
      <w:r w:rsidR="002E3FD4">
        <w:rPr>
          <w:rFonts w:ascii="標楷體" w:hAnsi="標楷體" w:hint="eastAsia"/>
          <w:color w:val="000000" w:themeColor="text1"/>
          <w:szCs w:val="28"/>
        </w:rPr>
        <w:t>徵求</w:t>
      </w:r>
      <w:proofErr w:type="gramStart"/>
      <w:r w:rsidR="002E3FD4">
        <w:rPr>
          <w:rFonts w:ascii="標楷體" w:hAnsi="標楷體" w:hint="eastAsia"/>
          <w:color w:val="000000" w:themeColor="text1"/>
          <w:szCs w:val="28"/>
        </w:rPr>
        <w:t>對於社造工作</w:t>
      </w:r>
      <w:proofErr w:type="gramEnd"/>
      <w:r w:rsidR="002E3FD4">
        <w:rPr>
          <w:rFonts w:ascii="標楷體" w:hAnsi="標楷體" w:hint="eastAsia"/>
          <w:color w:val="000000" w:themeColor="text1"/>
          <w:szCs w:val="28"/>
        </w:rPr>
        <w:t>有熱忱之團隊或個人執行本計畫，</w:t>
      </w:r>
      <w:r>
        <w:rPr>
          <w:rFonts w:ascii="標楷體" w:hAnsi="標楷體" w:hint="eastAsia"/>
          <w:color w:val="000000" w:themeColor="text1"/>
          <w:szCs w:val="28"/>
        </w:rPr>
        <w:t>為使</w:t>
      </w:r>
      <w:r w:rsidR="00554B51">
        <w:rPr>
          <w:rFonts w:ascii="標楷體" w:hAnsi="標楷體" w:hint="eastAsia"/>
          <w:color w:val="000000" w:themeColor="text1"/>
          <w:szCs w:val="28"/>
        </w:rPr>
        <w:t>欲</w:t>
      </w:r>
      <w:r>
        <w:rPr>
          <w:rFonts w:ascii="標楷體" w:hAnsi="標楷體" w:hint="eastAsia"/>
          <w:color w:val="000000" w:themeColor="text1"/>
          <w:szCs w:val="28"/>
        </w:rPr>
        <w:t>提案</w:t>
      </w:r>
      <w:r w:rsidR="00554B51">
        <w:rPr>
          <w:rFonts w:ascii="標楷體" w:hAnsi="標楷體" w:hint="eastAsia"/>
          <w:color w:val="000000" w:themeColor="text1"/>
          <w:szCs w:val="28"/>
        </w:rPr>
        <w:t>者深入了解徵選內容</w:t>
      </w:r>
      <w:r w:rsidR="00293DC8">
        <w:rPr>
          <w:rFonts w:ascii="標楷體" w:hAnsi="標楷體" w:hint="eastAsia"/>
          <w:color w:val="000000" w:themeColor="text1"/>
          <w:szCs w:val="28"/>
        </w:rPr>
        <w:t>，特舉辦提案輔導說明會</w:t>
      </w:r>
      <w:r w:rsidR="00554B51">
        <w:rPr>
          <w:rFonts w:ascii="標楷體" w:hAnsi="標楷體" w:hint="eastAsia"/>
          <w:color w:val="000000" w:themeColor="text1"/>
          <w:szCs w:val="28"/>
        </w:rPr>
        <w:t>，說明徵選方向，並</w:t>
      </w:r>
      <w:r w:rsidR="00690CBB">
        <w:rPr>
          <w:rFonts w:ascii="標楷體" w:hAnsi="標楷體" w:hint="eastAsia"/>
          <w:color w:val="000000" w:themeColor="text1"/>
          <w:szCs w:val="28"/>
        </w:rPr>
        <w:t>讓</w:t>
      </w:r>
      <w:r w:rsidR="00554B51">
        <w:rPr>
          <w:rFonts w:ascii="標楷體" w:hAnsi="標楷體" w:hint="eastAsia"/>
          <w:color w:val="000000" w:themeColor="text1"/>
          <w:szCs w:val="28"/>
        </w:rPr>
        <w:t>與會人員提出計畫構想共同討論，輔導提案</w:t>
      </w:r>
      <w:r w:rsidR="00293DC8" w:rsidRPr="00C0745C">
        <w:rPr>
          <w:rFonts w:ascii="標楷體" w:hAnsi="標楷體" w:hint="eastAsia"/>
          <w:color w:val="000000" w:themeColor="text1"/>
          <w:szCs w:val="28"/>
        </w:rPr>
        <w:t>。</w:t>
      </w:r>
    </w:p>
    <w:p w:rsidR="00F86811" w:rsidRPr="00F86811" w:rsidRDefault="00F86811" w:rsidP="000C2A3C">
      <w:pPr>
        <w:pStyle w:val="a3"/>
        <w:snapToGrid w:val="0"/>
        <w:spacing w:before="0" w:line="500" w:lineRule="exact"/>
        <w:jc w:val="both"/>
        <w:rPr>
          <w:rFonts w:ascii="標楷體" w:hAnsi="標楷體"/>
          <w:color w:val="000000" w:themeColor="text1"/>
          <w:szCs w:val="28"/>
        </w:rPr>
      </w:pPr>
      <w:r w:rsidRPr="00627852">
        <w:rPr>
          <w:rFonts w:ascii="標楷體" w:hAnsi="標楷體" w:hint="eastAsia"/>
          <w:color w:val="000000" w:themeColor="text1"/>
          <w:szCs w:val="28"/>
        </w:rPr>
        <w:t>二、日期：1</w:t>
      </w:r>
      <w:r w:rsidRPr="002E3FD4">
        <w:rPr>
          <w:rFonts w:ascii="標楷體" w:hAnsi="標楷體" w:hint="eastAsia"/>
          <w:bCs/>
          <w:color w:val="000000" w:themeColor="text1"/>
        </w:rPr>
        <w:t>0</w:t>
      </w:r>
      <w:r>
        <w:rPr>
          <w:rFonts w:ascii="標楷體" w:hAnsi="標楷體" w:hint="eastAsia"/>
          <w:bCs/>
          <w:color w:val="000000" w:themeColor="text1"/>
        </w:rPr>
        <w:t>7</w:t>
      </w:r>
      <w:r w:rsidRPr="002E3FD4">
        <w:rPr>
          <w:rFonts w:ascii="標楷體" w:hAnsi="標楷體" w:hint="eastAsia"/>
          <w:bCs/>
          <w:color w:val="000000" w:themeColor="text1"/>
        </w:rPr>
        <w:t>年</w:t>
      </w:r>
      <w:r>
        <w:rPr>
          <w:rFonts w:ascii="標楷體" w:hAnsi="標楷體" w:hint="eastAsia"/>
          <w:bCs/>
          <w:color w:val="000000" w:themeColor="text1"/>
        </w:rPr>
        <w:t>04</w:t>
      </w:r>
      <w:r w:rsidRPr="002E3FD4">
        <w:rPr>
          <w:rFonts w:ascii="標楷體" w:hAnsi="標楷體" w:hint="eastAsia"/>
          <w:bCs/>
          <w:color w:val="000000" w:themeColor="text1"/>
        </w:rPr>
        <w:t>月</w:t>
      </w:r>
      <w:r>
        <w:rPr>
          <w:rFonts w:ascii="標楷體" w:hAnsi="標楷體" w:hint="eastAsia"/>
          <w:bCs/>
          <w:color w:val="000000" w:themeColor="text1"/>
        </w:rPr>
        <w:t>12</w:t>
      </w:r>
      <w:r w:rsidRPr="002E3FD4">
        <w:rPr>
          <w:rFonts w:ascii="標楷體" w:hAnsi="標楷體" w:hint="eastAsia"/>
          <w:bCs/>
          <w:color w:val="000000" w:themeColor="text1"/>
        </w:rPr>
        <w:t>日(四)，</w:t>
      </w:r>
      <w:r>
        <w:rPr>
          <w:rFonts w:ascii="標楷體" w:hAnsi="標楷體" w:hint="eastAsia"/>
          <w:bCs/>
          <w:color w:val="000000" w:themeColor="text1"/>
        </w:rPr>
        <w:t>上</w:t>
      </w:r>
      <w:r w:rsidRPr="002E3FD4">
        <w:rPr>
          <w:rFonts w:ascii="標楷體" w:hAnsi="標楷體" w:hint="eastAsia"/>
          <w:bCs/>
          <w:color w:val="000000" w:themeColor="text1"/>
        </w:rPr>
        <w:t>午</w:t>
      </w:r>
      <w:r>
        <w:rPr>
          <w:rFonts w:ascii="標楷體" w:hAnsi="標楷體" w:hint="eastAsia"/>
          <w:bCs/>
          <w:color w:val="000000" w:themeColor="text1"/>
        </w:rPr>
        <w:t>9</w:t>
      </w:r>
      <w:r w:rsidRPr="002E3FD4">
        <w:rPr>
          <w:rFonts w:ascii="標楷體" w:hAnsi="標楷體" w:hint="eastAsia"/>
          <w:bCs/>
          <w:color w:val="000000" w:themeColor="text1"/>
        </w:rPr>
        <w:t>時</w:t>
      </w:r>
      <w:r w:rsidR="00CF05A4">
        <w:rPr>
          <w:rFonts w:ascii="標楷體" w:hAnsi="標楷體" w:hint="eastAsia"/>
          <w:bCs/>
          <w:color w:val="000000" w:themeColor="text1"/>
        </w:rPr>
        <w:t>30</w:t>
      </w:r>
      <w:r w:rsidRPr="002E3FD4">
        <w:rPr>
          <w:rFonts w:ascii="標楷體" w:hAnsi="標楷體" w:hint="eastAsia"/>
          <w:bCs/>
          <w:color w:val="000000" w:themeColor="text1"/>
        </w:rPr>
        <w:t>分至</w:t>
      </w:r>
      <w:r w:rsidR="00CF05A4">
        <w:rPr>
          <w:rFonts w:ascii="標楷體" w:hAnsi="標楷體" w:hint="eastAsia"/>
          <w:bCs/>
          <w:color w:val="000000" w:themeColor="text1"/>
        </w:rPr>
        <w:t>12</w:t>
      </w:r>
      <w:r w:rsidRPr="002E3FD4">
        <w:rPr>
          <w:rFonts w:ascii="標楷體" w:hAnsi="標楷體" w:hint="eastAsia"/>
          <w:bCs/>
          <w:color w:val="000000" w:themeColor="text1"/>
        </w:rPr>
        <w:t>時</w:t>
      </w:r>
    </w:p>
    <w:p w:rsidR="00F86811" w:rsidRDefault="00F86811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三</w:t>
      </w:r>
      <w:r w:rsidRPr="002E3FD4">
        <w:rPr>
          <w:rFonts w:ascii="標楷體" w:hAnsi="標楷體" w:hint="eastAsia"/>
          <w:bCs/>
          <w:color w:val="000000" w:themeColor="text1"/>
        </w:rPr>
        <w:t>、地點：</w:t>
      </w:r>
      <w:r>
        <w:rPr>
          <w:rFonts w:ascii="標楷體" w:hAnsi="標楷體" w:hint="eastAsia"/>
          <w:bCs/>
          <w:color w:val="000000" w:themeColor="text1"/>
        </w:rPr>
        <w:t>彰化縣立圖書館四樓會議室</w:t>
      </w:r>
      <w:r w:rsidRPr="002E3FD4">
        <w:rPr>
          <w:rFonts w:ascii="標楷體" w:hAnsi="標楷體" w:hint="eastAsia"/>
          <w:bCs/>
          <w:color w:val="000000" w:themeColor="text1"/>
        </w:rPr>
        <w:t>(</w:t>
      </w:r>
      <w:r w:rsidRPr="00F86811">
        <w:rPr>
          <w:rFonts w:ascii="標楷體" w:hAnsi="標楷體" w:hint="eastAsia"/>
          <w:bCs/>
          <w:color w:val="000000" w:themeColor="text1"/>
        </w:rPr>
        <w:t>彰化市中山路二段500號</w:t>
      </w:r>
      <w:r w:rsidRPr="002E3FD4">
        <w:rPr>
          <w:rFonts w:ascii="標楷體" w:hAnsi="標楷體" w:hint="eastAsia"/>
          <w:bCs/>
          <w:color w:val="000000" w:themeColor="text1"/>
        </w:rPr>
        <w:t>)</w:t>
      </w:r>
    </w:p>
    <w:p w:rsidR="00293DC8" w:rsidRDefault="00293DC8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四</w:t>
      </w:r>
      <w:r w:rsidRPr="00627852">
        <w:rPr>
          <w:rFonts w:ascii="標楷體" w:hAnsi="標楷體" w:hint="eastAsia"/>
          <w:bCs/>
          <w:color w:val="000000" w:themeColor="text1"/>
        </w:rPr>
        <w:t>、辦理單位：</w:t>
      </w:r>
      <w:r w:rsidRPr="002E3FD4">
        <w:rPr>
          <w:rFonts w:ascii="標楷體" w:hAnsi="標楷體" w:hint="eastAsia"/>
          <w:bCs/>
          <w:color w:val="000000" w:themeColor="text1"/>
        </w:rPr>
        <w:t>(</w:t>
      </w:r>
      <w:proofErr w:type="gramStart"/>
      <w:r w:rsidRPr="002E3FD4">
        <w:rPr>
          <w:rFonts w:ascii="標楷體" w:hAnsi="標楷體" w:hint="eastAsia"/>
          <w:bCs/>
          <w:color w:val="000000" w:themeColor="text1"/>
        </w:rPr>
        <w:t>一</w:t>
      </w:r>
      <w:proofErr w:type="gramEnd"/>
      <w:r w:rsidRPr="002E3FD4">
        <w:rPr>
          <w:rFonts w:ascii="標楷體" w:hAnsi="標楷體" w:hint="eastAsia"/>
          <w:bCs/>
          <w:color w:val="000000" w:themeColor="text1"/>
        </w:rPr>
        <w:t>)</w:t>
      </w:r>
      <w:r>
        <w:rPr>
          <w:rFonts w:ascii="標楷體" w:hAnsi="標楷體" w:hint="eastAsia"/>
          <w:bCs/>
          <w:color w:val="000000" w:themeColor="text1"/>
        </w:rPr>
        <w:t>主辦單位：彰化縣文化局</w:t>
      </w:r>
    </w:p>
    <w:p w:rsidR="00293DC8" w:rsidRPr="00627852" w:rsidRDefault="00293DC8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 </w:t>
      </w:r>
      <w:r w:rsidRPr="002E3FD4">
        <w:rPr>
          <w:rFonts w:ascii="標楷體" w:hAnsi="標楷體" w:hint="eastAsia"/>
          <w:bCs/>
          <w:color w:val="000000" w:themeColor="text1"/>
        </w:rPr>
        <w:t>(二)</w:t>
      </w:r>
      <w:r>
        <w:rPr>
          <w:rFonts w:ascii="標楷體" w:hAnsi="標楷體" w:hint="eastAsia"/>
          <w:bCs/>
          <w:color w:val="000000" w:themeColor="text1"/>
        </w:rPr>
        <w:t>執行單位：國聲廣播股份有限公司</w:t>
      </w:r>
    </w:p>
    <w:p w:rsidR="00293DC8" w:rsidRDefault="00293DC8" w:rsidP="000C2A3C">
      <w:pPr>
        <w:pStyle w:val="a3"/>
        <w:snapToGrid w:val="0"/>
        <w:spacing w:line="500" w:lineRule="exact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bCs/>
          <w:color w:val="000000" w:themeColor="text1"/>
        </w:rPr>
        <w:t>五</w:t>
      </w:r>
      <w:r w:rsidRPr="00627852">
        <w:rPr>
          <w:rFonts w:ascii="標楷體" w:hAnsi="標楷體" w:hint="eastAsia"/>
          <w:bCs/>
          <w:color w:val="000000" w:themeColor="text1"/>
        </w:rPr>
        <w:t>、參加對象：</w:t>
      </w:r>
      <w:proofErr w:type="gramStart"/>
      <w:r>
        <w:rPr>
          <w:rFonts w:ascii="標楷體" w:hAnsi="標楷體" w:hint="eastAsia"/>
          <w:color w:val="000000" w:themeColor="text1"/>
          <w:szCs w:val="28"/>
        </w:rPr>
        <w:t>對於社造工作</w:t>
      </w:r>
      <w:proofErr w:type="gramEnd"/>
      <w:r>
        <w:rPr>
          <w:rFonts w:ascii="標楷體" w:hAnsi="標楷體" w:hint="eastAsia"/>
          <w:color w:val="000000" w:themeColor="text1"/>
          <w:szCs w:val="28"/>
        </w:rPr>
        <w:t>有熱忱之團隊或個人</w:t>
      </w:r>
    </w:p>
    <w:p w:rsidR="00690CBB" w:rsidRDefault="00690CBB" w:rsidP="000C2A3C">
      <w:pPr>
        <w:pStyle w:val="a3"/>
        <w:snapToGrid w:val="0"/>
        <w:spacing w:line="500" w:lineRule="exact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>六、提案輔導說明會出席委員：</w:t>
      </w:r>
    </w:p>
    <w:p w:rsidR="00690CBB" w:rsidRDefault="00690CBB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 </w:t>
      </w:r>
      <w:r w:rsidRPr="002E3FD4">
        <w:rPr>
          <w:rFonts w:ascii="標楷體" w:hAnsi="標楷體" w:hint="eastAsia"/>
          <w:bCs/>
          <w:color w:val="000000" w:themeColor="text1"/>
        </w:rPr>
        <w:t>(一)</w:t>
      </w:r>
      <w:r>
        <w:rPr>
          <w:rFonts w:ascii="標楷體" w:hAnsi="標楷體" w:hint="eastAsia"/>
          <w:bCs/>
          <w:color w:val="000000" w:themeColor="text1"/>
        </w:rPr>
        <w:t>朱世雲／</w:t>
      </w:r>
      <w:r w:rsidRPr="00690CBB">
        <w:rPr>
          <w:rFonts w:ascii="標楷體" w:hAnsi="標楷體" w:hint="eastAsia"/>
          <w:bCs/>
          <w:color w:val="000000" w:themeColor="text1"/>
        </w:rPr>
        <w:t>南華大學建築與景觀學系</w:t>
      </w:r>
      <w:r w:rsidR="001F3B63">
        <w:rPr>
          <w:rFonts w:ascii="標楷體" w:hAnsi="標楷體" w:hint="eastAsia"/>
          <w:bCs/>
          <w:color w:val="000000" w:themeColor="text1"/>
        </w:rPr>
        <w:t>副</w:t>
      </w:r>
      <w:bookmarkStart w:id="0" w:name="_GoBack"/>
      <w:bookmarkEnd w:id="0"/>
      <w:r w:rsidRPr="00690CBB">
        <w:rPr>
          <w:rFonts w:ascii="標楷體" w:hAnsi="標楷體" w:hint="eastAsia"/>
          <w:bCs/>
          <w:color w:val="000000" w:themeColor="text1"/>
        </w:rPr>
        <w:t>教授</w:t>
      </w:r>
    </w:p>
    <w:p w:rsidR="00F54CDB" w:rsidRDefault="00690CBB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　　　　　　　(二)楊玉如／台灣社區重建協會執行理事</w:t>
      </w:r>
      <w:r w:rsidR="00F54CDB">
        <w:rPr>
          <w:rFonts w:ascii="標楷體" w:hAnsi="標楷體" w:hint="eastAsia"/>
          <w:bCs/>
          <w:color w:val="000000" w:themeColor="text1"/>
        </w:rPr>
        <w:t>(台中市社</w:t>
      </w:r>
    </w:p>
    <w:p w:rsidR="00690CBB" w:rsidRDefault="00F54CDB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     造中心計畫主持人)</w:t>
      </w:r>
    </w:p>
    <w:p w:rsidR="00690CBB" w:rsidRDefault="00690CBB" w:rsidP="000C2A3C">
      <w:pPr>
        <w:pStyle w:val="a3"/>
        <w:snapToGrid w:val="0"/>
        <w:spacing w:line="500" w:lineRule="exact"/>
        <w:ind w:left="3640" w:hangingChars="1300" w:hanging="3640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 (三)郭月媚／105-</w:t>
      </w:r>
      <w:proofErr w:type="gramStart"/>
      <w:r>
        <w:rPr>
          <w:rFonts w:ascii="標楷體" w:hAnsi="標楷體" w:hint="eastAsia"/>
          <w:bCs/>
          <w:color w:val="000000" w:themeColor="text1"/>
        </w:rPr>
        <w:t>106</w:t>
      </w:r>
      <w:proofErr w:type="gramEnd"/>
      <w:r>
        <w:rPr>
          <w:rFonts w:ascii="標楷體" w:hAnsi="標楷體" w:hint="eastAsia"/>
          <w:bCs/>
          <w:color w:val="000000" w:themeColor="text1"/>
        </w:rPr>
        <w:t>年度彰化縣文化局進階</w:t>
      </w:r>
      <w:proofErr w:type="gramStart"/>
      <w:r>
        <w:rPr>
          <w:rFonts w:ascii="標楷體" w:hAnsi="標楷體" w:hint="eastAsia"/>
          <w:bCs/>
          <w:color w:val="000000" w:themeColor="text1"/>
        </w:rPr>
        <w:t>型社造</w:t>
      </w:r>
      <w:proofErr w:type="gramEnd"/>
      <w:r>
        <w:rPr>
          <w:rFonts w:ascii="標楷體" w:hAnsi="標楷體" w:hint="eastAsia"/>
          <w:bCs/>
          <w:color w:val="000000" w:themeColor="text1"/>
        </w:rPr>
        <w:t>輔導計畫主持人</w:t>
      </w:r>
    </w:p>
    <w:p w:rsidR="000C2A3C" w:rsidRDefault="000C2A3C">
      <w:pPr>
        <w:widowControl/>
        <w:rPr>
          <w:rFonts w:ascii="標楷體" w:eastAsia="標楷體" w:hAnsi="標楷體"/>
          <w:bCs/>
          <w:color w:val="000000" w:themeColor="text1"/>
          <w:sz w:val="28"/>
          <w:szCs w:val="20"/>
        </w:rPr>
      </w:pPr>
      <w:r>
        <w:rPr>
          <w:rFonts w:ascii="標楷體" w:hAnsi="標楷體"/>
          <w:bCs/>
          <w:color w:val="000000" w:themeColor="text1"/>
        </w:rPr>
        <w:br w:type="page"/>
      </w:r>
    </w:p>
    <w:p w:rsidR="00F86811" w:rsidRPr="002E3FD4" w:rsidRDefault="000C2A3C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lastRenderedPageBreak/>
        <w:t>七</w:t>
      </w:r>
      <w:r w:rsidR="00F86811" w:rsidRPr="002E3FD4">
        <w:rPr>
          <w:rFonts w:ascii="標楷體" w:hAnsi="標楷體" w:hint="eastAsia"/>
          <w:bCs/>
          <w:color w:val="000000" w:themeColor="text1"/>
        </w:rPr>
        <w:t>、</w:t>
      </w:r>
      <w:r>
        <w:rPr>
          <w:rFonts w:ascii="標楷體" w:hAnsi="標楷體" w:hint="eastAsia"/>
          <w:bCs/>
          <w:color w:val="000000" w:themeColor="text1"/>
        </w:rPr>
        <w:t>提案輔導</w:t>
      </w:r>
      <w:r w:rsidR="00F86811" w:rsidRPr="002E3FD4">
        <w:rPr>
          <w:rFonts w:ascii="標楷體" w:hAnsi="標楷體" w:hint="eastAsia"/>
          <w:bCs/>
          <w:color w:val="000000" w:themeColor="text1"/>
        </w:rPr>
        <w:t>說明會</w:t>
      </w:r>
      <w:r w:rsidR="00690CBB">
        <w:rPr>
          <w:rFonts w:ascii="標楷體" w:hAnsi="標楷體" w:hint="eastAsia"/>
          <w:bCs/>
          <w:color w:val="000000" w:themeColor="text1"/>
        </w:rPr>
        <w:t>流程</w:t>
      </w:r>
      <w:r w:rsidR="00F86811" w:rsidRPr="002E3FD4">
        <w:rPr>
          <w:rFonts w:ascii="標楷體" w:hAnsi="標楷體" w:hint="eastAsia"/>
          <w:bCs/>
          <w:color w:val="000000" w:themeColor="text1"/>
        </w:rPr>
        <w:t>：</w:t>
      </w:r>
    </w:p>
    <w:tbl>
      <w:tblPr>
        <w:tblStyle w:val="ac"/>
        <w:tblW w:w="0" w:type="auto"/>
        <w:tblInd w:w="425" w:type="dxa"/>
        <w:tblLook w:val="04A0" w:firstRow="1" w:lastRow="0" w:firstColumn="1" w:lastColumn="0" w:noHBand="0" w:noVBand="1"/>
      </w:tblPr>
      <w:tblGrid>
        <w:gridCol w:w="1810"/>
        <w:gridCol w:w="3610"/>
        <w:gridCol w:w="2677"/>
      </w:tblGrid>
      <w:tr w:rsidR="00136425" w:rsidTr="00136425">
        <w:trPr>
          <w:trHeight w:val="197"/>
        </w:trPr>
        <w:tc>
          <w:tcPr>
            <w:tcW w:w="1810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center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時間</w:t>
            </w:r>
          </w:p>
        </w:tc>
        <w:tc>
          <w:tcPr>
            <w:tcW w:w="3610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center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內容</w:t>
            </w:r>
          </w:p>
        </w:tc>
        <w:tc>
          <w:tcPr>
            <w:tcW w:w="2677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center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說明</w:t>
            </w:r>
          </w:p>
        </w:tc>
      </w:tr>
      <w:tr w:rsidR="00136425" w:rsidTr="00136425">
        <w:tc>
          <w:tcPr>
            <w:tcW w:w="1810" w:type="dxa"/>
          </w:tcPr>
          <w:p w:rsidR="00136425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09:20-09:3</w:t>
            </w:r>
            <w:r w:rsidR="00136425">
              <w:rPr>
                <w:rFonts w:ascii="標楷體" w:hAnsi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3610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報到</w:t>
            </w:r>
          </w:p>
        </w:tc>
        <w:tc>
          <w:tcPr>
            <w:tcW w:w="2677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輔導團隊</w:t>
            </w:r>
          </w:p>
        </w:tc>
      </w:tr>
      <w:tr w:rsidR="00136425" w:rsidTr="00136425">
        <w:tc>
          <w:tcPr>
            <w:tcW w:w="1810" w:type="dxa"/>
          </w:tcPr>
          <w:p w:rsidR="00136425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09:30-09:4</w:t>
            </w:r>
            <w:r w:rsidR="00136425">
              <w:rPr>
                <w:rFonts w:ascii="標楷體" w:hAnsi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3610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長官致詞</w:t>
            </w:r>
          </w:p>
        </w:tc>
        <w:tc>
          <w:tcPr>
            <w:tcW w:w="2677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文化局</w:t>
            </w:r>
          </w:p>
        </w:tc>
      </w:tr>
      <w:tr w:rsidR="00136425" w:rsidTr="00136425">
        <w:tc>
          <w:tcPr>
            <w:tcW w:w="1810" w:type="dxa"/>
          </w:tcPr>
          <w:p w:rsidR="00136425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09:40-10</w:t>
            </w:r>
            <w:r w:rsidR="00F54CDB">
              <w:rPr>
                <w:rFonts w:ascii="標楷體" w:hAnsi="標楷體" w:hint="eastAsia"/>
                <w:bCs/>
                <w:color w:val="000000" w:themeColor="text1"/>
              </w:rPr>
              <w:t>:</w:t>
            </w:r>
            <w:r>
              <w:rPr>
                <w:rFonts w:ascii="標楷體" w:hAnsi="標楷體" w:hint="eastAsia"/>
                <w:bCs/>
                <w:color w:val="000000" w:themeColor="text1"/>
              </w:rPr>
              <w:t>0</w:t>
            </w:r>
            <w:r w:rsidR="00136425">
              <w:rPr>
                <w:rFonts w:ascii="標楷體" w:hAnsi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3610" w:type="dxa"/>
          </w:tcPr>
          <w:p w:rsidR="00136425" w:rsidRPr="00136425" w:rsidRDefault="00136425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proofErr w:type="gramStart"/>
            <w:r w:rsidRPr="00136425">
              <w:rPr>
                <w:rFonts w:ascii="標楷體" w:hAnsi="標楷體" w:hint="eastAsia"/>
                <w:bCs/>
                <w:color w:val="000000" w:themeColor="text1"/>
              </w:rPr>
              <w:t>107</w:t>
            </w:r>
            <w:proofErr w:type="gramEnd"/>
            <w:r w:rsidRPr="00136425">
              <w:rPr>
                <w:rFonts w:ascii="標楷體" w:hAnsi="標楷體" w:hint="eastAsia"/>
                <w:bCs/>
                <w:color w:val="000000" w:themeColor="text1"/>
              </w:rPr>
              <w:t>年度彰化縣文化局營造點徵選及輔導計畫說明</w:t>
            </w:r>
          </w:p>
        </w:tc>
        <w:tc>
          <w:tcPr>
            <w:tcW w:w="2677" w:type="dxa"/>
          </w:tcPr>
          <w:p w:rsidR="00136425" w:rsidRDefault="00136425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文化局</w:t>
            </w:r>
          </w:p>
        </w:tc>
      </w:tr>
      <w:tr w:rsidR="00136425" w:rsidTr="00136425">
        <w:tc>
          <w:tcPr>
            <w:tcW w:w="1810" w:type="dxa"/>
          </w:tcPr>
          <w:p w:rsidR="00136425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10</w:t>
            </w:r>
            <w:r w:rsidR="00F54CDB">
              <w:rPr>
                <w:rFonts w:ascii="標楷體" w:hAnsi="標楷體" w:hint="eastAsia"/>
                <w:bCs/>
                <w:color w:val="000000" w:themeColor="text1"/>
              </w:rPr>
              <w:t>:</w:t>
            </w:r>
            <w:r>
              <w:rPr>
                <w:rFonts w:ascii="標楷體" w:hAnsi="標楷體" w:hint="eastAsia"/>
                <w:bCs/>
                <w:color w:val="000000" w:themeColor="text1"/>
              </w:rPr>
              <w:t>00-10:40</w:t>
            </w:r>
          </w:p>
        </w:tc>
        <w:tc>
          <w:tcPr>
            <w:tcW w:w="3610" w:type="dxa"/>
          </w:tcPr>
          <w:p w:rsidR="00136425" w:rsidRPr="00136425" w:rsidRDefault="00136425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案例分享</w:t>
            </w:r>
          </w:p>
        </w:tc>
        <w:tc>
          <w:tcPr>
            <w:tcW w:w="2677" w:type="dxa"/>
          </w:tcPr>
          <w:p w:rsidR="00136425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輔導委員</w:t>
            </w:r>
          </w:p>
        </w:tc>
      </w:tr>
      <w:tr w:rsidR="000C2A3C" w:rsidTr="00136425">
        <w:tc>
          <w:tcPr>
            <w:tcW w:w="1810" w:type="dxa"/>
          </w:tcPr>
          <w:p w:rsidR="000C2A3C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10:40-10:50</w:t>
            </w:r>
          </w:p>
        </w:tc>
        <w:tc>
          <w:tcPr>
            <w:tcW w:w="3610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休息</w:t>
            </w:r>
          </w:p>
        </w:tc>
        <w:tc>
          <w:tcPr>
            <w:tcW w:w="2677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0C2A3C" w:rsidTr="00136425">
        <w:tc>
          <w:tcPr>
            <w:tcW w:w="1810" w:type="dxa"/>
          </w:tcPr>
          <w:p w:rsidR="000C2A3C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10:50-11:3</w:t>
            </w:r>
            <w:r w:rsidR="000C2A3C">
              <w:rPr>
                <w:rFonts w:ascii="標楷體" w:hAnsi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3610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分組討論</w:t>
            </w:r>
          </w:p>
        </w:tc>
        <w:tc>
          <w:tcPr>
            <w:tcW w:w="2677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輔導團隊</w:t>
            </w:r>
          </w:p>
        </w:tc>
      </w:tr>
      <w:tr w:rsidR="000C2A3C" w:rsidTr="00136425">
        <w:tc>
          <w:tcPr>
            <w:tcW w:w="1810" w:type="dxa"/>
          </w:tcPr>
          <w:p w:rsidR="000C2A3C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11:30-12:0</w:t>
            </w:r>
            <w:r w:rsidR="000C2A3C">
              <w:rPr>
                <w:rFonts w:ascii="標楷體" w:hAnsi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3610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綜合座談</w:t>
            </w:r>
            <w:r w:rsidRPr="002E3FD4">
              <w:rPr>
                <w:rFonts w:ascii="標楷體" w:hAnsi="標楷體" w:hint="eastAsia"/>
                <w:bCs/>
                <w:color w:val="000000" w:themeColor="text1"/>
              </w:rPr>
              <w:t>問與答</w:t>
            </w:r>
          </w:p>
        </w:tc>
        <w:tc>
          <w:tcPr>
            <w:tcW w:w="2677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文化局、輔導團隊</w:t>
            </w:r>
          </w:p>
        </w:tc>
      </w:tr>
      <w:tr w:rsidR="000C2A3C" w:rsidTr="00136425">
        <w:tc>
          <w:tcPr>
            <w:tcW w:w="1810" w:type="dxa"/>
          </w:tcPr>
          <w:p w:rsidR="000C2A3C" w:rsidRDefault="004F6D59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12:0</w:t>
            </w:r>
            <w:r w:rsidR="000C2A3C">
              <w:rPr>
                <w:rFonts w:ascii="標楷體" w:hAnsi="標楷體" w:hint="eastAsia"/>
                <w:bCs/>
                <w:color w:val="000000" w:themeColor="text1"/>
              </w:rPr>
              <w:t>0~</w:t>
            </w:r>
          </w:p>
        </w:tc>
        <w:tc>
          <w:tcPr>
            <w:tcW w:w="3610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Cs/>
                <w:color w:val="000000" w:themeColor="text1"/>
              </w:rPr>
              <w:t>賦歸</w:t>
            </w:r>
          </w:p>
        </w:tc>
        <w:tc>
          <w:tcPr>
            <w:tcW w:w="2677" w:type="dxa"/>
          </w:tcPr>
          <w:p w:rsidR="000C2A3C" w:rsidRDefault="000C2A3C" w:rsidP="000C2A3C">
            <w:pPr>
              <w:pStyle w:val="a3"/>
              <w:snapToGrid w:val="0"/>
              <w:spacing w:line="5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</w:p>
        </w:tc>
      </w:tr>
    </w:tbl>
    <w:p w:rsidR="00136425" w:rsidRDefault="00136425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</w:p>
    <w:p w:rsidR="00F86811" w:rsidRPr="002E3FD4" w:rsidRDefault="000C2A3C" w:rsidP="000C2A3C">
      <w:pPr>
        <w:pStyle w:val="a3"/>
        <w:snapToGrid w:val="0"/>
        <w:spacing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八</w:t>
      </w:r>
      <w:r w:rsidR="00F86811" w:rsidRPr="002E3FD4">
        <w:rPr>
          <w:rFonts w:ascii="標楷體" w:hAnsi="標楷體" w:hint="eastAsia"/>
          <w:bCs/>
          <w:color w:val="000000" w:themeColor="text1"/>
        </w:rPr>
        <w:t>、報名方式</w:t>
      </w:r>
    </w:p>
    <w:p w:rsidR="00F86811" w:rsidRPr="002E3FD4" w:rsidRDefault="00F86811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 w:rsidRPr="002E3FD4">
        <w:rPr>
          <w:rFonts w:ascii="標楷體" w:hAnsi="標楷體" w:hint="eastAsia"/>
          <w:bCs/>
          <w:color w:val="000000" w:themeColor="text1"/>
        </w:rPr>
        <w:t>(</w:t>
      </w:r>
      <w:proofErr w:type="gramStart"/>
      <w:r w:rsidRPr="002E3FD4">
        <w:rPr>
          <w:rFonts w:ascii="標楷體" w:hAnsi="標楷體" w:hint="eastAsia"/>
          <w:bCs/>
          <w:color w:val="000000" w:themeColor="text1"/>
        </w:rPr>
        <w:t>一</w:t>
      </w:r>
      <w:proofErr w:type="gramEnd"/>
      <w:r w:rsidRPr="002E3FD4">
        <w:rPr>
          <w:rFonts w:ascii="標楷體" w:hAnsi="標楷體" w:hint="eastAsia"/>
          <w:bCs/>
          <w:color w:val="000000" w:themeColor="text1"/>
        </w:rPr>
        <w:t>)報名時間：即日起至10</w:t>
      </w:r>
      <w:r>
        <w:rPr>
          <w:rFonts w:ascii="標楷體" w:hAnsi="標楷體" w:hint="eastAsia"/>
          <w:bCs/>
          <w:color w:val="000000" w:themeColor="text1"/>
        </w:rPr>
        <w:t>7</w:t>
      </w:r>
      <w:r w:rsidRPr="002E3FD4">
        <w:rPr>
          <w:rFonts w:ascii="標楷體" w:hAnsi="標楷體" w:hint="eastAsia"/>
          <w:bCs/>
          <w:color w:val="000000" w:themeColor="text1"/>
        </w:rPr>
        <w:t>年</w:t>
      </w:r>
      <w:r>
        <w:rPr>
          <w:rFonts w:ascii="標楷體" w:hAnsi="標楷體" w:hint="eastAsia"/>
          <w:bCs/>
          <w:color w:val="000000" w:themeColor="text1"/>
        </w:rPr>
        <w:t>4</w:t>
      </w:r>
      <w:r w:rsidRPr="002E3FD4">
        <w:rPr>
          <w:rFonts w:ascii="標楷體" w:hAnsi="標楷體" w:hint="eastAsia"/>
          <w:bCs/>
          <w:color w:val="000000" w:themeColor="text1"/>
        </w:rPr>
        <w:t>月</w:t>
      </w:r>
      <w:r>
        <w:rPr>
          <w:rFonts w:ascii="標楷體" w:hAnsi="標楷體" w:hint="eastAsia"/>
          <w:bCs/>
          <w:color w:val="000000" w:themeColor="text1"/>
        </w:rPr>
        <w:t>10</w:t>
      </w:r>
      <w:r w:rsidRPr="002E3FD4">
        <w:rPr>
          <w:rFonts w:ascii="標楷體" w:hAnsi="標楷體" w:hint="eastAsia"/>
          <w:bCs/>
          <w:color w:val="000000" w:themeColor="text1"/>
        </w:rPr>
        <w:t>日(</w:t>
      </w:r>
      <w:r>
        <w:rPr>
          <w:rFonts w:ascii="標楷體" w:hAnsi="標楷體" w:hint="eastAsia"/>
          <w:bCs/>
          <w:color w:val="000000" w:themeColor="text1"/>
        </w:rPr>
        <w:t>二</w:t>
      </w:r>
      <w:r w:rsidRPr="002E3FD4">
        <w:rPr>
          <w:rFonts w:ascii="標楷體" w:hAnsi="標楷體" w:hint="eastAsia"/>
          <w:bCs/>
          <w:color w:val="000000" w:themeColor="text1"/>
        </w:rPr>
        <w:t>)</w:t>
      </w:r>
      <w:r w:rsidR="00A717FF">
        <w:rPr>
          <w:rFonts w:ascii="標楷體" w:hAnsi="標楷體" w:hint="eastAsia"/>
          <w:bCs/>
          <w:color w:val="000000" w:themeColor="text1"/>
        </w:rPr>
        <w:t>下</w:t>
      </w:r>
      <w:r w:rsidRPr="002E3FD4">
        <w:rPr>
          <w:rFonts w:ascii="標楷體" w:hAnsi="標楷體" w:hint="eastAsia"/>
          <w:bCs/>
          <w:color w:val="000000" w:themeColor="text1"/>
        </w:rPr>
        <w:t>午</w:t>
      </w:r>
      <w:r w:rsidR="00A717FF">
        <w:rPr>
          <w:rFonts w:ascii="標楷體" w:hAnsi="標楷體" w:hint="eastAsia"/>
          <w:bCs/>
          <w:color w:val="000000" w:themeColor="text1"/>
        </w:rPr>
        <w:t>5</w:t>
      </w:r>
      <w:r>
        <w:rPr>
          <w:rFonts w:ascii="標楷體" w:hAnsi="標楷體" w:hint="eastAsia"/>
          <w:bCs/>
          <w:color w:val="000000" w:themeColor="text1"/>
        </w:rPr>
        <w:t>點前截止</w:t>
      </w:r>
    </w:p>
    <w:p w:rsidR="00F86811" w:rsidRPr="002E3FD4" w:rsidRDefault="00F86811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 w:rsidRPr="002E3FD4">
        <w:rPr>
          <w:rFonts w:ascii="標楷體" w:hAnsi="標楷體" w:hint="eastAsia"/>
          <w:bCs/>
          <w:color w:val="000000" w:themeColor="text1"/>
        </w:rPr>
        <w:t>(二)報名方式：</w:t>
      </w:r>
    </w:p>
    <w:p w:rsidR="00F86811" w:rsidRPr="002E3FD4" w:rsidRDefault="00F86811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 w:rsidRPr="002E3FD4">
        <w:rPr>
          <w:rFonts w:ascii="標楷體" w:hAnsi="標楷體" w:hint="eastAsia"/>
          <w:bCs/>
          <w:color w:val="000000" w:themeColor="text1"/>
        </w:rPr>
        <w:t>1、無紙化方式：</w:t>
      </w:r>
      <w:proofErr w:type="gramStart"/>
      <w:r w:rsidRPr="002E3FD4">
        <w:rPr>
          <w:rFonts w:ascii="標楷體" w:hAnsi="標楷體" w:hint="eastAsia"/>
          <w:bCs/>
          <w:color w:val="000000" w:themeColor="text1"/>
        </w:rPr>
        <w:t>線上報名</w:t>
      </w:r>
      <w:proofErr w:type="gramEnd"/>
      <w:r w:rsidRPr="002E3FD4">
        <w:rPr>
          <w:rFonts w:ascii="標楷體" w:hAnsi="標楷體" w:hint="eastAsia"/>
          <w:bCs/>
          <w:color w:val="000000" w:themeColor="text1"/>
        </w:rPr>
        <w:t>連結</w:t>
      </w:r>
      <w:hyperlink r:id="rId9" w:tgtFrame="_blank" w:history="1">
        <w:r w:rsidR="00603695">
          <w:rPr>
            <w:rStyle w:val="a5"/>
            <w:rFonts w:ascii="Arial" w:hAnsi="Arial" w:cs="Arial"/>
            <w:color w:val="1155CC"/>
          </w:rPr>
          <w:t>https://goo.gl/Ax3STS</w:t>
        </w:r>
      </w:hyperlink>
    </w:p>
    <w:p w:rsidR="00F86811" w:rsidRPr="002E3FD4" w:rsidRDefault="00F86811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 w:rsidRPr="002E3FD4">
        <w:rPr>
          <w:rFonts w:ascii="標楷體" w:hAnsi="標楷體" w:hint="eastAsia"/>
          <w:bCs/>
          <w:color w:val="000000" w:themeColor="text1"/>
        </w:rPr>
        <w:t>2、無紙化方式：填妥附件報名表後，以電子信箱寄送至</w:t>
      </w:r>
      <w:r>
        <w:rPr>
          <w:rFonts w:ascii="標楷體" w:hAnsi="標楷體" w:hint="eastAsia"/>
          <w:bCs/>
          <w:color w:val="000000" w:themeColor="text1"/>
        </w:rPr>
        <w:t>a0966685767@gmail.com</w:t>
      </w:r>
      <w:r w:rsidRPr="002E3FD4">
        <w:rPr>
          <w:rFonts w:ascii="標楷體" w:hAnsi="標楷體" w:hint="eastAsia"/>
          <w:bCs/>
          <w:color w:val="000000" w:themeColor="text1"/>
        </w:rPr>
        <w:t>，標題註明「社區營造</w:t>
      </w:r>
      <w:r>
        <w:rPr>
          <w:rFonts w:ascii="標楷體" w:hAnsi="標楷體" w:hint="eastAsia"/>
          <w:bCs/>
          <w:color w:val="000000" w:themeColor="text1"/>
        </w:rPr>
        <w:t>提案輔導</w:t>
      </w:r>
      <w:r w:rsidRPr="002E3FD4">
        <w:rPr>
          <w:rFonts w:ascii="標楷體" w:hAnsi="標楷體" w:hint="eastAsia"/>
          <w:bCs/>
          <w:color w:val="000000" w:themeColor="text1"/>
        </w:rPr>
        <w:t>說明會」。</w:t>
      </w:r>
    </w:p>
    <w:p w:rsidR="00F54CDB" w:rsidRDefault="00F86811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 w:rsidRPr="002E3FD4">
        <w:rPr>
          <w:rFonts w:ascii="標楷體" w:hAnsi="標楷體" w:hint="eastAsia"/>
          <w:bCs/>
          <w:color w:val="000000" w:themeColor="text1"/>
        </w:rPr>
        <w:t>(三)詢問聯繫：</w:t>
      </w:r>
      <w:r>
        <w:rPr>
          <w:rFonts w:ascii="標楷體" w:hAnsi="標楷體" w:hint="eastAsia"/>
          <w:bCs/>
          <w:color w:val="000000" w:themeColor="text1"/>
        </w:rPr>
        <w:t>彰化縣文化局藝文推廣科</w:t>
      </w:r>
      <w:r w:rsidR="00F54CDB">
        <w:rPr>
          <w:rFonts w:ascii="標楷體" w:hAnsi="標楷體" w:hint="eastAsia"/>
          <w:bCs/>
          <w:color w:val="000000" w:themeColor="text1"/>
        </w:rPr>
        <w:t>社區營造承辦</w:t>
      </w:r>
    </w:p>
    <w:p w:rsidR="00F86811" w:rsidRDefault="00F86811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</w:t>
      </w:r>
      <w:r w:rsidR="00F54CDB">
        <w:rPr>
          <w:rFonts w:ascii="標楷體" w:hAnsi="標楷體" w:hint="eastAsia"/>
          <w:bCs/>
          <w:color w:val="000000" w:themeColor="text1"/>
        </w:rPr>
        <w:t xml:space="preserve">             </w:t>
      </w:r>
      <w:r>
        <w:rPr>
          <w:rFonts w:ascii="標楷體" w:hAnsi="標楷體" w:hint="eastAsia"/>
          <w:bCs/>
          <w:color w:val="000000" w:themeColor="text1"/>
        </w:rPr>
        <w:t>張孟秋04-7250057</w:t>
      </w:r>
      <w:r w:rsidR="00F54CDB">
        <w:rPr>
          <w:rFonts w:ascii="標楷體" w:hAnsi="標楷體" w:hint="eastAsia"/>
          <w:bCs/>
          <w:color w:val="000000" w:themeColor="text1"/>
        </w:rPr>
        <w:t>#1856</w:t>
      </w:r>
    </w:p>
    <w:p w:rsidR="00F86811" w:rsidRPr="002E3FD4" w:rsidRDefault="00F86811" w:rsidP="000C2A3C">
      <w:pPr>
        <w:pStyle w:val="a3"/>
        <w:snapToGrid w:val="0"/>
        <w:spacing w:line="50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 輔導團隊國聲廣播公司 紀伶育0966-685767</w:t>
      </w:r>
    </w:p>
    <w:p w:rsidR="00F86811" w:rsidRDefault="000C2A3C" w:rsidP="000C2A3C">
      <w:pPr>
        <w:pStyle w:val="a3"/>
        <w:snapToGrid w:val="0"/>
        <w:spacing w:before="0" w:line="500" w:lineRule="exact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九</w:t>
      </w:r>
      <w:r w:rsidR="00F86811" w:rsidRPr="002E3FD4">
        <w:rPr>
          <w:rFonts w:ascii="標楷體" w:hAnsi="標楷體" w:hint="eastAsia"/>
          <w:bCs/>
          <w:color w:val="000000" w:themeColor="text1"/>
        </w:rPr>
        <w:t>、</w:t>
      </w:r>
      <w:r w:rsidR="00F86811">
        <w:rPr>
          <w:rFonts w:ascii="標楷體" w:hAnsi="標楷體" w:hint="eastAsia"/>
          <w:bCs/>
          <w:color w:val="000000" w:themeColor="text1"/>
        </w:rPr>
        <w:t>徵選詳細辦法請參閱彰化縣社區總體營造網網站公告</w:t>
      </w:r>
    </w:p>
    <w:p w:rsidR="00F86811" w:rsidRPr="000C2A3C" w:rsidRDefault="001F3B63" w:rsidP="000C2A3C">
      <w:pPr>
        <w:pStyle w:val="a3"/>
        <w:snapToGrid w:val="0"/>
        <w:spacing w:before="0" w:line="500" w:lineRule="exact"/>
        <w:jc w:val="both"/>
        <w:rPr>
          <w:rFonts w:ascii="標楷體" w:hAnsi="標楷體"/>
          <w:b/>
          <w:bCs/>
          <w:color w:val="000000" w:themeColor="text1"/>
          <w:sz w:val="24"/>
          <w:szCs w:val="24"/>
        </w:rPr>
      </w:pPr>
      <w:hyperlink r:id="rId10" w:history="1">
        <w:r w:rsidR="00943ACC" w:rsidRPr="000C2A3C">
          <w:rPr>
            <w:rStyle w:val="a5"/>
            <w:rFonts w:ascii="標楷體" w:hAnsi="標楷體"/>
            <w:b/>
            <w:bCs/>
            <w:sz w:val="24"/>
            <w:szCs w:val="24"/>
          </w:rPr>
          <w:t>http://community.bocach.gov.tw/ch/02_info/02_info.asp?bull_id=3403</w:t>
        </w:r>
      </w:hyperlink>
    </w:p>
    <w:p w:rsidR="00943ACC" w:rsidRDefault="000C2A3C" w:rsidP="00F54CD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/>
          <w:b/>
          <w:bCs/>
          <w:color w:val="000000" w:themeColor="text1"/>
        </w:rPr>
        <w:br w:type="page"/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 w:rsidR="00943ACC" w:rsidRPr="00262078">
        <w:rPr>
          <w:rFonts w:ascii="標楷體" w:eastAsia="標楷體" w:hAnsi="標楷體" w:cs="標楷體" w:hint="eastAsia"/>
          <w:sz w:val="28"/>
          <w:szCs w:val="28"/>
        </w:rPr>
        <w:t>、</w:t>
      </w:r>
      <w:r w:rsidR="00943ACC" w:rsidRPr="002E242E">
        <w:rPr>
          <w:rFonts w:ascii="標楷體" w:eastAsia="標楷體" w:hAnsi="標楷體" w:cs="標楷體" w:hint="eastAsia"/>
          <w:sz w:val="28"/>
          <w:szCs w:val="28"/>
        </w:rPr>
        <w:t>報名表：</w:t>
      </w:r>
    </w:p>
    <w:p w:rsidR="00943ACC" w:rsidRPr="00A53480" w:rsidRDefault="00943ACC" w:rsidP="000C2A3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43ACC">
        <w:rPr>
          <w:rFonts w:ascii="標楷體" w:eastAsia="標楷體" w:hAnsi="標楷體" w:cs="標楷體" w:hint="eastAsia"/>
          <w:sz w:val="32"/>
          <w:szCs w:val="32"/>
        </w:rPr>
        <w:t>107</w:t>
      </w:r>
      <w:r w:rsidR="00F54CDB">
        <w:rPr>
          <w:rFonts w:ascii="標楷體" w:eastAsia="標楷體" w:hAnsi="標楷體" w:cs="標楷體" w:hint="eastAsia"/>
          <w:sz w:val="32"/>
          <w:szCs w:val="32"/>
        </w:rPr>
        <w:t>年度彰化縣文化局營造點徵選</w:t>
      </w:r>
      <w:r w:rsidRPr="00943ACC">
        <w:rPr>
          <w:rFonts w:ascii="標楷體" w:eastAsia="標楷體" w:hAnsi="標楷體" w:cs="標楷體" w:hint="eastAsia"/>
          <w:sz w:val="32"/>
          <w:szCs w:val="32"/>
        </w:rPr>
        <w:t>說明會</w:t>
      </w:r>
      <w:r w:rsidR="00CF05A4">
        <w:rPr>
          <w:rFonts w:ascii="標楷體" w:eastAsia="標楷體" w:hAnsi="標楷體" w:cs="標楷體" w:hint="eastAsia"/>
          <w:sz w:val="32"/>
          <w:szCs w:val="32"/>
        </w:rPr>
        <w:t>報名表</w:t>
      </w:r>
    </w:p>
    <w:tbl>
      <w:tblPr>
        <w:tblW w:w="9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342"/>
        <w:gridCol w:w="1671"/>
        <w:gridCol w:w="2809"/>
      </w:tblGrid>
      <w:tr w:rsidR="00943ACC" w:rsidRPr="00262078" w:rsidTr="00603695">
        <w:trPr>
          <w:trHeight w:val="567"/>
        </w:trPr>
        <w:tc>
          <w:tcPr>
            <w:tcW w:w="1630" w:type="dxa"/>
            <w:vAlign w:val="center"/>
          </w:tcPr>
          <w:p w:rsidR="00943ACC" w:rsidRPr="00845031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3342" w:type="dxa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職務</w:t>
            </w:r>
          </w:p>
        </w:tc>
        <w:tc>
          <w:tcPr>
            <w:tcW w:w="2809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ACC" w:rsidRPr="00262078" w:rsidTr="00603695">
        <w:trPr>
          <w:trHeight w:val="567"/>
        </w:trPr>
        <w:tc>
          <w:tcPr>
            <w:tcW w:w="1630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342" w:type="dxa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809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</w:tr>
      <w:tr w:rsidR="00943ACC" w:rsidRPr="00262078" w:rsidTr="00603695">
        <w:trPr>
          <w:trHeight w:val="567"/>
        </w:trPr>
        <w:tc>
          <w:tcPr>
            <w:tcW w:w="1630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342" w:type="dxa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2809" w:type="dxa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ACC" w:rsidRPr="00262078" w:rsidTr="00603695">
        <w:trPr>
          <w:trHeight w:val="567"/>
        </w:trPr>
        <w:tc>
          <w:tcPr>
            <w:tcW w:w="1630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822" w:type="dxa"/>
            <w:gridSpan w:val="3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ACC" w:rsidRPr="00262078" w:rsidTr="00603695">
        <w:trPr>
          <w:trHeight w:val="567"/>
        </w:trPr>
        <w:tc>
          <w:tcPr>
            <w:tcW w:w="1630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餐點</w:t>
            </w:r>
          </w:p>
        </w:tc>
        <w:tc>
          <w:tcPr>
            <w:tcW w:w="7822" w:type="dxa"/>
            <w:gridSpan w:val="3"/>
            <w:vAlign w:val="center"/>
          </w:tcPr>
          <w:p w:rsidR="00603695" w:rsidRDefault="00603695" w:rsidP="000C2A3C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參與活動請自備環保杯及餐具</w:t>
            </w:r>
          </w:p>
          <w:p w:rsidR="00603695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□葷</w:t>
            </w:r>
            <w:proofErr w:type="gramEnd"/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="0060369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□素</w:t>
            </w:r>
          </w:p>
        </w:tc>
      </w:tr>
      <w:tr w:rsidR="00943ACC" w:rsidRPr="00262078" w:rsidTr="00603695">
        <w:trPr>
          <w:trHeight w:val="567"/>
        </w:trPr>
        <w:tc>
          <w:tcPr>
            <w:tcW w:w="1630" w:type="dxa"/>
            <w:vAlign w:val="center"/>
          </w:tcPr>
          <w:p w:rsidR="00943ACC" w:rsidRPr="00262078" w:rsidRDefault="00943ACC" w:rsidP="000C2A3C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提案意願</w:t>
            </w:r>
          </w:p>
        </w:tc>
        <w:tc>
          <w:tcPr>
            <w:tcW w:w="7822" w:type="dxa"/>
            <w:gridSpan w:val="3"/>
            <w:vAlign w:val="center"/>
          </w:tcPr>
          <w:p w:rsidR="00943ACC" w:rsidRPr="00A745C8" w:rsidRDefault="00943ACC" w:rsidP="000C2A3C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有意願提案</w:t>
            </w:r>
            <w:r w:rsidR="0060369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無意願提案</w:t>
            </w:r>
          </w:p>
        </w:tc>
      </w:tr>
      <w:tr w:rsidR="00943ACC" w:rsidRPr="00262078" w:rsidTr="00603695">
        <w:trPr>
          <w:trHeight w:val="567"/>
        </w:trPr>
        <w:tc>
          <w:tcPr>
            <w:tcW w:w="1630" w:type="dxa"/>
            <w:vAlign w:val="center"/>
          </w:tcPr>
          <w:p w:rsidR="00943ACC" w:rsidRPr="00262078" w:rsidRDefault="00603695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</w:t>
            </w:r>
            <w:r w:rsidR="00943ACC">
              <w:rPr>
                <w:rFonts w:ascii="標楷體" w:eastAsia="標楷體" w:hAnsi="標楷體" w:hint="eastAsia"/>
                <w:sz w:val="28"/>
                <w:szCs w:val="28"/>
              </w:rPr>
              <w:t>提案類別</w:t>
            </w:r>
          </w:p>
        </w:tc>
        <w:tc>
          <w:tcPr>
            <w:tcW w:w="7822" w:type="dxa"/>
            <w:gridSpan w:val="3"/>
            <w:vAlign w:val="center"/>
          </w:tcPr>
          <w:p w:rsidR="00943ACC" w:rsidRDefault="00943ACC" w:rsidP="000C2A3C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公民行動</w:t>
            </w:r>
            <w:proofErr w:type="gramStart"/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議題社造徵選</w:t>
            </w:r>
            <w:proofErr w:type="gramEnd"/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彰化味在地知識推廣計畫</w:t>
            </w:r>
          </w:p>
          <w:p w:rsidR="00943ACC" w:rsidRPr="00943ACC" w:rsidRDefault="00943ACC" w:rsidP="000C2A3C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Start"/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青春社造向前</w:t>
            </w:r>
            <w:proofErr w:type="gramEnd"/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行計畫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暫無想法，</w:t>
            </w:r>
            <w:r w:rsidR="009E6BAE">
              <w:rPr>
                <w:rFonts w:ascii="標楷體" w:eastAsia="標楷體" w:hAnsi="標楷體" w:cs="標楷體" w:hint="eastAsia"/>
                <w:sz w:val="28"/>
                <w:szCs w:val="28"/>
              </w:rPr>
              <w:t>想</w:t>
            </w:r>
            <w:r w:rsidR="008F0230">
              <w:rPr>
                <w:rFonts w:ascii="標楷體" w:eastAsia="標楷體" w:hAnsi="標楷體" w:cs="標楷體" w:hint="eastAsia"/>
                <w:sz w:val="28"/>
                <w:szCs w:val="28"/>
              </w:rPr>
              <w:t>先</w:t>
            </w:r>
            <w:r w:rsidRPr="00943ACC">
              <w:rPr>
                <w:rFonts w:ascii="標楷體" w:eastAsia="標楷體" w:hAnsi="標楷體" w:cs="標楷體" w:hint="eastAsia"/>
                <w:sz w:val="28"/>
                <w:szCs w:val="28"/>
              </w:rPr>
              <w:t>了解徵選內容</w:t>
            </w:r>
          </w:p>
        </w:tc>
      </w:tr>
      <w:tr w:rsidR="00603695" w:rsidRPr="00262078" w:rsidTr="000C2A3C">
        <w:trPr>
          <w:trHeight w:val="1984"/>
        </w:trPr>
        <w:tc>
          <w:tcPr>
            <w:tcW w:w="1630" w:type="dxa"/>
            <w:vAlign w:val="center"/>
          </w:tcPr>
          <w:p w:rsidR="00603695" w:rsidRPr="00603695" w:rsidRDefault="00603695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95">
              <w:rPr>
                <w:rFonts w:ascii="標楷體" w:eastAsia="標楷體" w:hAnsi="標楷體" w:hint="eastAsia"/>
                <w:sz w:val="28"/>
                <w:szCs w:val="28"/>
              </w:rPr>
              <w:t>107年提案初步構想</w:t>
            </w:r>
          </w:p>
        </w:tc>
        <w:tc>
          <w:tcPr>
            <w:tcW w:w="7822" w:type="dxa"/>
            <w:gridSpan w:val="3"/>
            <w:vAlign w:val="center"/>
          </w:tcPr>
          <w:p w:rsidR="00603695" w:rsidRPr="00262078" w:rsidRDefault="00603695" w:rsidP="000C2A3C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03695" w:rsidRPr="00262078" w:rsidTr="000C2A3C">
        <w:trPr>
          <w:trHeight w:val="1984"/>
        </w:trPr>
        <w:tc>
          <w:tcPr>
            <w:tcW w:w="1630" w:type="dxa"/>
            <w:vAlign w:val="center"/>
          </w:tcPr>
          <w:p w:rsidR="00603695" w:rsidRDefault="00603695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95">
              <w:rPr>
                <w:rFonts w:ascii="標楷體" w:eastAsia="標楷體" w:hAnsi="標楷體" w:hint="eastAsia"/>
                <w:sz w:val="28"/>
                <w:szCs w:val="28"/>
              </w:rPr>
              <w:t>目前提案</w:t>
            </w:r>
          </w:p>
          <w:p w:rsidR="00860C95" w:rsidRPr="00603695" w:rsidRDefault="00603695" w:rsidP="000C2A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95">
              <w:rPr>
                <w:rFonts w:ascii="標楷體" w:eastAsia="標楷體" w:hAnsi="標楷體" w:hint="eastAsia"/>
                <w:sz w:val="28"/>
                <w:szCs w:val="28"/>
              </w:rPr>
              <w:t>可運用資源</w:t>
            </w:r>
            <w:r w:rsidR="00E948F7">
              <w:rPr>
                <w:rFonts w:ascii="標楷體" w:eastAsia="標楷體" w:hAnsi="標楷體" w:hint="eastAsia"/>
                <w:sz w:val="28"/>
                <w:szCs w:val="28"/>
              </w:rPr>
              <w:t>(或相關合作與協力單位)</w:t>
            </w:r>
          </w:p>
        </w:tc>
        <w:tc>
          <w:tcPr>
            <w:tcW w:w="7822" w:type="dxa"/>
            <w:gridSpan w:val="3"/>
            <w:vAlign w:val="center"/>
          </w:tcPr>
          <w:p w:rsidR="00603695" w:rsidRPr="00262078" w:rsidRDefault="00603695" w:rsidP="000C2A3C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ACC" w:rsidRPr="00262078" w:rsidTr="000C2A3C">
        <w:trPr>
          <w:trHeight w:val="1984"/>
        </w:trPr>
        <w:tc>
          <w:tcPr>
            <w:tcW w:w="1630" w:type="dxa"/>
            <w:vAlign w:val="center"/>
          </w:tcPr>
          <w:p w:rsidR="00943ACC" w:rsidRDefault="00603695" w:rsidP="00E948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95">
              <w:rPr>
                <w:rFonts w:ascii="標楷體" w:eastAsia="標楷體" w:hAnsi="標楷體" w:hint="eastAsia"/>
                <w:sz w:val="28"/>
                <w:szCs w:val="28"/>
              </w:rPr>
              <w:t>目前提案</w:t>
            </w:r>
            <w:r w:rsidR="00E948F7">
              <w:rPr>
                <w:rFonts w:ascii="標楷體" w:eastAsia="標楷體" w:hAnsi="標楷體" w:hint="eastAsia"/>
                <w:sz w:val="28"/>
                <w:szCs w:val="28"/>
              </w:rPr>
              <w:t>可能會遇到的問題及需要協助輔導的部分</w:t>
            </w:r>
          </w:p>
        </w:tc>
        <w:tc>
          <w:tcPr>
            <w:tcW w:w="7822" w:type="dxa"/>
            <w:gridSpan w:val="3"/>
            <w:vAlign w:val="center"/>
          </w:tcPr>
          <w:p w:rsidR="00943ACC" w:rsidRPr="00262078" w:rsidRDefault="00943ACC" w:rsidP="000C2A3C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C2A3C" w:rsidRDefault="000C2A3C" w:rsidP="000C2A3C">
      <w:pPr>
        <w:spacing w:line="500" w:lineRule="exact"/>
        <w:rPr>
          <w:rFonts w:eastAsia="標楷體" w:hAnsi="標楷體"/>
          <w:b/>
          <w:sz w:val="32"/>
          <w:szCs w:val="32"/>
        </w:rPr>
      </w:pPr>
    </w:p>
    <w:p w:rsidR="00943ACC" w:rsidRPr="00C518D8" w:rsidRDefault="000C2A3C" w:rsidP="00E948F7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943ACC" w:rsidRPr="00C518D8">
        <w:rPr>
          <w:rFonts w:eastAsia="標楷體" w:hAnsi="標楷體" w:hint="eastAsia"/>
          <w:b/>
          <w:sz w:val="32"/>
          <w:szCs w:val="32"/>
        </w:rPr>
        <w:lastRenderedPageBreak/>
        <w:t>附錄、會場交通指南</w:t>
      </w: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彰化縣立圖書館</w:t>
      </w: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(</w:t>
      </w:r>
      <w:r w:rsidRPr="00C518D8">
        <w:rPr>
          <w:rFonts w:eastAsia="標楷體" w:hAnsi="標楷體" w:hint="eastAsia"/>
          <w:sz w:val="28"/>
          <w:szCs w:val="28"/>
        </w:rPr>
        <w:t>彰化市中山路二段</w:t>
      </w:r>
      <w:r w:rsidRPr="00C518D8">
        <w:rPr>
          <w:rFonts w:eastAsia="標楷體" w:hAnsi="標楷體" w:hint="eastAsia"/>
          <w:sz w:val="28"/>
          <w:szCs w:val="28"/>
        </w:rPr>
        <w:t>500</w:t>
      </w:r>
      <w:r w:rsidRPr="00C518D8">
        <w:rPr>
          <w:rFonts w:eastAsia="標楷體" w:hAnsi="標楷體" w:hint="eastAsia"/>
          <w:sz w:val="28"/>
          <w:szCs w:val="28"/>
        </w:rPr>
        <w:t>號</w:t>
      </w:r>
      <w:r w:rsidRPr="00C518D8">
        <w:rPr>
          <w:rFonts w:eastAsia="標楷體" w:hAnsi="標楷體" w:hint="eastAsia"/>
          <w:sz w:val="28"/>
          <w:szCs w:val="28"/>
        </w:rPr>
        <w:t>)</w:t>
      </w: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2C0591" wp14:editId="25DE5927">
            <wp:simplePos x="0" y="0"/>
            <wp:positionH relativeFrom="column">
              <wp:posOffset>86995</wp:posOffset>
            </wp:positionH>
            <wp:positionV relativeFrom="paragraph">
              <wp:posOffset>67310</wp:posOffset>
            </wp:positionV>
            <wp:extent cx="5401945" cy="4022090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500" w:lineRule="exact"/>
        <w:rPr>
          <w:rFonts w:eastAsia="標楷體" w:hAnsi="標楷體"/>
          <w:sz w:val="28"/>
          <w:szCs w:val="28"/>
        </w:rPr>
      </w:pPr>
    </w:p>
    <w:p w:rsidR="00943ACC" w:rsidRPr="00C518D8" w:rsidRDefault="00943ACC" w:rsidP="000C2A3C">
      <w:pPr>
        <w:spacing w:line="42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◎自行開車：</w:t>
      </w:r>
    </w:p>
    <w:p w:rsidR="00943ACC" w:rsidRPr="00A20935" w:rsidRDefault="00943ACC" w:rsidP="000C2A3C">
      <w:pPr>
        <w:pStyle w:val="a6"/>
        <w:numPr>
          <w:ilvl w:val="0"/>
          <w:numId w:val="3"/>
        </w:numPr>
        <w:spacing w:line="420" w:lineRule="exact"/>
        <w:ind w:leftChars="0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t>王田交流道：烏日方向出口→過大肚橋→沿台</w:t>
      </w:r>
      <w:r w:rsidRPr="00A20935">
        <w:rPr>
          <w:rFonts w:eastAsia="標楷體" w:hAnsi="標楷體" w:hint="eastAsia"/>
          <w:sz w:val="28"/>
          <w:szCs w:val="28"/>
        </w:rPr>
        <w:t xml:space="preserve">1 </w:t>
      </w:r>
      <w:r w:rsidRPr="00A20935">
        <w:rPr>
          <w:rFonts w:eastAsia="標楷體" w:hAnsi="標楷體" w:hint="eastAsia"/>
          <w:sz w:val="28"/>
          <w:szCs w:val="28"/>
        </w:rPr>
        <w:t>省道→左線中山路→彰化縣立圖書館。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</w:p>
    <w:p w:rsidR="00943ACC" w:rsidRPr="00E948F7" w:rsidRDefault="00943ACC" w:rsidP="000C2A3C">
      <w:pPr>
        <w:pStyle w:val="a6"/>
        <w:numPr>
          <w:ilvl w:val="0"/>
          <w:numId w:val="3"/>
        </w:numPr>
        <w:spacing w:line="420" w:lineRule="exact"/>
        <w:ind w:leftChars="0"/>
        <w:rPr>
          <w:rFonts w:eastAsia="標楷體" w:hAnsi="標楷體"/>
          <w:sz w:val="28"/>
          <w:szCs w:val="28"/>
        </w:rPr>
      </w:pPr>
      <w:r w:rsidRPr="00E948F7">
        <w:rPr>
          <w:rFonts w:eastAsia="標楷體" w:hAnsi="標楷體" w:hint="eastAsia"/>
          <w:sz w:val="28"/>
          <w:szCs w:val="28"/>
        </w:rPr>
        <w:t>彰化交流道：彰化交流道→直行過中華陸橋→中華路→孔門路→左轉中山路→彰化縣立圖書館。</w:t>
      </w:r>
    </w:p>
    <w:p w:rsidR="00943ACC" w:rsidRPr="00C518D8" w:rsidRDefault="00943ACC" w:rsidP="000C2A3C">
      <w:pPr>
        <w:spacing w:line="42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◎大眾交通運輸工具：</w:t>
      </w:r>
    </w:p>
    <w:p w:rsidR="00943ACC" w:rsidRPr="00A20935" w:rsidRDefault="00943ACC" w:rsidP="000C2A3C">
      <w:pPr>
        <w:spacing w:line="420" w:lineRule="exact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t>火車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  <w:r w:rsidRPr="00A20935">
        <w:rPr>
          <w:rFonts w:eastAsia="標楷體" w:hAnsi="標楷體" w:hint="eastAsia"/>
          <w:sz w:val="28"/>
          <w:szCs w:val="28"/>
        </w:rPr>
        <w:t>：彰化站下車，沿光復路、中山路，步行約</w:t>
      </w:r>
      <w:r w:rsidRPr="00A20935">
        <w:rPr>
          <w:rFonts w:eastAsia="標楷體" w:hAnsi="標楷體" w:hint="eastAsia"/>
          <w:sz w:val="28"/>
          <w:szCs w:val="28"/>
        </w:rPr>
        <w:t xml:space="preserve"> 15 </w:t>
      </w:r>
      <w:r w:rsidRPr="00A20935">
        <w:rPr>
          <w:rFonts w:eastAsia="標楷體" w:hAnsi="標楷體" w:hint="eastAsia"/>
          <w:sz w:val="28"/>
          <w:szCs w:val="28"/>
        </w:rPr>
        <w:t>分鐘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</w:p>
    <w:p w:rsidR="00943ACC" w:rsidRPr="00A20935" w:rsidRDefault="00943ACC" w:rsidP="000C2A3C">
      <w:pPr>
        <w:spacing w:line="420" w:lineRule="exact"/>
        <w:rPr>
          <w:rFonts w:eastAsia="標楷體" w:hAnsi="標楷體"/>
          <w:sz w:val="28"/>
          <w:szCs w:val="28"/>
        </w:rPr>
      </w:pPr>
      <w:proofErr w:type="gramStart"/>
      <w:r w:rsidRPr="00A20935">
        <w:rPr>
          <w:rFonts w:eastAsia="標楷體" w:hAnsi="標楷體" w:hint="eastAsia"/>
          <w:sz w:val="28"/>
          <w:szCs w:val="28"/>
        </w:rPr>
        <w:t>彰客</w:t>
      </w:r>
      <w:proofErr w:type="gramEnd"/>
      <w:r w:rsidRPr="00A20935">
        <w:rPr>
          <w:rFonts w:eastAsia="標楷體" w:hAnsi="標楷體" w:hint="eastAsia"/>
          <w:sz w:val="28"/>
          <w:szCs w:val="28"/>
        </w:rPr>
        <w:t>：「縣立圖書館站」下車，沿中山路，步行約</w:t>
      </w:r>
      <w:r w:rsidRPr="00A20935">
        <w:rPr>
          <w:rFonts w:eastAsia="標楷體" w:hAnsi="標楷體" w:hint="eastAsia"/>
          <w:sz w:val="28"/>
          <w:szCs w:val="28"/>
        </w:rPr>
        <w:t xml:space="preserve"> 1 </w:t>
      </w:r>
      <w:r w:rsidRPr="00A20935">
        <w:rPr>
          <w:rFonts w:eastAsia="標楷體" w:hAnsi="標楷體" w:hint="eastAsia"/>
          <w:sz w:val="28"/>
          <w:szCs w:val="28"/>
        </w:rPr>
        <w:t>分鐘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</w:p>
    <w:p w:rsidR="00943ACC" w:rsidRPr="00A20935" w:rsidRDefault="00943ACC" w:rsidP="00E948F7">
      <w:pPr>
        <w:spacing w:line="420" w:lineRule="exact"/>
        <w:rPr>
          <w:rFonts w:eastAsia="標楷體" w:hAnsi="標楷體"/>
          <w:sz w:val="28"/>
          <w:szCs w:val="28"/>
        </w:rPr>
      </w:pPr>
      <w:proofErr w:type="gramStart"/>
      <w:r w:rsidRPr="00A20935">
        <w:rPr>
          <w:rFonts w:eastAsia="標楷體" w:hAnsi="標楷體" w:hint="eastAsia"/>
          <w:sz w:val="28"/>
          <w:szCs w:val="28"/>
        </w:rPr>
        <w:t>員客</w:t>
      </w:r>
      <w:proofErr w:type="gramEnd"/>
      <w:r w:rsidRPr="00A20935">
        <w:rPr>
          <w:rFonts w:eastAsia="標楷體" w:hAnsi="標楷體" w:hint="eastAsia"/>
          <w:sz w:val="28"/>
          <w:szCs w:val="28"/>
        </w:rPr>
        <w:t xml:space="preserve"> </w:t>
      </w:r>
      <w:r w:rsidRPr="00A20935">
        <w:rPr>
          <w:rFonts w:eastAsia="標楷體" w:hAnsi="標楷體" w:hint="eastAsia"/>
          <w:sz w:val="28"/>
          <w:szCs w:val="28"/>
        </w:rPr>
        <w:t>：彰化總站下車，沿中華路、中山路，步行約</w:t>
      </w:r>
      <w:r w:rsidRPr="00A20935">
        <w:rPr>
          <w:rFonts w:eastAsia="標楷體" w:hAnsi="標楷體" w:hint="eastAsia"/>
          <w:sz w:val="28"/>
          <w:szCs w:val="28"/>
        </w:rPr>
        <w:t xml:space="preserve"> 15 </w:t>
      </w:r>
      <w:r w:rsidRPr="00A20935">
        <w:rPr>
          <w:rFonts w:eastAsia="標楷體" w:hAnsi="標楷體" w:hint="eastAsia"/>
          <w:sz w:val="28"/>
          <w:szCs w:val="28"/>
        </w:rPr>
        <w:t>分鐘</w:t>
      </w:r>
    </w:p>
    <w:p w:rsidR="00943ACC" w:rsidRDefault="00943ACC" w:rsidP="000C2A3C">
      <w:pPr>
        <w:spacing w:line="42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</w:t>
      </w:r>
      <w:r>
        <w:rPr>
          <w:rFonts w:eastAsia="標楷體" w:hAnsi="標楷體" w:hint="eastAsia"/>
          <w:sz w:val="28"/>
          <w:szCs w:val="28"/>
        </w:rPr>
        <w:t>停車資訊</w:t>
      </w:r>
      <w:r w:rsidRPr="00C518D8">
        <w:rPr>
          <w:rFonts w:eastAsia="標楷體" w:hAnsi="標楷體" w:hint="eastAsia"/>
          <w:sz w:val="28"/>
          <w:szCs w:val="28"/>
        </w:rPr>
        <w:t>：</w:t>
      </w:r>
    </w:p>
    <w:p w:rsidR="00943ACC" w:rsidRDefault="00943ACC" w:rsidP="000C2A3C">
      <w:pPr>
        <w:spacing w:line="4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彰化縣立圖書館</w:t>
      </w:r>
      <w:r>
        <w:rPr>
          <w:rFonts w:eastAsia="標楷體" w:hAnsi="標楷體" w:hint="eastAsia"/>
          <w:sz w:val="28"/>
          <w:szCs w:val="28"/>
        </w:rPr>
        <w:t>B1</w:t>
      </w:r>
      <w:r>
        <w:rPr>
          <w:rFonts w:eastAsia="標楷體" w:hAnsi="標楷體" w:hint="eastAsia"/>
          <w:sz w:val="28"/>
          <w:szCs w:val="28"/>
        </w:rPr>
        <w:t>停車場</w:t>
      </w:r>
    </w:p>
    <w:p w:rsidR="00943ACC" w:rsidRPr="00943ACC" w:rsidRDefault="00943ACC" w:rsidP="000C2A3C">
      <w:pPr>
        <w:spacing w:line="420" w:lineRule="exact"/>
        <w:rPr>
          <w:rFonts w:ascii="標楷體" w:hAnsi="標楷體"/>
          <w:b/>
          <w:bCs/>
          <w:color w:val="000000" w:themeColor="text1"/>
        </w:rPr>
      </w:pPr>
      <w:r>
        <w:rPr>
          <w:rFonts w:eastAsia="標楷體" w:hAnsi="標楷體" w:hint="eastAsia"/>
          <w:sz w:val="28"/>
          <w:szCs w:val="28"/>
        </w:rPr>
        <w:t>2.</w:t>
      </w:r>
      <w:r w:rsidRPr="00A20935">
        <w:rPr>
          <w:rFonts w:eastAsia="標楷體" w:hAnsi="標楷體" w:hint="eastAsia"/>
          <w:sz w:val="28"/>
          <w:szCs w:val="28"/>
        </w:rPr>
        <w:t>利和停車場：彰化縣彰化市中山路二段</w:t>
      </w:r>
      <w:r w:rsidRPr="00A20935">
        <w:rPr>
          <w:rFonts w:eastAsia="標楷體" w:hAnsi="標楷體" w:hint="eastAsia"/>
          <w:sz w:val="28"/>
          <w:szCs w:val="28"/>
        </w:rPr>
        <w:t xml:space="preserve">562 </w:t>
      </w:r>
      <w:r w:rsidRPr="00A20935">
        <w:rPr>
          <w:rFonts w:eastAsia="標楷體" w:hAnsi="標楷體" w:hint="eastAsia"/>
          <w:sz w:val="28"/>
          <w:szCs w:val="28"/>
        </w:rPr>
        <w:t>號　電話：</w:t>
      </w:r>
      <w:r w:rsidRPr="00A20935">
        <w:rPr>
          <w:rFonts w:eastAsia="標楷體" w:hAnsi="標楷體" w:hint="eastAsia"/>
          <w:sz w:val="28"/>
          <w:szCs w:val="28"/>
        </w:rPr>
        <w:t>04-7273531</w:t>
      </w:r>
    </w:p>
    <w:sectPr w:rsidR="00943ACC" w:rsidRPr="00943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8F" w:rsidRDefault="0017438F" w:rsidP="00860C95">
      <w:r>
        <w:separator/>
      </w:r>
    </w:p>
  </w:endnote>
  <w:endnote w:type="continuationSeparator" w:id="0">
    <w:p w:rsidR="0017438F" w:rsidRDefault="0017438F" w:rsidP="008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8F" w:rsidRDefault="0017438F" w:rsidP="00860C95">
      <w:r>
        <w:separator/>
      </w:r>
    </w:p>
  </w:footnote>
  <w:footnote w:type="continuationSeparator" w:id="0">
    <w:p w:rsidR="0017438F" w:rsidRDefault="0017438F" w:rsidP="0086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7FF"/>
    <w:multiLevelType w:val="hybridMultilevel"/>
    <w:tmpl w:val="4860F8D6"/>
    <w:lvl w:ilvl="0" w:tplc="EAE0480A">
      <w:start w:val="1"/>
      <w:numFmt w:val="decimal"/>
      <w:lvlText w:val="(%1)"/>
      <w:lvlJc w:val="left"/>
      <w:pPr>
        <w:ind w:left="7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2" w:hanging="480"/>
      </w:pPr>
    </w:lvl>
    <w:lvl w:ilvl="2" w:tplc="0409001B">
      <w:start w:val="1"/>
      <w:numFmt w:val="lowerRoman"/>
      <w:lvlText w:val="%3."/>
      <w:lvlJc w:val="right"/>
      <w:pPr>
        <w:ind w:left="1682" w:hanging="480"/>
      </w:pPr>
    </w:lvl>
    <w:lvl w:ilvl="3" w:tplc="0409000F">
      <w:start w:val="1"/>
      <w:numFmt w:val="decimal"/>
      <w:lvlText w:val="%4."/>
      <w:lvlJc w:val="left"/>
      <w:pPr>
        <w:ind w:left="2162" w:hanging="480"/>
      </w:pPr>
    </w:lvl>
    <w:lvl w:ilvl="4" w:tplc="04090019">
      <w:start w:val="1"/>
      <w:numFmt w:val="ideographTraditional"/>
      <w:lvlText w:val="%5、"/>
      <w:lvlJc w:val="left"/>
      <w:pPr>
        <w:ind w:left="2642" w:hanging="480"/>
      </w:pPr>
    </w:lvl>
    <w:lvl w:ilvl="5" w:tplc="0409001B">
      <w:start w:val="1"/>
      <w:numFmt w:val="lowerRoman"/>
      <w:lvlText w:val="%6."/>
      <w:lvlJc w:val="right"/>
      <w:pPr>
        <w:ind w:left="3122" w:hanging="480"/>
      </w:pPr>
    </w:lvl>
    <w:lvl w:ilvl="6" w:tplc="0409000F">
      <w:start w:val="1"/>
      <w:numFmt w:val="decimal"/>
      <w:lvlText w:val="%7."/>
      <w:lvlJc w:val="left"/>
      <w:pPr>
        <w:ind w:left="3602" w:hanging="480"/>
      </w:pPr>
    </w:lvl>
    <w:lvl w:ilvl="7" w:tplc="04090019">
      <w:start w:val="1"/>
      <w:numFmt w:val="ideographTraditional"/>
      <w:lvlText w:val="%8、"/>
      <w:lvlJc w:val="left"/>
      <w:pPr>
        <w:ind w:left="4082" w:hanging="480"/>
      </w:pPr>
    </w:lvl>
    <w:lvl w:ilvl="8" w:tplc="0409001B">
      <w:start w:val="1"/>
      <w:numFmt w:val="lowerRoman"/>
      <w:lvlText w:val="%9."/>
      <w:lvlJc w:val="right"/>
      <w:pPr>
        <w:ind w:left="4562" w:hanging="480"/>
      </w:pPr>
    </w:lvl>
  </w:abstractNum>
  <w:abstractNum w:abstractNumId="1">
    <w:nsid w:val="194468F1"/>
    <w:multiLevelType w:val="hybridMultilevel"/>
    <w:tmpl w:val="9EC807B0"/>
    <w:lvl w:ilvl="0" w:tplc="51DCF8A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7D6324D4"/>
    <w:multiLevelType w:val="hybridMultilevel"/>
    <w:tmpl w:val="7C126314"/>
    <w:lvl w:ilvl="0" w:tplc="FE20C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D4"/>
    <w:rsid w:val="00005ECE"/>
    <w:rsid w:val="000C2A3C"/>
    <w:rsid w:val="000E3357"/>
    <w:rsid w:val="00136425"/>
    <w:rsid w:val="0017438F"/>
    <w:rsid w:val="001F3B63"/>
    <w:rsid w:val="00293DC8"/>
    <w:rsid w:val="002B2094"/>
    <w:rsid w:val="002E3FD4"/>
    <w:rsid w:val="004F6D59"/>
    <w:rsid w:val="00554B51"/>
    <w:rsid w:val="00603695"/>
    <w:rsid w:val="00627852"/>
    <w:rsid w:val="00690CBB"/>
    <w:rsid w:val="00800185"/>
    <w:rsid w:val="00860C95"/>
    <w:rsid w:val="008F0230"/>
    <w:rsid w:val="00943ACC"/>
    <w:rsid w:val="009A0566"/>
    <w:rsid w:val="009E6BAE"/>
    <w:rsid w:val="00A531D1"/>
    <w:rsid w:val="00A569DB"/>
    <w:rsid w:val="00A717FF"/>
    <w:rsid w:val="00B20210"/>
    <w:rsid w:val="00CF05A4"/>
    <w:rsid w:val="00E948F7"/>
    <w:rsid w:val="00F54CDB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FD4"/>
    <w:pPr>
      <w:spacing w:before="120"/>
    </w:pPr>
    <w:rPr>
      <w:rFonts w:eastAsia="標楷體"/>
      <w:sz w:val="28"/>
      <w:szCs w:val="20"/>
    </w:rPr>
  </w:style>
  <w:style w:type="character" w:customStyle="1" w:styleId="a4">
    <w:name w:val="本文 字元"/>
    <w:basedOn w:val="a0"/>
    <w:link w:val="a3"/>
    <w:rsid w:val="002E3FD4"/>
    <w:rPr>
      <w:rFonts w:ascii="Calibri" w:eastAsia="標楷體" w:hAnsi="Calibri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943ACC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943ACC"/>
    <w:pPr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清單段落 字元"/>
    <w:link w:val="a6"/>
    <w:uiPriority w:val="99"/>
    <w:locked/>
    <w:rsid w:val="00943ACC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6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0C95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0C95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13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FD4"/>
    <w:pPr>
      <w:spacing w:before="120"/>
    </w:pPr>
    <w:rPr>
      <w:rFonts w:eastAsia="標楷體"/>
      <w:sz w:val="28"/>
      <w:szCs w:val="20"/>
    </w:rPr>
  </w:style>
  <w:style w:type="character" w:customStyle="1" w:styleId="a4">
    <w:name w:val="本文 字元"/>
    <w:basedOn w:val="a0"/>
    <w:link w:val="a3"/>
    <w:rsid w:val="002E3FD4"/>
    <w:rPr>
      <w:rFonts w:ascii="Calibri" w:eastAsia="標楷體" w:hAnsi="Calibri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943ACC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943ACC"/>
    <w:pPr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清單段落 字元"/>
    <w:link w:val="a6"/>
    <w:uiPriority w:val="99"/>
    <w:locked/>
    <w:rsid w:val="00943ACC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6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0C95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0C95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13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ommunity.bocach.gov.tw/ch/02_info/02_info.asp?bull_id=3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Ax3ST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B58E-38F8-4948-91EE-216C4462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2018-03-26T03:03:00Z</dcterms:created>
  <dcterms:modified xsi:type="dcterms:W3CDTF">2018-04-02T19:38:00Z</dcterms:modified>
</cp:coreProperties>
</file>