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0D" w:rsidRDefault="00B2640D" w:rsidP="00B2640D">
      <w:pPr>
        <w:tabs>
          <w:tab w:val="left" w:pos="8955"/>
        </w:tabs>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◆一天行程：預計活動課程內容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1644"/>
        <w:gridCol w:w="3143"/>
        <w:gridCol w:w="1866"/>
      </w:tblGrid>
      <w:tr w:rsidR="00B2640D" w:rsidTr="00DF6880">
        <w:trPr>
          <w:trHeight w:val="553"/>
        </w:trPr>
        <w:tc>
          <w:tcPr>
            <w:tcW w:w="1882" w:type="dxa"/>
            <w:tcBorders>
              <w:top w:val="single" w:sz="4" w:space="0" w:color="auto"/>
              <w:left w:val="single" w:sz="4" w:space="0" w:color="auto"/>
              <w:bottom w:val="single" w:sz="4" w:space="0" w:color="auto"/>
              <w:right w:val="single" w:sz="4" w:space="0" w:color="auto"/>
            </w:tcBorders>
            <w:shd w:val="clear" w:color="auto" w:fill="FFFF00"/>
            <w:hideMark/>
          </w:tcPr>
          <w:p w:rsidR="00B2640D" w:rsidRDefault="00B2640D" w:rsidP="00DF6880">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日期</w:t>
            </w:r>
          </w:p>
        </w:tc>
        <w:tc>
          <w:tcPr>
            <w:tcW w:w="715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B2640D" w:rsidRDefault="00B2640D" w:rsidP="00DF6880">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預定4月14、21、28日</w:t>
            </w:r>
          </w:p>
        </w:tc>
      </w:tr>
      <w:tr w:rsidR="00B2640D" w:rsidTr="00DF6880">
        <w:trPr>
          <w:trHeight w:val="760"/>
        </w:trPr>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時間</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主題</w:t>
            </w:r>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內容</w:t>
            </w:r>
          </w:p>
        </w:tc>
        <w:tc>
          <w:tcPr>
            <w:tcW w:w="1985"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備註</w:t>
            </w:r>
          </w:p>
        </w:tc>
      </w:tr>
      <w:tr w:rsidR="00B2640D" w:rsidTr="00DF6880">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14:10~14:20</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★鳳凰自然教育園區</w:t>
            </w:r>
          </w:p>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(南投縣鹿谷鄉鳳凰村</w:t>
            </w:r>
          </w:p>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 xml:space="preserve">仁義路1號) </w:t>
            </w:r>
          </w:p>
        </w:tc>
        <w:tc>
          <w:tcPr>
            <w:tcW w:w="1985"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p>
        </w:tc>
      </w:tr>
      <w:tr w:rsidR="00B2640D" w:rsidTr="00DF6880">
        <w:trPr>
          <w:trHeight w:val="699"/>
        </w:trPr>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14:30~15:20</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有機茶園</w:t>
            </w:r>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adjustRightInd w:val="0"/>
              <w:snapToGrid w:val="0"/>
              <w:spacing w:beforeLines="50" w:afterLines="50" w:line="400" w:lineRule="exac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友善茶園</w:t>
            </w:r>
            <w:proofErr w:type="gramStart"/>
            <w:r>
              <w:rPr>
                <w:rFonts w:ascii="標楷體" w:eastAsia="標楷體" w:hAnsi="標楷體" w:hint="eastAsia"/>
                <w:snapToGrid w:val="0"/>
                <w:kern w:val="0"/>
                <w:sz w:val="28"/>
                <w:szCs w:val="28"/>
              </w:rPr>
              <w:t>與慣行茶園</w:t>
            </w:r>
            <w:proofErr w:type="gramEnd"/>
            <w:r>
              <w:rPr>
                <w:rFonts w:ascii="標楷體" w:eastAsia="標楷體" w:hAnsi="標楷體" w:hint="eastAsia"/>
                <w:snapToGrid w:val="0"/>
                <w:kern w:val="0"/>
                <w:sz w:val="28"/>
                <w:szCs w:val="28"/>
              </w:rPr>
              <w:t>說明與實地參觀：</w:t>
            </w:r>
          </w:p>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napToGrid w:val="0"/>
                <w:kern w:val="0"/>
                <w:sz w:val="28"/>
                <w:szCs w:val="28"/>
              </w:rPr>
              <w:t>為何使用友善環境耕作方式？友善與</w:t>
            </w:r>
            <w:proofErr w:type="gramStart"/>
            <w:r>
              <w:rPr>
                <w:rFonts w:ascii="標楷體" w:eastAsia="標楷體" w:hAnsi="標楷體" w:hint="eastAsia"/>
                <w:snapToGrid w:val="0"/>
                <w:kern w:val="0"/>
                <w:sz w:val="28"/>
                <w:szCs w:val="28"/>
              </w:rPr>
              <w:t>慣行農法</w:t>
            </w:r>
            <w:proofErr w:type="gramEnd"/>
            <w:r>
              <w:rPr>
                <w:rFonts w:ascii="標楷體" w:eastAsia="標楷體" w:hAnsi="標楷體" w:hint="eastAsia"/>
                <w:snapToGrid w:val="0"/>
                <w:kern w:val="0"/>
                <w:sz w:val="28"/>
                <w:szCs w:val="28"/>
              </w:rPr>
              <w:t>對環境之影響。</w:t>
            </w:r>
          </w:p>
        </w:tc>
        <w:tc>
          <w:tcPr>
            <w:tcW w:w="1985"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kern w:val="0"/>
                <w:sz w:val="28"/>
                <w:szCs w:val="28"/>
              </w:rPr>
              <w:t>本處鳳凰自然教育園區</w:t>
            </w:r>
          </w:p>
        </w:tc>
      </w:tr>
      <w:tr w:rsidR="00B2640D" w:rsidTr="00DF6880">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15:30~16:30</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火</w:t>
            </w:r>
            <w:proofErr w:type="gramStart"/>
            <w:r>
              <w:rPr>
                <w:rFonts w:ascii="標楷體" w:eastAsia="標楷體" w:hAnsi="標楷體" w:hint="eastAsia"/>
                <w:sz w:val="28"/>
                <w:szCs w:val="28"/>
              </w:rPr>
              <w:t>金姑茶品茗</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proofErr w:type="gramStart"/>
            <w:r>
              <w:rPr>
                <w:rFonts w:ascii="標楷體" w:eastAsia="標楷體" w:hAnsi="標楷體" w:hint="eastAsia"/>
                <w:snapToGrid w:val="0"/>
                <w:kern w:val="0"/>
                <w:sz w:val="28"/>
                <w:szCs w:val="28"/>
              </w:rPr>
              <w:t>茶從哪裡</w:t>
            </w:r>
            <w:proofErr w:type="gramEnd"/>
            <w:r>
              <w:rPr>
                <w:rFonts w:ascii="標楷體" w:eastAsia="標楷體" w:hAnsi="標楷體" w:hint="eastAsia"/>
                <w:snapToGrid w:val="0"/>
                <w:kern w:val="0"/>
                <w:sz w:val="28"/>
                <w:szCs w:val="28"/>
              </w:rPr>
              <w:t>來?為何使用友善環境耕作方式？喝茶原來也可以這麼健康與時尚，為自己泡壺好茶。</w:t>
            </w:r>
          </w:p>
        </w:tc>
        <w:tc>
          <w:tcPr>
            <w:tcW w:w="1985"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南投縣鹿谷鄉生活茶會、南投縣竹山鎮竹山茶道協會</w:t>
            </w:r>
          </w:p>
        </w:tc>
      </w:tr>
      <w:tr w:rsidR="00B2640D" w:rsidTr="00DF6880">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16:40~17:30</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螢火蟲生態介紹及與環境之關係</w:t>
            </w:r>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透過投影片簡介螢火蟲一生、棲地及在地種類，讓民眾</w:t>
            </w:r>
            <w:proofErr w:type="gramStart"/>
            <w:r>
              <w:rPr>
                <w:rFonts w:ascii="標楷體" w:eastAsia="標楷體" w:hAnsi="標楷體" w:hint="eastAsia"/>
                <w:sz w:val="28"/>
                <w:szCs w:val="28"/>
                <w:lang w:eastAsia="zh-HK"/>
              </w:rPr>
              <w:t>瞭</w:t>
            </w:r>
            <w:r>
              <w:rPr>
                <w:rFonts w:ascii="標楷體" w:eastAsia="標楷體" w:hAnsi="標楷體" w:hint="eastAsia"/>
                <w:sz w:val="28"/>
                <w:szCs w:val="28"/>
              </w:rPr>
              <w:t>解到棲地</w:t>
            </w:r>
            <w:proofErr w:type="gramEnd"/>
            <w:r>
              <w:rPr>
                <w:rFonts w:ascii="標楷體" w:eastAsia="標楷體" w:hAnsi="標楷體" w:hint="eastAsia"/>
                <w:sz w:val="28"/>
                <w:szCs w:val="28"/>
              </w:rPr>
              <w:t>環境維護之重要，並藉此引導學員了解友善環境的作業方式除可保護環境外亦可保障自身健康。</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課程目標：發展環境概念知識及環境價值觀</w:t>
            </w:r>
            <w:proofErr w:type="gramStart"/>
            <w:r>
              <w:rPr>
                <w:rFonts w:ascii="標楷體" w:eastAsia="標楷體" w:hAnsi="標楷體" w:hint="eastAsia"/>
                <w:sz w:val="28"/>
                <w:szCs w:val="28"/>
              </w:rPr>
              <w:t>）</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kern w:val="0"/>
                <w:sz w:val="28"/>
                <w:szCs w:val="28"/>
              </w:rPr>
              <w:t>本處同仁、協會、促進會</w:t>
            </w:r>
          </w:p>
        </w:tc>
      </w:tr>
      <w:tr w:rsidR="00B2640D" w:rsidTr="00DF6880">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lastRenderedPageBreak/>
              <w:t>17:40~18:50</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晚餐時間</w:t>
            </w:r>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品嚐風味晚餐</w:t>
            </w:r>
          </w:p>
        </w:tc>
        <w:tc>
          <w:tcPr>
            <w:tcW w:w="1985" w:type="dxa"/>
            <w:tcBorders>
              <w:top w:val="single" w:sz="4" w:space="0" w:color="auto"/>
              <w:left w:val="single" w:sz="4" w:space="0" w:color="auto"/>
              <w:bottom w:val="single" w:sz="4" w:space="0" w:color="auto"/>
              <w:right w:val="single" w:sz="4" w:space="0" w:color="auto"/>
            </w:tcBorders>
          </w:tcPr>
          <w:p w:rsidR="00B2640D" w:rsidRDefault="00B2640D" w:rsidP="00DF6880">
            <w:pPr>
              <w:snapToGrid w:val="0"/>
              <w:spacing w:beforeLines="50" w:afterLines="50" w:line="400" w:lineRule="exact"/>
              <w:jc w:val="both"/>
              <w:rPr>
                <w:rFonts w:ascii="標楷體" w:eastAsia="標楷體" w:hAnsi="標楷體"/>
                <w:sz w:val="28"/>
                <w:szCs w:val="28"/>
              </w:rPr>
            </w:pPr>
          </w:p>
        </w:tc>
      </w:tr>
      <w:tr w:rsidR="00B2640D" w:rsidTr="00DF6880">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18:50~20:00</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螢火蟲戶外導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及實地觀察</w:t>
            </w:r>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體驗螢火蟲所組成的星光大道，藉由實地賞</w:t>
            </w:r>
            <w:proofErr w:type="gramStart"/>
            <w:r>
              <w:rPr>
                <w:rFonts w:ascii="標楷體" w:eastAsia="標楷體" w:hAnsi="標楷體" w:hint="eastAsia"/>
                <w:sz w:val="28"/>
                <w:szCs w:val="28"/>
              </w:rPr>
              <w:t>螢</w:t>
            </w:r>
            <w:proofErr w:type="gramEnd"/>
            <w:r>
              <w:rPr>
                <w:rFonts w:ascii="標楷體" w:eastAsia="標楷體" w:hAnsi="標楷體" w:hint="eastAsia"/>
                <w:sz w:val="28"/>
                <w:szCs w:val="28"/>
              </w:rPr>
              <w:t>方式，讓民眾與螢火蟲作近距離之接觸，在降低光害、噪音及不捕捉等原則執行下，啟發民眾對萬物生命生存之尊重，並從中傳達保護棲地就是保護生命的</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 xml:space="preserve">二法則。 </w:t>
            </w:r>
          </w:p>
        </w:tc>
        <w:tc>
          <w:tcPr>
            <w:tcW w:w="1985"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分二或三組進行</w:t>
            </w:r>
          </w:p>
          <w:p w:rsidR="00B2640D" w:rsidRDefault="00B2640D" w:rsidP="00DF6880">
            <w:pPr>
              <w:adjustRightInd w:val="0"/>
              <w:snapToGrid w:val="0"/>
              <w:spacing w:line="400" w:lineRule="exact"/>
              <w:jc w:val="center"/>
              <w:rPr>
                <w:rFonts w:ascii="標楷體" w:eastAsia="標楷體" w:hAnsi="標楷體"/>
                <w:sz w:val="28"/>
                <w:szCs w:val="28"/>
              </w:rPr>
            </w:pPr>
          </w:p>
        </w:tc>
      </w:tr>
      <w:tr w:rsidR="00B2640D" w:rsidTr="00DF6880">
        <w:tc>
          <w:tcPr>
            <w:tcW w:w="188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20:00~20:20</w:t>
            </w:r>
          </w:p>
        </w:tc>
        <w:tc>
          <w:tcPr>
            <w:tcW w:w="1770"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心得分享及</w:t>
            </w:r>
            <w:r>
              <w:rPr>
                <w:rFonts w:ascii="標楷體" w:eastAsia="標楷體" w:hAnsi="標楷體" w:hint="eastAsia"/>
                <w:kern w:val="0"/>
                <w:sz w:val="28"/>
                <w:szCs w:val="28"/>
              </w:rPr>
              <w:t>回饋建議與對環境的承諾</w:t>
            </w:r>
          </w:p>
        </w:tc>
        <w:tc>
          <w:tcPr>
            <w:tcW w:w="3402" w:type="dxa"/>
            <w:tcBorders>
              <w:top w:val="single" w:sz="4" w:space="0" w:color="auto"/>
              <w:left w:val="single" w:sz="4" w:space="0" w:color="auto"/>
              <w:bottom w:val="single" w:sz="4" w:space="0" w:color="auto"/>
              <w:right w:val="single" w:sz="4" w:space="0" w:color="auto"/>
            </w:tcBorders>
            <w:hideMark/>
          </w:tcPr>
          <w:p w:rsidR="00B2640D" w:rsidRDefault="00B2640D" w:rsidP="00DF6880">
            <w:pPr>
              <w:snapToGrid w:val="0"/>
              <w:spacing w:beforeLines="50" w:afterLines="50" w:line="400" w:lineRule="exact"/>
              <w:jc w:val="both"/>
              <w:rPr>
                <w:rFonts w:ascii="標楷體" w:eastAsia="標楷體" w:hAnsi="標楷體"/>
                <w:sz w:val="28"/>
                <w:szCs w:val="28"/>
              </w:rPr>
            </w:pPr>
            <w:r>
              <w:rPr>
                <w:rFonts w:ascii="標楷體" w:eastAsia="標楷體" w:hAnsi="標楷體" w:hint="eastAsia"/>
                <w:sz w:val="28"/>
                <w:szCs w:val="28"/>
              </w:rPr>
              <w:t>每一個人的成長養成的不同，看待事物及理解方式也有所不同，透過心得的分享、回饋建議，達到互相學習並理解，並承諾對環境可從自身生活做起。</w:t>
            </w:r>
          </w:p>
        </w:tc>
        <w:tc>
          <w:tcPr>
            <w:tcW w:w="1985" w:type="dxa"/>
            <w:tcBorders>
              <w:top w:val="single" w:sz="4" w:space="0" w:color="auto"/>
              <w:left w:val="single" w:sz="4" w:space="0" w:color="auto"/>
              <w:bottom w:val="single" w:sz="4" w:space="0" w:color="auto"/>
              <w:right w:val="single" w:sz="4" w:space="0" w:color="auto"/>
            </w:tcBorders>
          </w:tcPr>
          <w:p w:rsidR="00B2640D" w:rsidRDefault="00B2640D" w:rsidP="00DF6880">
            <w:pPr>
              <w:snapToGrid w:val="0"/>
              <w:spacing w:beforeLines="50" w:afterLines="50" w:line="400" w:lineRule="exact"/>
              <w:jc w:val="both"/>
              <w:rPr>
                <w:rFonts w:ascii="標楷體" w:eastAsia="標楷體" w:hAnsi="標楷體"/>
                <w:sz w:val="28"/>
                <w:szCs w:val="28"/>
              </w:rPr>
            </w:pPr>
          </w:p>
        </w:tc>
      </w:tr>
    </w:tbl>
    <w:p w:rsidR="009F7A5E" w:rsidRPr="00B2640D" w:rsidRDefault="009F7A5E" w:rsidP="00B2640D"/>
    <w:sectPr w:rsidR="009F7A5E" w:rsidRPr="00B2640D" w:rsidSect="009F7A5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640D"/>
    <w:rsid w:val="009F7A5E"/>
    <w:rsid w:val="00B264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cp:revision>
  <dcterms:created xsi:type="dcterms:W3CDTF">2018-03-13T02:08:00Z</dcterms:created>
  <dcterms:modified xsi:type="dcterms:W3CDTF">2018-03-13T02:09:00Z</dcterms:modified>
</cp:coreProperties>
</file>