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F0FF" w:themeColor="background2"/>
  <w:body>
    <w:p w:rsidR="000D725A" w:rsidRPr="007F7E93" w:rsidRDefault="007F7E93" w:rsidP="007F7E93">
      <w:pPr>
        <w:pStyle w:val="a3"/>
        <w:rPr>
          <w:rFonts w:ascii="Microsoft JhengHei UI" w:eastAsia="Microsoft JhengHei UI" w:hAnsi="Microsoft JhengHei UI"/>
          <w:lang w:eastAsia="zh-TW"/>
        </w:rPr>
      </w:pPr>
      <w:r>
        <w:rPr>
          <w:rFonts w:ascii="微軟正黑體" w:eastAsia="微軟正黑體" w:hAnsi="微軟正黑體" w:hint="eastAsia"/>
          <w:color w:val="C00000"/>
          <w:sz w:val="52"/>
          <w:szCs w:val="52"/>
          <w:lang w:eastAsia="zh-TW"/>
        </w:rPr>
        <w:t>428</w:t>
      </w:r>
      <w:r w:rsidR="000D725A" w:rsidRPr="000D725A">
        <w:rPr>
          <w:rFonts w:ascii="微軟正黑體" w:eastAsia="微軟正黑體" w:hAnsi="微軟正黑體" w:hint="eastAsia"/>
          <w:color w:val="C00000"/>
          <w:sz w:val="52"/>
          <w:szCs w:val="52"/>
          <w:lang w:eastAsia="zh-TW"/>
        </w:rPr>
        <w:t>蜂露營</w:t>
      </w:r>
      <w:r>
        <w:rPr>
          <w:rFonts w:ascii="微軟正黑體" w:eastAsia="微軟正黑體" w:hAnsi="微軟正黑體" w:hint="eastAsia"/>
          <w:color w:val="C00000"/>
          <w:sz w:val="52"/>
          <w:szCs w:val="52"/>
          <w:lang w:eastAsia="zh-TW"/>
        </w:rPr>
        <w:t>泡湯健行</w:t>
      </w:r>
      <w:r w:rsidR="000D725A" w:rsidRPr="000D725A">
        <w:rPr>
          <w:rFonts w:ascii="微軟正黑體" w:eastAsia="微軟正黑體" w:hAnsi="微軟正黑體" w:hint="eastAsia"/>
          <w:color w:val="C00000"/>
          <w:sz w:val="52"/>
          <w:szCs w:val="52"/>
          <w:lang w:eastAsia="zh-TW"/>
        </w:rPr>
        <w:t>趴</w:t>
      </w:r>
      <w:r>
        <w:rPr>
          <w:rFonts w:ascii="微軟正黑體" w:eastAsia="微軟正黑體" w:hAnsi="微軟正黑體" w:hint="eastAsia"/>
          <w:color w:val="C00000"/>
          <w:sz w:val="52"/>
          <w:szCs w:val="52"/>
          <w:lang w:eastAsia="zh-TW"/>
        </w:rPr>
        <w:t>-</w:t>
      </w:r>
      <w:r w:rsidRPr="007F7E93">
        <w:rPr>
          <w:rFonts w:ascii="微軟正黑體" w:eastAsia="微軟正黑體" w:hAnsi="微軟正黑體" w:hint="eastAsia"/>
          <w:color w:val="C00000"/>
          <w:sz w:val="36"/>
          <w:szCs w:val="36"/>
          <w:lang w:eastAsia="zh-TW"/>
        </w:rPr>
        <w:t>荷戈富士山篇</w:t>
      </w:r>
    </w:p>
    <w:p w:rsidR="000D725A" w:rsidRPr="005A334A" w:rsidRDefault="002E03F7" w:rsidP="00795751">
      <w:pPr>
        <w:rPr>
          <w:rFonts w:ascii="微軟正黑體" w:eastAsia="微軟正黑體" w:hAnsi="微軟正黑體"/>
          <w:lang w:eastAsia="zh-TW"/>
        </w:rPr>
      </w:pPr>
      <w:r>
        <w:rPr>
          <w:rFonts w:hint="eastAsia"/>
          <w:noProof/>
          <w:lang w:eastAsia="zh-TW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3739556</wp:posOffset>
            </wp:positionH>
            <wp:positionV relativeFrom="paragraph">
              <wp:posOffset>87575</wp:posOffset>
            </wp:positionV>
            <wp:extent cx="2474796" cy="1512333"/>
            <wp:effectExtent l="190500" t="323850" r="154104" b="316467"/>
            <wp:wrapNone/>
            <wp:docPr id="7" name="圖片 4" descr="C:\Users\廖大力\Downloads\Photos\P_20171231_075735_vHDR_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廖大力\Downloads\Photos\P_20171231_075735_vHDR_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13378">
                      <a:off x="0" y="0"/>
                      <a:ext cx="2474796" cy="151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725A" w:rsidRPr="005A334A">
        <w:rPr>
          <w:rFonts w:hint="eastAsia"/>
          <w:lang w:eastAsia="zh-TW"/>
        </w:rPr>
        <w:t xml:space="preserve"> </w:t>
      </w:r>
      <w:r w:rsidR="000D725A" w:rsidRPr="005A334A">
        <w:rPr>
          <w:rFonts w:hint="eastAsia"/>
          <w:color w:val="00B050"/>
          <w:lang w:eastAsia="zh-TW"/>
        </w:rPr>
        <w:t xml:space="preserve"> </w:t>
      </w:r>
      <w:r w:rsidR="000746CE">
        <w:rPr>
          <w:rFonts w:hint="eastAsia"/>
          <w:lang w:eastAsia="zh-TW"/>
        </w:rPr>
        <w:t xml:space="preserve"> </w:t>
      </w:r>
      <w:r w:rsidR="000746CE" w:rsidRPr="000746CE">
        <w:rPr>
          <w:rFonts w:ascii="Yu Gothic UI Semilight" w:eastAsia="Yu Gothic UI Semilight" w:hAnsi="Yu Gothic UI Semilight" w:hint="eastAsia"/>
          <w:sz w:val="28"/>
          <w:szCs w:val="28"/>
          <w:lang w:eastAsia="zh-TW"/>
        </w:rPr>
        <w:t>2018</w:t>
      </w:r>
      <w:r w:rsidR="000746CE">
        <w:rPr>
          <w:rFonts w:asciiTheme="minorEastAsia" w:hAnsiTheme="minorEastAsia" w:hint="eastAsia"/>
          <w:sz w:val="28"/>
          <w:szCs w:val="28"/>
          <w:lang w:eastAsia="zh-TW"/>
        </w:rPr>
        <w:t xml:space="preserve"> </w:t>
      </w:r>
      <w:r w:rsidR="00795751" w:rsidRPr="007F7E93">
        <w:rPr>
          <w:rFonts w:ascii="Yu Gothic UI Semilight" w:eastAsia="Yu Gothic UI Semilight" w:hAnsi="Yu Gothic UI Semilight" w:hint="eastAsia"/>
          <w:b/>
          <w:sz w:val="32"/>
          <w:szCs w:val="32"/>
          <w:lang w:eastAsia="zh-TW"/>
        </w:rPr>
        <w:t>4</w:t>
      </w:r>
      <w:r w:rsidR="00795751">
        <w:rPr>
          <w:rFonts w:ascii="細明體" w:eastAsia="細明體" w:hAnsi="細明體" w:cs="細明體" w:hint="eastAsia"/>
          <w:b/>
          <w:sz w:val="32"/>
          <w:szCs w:val="32"/>
          <w:lang w:eastAsia="zh-TW"/>
        </w:rPr>
        <w:t>月</w:t>
      </w:r>
      <w:r w:rsidR="00795751" w:rsidRPr="007F7E93">
        <w:rPr>
          <w:rFonts w:ascii="Yu Gothic UI Semilight" w:eastAsia="Yu Gothic UI Semilight" w:hAnsi="Yu Gothic UI Semilight" w:cs="細明體" w:hint="eastAsia"/>
          <w:b/>
          <w:sz w:val="32"/>
          <w:szCs w:val="32"/>
          <w:lang w:eastAsia="zh-TW"/>
        </w:rPr>
        <w:t>28</w:t>
      </w:r>
      <w:r w:rsidR="00795751" w:rsidRPr="00B13097">
        <w:rPr>
          <w:rFonts w:ascii="Yu Gothic UI Semilight" w:eastAsia="Yu Gothic UI Semilight" w:hAnsi="Yu Gothic UI Semilight" w:hint="eastAsia"/>
          <w:b/>
          <w:sz w:val="32"/>
          <w:szCs w:val="32"/>
          <w:lang w:eastAsia="zh-TW"/>
        </w:rPr>
        <w:t>~</w:t>
      </w:r>
      <w:r w:rsidR="00795751" w:rsidRPr="007F7E93">
        <w:rPr>
          <w:rFonts w:ascii="Yu Gothic UI Semilight" w:eastAsia="Yu Gothic UI Semilight" w:hAnsi="Yu Gothic UI Semilight" w:cs="細明體" w:hint="eastAsia"/>
          <w:b/>
          <w:sz w:val="32"/>
          <w:szCs w:val="32"/>
          <w:lang w:eastAsia="zh-TW"/>
        </w:rPr>
        <w:t>29</w:t>
      </w:r>
      <w:r w:rsidR="00795751">
        <w:rPr>
          <w:rFonts w:ascii="細明體" w:eastAsia="細明體" w:hAnsi="細明體" w:cs="細明體" w:hint="eastAsia"/>
          <w:b/>
          <w:sz w:val="32"/>
          <w:szCs w:val="32"/>
          <w:lang w:eastAsia="zh-TW"/>
        </w:rPr>
        <w:t xml:space="preserve">日 </w:t>
      </w:r>
      <w:r w:rsidR="00795751">
        <w:rPr>
          <w:rFonts w:ascii="細明體" w:eastAsia="細明體" w:hAnsi="細明體" w:cs="細明體" w:hint="eastAsia"/>
          <w:b/>
          <w:color w:val="FF0000"/>
          <w:sz w:val="36"/>
          <w:szCs w:val="36"/>
          <w:lang w:eastAsia="zh-TW"/>
        </w:rPr>
        <w:t>二</w:t>
      </w:r>
      <w:r w:rsidR="00795751" w:rsidRPr="008026BA">
        <w:rPr>
          <w:rFonts w:ascii="Yu Gothic UI Semilight" w:eastAsia="Yu Gothic UI Semilight" w:hAnsi="Yu Gothic UI Semilight" w:cs="細明體" w:hint="eastAsia"/>
          <w:b/>
          <w:color w:val="FF0000"/>
          <w:sz w:val="36"/>
          <w:szCs w:val="36"/>
          <w:lang w:eastAsia="zh-TW"/>
        </w:rPr>
        <w:t>天</w:t>
      </w:r>
      <w:r w:rsidR="00795751">
        <w:rPr>
          <w:rFonts w:ascii="細明體" w:eastAsia="細明體" w:hAnsi="細明體" w:cs="細明體" w:hint="eastAsia"/>
          <w:b/>
          <w:color w:val="FF0000"/>
          <w:sz w:val="36"/>
          <w:szCs w:val="36"/>
          <w:lang w:eastAsia="zh-TW"/>
        </w:rPr>
        <w:t>一</w:t>
      </w:r>
      <w:r w:rsidR="00795751" w:rsidRPr="008026BA">
        <w:rPr>
          <w:rFonts w:ascii="Yu Gothic UI Semilight" w:eastAsia="Yu Gothic UI Semilight" w:hAnsi="Yu Gothic UI Semilight" w:cs="細明體" w:hint="eastAsia"/>
          <w:b/>
          <w:color w:val="FF0000"/>
          <w:sz w:val="36"/>
          <w:szCs w:val="36"/>
          <w:lang w:eastAsia="zh-TW"/>
        </w:rPr>
        <w:t>夜</w:t>
      </w:r>
      <w:r w:rsidR="000D725A" w:rsidRPr="005A334A">
        <w:rPr>
          <w:rFonts w:hint="eastAsia"/>
          <w:lang w:eastAsia="zh-TW"/>
        </w:rPr>
        <w:t xml:space="preserve">                </w:t>
      </w:r>
      <w:r w:rsidR="000D725A">
        <w:rPr>
          <w:rFonts w:hint="eastAsia"/>
          <w:lang w:eastAsia="zh-TW"/>
        </w:rPr>
        <w:t xml:space="preserve">          </w:t>
      </w:r>
      <w:r w:rsidR="000D725A" w:rsidRPr="005A334A">
        <w:rPr>
          <w:rFonts w:hint="eastAsia"/>
          <w:lang w:eastAsia="zh-TW"/>
        </w:rPr>
        <w:t xml:space="preserve">                    </w:t>
      </w:r>
    </w:p>
    <w:p w:rsidR="000D725A" w:rsidRPr="00E94E5D" w:rsidRDefault="000D725A" w:rsidP="000D725A">
      <w:pPr>
        <w:rPr>
          <w:rFonts w:ascii="微軟正黑體" w:eastAsia="微軟正黑體" w:hAnsi="微軟正黑體" w:hint="eastAsia"/>
          <w:b/>
          <w:sz w:val="24"/>
          <w:szCs w:val="24"/>
          <w:lang w:eastAsia="zh-TW"/>
        </w:rPr>
      </w:pPr>
      <w:r>
        <w:rPr>
          <w:rFonts w:ascii="微軟正黑體" w:eastAsia="微軟正黑體" w:hAnsi="微軟正黑體" w:hint="eastAsia"/>
          <w:b/>
          <w:sz w:val="24"/>
          <w:szCs w:val="24"/>
          <w:lang w:eastAsia="zh-TW"/>
        </w:rPr>
        <w:t>探索原鄉，體驗部落--春陽溫泉原鄉部落探索</w:t>
      </w:r>
    </w:p>
    <w:p w:rsidR="004452B6" w:rsidRDefault="005E7F70" w:rsidP="000D725A">
      <w:pPr>
        <w:rPr>
          <w:rFonts w:ascii="微軟正黑體" w:eastAsia="微軟正黑體" w:hAnsi="微軟正黑體"/>
          <w:b/>
          <w:sz w:val="24"/>
          <w:szCs w:val="24"/>
          <w:lang w:eastAsia="zh-TW"/>
        </w:rPr>
      </w:pPr>
      <w:r>
        <w:rPr>
          <w:rFonts w:ascii="微軟正黑體" w:eastAsia="微軟正黑體" w:hAnsi="微軟正黑體" w:hint="eastAsia"/>
          <w:b/>
          <w:noProof/>
          <w:sz w:val="24"/>
          <w:szCs w:val="24"/>
          <w:lang w:eastAsia="zh-TW"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4113530</wp:posOffset>
            </wp:positionH>
            <wp:positionV relativeFrom="paragraph">
              <wp:posOffset>358140</wp:posOffset>
            </wp:positionV>
            <wp:extent cx="2348865" cy="3828415"/>
            <wp:effectExtent l="19050" t="0" r="0" b="0"/>
            <wp:wrapNone/>
            <wp:docPr id="8" name="圖片 5" descr="C:\Users\廖大力\Downloads\Photos\P_20171231_121150_vHDR_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廖大力\Downloads\Photos\P_20171231_121150_vHDR_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382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2B6">
        <w:rPr>
          <w:rFonts w:ascii="微軟正黑體" w:eastAsia="微軟正黑體" w:hAnsi="微軟正黑體" w:hint="eastAsia"/>
          <w:b/>
          <w:sz w:val="24"/>
          <w:szCs w:val="24"/>
          <w:lang w:eastAsia="zh-TW"/>
        </w:rPr>
        <w:t>真正輕鬆自在，不用煮飯燒菜，盡情玩樂。</w:t>
      </w:r>
    </w:p>
    <w:p w:rsidR="000D725A" w:rsidRPr="00AF1E6C" w:rsidRDefault="00817484" w:rsidP="000D725A">
      <w:pPr>
        <w:rPr>
          <w:rFonts w:ascii="標楷體" w:eastAsia="標楷體" w:hAnsi="標楷體"/>
          <w:b/>
          <w:color w:val="FF0000"/>
          <w:sz w:val="24"/>
          <w:szCs w:val="24"/>
          <w:lang w:eastAsia="zh-TW"/>
        </w:rPr>
      </w:pPr>
      <w:r>
        <w:rPr>
          <w:rFonts w:hint="eastAsia"/>
          <w:b/>
          <w:noProof/>
          <w:color w:val="FF0000"/>
          <w:sz w:val="24"/>
          <w:szCs w:val="24"/>
          <w:lang w:eastAsia="zh-TW" w:bidi="ar-S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903605</wp:posOffset>
            </wp:positionH>
            <wp:positionV relativeFrom="paragraph">
              <wp:posOffset>95885</wp:posOffset>
            </wp:positionV>
            <wp:extent cx="2348865" cy="2229485"/>
            <wp:effectExtent l="19050" t="0" r="0" b="0"/>
            <wp:wrapTight wrapText="bothSides">
              <wp:wrapPolygon edited="0">
                <wp:start x="-175" y="0"/>
                <wp:lineTo x="-175" y="21409"/>
                <wp:lineTo x="21547" y="21409"/>
                <wp:lineTo x="21547" y="0"/>
                <wp:lineTo x="-175" y="0"/>
              </wp:wrapPolygon>
            </wp:wrapTight>
            <wp:docPr id="12" name="圖片 6" descr="C:\Users\廖大力\Downloads\20180108_140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廖大力\Downloads\20180108_1408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222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725A">
        <w:rPr>
          <w:rFonts w:hint="eastAsia"/>
          <w:b/>
          <w:color w:val="FF0000"/>
          <w:sz w:val="24"/>
          <w:szCs w:val="24"/>
          <w:lang w:eastAsia="zh-TW"/>
        </w:rPr>
        <w:t xml:space="preserve">    </w:t>
      </w:r>
      <w:r w:rsidR="00AF1E6C">
        <w:rPr>
          <w:rFonts w:hint="eastAsia"/>
          <w:b/>
          <w:color w:val="FF0000"/>
          <w:sz w:val="24"/>
          <w:szCs w:val="24"/>
          <w:lang w:eastAsia="zh-TW"/>
        </w:rPr>
        <w:t xml:space="preserve">                    </w:t>
      </w:r>
      <w:r w:rsidR="000D725A" w:rsidRPr="00AF1E6C">
        <w:rPr>
          <w:rFonts w:ascii="標楷體" w:eastAsia="標楷體" w:hAnsi="標楷體" w:hint="eastAsia"/>
          <w:b/>
          <w:color w:val="FF0000"/>
          <w:sz w:val="24"/>
          <w:szCs w:val="24"/>
          <w:lang w:eastAsia="zh-TW"/>
        </w:rPr>
        <w:t xml:space="preserve"> </w:t>
      </w:r>
    </w:p>
    <w:p w:rsidR="00AF1E6C" w:rsidRDefault="00817484" w:rsidP="000D725A">
      <w:pPr>
        <w:rPr>
          <w:b/>
          <w:color w:val="FF0000"/>
          <w:sz w:val="24"/>
          <w:szCs w:val="24"/>
          <w:lang w:eastAsia="zh-TW"/>
        </w:rPr>
      </w:pPr>
      <w:r>
        <w:rPr>
          <w:b/>
          <w:noProof/>
          <w:color w:val="FF0000"/>
          <w:sz w:val="24"/>
          <w:szCs w:val="24"/>
          <w:lang w:eastAsia="zh-TW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-819013</wp:posOffset>
            </wp:positionH>
            <wp:positionV relativeFrom="paragraph">
              <wp:posOffset>28918</wp:posOffset>
            </wp:positionV>
            <wp:extent cx="3190533" cy="1703810"/>
            <wp:effectExtent l="0" t="0" r="0" b="0"/>
            <wp:wrapNone/>
            <wp:docPr id="9" name="資料庫圖表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:rsidR="00AF1E6C" w:rsidRPr="00FC430C" w:rsidRDefault="00AF1E6C" w:rsidP="000D725A">
      <w:pPr>
        <w:rPr>
          <w:rFonts w:ascii="YouYuan" w:eastAsia="YouYuan"/>
          <w:b/>
          <w:color w:val="FF0000"/>
          <w:sz w:val="24"/>
          <w:szCs w:val="24"/>
          <w:lang w:eastAsia="zh-TW"/>
        </w:rPr>
      </w:pPr>
    </w:p>
    <w:p w:rsidR="000D725A" w:rsidRDefault="000D725A" w:rsidP="000D725A">
      <w:pPr>
        <w:rPr>
          <w:rFonts w:ascii="STCaiyun"/>
          <w:b/>
          <w:color w:val="FF0000"/>
          <w:sz w:val="28"/>
          <w:szCs w:val="28"/>
          <w:lang w:eastAsia="zh-TW"/>
        </w:rPr>
      </w:pPr>
      <w:r>
        <w:rPr>
          <w:rFonts w:hint="eastAsia"/>
          <w:b/>
          <w:color w:val="FF0000"/>
          <w:sz w:val="24"/>
          <w:szCs w:val="24"/>
          <w:lang w:eastAsia="zh-TW"/>
        </w:rPr>
        <w:t xml:space="preserve">  </w:t>
      </w:r>
      <w:r w:rsidRPr="00420A3F">
        <w:rPr>
          <w:rFonts w:ascii="STCaiyun" w:eastAsia="STCaiyun" w:hint="eastAsia"/>
          <w:b/>
          <w:color w:val="FF0000"/>
          <w:sz w:val="28"/>
          <w:szCs w:val="28"/>
          <w:lang w:eastAsia="zh-TW"/>
        </w:rPr>
        <w:t xml:space="preserve"> </w:t>
      </w:r>
    </w:p>
    <w:p w:rsidR="00817484" w:rsidRDefault="000D725A" w:rsidP="000D725A">
      <w:pPr>
        <w:rPr>
          <w:rFonts w:ascii="Microsoft YaHei" w:hAnsi="Microsoft YaHei"/>
          <w:b/>
          <w:color w:val="FF0000"/>
          <w:sz w:val="28"/>
          <w:szCs w:val="28"/>
          <w:lang w:eastAsia="zh-TW"/>
        </w:rPr>
      </w:pPr>
      <w:r w:rsidRPr="007A2573">
        <w:rPr>
          <w:rFonts w:ascii="Microsoft YaHei" w:eastAsia="Microsoft YaHei" w:hAnsi="Microsoft YaHei" w:hint="eastAsia"/>
          <w:b/>
          <w:color w:val="FF0000"/>
          <w:sz w:val="28"/>
          <w:szCs w:val="28"/>
          <w:lang w:eastAsia="zh-TW"/>
        </w:rPr>
        <w:t xml:space="preserve">  </w:t>
      </w:r>
    </w:p>
    <w:p w:rsidR="000D725A" w:rsidRPr="007A2573" w:rsidRDefault="00A80DB7" w:rsidP="000D725A">
      <w:pPr>
        <w:rPr>
          <w:rFonts w:ascii="Microsoft YaHei" w:eastAsia="Microsoft YaHei" w:hAnsi="Microsoft YaHei"/>
          <w:b/>
          <w:color w:val="FF0000"/>
          <w:sz w:val="28"/>
          <w:szCs w:val="28"/>
          <w:lang w:eastAsia="zh-TW"/>
        </w:rPr>
      </w:pPr>
      <w:r>
        <w:rPr>
          <w:rFonts w:ascii="Microsoft YaHei" w:eastAsia="Microsoft YaHei" w:hAnsi="Microsoft YaHei" w:hint="eastAsia"/>
          <w:b/>
          <w:noProof/>
          <w:color w:val="FF0000"/>
          <w:sz w:val="28"/>
          <w:szCs w:val="28"/>
          <w:lang w:eastAsia="zh-TW" w:bidi="ar-S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3233420</wp:posOffset>
            </wp:positionH>
            <wp:positionV relativeFrom="paragraph">
              <wp:posOffset>611505</wp:posOffset>
            </wp:positionV>
            <wp:extent cx="3314065" cy="1571625"/>
            <wp:effectExtent l="19050" t="0" r="635" b="0"/>
            <wp:wrapTight wrapText="bothSides">
              <wp:wrapPolygon edited="0">
                <wp:start x="-124" y="0"/>
                <wp:lineTo x="-124" y="21469"/>
                <wp:lineTo x="21604" y="21469"/>
                <wp:lineTo x="21604" y="0"/>
                <wp:lineTo x="-124" y="0"/>
              </wp:wrapPolygon>
            </wp:wrapTight>
            <wp:docPr id="2" name="圖片 2" descr="C:\Users\廖大力\Downloads\Photos\P_20170930_131716_vHDR_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廖大力\Downloads\Photos\P_20170930_131716_vHDR_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F70">
        <w:rPr>
          <w:rFonts w:ascii="Microsoft YaHei" w:eastAsia="Microsoft YaHei" w:hAnsi="Microsoft YaHei" w:hint="eastAsia"/>
          <w:b/>
          <w:noProof/>
          <w:color w:val="FF0000"/>
          <w:sz w:val="28"/>
          <w:szCs w:val="28"/>
          <w:lang w:eastAsia="zh-TW" w:bidi="ar-S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611505</wp:posOffset>
            </wp:positionV>
            <wp:extent cx="3268980" cy="1571625"/>
            <wp:effectExtent l="19050" t="0" r="7620" b="0"/>
            <wp:wrapTight wrapText="bothSides">
              <wp:wrapPolygon edited="0">
                <wp:start x="-126" y="0"/>
                <wp:lineTo x="-126" y="21469"/>
                <wp:lineTo x="21650" y="21469"/>
                <wp:lineTo x="21650" y="0"/>
                <wp:lineTo x="-126" y="0"/>
              </wp:wrapPolygon>
            </wp:wrapTight>
            <wp:docPr id="1" name="圖片 1" descr="C:\Users\廖大力\Downloads\Photos\P_20170930_131640_vHDR_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廖大力\Downloads\Photos\P_20170930_131640_vHDR_O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725A" w:rsidRPr="007A2573">
        <w:rPr>
          <w:rFonts w:ascii="Microsoft YaHei" w:eastAsia="Microsoft YaHei" w:hAnsi="Microsoft YaHei" w:hint="eastAsia"/>
          <w:b/>
          <w:color w:val="FF0000"/>
          <w:sz w:val="28"/>
          <w:szCs w:val="28"/>
          <w:lang w:eastAsia="zh-TW"/>
        </w:rPr>
        <w:t>沉浸在溫暖的</w:t>
      </w:r>
      <w:r w:rsidR="000D725A" w:rsidRPr="00BE3F7F">
        <w:rPr>
          <w:rFonts w:ascii="Microsoft YaHei" w:eastAsia="Microsoft YaHei" w:hAnsi="Microsoft YaHei" w:hint="eastAsia"/>
          <w:b/>
          <w:color w:val="C00000"/>
          <w:sz w:val="28"/>
          <w:szCs w:val="28"/>
          <w:lang w:eastAsia="zh-TW"/>
        </w:rPr>
        <w:t>雪花</w:t>
      </w:r>
      <w:r w:rsidR="000D725A" w:rsidRPr="007A2573">
        <w:rPr>
          <w:rFonts w:ascii="Microsoft YaHei" w:eastAsia="Microsoft YaHei" w:hAnsi="Microsoft YaHei" w:hint="eastAsia"/>
          <w:b/>
          <w:color w:val="FF0000"/>
          <w:sz w:val="28"/>
          <w:szCs w:val="28"/>
          <w:lang w:eastAsia="zh-TW"/>
        </w:rPr>
        <w:t>溫泉，天為篷地為蓆，倘佯在</w:t>
      </w:r>
      <w:r w:rsidR="000D725A" w:rsidRPr="00BE3F7F">
        <w:rPr>
          <w:rFonts w:ascii="Microsoft YaHei" w:eastAsia="Microsoft YaHei" w:hAnsi="Microsoft YaHei" w:hint="eastAsia"/>
          <w:b/>
          <w:color w:val="C00000"/>
          <w:sz w:val="28"/>
          <w:szCs w:val="28"/>
          <w:lang w:eastAsia="zh-TW"/>
        </w:rPr>
        <w:t>母親</w:t>
      </w:r>
      <w:r w:rsidR="000D725A" w:rsidRPr="005E7F70">
        <w:rPr>
          <w:rFonts w:ascii="Microsoft YaHei" w:eastAsia="Microsoft YaHei" w:hAnsi="Microsoft YaHei" w:hint="eastAsia"/>
          <w:b/>
          <w:color w:val="FF0000"/>
          <w:sz w:val="28"/>
          <w:szCs w:val="28"/>
          <w:lang w:eastAsia="zh-TW"/>
        </w:rPr>
        <w:t>之河</w:t>
      </w:r>
      <w:r w:rsidR="000D725A" w:rsidRPr="007A2573">
        <w:rPr>
          <w:rFonts w:ascii="Microsoft YaHei" w:eastAsia="Microsoft YaHei" w:hAnsi="Microsoft YaHei" w:hint="eastAsia"/>
          <w:b/>
          <w:color w:val="FF0000"/>
          <w:sz w:val="28"/>
          <w:szCs w:val="28"/>
          <w:lang w:eastAsia="zh-TW"/>
        </w:rPr>
        <w:t>的懷抱裡！</w:t>
      </w:r>
    </w:p>
    <w:p w:rsidR="000770FB" w:rsidRDefault="00CB0027" w:rsidP="000770FB">
      <w:pPr>
        <w:rPr>
          <w:rFonts w:ascii="標楷體" w:eastAsia="標楷體" w:hAnsi="標楷體" w:cs="Arial"/>
          <w:i w:val="0"/>
          <w:color w:val="01200F"/>
          <w:sz w:val="24"/>
          <w:szCs w:val="24"/>
          <w:lang w:eastAsia="zh-TW"/>
        </w:rPr>
      </w:pPr>
      <w:r>
        <w:rPr>
          <w:rFonts w:ascii="標楷體" w:eastAsia="標楷體" w:hAnsi="標楷體" w:cs="Arial" w:hint="eastAsia"/>
          <w:i w:val="0"/>
          <w:color w:val="222222"/>
          <w:sz w:val="24"/>
          <w:szCs w:val="24"/>
          <w:lang w:eastAsia="zh-TW"/>
        </w:rPr>
        <w:t>荷戈富士山</w:t>
      </w:r>
      <w:r w:rsidR="000770FB" w:rsidRPr="003E37E9">
        <w:rPr>
          <w:rFonts w:ascii="標楷體" w:eastAsia="標楷體" w:hAnsi="標楷體" w:cs="Arial"/>
          <w:i w:val="0"/>
          <w:color w:val="222222"/>
          <w:sz w:val="24"/>
          <w:szCs w:val="24"/>
          <w:lang w:eastAsia="zh-TW"/>
        </w:rPr>
        <w:t>因山形似富士山，又位在荷歌社，故名「荷戈富士山」</w:t>
      </w:r>
      <w:r w:rsidR="000770FB">
        <w:rPr>
          <w:rFonts w:ascii="標楷體" w:eastAsia="標楷體" w:hAnsi="標楷體" w:cs="Arial" w:hint="eastAsia"/>
          <w:i w:val="0"/>
          <w:color w:val="222222"/>
          <w:sz w:val="24"/>
          <w:szCs w:val="24"/>
          <w:lang w:eastAsia="zh-TW"/>
        </w:rPr>
        <w:t>，也稱花崗山，</w:t>
      </w:r>
      <w:r w:rsidR="000770FB" w:rsidRPr="003E37E9">
        <w:rPr>
          <w:rFonts w:ascii="標楷體" w:eastAsia="標楷體" w:hAnsi="標楷體" w:cs="Arial"/>
          <w:i w:val="0"/>
          <w:color w:val="01200F"/>
          <w:sz w:val="24"/>
          <w:szCs w:val="24"/>
          <w:lang w:eastAsia="zh-TW"/>
        </w:rPr>
        <w:t>最後的這個名稱便是因為在霧社事件中，日本人培養的花岡一郎及二郎全家在此自殺，而被改稱的。</w:t>
      </w:r>
    </w:p>
    <w:p w:rsidR="000D725A" w:rsidRPr="00BC388F" w:rsidRDefault="00795751" w:rsidP="000D725A">
      <w:pPr>
        <w:rPr>
          <w:rFonts w:ascii="STXinwei" w:eastAsia="STXinwei"/>
          <w:b/>
          <w:sz w:val="24"/>
          <w:szCs w:val="24"/>
          <w:lang w:eastAsia="zh-TW"/>
        </w:rPr>
      </w:pPr>
      <w:r>
        <w:rPr>
          <w:rFonts w:asciiTheme="minorEastAsia" w:hAnsiTheme="minorEastAsia" w:hint="eastAsia"/>
          <w:b/>
          <w:sz w:val="24"/>
          <w:szCs w:val="24"/>
          <w:lang w:eastAsia="zh-TW"/>
        </w:rPr>
        <w:t>2月5日</w:t>
      </w:r>
      <w:r w:rsidR="000D725A" w:rsidRPr="00BC388F">
        <w:rPr>
          <w:rFonts w:ascii="STXinwei" w:eastAsia="STXinwei" w:hint="eastAsia"/>
          <w:b/>
          <w:sz w:val="24"/>
          <w:szCs w:val="24"/>
          <w:lang w:eastAsia="zh-TW"/>
        </w:rPr>
        <w:t>起</w:t>
      </w:r>
      <w:r w:rsidR="000D725A" w:rsidRPr="00BC388F">
        <w:rPr>
          <w:rFonts w:ascii="STXinwei" w:hint="eastAsia"/>
          <w:b/>
          <w:sz w:val="24"/>
          <w:szCs w:val="24"/>
          <w:lang w:eastAsia="zh-TW"/>
        </w:rPr>
        <w:t>開</w:t>
      </w:r>
      <w:r w:rsidR="000D725A" w:rsidRPr="00BC388F">
        <w:rPr>
          <w:rFonts w:ascii="STXinwei" w:eastAsia="STXinwei" w:hint="eastAsia"/>
          <w:b/>
          <w:sz w:val="24"/>
          <w:szCs w:val="24"/>
          <w:lang w:eastAsia="zh-TW"/>
        </w:rPr>
        <w:t>始</w:t>
      </w:r>
      <w:r w:rsidR="000D725A" w:rsidRPr="00BC388F">
        <w:rPr>
          <w:rFonts w:ascii="STXinwei" w:hint="eastAsia"/>
          <w:b/>
          <w:sz w:val="24"/>
          <w:szCs w:val="24"/>
          <w:lang w:eastAsia="zh-TW"/>
        </w:rPr>
        <w:t>報</w:t>
      </w:r>
      <w:r w:rsidR="000D725A" w:rsidRPr="00BC388F">
        <w:rPr>
          <w:rFonts w:ascii="STXinwei" w:eastAsia="STXinwei" w:hint="eastAsia"/>
          <w:b/>
          <w:sz w:val="24"/>
          <w:szCs w:val="24"/>
          <w:lang w:eastAsia="zh-TW"/>
        </w:rPr>
        <w:t>名</w:t>
      </w:r>
      <w:r w:rsidR="000D725A" w:rsidRPr="00BC388F">
        <w:rPr>
          <w:rFonts w:ascii="STXinwei" w:hint="eastAsia"/>
          <w:b/>
          <w:sz w:val="24"/>
          <w:szCs w:val="24"/>
          <w:lang w:eastAsia="zh-TW"/>
        </w:rPr>
        <w:t>囉</w:t>
      </w:r>
      <w:r w:rsidR="000D725A" w:rsidRPr="00BC388F">
        <w:rPr>
          <w:rFonts w:ascii="STXinwei" w:eastAsia="STXinwei" w:hint="eastAsia"/>
          <w:b/>
          <w:sz w:val="24"/>
          <w:szCs w:val="24"/>
          <w:lang w:eastAsia="zh-TW"/>
        </w:rPr>
        <w:t>！</w:t>
      </w:r>
    </w:p>
    <w:p w:rsidR="00E94E5D" w:rsidRDefault="000D725A" w:rsidP="00E94E5D">
      <w:pPr>
        <w:rPr>
          <w:rFonts w:ascii="微軟正黑體" w:eastAsia="微軟正黑體" w:hAnsi="微軟正黑體"/>
          <w:b/>
          <w:lang w:eastAsia="zh-TW"/>
        </w:rPr>
      </w:pPr>
      <w:r w:rsidRPr="00AF1E6C">
        <w:rPr>
          <w:rStyle w:val="a9"/>
          <w:rFonts w:hint="eastAsia"/>
          <w:color w:val="C00000"/>
          <w:lang w:eastAsia="zh-TW"/>
        </w:rPr>
        <w:t>請至</w:t>
      </w:r>
      <w:r w:rsidRPr="00AF1E6C">
        <w:rPr>
          <w:rStyle w:val="a9"/>
          <w:rFonts w:hint="eastAsia"/>
          <w:color w:val="C00000"/>
          <w:lang w:eastAsia="zh-TW"/>
        </w:rPr>
        <w:t>FB</w:t>
      </w:r>
      <w:r w:rsidRPr="00AF1E6C">
        <w:rPr>
          <w:rStyle w:val="a9"/>
          <w:rFonts w:hint="eastAsia"/>
          <w:color w:val="C00000"/>
          <w:lang w:eastAsia="zh-TW"/>
        </w:rPr>
        <w:t>愛露客</w:t>
      </w:r>
      <w:r w:rsidRPr="00AF1E6C">
        <w:rPr>
          <w:rStyle w:val="a9"/>
          <w:rFonts w:hint="eastAsia"/>
          <w:color w:val="C00000"/>
          <w:lang w:eastAsia="zh-TW"/>
        </w:rPr>
        <w:t>-</w:t>
      </w:r>
      <w:r w:rsidRPr="00AF1E6C">
        <w:rPr>
          <w:rStyle w:val="a9"/>
          <w:rFonts w:hint="eastAsia"/>
          <w:color w:val="C00000"/>
          <w:lang w:eastAsia="zh-TW"/>
        </w:rPr>
        <w:t>原鄉探索工作隊活動</w:t>
      </w:r>
      <w:r w:rsidRPr="00795751">
        <w:rPr>
          <w:rStyle w:val="a9"/>
          <w:rFonts w:hint="eastAsia"/>
          <w:color w:val="FF0000"/>
          <w:lang w:eastAsia="zh-TW"/>
        </w:rPr>
        <w:t>網頁報名</w:t>
      </w:r>
      <w:r w:rsidRPr="00BC388F">
        <w:rPr>
          <w:rFonts w:hint="eastAsia"/>
          <w:b/>
          <w:sz w:val="24"/>
          <w:szCs w:val="24"/>
          <w:lang w:eastAsia="zh-TW"/>
        </w:rPr>
        <w:t>。</w:t>
      </w:r>
      <w:r w:rsidR="00E94E5D" w:rsidRPr="00A30DF7">
        <w:rPr>
          <w:rFonts w:ascii="微軟正黑體" w:eastAsia="微軟正黑體" w:hAnsi="微軟正黑體" w:hint="eastAsia"/>
          <w:b/>
          <w:lang w:eastAsia="zh-TW"/>
        </w:rPr>
        <w:t>洽詢電話：0939-501868</w:t>
      </w:r>
    </w:p>
    <w:p w:rsidR="00E94E5D" w:rsidRDefault="00E94E5D" w:rsidP="00E94E5D">
      <w:pPr>
        <w:rPr>
          <w:rFonts w:hint="eastAsia"/>
          <w:b/>
          <w:i w:val="0"/>
          <w:lang w:eastAsia="zh-TW"/>
        </w:rPr>
      </w:pPr>
      <w:r w:rsidRPr="007A2573">
        <w:rPr>
          <w:rFonts w:hint="eastAsia"/>
          <w:b/>
          <w:i w:val="0"/>
          <w:lang w:eastAsia="zh-TW"/>
        </w:rPr>
        <w:t>地點：南投縣仁愛鄉春陽村</w:t>
      </w:r>
      <w:r w:rsidRPr="007A2573">
        <w:rPr>
          <w:rFonts w:hint="eastAsia"/>
          <w:b/>
          <w:i w:val="0"/>
          <w:lang w:eastAsia="zh-TW"/>
        </w:rPr>
        <w:t>(</w:t>
      </w:r>
      <w:r w:rsidRPr="007A2573">
        <w:rPr>
          <w:rFonts w:hint="eastAsia"/>
          <w:b/>
          <w:i w:val="0"/>
          <w:lang w:eastAsia="zh-TW"/>
        </w:rPr>
        <w:t>春陽溫泉</w:t>
      </w:r>
      <w:r w:rsidRPr="007A2573">
        <w:rPr>
          <w:rFonts w:hint="eastAsia"/>
          <w:b/>
          <w:i w:val="0"/>
          <w:lang w:eastAsia="zh-TW"/>
        </w:rPr>
        <w:t>)</w:t>
      </w:r>
      <w:r w:rsidRPr="007A2573">
        <w:rPr>
          <w:rFonts w:hint="eastAsia"/>
          <w:b/>
          <w:i w:val="0"/>
          <w:lang w:eastAsia="zh-TW"/>
        </w:rPr>
        <w:t>部落尋奇露營區</w:t>
      </w:r>
    </w:p>
    <w:p w:rsidR="00454073" w:rsidRDefault="00E94E5D">
      <w:pPr>
        <w:rPr>
          <w:lang w:eastAsia="zh-TW"/>
        </w:rPr>
      </w:pPr>
      <w:r>
        <w:rPr>
          <w:rFonts w:ascii="微軟正黑體" w:eastAsia="微軟正黑體" w:hAnsi="微軟正黑體"/>
          <w:b/>
          <w:noProof/>
          <w:sz w:val="24"/>
          <w:szCs w:val="24"/>
          <w:lang w:eastAsia="zh-TW" w:bidi="ar-S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2166620</wp:posOffset>
            </wp:positionH>
            <wp:positionV relativeFrom="paragraph">
              <wp:posOffset>335915</wp:posOffset>
            </wp:positionV>
            <wp:extent cx="631825" cy="387985"/>
            <wp:effectExtent l="19050" t="0" r="0" b="0"/>
            <wp:wrapTight wrapText="bothSides">
              <wp:wrapPolygon edited="0">
                <wp:start x="19538" y="0"/>
                <wp:lineTo x="1303" y="2121"/>
                <wp:lineTo x="-651" y="12727"/>
                <wp:lineTo x="1954" y="16969"/>
                <wp:lineTo x="1954" y="19090"/>
                <wp:lineTo x="18886" y="19090"/>
                <wp:lineTo x="20189" y="16969"/>
                <wp:lineTo x="21491" y="4242"/>
                <wp:lineTo x="21491" y="0"/>
                <wp:lineTo x="19538" y="0"/>
              </wp:wrapPolygon>
            </wp:wrapTight>
            <wp:docPr id="17" name="圖片 2" descr="愛露客圖檔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愛露客圖檔-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軟正黑體" w:eastAsia="微軟正黑體" w:hAnsi="微軟正黑體"/>
          <w:b/>
          <w:noProof/>
          <w:sz w:val="24"/>
          <w:szCs w:val="24"/>
          <w:lang w:eastAsia="zh-TW" w:bidi="ar-SA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335915</wp:posOffset>
            </wp:positionV>
            <wp:extent cx="1598930" cy="421005"/>
            <wp:effectExtent l="19050" t="0" r="0" b="0"/>
            <wp:wrapTight wrapText="bothSides">
              <wp:wrapPolygon edited="0">
                <wp:start x="1287" y="977"/>
                <wp:lineTo x="-257" y="5864"/>
                <wp:lineTo x="515" y="18570"/>
                <wp:lineTo x="14154" y="18570"/>
                <wp:lineTo x="15183" y="18570"/>
                <wp:lineTo x="16985" y="18570"/>
                <wp:lineTo x="21360" y="17593"/>
                <wp:lineTo x="21360" y="1955"/>
                <wp:lineTo x="12353" y="977"/>
                <wp:lineTo x="1287" y="977"/>
              </wp:wrapPolygon>
            </wp:wrapTight>
            <wp:docPr id="16" name="圖片 3" descr="愛露客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愛露客文字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軟正黑體" w:eastAsia="微軟正黑體" w:hAnsi="微軟正黑體"/>
          <w:b/>
          <w:noProof/>
          <w:sz w:val="24"/>
          <w:szCs w:val="24"/>
          <w:lang w:eastAsia="zh-TW" w:bidi="ar-SA"/>
        </w:rPr>
        <w:drawing>
          <wp:inline distT="0" distB="0" distL="0" distR="0">
            <wp:extent cx="6645910" cy="144659"/>
            <wp:effectExtent l="19050" t="0" r="2540" b="0"/>
            <wp:docPr id="23" name="圖片 3" descr="C:\Users\廖大力\Documents\愛露客原鄉探索工作隊\428蜂露營泡湯趴\文件圖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廖大力\Documents\愛露客原鄉探索工作隊\428蜂露營泡湯趴\文件圖騰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4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4073" w:rsidSect="000D72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8A8" w:rsidRDefault="009408A8" w:rsidP="007F7E93">
      <w:pPr>
        <w:spacing w:after="0" w:line="240" w:lineRule="auto"/>
      </w:pPr>
      <w:r>
        <w:separator/>
      </w:r>
    </w:p>
  </w:endnote>
  <w:endnote w:type="continuationSeparator" w:id="1">
    <w:p w:rsidR="009408A8" w:rsidRDefault="009408A8" w:rsidP="007F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STCaiyun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8A8" w:rsidRDefault="009408A8" w:rsidP="007F7E93">
      <w:pPr>
        <w:spacing w:after="0" w:line="240" w:lineRule="auto"/>
      </w:pPr>
      <w:r>
        <w:separator/>
      </w:r>
    </w:p>
  </w:footnote>
  <w:footnote w:type="continuationSeparator" w:id="1">
    <w:p w:rsidR="009408A8" w:rsidRDefault="009408A8" w:rsidP="007F7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>
      <o:colormenu v:ext="edit" fillcolor="none [3214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25A"/>
    <w:rsid w:val="00051244"/>
    <w:rsid w:val="000746CE"/>
    <w:rsid w:val="000770FB"/>
    <w:rsid w:val="000D725A"/>
    <w:rsid w:val="002E03F7"/>
    <w:rsid w:val="004452B6"/>
    <w:rsid w:val="00454073"/>
    <w:rsid w:val="005E7F70"/>
    <w:rsid w:val="006300C9"/>
    <w:rsid w:val="006A13DF"/>
    <w:rsid w:val="007263BC"/>
    <w:rsid w:val="00795751"/>
    <w:rsid w:val="007F7E93"/>
    <w:rsid w:val="00817484"/>
    <w:rsid w:val="009408A8"/>
    <w:rsid w:val="00A80DB7"/>
    <w:rsid w:val="00AE13D2"/>
    <w:rsid w:val="00AF1E6C"/>
    <w:rsid w:val="00AF418B"/>
    <w:rsid w:val="00C522BF"/>
    <w:rsid w:val="00CB0027"/>
    <w:rsid w:val="00D13C7E"/>
    <w:rsid w:val="00DE1BC1"/>
    <w:rsid w:val="00E94E5D"/>
    <w:rsid w:val="00F1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5A"/>
    <w:pPr>
      <w:spacing w:after="200" w:line="288" w:lineRule="auto"/>
    </w:pPr>
    <w:rPr>
      <w:i/>
      <w:iCs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D725A"/>
    <w:pPr>
      <w:pBdr>
        <w:top w:val="single" w:sz="48" w:space="0" w:color="268868" w:themeColor="accent2"/>
        <w:bottom w:val="single" w:sz="48" w:space="0" w:color="268868" w:themeColor="accent2"/>
      </w:pBdr>
      <w:shd w:val="clear" w:color="auto" w:fill="268868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標題 字元"/>
    <w:basedOn w:val="a0"/>
    <w:link w:val="a3"/>
    <w:uiPriority w:val="10"/>
    <w:rsid w:val="000D725A"/>
    <w:rPr>
      <w:rFonts w:asciiTheme="majorHAnsi" w:eastAsiaTheme="majorEastAsia" w:hAnsiTheme="majorHAnsi" w:cstheme="majorBidi"/>
      <w:i/>
      <w:iCs/>
      <w:color w:val="FFFFFF" w:themeColor="background1"/>
      <w:spacing w:val="10"/>
      <w:kern w:val="0"/>
      <w:sz w:val="48"/>
      <w:szCs w:val="48"/>
      <w:shd w:val="clear" w:color="auto" w:fill="268868" w:themeFill="accent2"/>
      <w:lang w:eastAsia="en-US" w:bidi="en-US"/>
    </w:rPr>
  </w:style>
  <w:style w:type="paragraph" w:styleId="a5">
    <w:name w:val="Subtitle"/>
    <w:basedOn w:val="a"/>
    <w:next w:val="a"/>
    <w:link w:val="a6"/>
    <w:uiPriority w:val="11"/>
    <w:qFormat/>
    <w:rsid w:val="000D725A"/>
    <w:pPr>
      <w:pBdr>
        <w:bottom w:val="dotted" w:sz="8" w:space="10" w:color="268868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34333" w:themeColor="accent2" w:themeShade="7F"/>
      <w:sz w:val="24"/>
      <w:szCs w:val="24"/>
    </w:rPr>
  </w:style>
  <w:style w:type="character" w:customStyle="1" w:styleId="a6">
    <w:name w:val="副標題 字元"/>
    <w:basedOn w:val="a0"/>
    <w:link w:val="a5"/>
    <w:uiPriority w:val="11"/>
    <w:rsid w:val="000D725A"/>
    <w:rPr>
      <w:rFonts w:asciiTheme="majorHAnsi" w:eastAsiaTheme="majorEastAsia" w:hAnsiTheme="majorHAnsi" w:cstheme="majorBidi"/>
      <w:i/>
      <w:iCs/>
      <w:color w:val="134333" w:themeColor="accent2" w:themeShade="7F"/>
      <w:kern w:val="0"/>
      <w:szCs w:val="24"/>
      <w:lang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6A13D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A13DF"/>
    <w:rPr>
      <w:rFonts w:asciiTheme="majorHAnsi" w:eastAsiaTheme="majorEastAsia" w:hAnsiTheme="majorHAnsi" w:cstheme="majorBidi"/>
      <w:i/>
      <w:iCs/>
      <w:kern w:val="0"/>
      <w:sz w:val="18"/>
      <w:szCs w:val="18"/>
      <w:lang w:eastAsia="en-US" w:bidi="en-US"/>
    </w:rPr>
  </w:style>
  <w:style w:type="character" w:styleId="a9">
    <w:name w:val="Intense Reference"/>
    <w:basedOn w:val="a0"/>
    <w:uiPriority w:val="32"/>
    <w:qFormat/>
    <w:rsid w:val="00AF1E6C"/>
    <w:rPr>
      <w:b/>
      <w:bCs/>
      <w:smallCaps/>
      <w:color w:val="268868" w:themeColor="accent2"/>
      <w:spacing w:val="5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F7E93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首 字元"/>
    <w:basedOn w:val="a0"/>
    <w:link w:val="aa"/>
    <w:uiPriority w:val="99"/>
    <w:semiHidden/>
    <w:rsid w:val="007F7E93"/>
    <w:rPr>
      <w:i/>
      <w:iCs/>
      <w:kern w:val="0"/>
      <w:sz w:val="20"/>
      <w:szCs w:val="20"/>
      <w:lang w:eastAsia="en-US" w:bidi="en-US"/>
    </w:rPr>
  </w:style>
  <w:style w:type="paragraph" w:styleId="ac">
    <w:name w:val="footer"/>
    <w:basedOn w:val="a"/>
    <w:link w:val="ad"/>
    <w:uiPriority w:val="99"/>
    <w:semiHidden/>
    <w:unhideWhenUsed/>
    <w:rsid w:val="007F7E93"/>
    <w:pPr>
      <w:tabs>
        <w:tab w:val="center" w:pos="4153"/>
        <w:tab w:val="right" w:pos="8306"/>
      </w:tabs>
      <w:snapToGrid w:val="0"/>
    </w:pPr>
  </w:style>
  <w:style w:type="character" w:customStyle="1" w:styleId="ad">
    <w:name w:val="頁尾 字元"/>
    <w:basedOn w:val="a0"/>
    <w:link w:val="ac"/>
    <w:uiPriority w:val="99"/>
    <w:semiHidden/>
    <w:rsid w:val="007F7E93"/>
    <w:rPr>
      <w:i/>
      <w:iCs/>
      <w:kern w:val="0"/>
      <w:sz w:val="20"/>
      <w:szCs w:val="20"/>
      <w:lang w:eastAsia="en-US" w:bidi="en-US"/>
    </w:rPr>
  </w:style>
  <w:style w:type="paragraph" w:styleId="ae">
    <w:name w:val="Date"/>
    <w:basedOn w:val="a"/>
    <w:next w:val="a"/>
    <w:link w:val="af"/>
    <w:uiPriority w:val="99"/>
    <w:semiHidden/>
    <w:unhideWhenUsed/>
    <w:rsid w:val="00795751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795751"/>
    <w:rPr>
      <w:i/>
      <w:iCs/>
      <w:kern w:val="0"/>
      <w:sz w:val="20"/>
      <w:szCs w:val="20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diagramColors" Target="diagrams/colors1.xm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diagramQuickStyle" Target="diagrams/quickStyle1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diagramData" Target="diagrams/data1.xml"/><Relationship Id="rId14" Type="http://schemas.openxmlformats.org/officeDocument/2006/relationships/image" Target="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E7C69F-032F-4AE1-AD75-C104619FE199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4D7DD7A3-DA10-42C2-9CE0-C325DCC903ED}">
      <dgm:prSet phldrT="[文字]"/>
      <dgm:spPr/>
      <dgm:t>
        <a:bodyPr/>
        <a:lstStyle/>
        <a:p>
          <a:r>
            <a:rPr lang="zh-TW" altLang="en-US"/>
            <a:t>原民部落</a:t>
          </a:r>
        </a:p>
      </dgm:t>
    </dgm:pt>
    <dgm:pt modelId="{BD2225F7-EF81-47A8-BCC8-81C237EAE88A}" type="parTrans" cxnId="{C8D6979B-F06D-4F99-8B0C-BF22ECDB2FBF}">
      <dgm:prSet/>
      <dgm:spPr/>
      <dgm:t>
        <a:bodyPr/>
        <a:lstStyle/>
        <a:p>
          <a:endParaRPr lang="zh-TW" altLang="en-US"/>
        </a:p>
      </dgm:t>
    </dgm:pt>
    <dgm:pt modelId="{1DBF9E93-50EA-4D5B-A6A5-1EB6C4667470}" type="sibTrans" cxnId="{C8D6979B-F06D-4F99-8B0C-BF22ECDB2FBF}">
      <dgm:prSet/>
      <dgm:spPr/>
      <dgm:t>
        <a:bodyPr/>
        <a:lstStyle/>
        <a:p>
          <a:endParaRPr lang="zh-TW" altLang="en-US"/>
        </a:p>
      </dgm:t>
    </dgm:pt>
    <dgm:pt modelId="{946C5FD2-074F-47E6-8E58-D6B3D9665121}">
      <dgm:prSet phldrT="[文字]"/>
      <dgm:spPr/>
      <dgm:t>
        <a:bodyPr/>
        <a:lstStyle/>
        <a:p>
          <a:r>
            <a:rPr lang="zh-TW" altLang="en-US"/>
            <a:t>露營</a:t>
          </a:r>
        </a:p>
      </dgm:t>
    </dgm:pt>
    <dgm:pt modelId="{65AF2374-08FA-43B2-BC17-11DB67CDA39A}" type="parTrans" cxnId="{0D5BA54B-6BAC-42CF-8AA7-AAD13A88435B}">
      <dgm:prSet/>
      <dgm:spPr/>
      <dgm:t>
        <a:bodyPr/>
        <a:lstStyle/>
        <a:p>
          <a:endParaRPr lang="zh-TW" altLang="en-US"/>
        </a:p>
      </dgm:t>
    </dgm:pt>
    <dgm:pt modelId="{45D096EB-4174-4AC0-970F-F64B499B2895}" type="sibTrans" cxnId="{0D5BA54B-6BAC-42CF-8AA7-AAD13A88435B}">
      <dgm:prSet/>
      <dgm:spPr/>
      <dgm:t>
        <a:bodyPr/>
        <a:lstStyle/>
        <a:p>
          <a:endParaRPr lang="zh-TW" altLang="en-US"/>
        </a:p>
      </dgm:t>
    </dgm:pt>
    <dgm:pt modelId="{EE149CD5-F31B-4C7F-B7AE-360431272BE5}">
      <dgm:prSet phldrT="[文字]"/>
      <dgm:spPr/>
      <dgm:t>
        <a:bodyPr/>
        <a:lstStyle/>
        <a:p>
          <a:r>
            <a:rPr lang="zh-TW" altLang="en-US"/>
            <a:t>泡湯</a:t>
          </a:r>
        </a:p>
      </dgm:t>
    </dgm:pt>
    <dgm:pt modelId="{BA079F3D-FF0C-44C1-93B2-593F17970D5D}" type="parTrans" cxnId="{C7486386-8B10-40BE-A0C2-D4000834AFEF}">
      <dgm:prSet/>
      <dgm:spPr/>
      <dgm:t>
        <a:bodyPr/>
        <a:lstStyle/>
        <a:p>
          <a:endParaRPr lang="zh-TW" altLang="en-US"/>
        </a:p>
      </dgm:t>
    </dgm:pt>
    <dgm:pt modelId="{AB216C22-3785-4F07-BE3F-6D8DFE9CB883}" type="sibTrans" cxnId="{C7486386-8B10-40BE-A0C2-D4000834AFEF}">
      <dgm:prSet/>
      <dgm:spPr/>
      <dgm:t>
        <a:bodyPr/>
        <a:lstStyle/>
        <a:p>
          <a:endParaRPr lang="zh-TW" altLang="en-US"/>
        </a:p>
      </dgm:t>
    </dgm:pt>
    <dgm:pt modelId="{66E865EB-7F65-4606-974E-7C9C09DD47CD}">
      <dgm:prSet phldrT="[文字]" phldr="1"/>
      <dgm:spPr/>
      <dgm:t>
        <a:bodyPr/>
        <a:lstStyle/>
        <a:p>
          <a:endParaRPr lang="zh-TW" altLang="en-US"/>
        </a:p>
      </dgm:t>
    </dgm:pt>
    <dgm:pt modelId="{7EEB880B-2B5B-46DC-AB61-807212FA38E6}" type="parTrans" cxnId="{14A167BE-E532-4A3C-BB0D-3CE8BF0C3AC2}">
      <dgm:prSet/>
      <dgm:spPr/>
      <dgm:t>
        <a:bodyPr/>
        <a:lstStyle/>
        <a:p>
          <a:endParaRPr lang="zh-TW" altLang="en-US"/>
        </a:p>
      </dgm:t>
    </dgm:pt>
    <dgm:pt modelId="{F42A154C-CBC1-4907-86D2-003C075446F8}" type="sibTrans" cxnId="{14A167BE-E532-4A3C-BB0D-3CE8BF0C3AC2}">
      <dgm:prSet/>
      <dgm:spPr/>
      <dgm:t>
        <a:bodyPr/>
        <a:lstStyle/>
        <a:p>
          <a:endParaRPr lang="zh-TW" altLang="en-US"/>
        </a:p>
      </dgm:t>
    </dgm:pt>
    <dgm:pt modelId="{71C479A6-87F8-4AEA-8C40-EAA7A4F25AAA}">
      <dgm:prSet phldrT="[文字]" phldr="1"/>
      <dgm:spPr/>
      <dgm:t>
        <a:bodyPr/>
        <a:lstStyle/>
        <a:p>
          <a:endParaRPr lang="zh-TW" altLang="en-US"/>
        </a:p>
      </dgm:t>
    </dgm:pt>
    <dgm:pt modelId="{463C5B60-3243-4F16-81F6-B058C4C9F9FA}" type="parTrans" cxnId="{A27B460A-199B-4091-828F-6BB5326B3FCC}">
      <dgm:prSet/>
      <dgm:spPr/>
      <dgm:t>
        <a:bodyPr/>
        <a:lstStyle/>
        <a:p>
          <a:endParaRPr lang="zh-TW" altLang="en-US"/>
        </a:p>
      </dgm:t>
    </dgm:pt>
    <dgm:pt modelId="{C7A3DB35-A0B4-496E-BB11-CC42F1190E71}" type="sibTrans" cxnId="{A27B460A-199B-4091-828F-6BB5326B3FCC}">
      <dgm:prSet/>
      <dgm:spPr/>
      <dgm:t>
        <a:bodyPr/>
        <a:lstStyle/>
        <a:p>
          <a:endParaRPr lang="zh-TW" altLang="en-US"/>
        </a:p>
      </dgm:t>
    </dgm:pt>
    <dgm:pt modelId="{FADBB4C9-4B1F-4973-BA31-B39CB2C1E83D}">
      <dgm:prSet phldrT="[文字]"/>
      <dgm:spPr/>
      <dgm:t>
        <a:bodyPr/>
        <a:lstStyle/>
        <a:p>
          <a:r>
            <a:rPr lang="zh-TW" altLang="en-US"/>
            <a:t>生態步道</a:t>
          </a:r>
        </a:p>
      </dgm:t>
    </dgm:pt>
    <dgm:pt modelId="{918A5F11-3B72-43C4-BF49-6E8797BC129C}" type="parTrans" cxnId="{61B017CE-063F-4A56-AF5D-6EC9816978F6}">
      <dgm:prSet/>
      <dgm:spPr/>
      <dgm:t>
        <a:bodyPr/>
        <a:lstStyle/>
        <a:p>
          <a:endParaRPr lang="zh-TW" altLang="en-US"/>
        </a:p>
      </dgm:t>
    </dgm:pt>
    <dgm:pt modelId="{154A2867-293F-43C6-81EF-A5617ACA1362}" type="sibTrans" cxnId="{61B017CE-063F-4A56-AF5D-6EC9816978F6}">
      <dgm:prSet/>
      <dgm:spPr/>
      <dgm:t>
        <a:bodyPr/>
        <a:lstStyle/>
        <a:p>
          <a:endParaRPr lang="zh-TW" altLang="en-US"/>
        </a:p>
      </dgm:t>
    </dgm:pt>
    <dgm:pt modelId="{F22332B4-AB00-4322-AB7E-40B7DE3A634D}">
      <dgm:prSet phldrT="[文字]"/>
      <dgm:spPr/>
      <dgm:t>
        <a:bodyPr/>
        <a:lstStyle/>
        <a:p>
          <a:r>
            <a:rPr lang="zh-TW" altLang="en-US"/>
            <a:t>文化</a:t>
          </a:r>
        </a:p>
      </dgm:t>
    </dgm:pt>
    <dgm:pt modelId="{CE083A17-0132-4EB9-8A6A-7C6906C3679B}" type="parTrans" cxnId="{CD44FC6E-B74F-427B-9CFB-9ADCD89EAC32}">
      <dgm:prSet/>
      <dgm:spPr/>
      <dgm:t>
        <a:bodyPr/>
        <a:lstStyle/>
        <a:p>
          <a:endParaRPr lang="zh-TW" altLang="en-US"/>
        </a:p>
      </dgm:t>
    </dgm:pt>
    <dgm:pt modelId="{0B675061-C545-4D91-9F37-3B66FE332442}" type="sibTrans" cxnId="{CD44FC6E-B74F-427B-9CFB-9ADCD89EAC32}">
      <dgm:prSet/>
      <dgm:spPr/>
      <dgm:t>
        <a:bodyPr/>
        <a:lstStyle/>
        <a:p>
          <a:endParaRPr lang="zh-TW" altLang="en-US"/>
        </a:p>
      </dgm:t>
    </dgm:pt>
    <dgm:pt modelId="{8CA015D9-6B33-4520-9203-4470C45E87C3}">
      <dgm:prSet phldrT="[文字]"/>
      <dgm:spPr/>
      <dgm:t>
        <a:bodyPr/>
        <a:lstStyle/>
        <a:p>
          <a:endParaRPr lang="zh-TW" altLang="en-US"/>
        </a:p>
      </dgm:t>
    </dgm:pt>
    <dgm:pt modelId="{7F8937B6-AD17-43DE-B3F9-0C083A3E913A}" type="parTrans" cxnId="{D9FA229E-169E-4C7B-9B9D-6140393C53DF}">
      <dgm:prSet/>
      <dgm:spPr/>
      <dgm:t>
        <a:bodyPr/>
        <a:lstStyle/>
        <a:p>
          <a:endParaRPr lang="zh-TW" altLang="en-US"/>
        </a:p>
      </dgm:t>
    </dgm:pt>
    <dgm:pt modelId="{5BD65191-8952-42A0-8778-1C1118549D4B}" type="sibTrans" cxnId="{D9FA229E-169E-4C7B-9B9D-6140393C53DF}">
      <dgm:prSet/>
      <dgm:spPr/>
      <dgm:t>
        <a:bodyPr/>
        <a:lstStyle/>
        <a:p>
          <a:endParaRPr lang="zh-TW" altLang="en-US"/>
        </a:p>
      </dgm:t>
    </dgm:pt>
    <dgm:pt modelId="{02DD7047-C355-49A3-B03F-B8440D263E71}" type="pres">
      <dgm:prSet presAssocID="{CCE7C69F-032F-4AE1-AD75-C104619FE199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824AA3AF-457A-444C-B24C-60DEEF52E329}" type="pres">
      <dgm:prSet presAssocID="{4D7DD7A3-DA10-42C2-9CE0-C325DCC903ED}" presName="centerShape" presStyleLbl="node0" presStyleIdx="0" presStyleCnt="1"/>
      <dgm:spPr/>
      <dgm:t>
        <a:bodyPr/>
        <a:lstStyle/>
        <a:p>
          <a:endParaRPr lang="zh-TW" altLang="en-US"/>
        </a:p>
      </dgm:t>
    </dgm:pt>
    <dgm:pt modelId="{13D222B2-74ED-4A95-90B7-42E4FA6E6CE1}" type="pres">
      <dgm:prSet presAssocID="{946C5FD2-074F-47E6-8E58-D6B3D9665121}" presName="node" presStyleLbl="node1" presStyleIdx="0" presStyleCnt="4" custScaleX="18689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B1C0A12-86DA-4C0D-9F59-53B80653A52A}" type="pres">
      <dgm:prSet presAssocID="{946C5FD2-074F-47E6-8E58-D6B3D9665121}" presName="dummy" presStyleCnt="0"/>
      <dgm:spPr/>
    </dgm:pt>
    <dgm:pt modelId="{C72A60D0-B82F-4697-A9A5-79C61AAC553D}" type="pres">
      <dgm:prSet presAssocID="{45D096EB-4174-4AC0-970F-F64B499B2895}" presName="sibTrans" presStyleLbl="sibTrans2D1" presStyleIdx="0" presStyleCnt="4" custLinFactNeighborX="7637" custLinFactNeighborY="-4079"/>
      <dgm:spPr/>
      <dgm:t>
        <a:bodyPr/>
        <a:lstStyle/>
        <a:p>
          <a:endParaRPr lang="zh-TW" altLang="en-US"/>
        </a:p>
      </dgm:t>
    </dgm:pt>
    <dgm:pt modelId="{4BD35A7D-73D3-4F48-878E-62A1BD94D3D6}" type="pres">
      <dgm:prSet presAssocID="{EE149CD5-F31B-4C7F-B7AE-360431272BE5}" presName="node" presStyleLbl="node1" presStyleIdx="1" presStyleCnt="4" custScaleX="13753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A560F7E-AE40-4579-8D6A-27911CB21ED7}" type="pres">
      <dgm:prSet presAssocID="{EE149CD5-F31B-4C7F-B7AE-360431272BE5}" presName="dummy" presStyleCnt="0"/>
      <dgm:spPr/>
    </dgm:pt>
    <dgm:pt modelId="{2DB86FFB-8C2C-410E-9034-EE6FE60C6646}" type="pres">
      <dgm:prSet presAssocID="{AB216C22-3785-4F07-BE3F-6D8DFE9CB883}" presName="sibTrans" presStyleLbl="sibTrans2D1" presStyleIdx="1" presStyleCnt="4" custLinFactNeighborX="11133" custLinFactNeighborY="2331"/>
      <dgm:spPr/>
      <dgm:t>
        <a:bodyPr/>
        <a:lstStyle/>
        <a:p>
          <a:endParaRPr lang="zh-TW" altLang="en-US"/>
        </a:p>
      </dgm:t>
    </dgm:pt>
    <dgm:pt modelId="{BCE645CF-8DC6-41F2-9C10-28AEEDAC7D03}" type="pres">
      <dgm:prSet presAssocID="{FADBB4C9-4B1F-4973-BA31-B39CB2C1E83D}" presName="node" presStyleLbl="node1" presStyleIdx="2" presStyleCnt="4" custScaleX="184633" custRadScaleRad="101642" custRadScaleInc="308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3E3542F-70CB-46CF-8D1E-1858D1205C1A}" type="pres">
      <dgm:prSet presAssocID="{FADBB4C9-4B1F-4973-BA31-B39CB2C1E83D}" presName="dummy" presStyleCnt="0"/>
      <dgm:spPr/>
    </dgm:pt>
    <dgm:pt modelId="{2FC620D1-3975-4BED-982C-31FA4A9DA8AF}" type="pres">
      <dgm:prSet presAssocID="{154A2867-293F-43C6-81EF-A5617ACA1362}" presName="sibTrans" presStyleLbl="sibTrans2D1" presStyleIdx="2" presStyleCnt="4" custLinFactNeighborX="-3497" custLinFactNeighborY="3497"/>
      <dgm:spPr/>
      <dgm:t>
        <a:bodyPr/>
        <a:lstStyle/>
        <a:p>
          <a:endParaRPr lang="zh-TW" altLang="en-US"/>
        </a:p>
      </dgm:t>
    </dgm:pt>
    <dgm:pt modelId="{30B5EEEE-AA1C-42ED-9C7F-F07BD2B36A12}" type="pres">
      <dgm:prSet presAssocID="{F22332B4-AB00-4322-AB7E-40B7DE3A634D}" presName="node" presStyleLbl="node1" presStyleIdx="3" presStyleCnt="4" custScaleX="12837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D4A8B3A-7282-471B-9A19-89B7AFF4595A}" type="pres">
      <dgm:prSet presAssocID="{F22332B4-AB00-4322-AB7E-40B7DE3A634D}" presName="dummy" presStyleCnt="0"/>
      <dgm:spPr/>
    </dgm:pt>
    <dgm:pt modelId="{9230E1A5-1B25-4EC6-A1FE-99D712BB2652}" type="pres">
      <dgm:prSet presAssocID="{0B675061-C545-4D91-9F37-3B66FE332442}" presName="sibTrans" presStyleLbl="sibTrans2D1" presStyleIdx="3" presStyleCnt="4" custLinFactNeighborX="-1950" custLinFactNeighborY="-5695"/>
      <dgm:spPr/>
      <dgm:t>
        <a:bodyPr/>
        <a:lstStyle/>
        <a:p>
          <a:endParaRPr lang="zh-TW" altLang="en-US"/>
        </a:p>
      </dgm:t>
    </dgm:pt>
  </dgm:ptLst>
  <dgm:cxnLst>
    <dgm:cxn modelId="{CD44FC6E-B74F-427B-9CFB-9ADCD89EAC32}" srcId="{4D7DD7A3-DA10-42C2-9CE0-C325DCC903ED}" destId="{F22332B4-AB00-4322-AB7E-40B7DE3A634D}" srcOrd="3" destOrd="0" parTransId="{CE083A17-0132-4EB9-8A6A-7C6906C3679B}" sibTransId="{0B675061-C545-4D91-9F37-3B66FE332442}"/>
    <dgm:cxn modelId="{0D5BA54B-6BAC-42CF-8AA7-AAD13A88435B}" srcId="{4D7DD7A3-DA10-42C2-9CE0-C325DCC903ED}" destId="{946C5FD2-074F-47E6-8E58-D6B3D9665121}" srcOrd="0" destOrd="0" parTransId="{65AF2374-08FA-43B2-BC17-11DB67CDA39A}" sibTransId="{45D096EB-4174-4AC0-970F-F64B499B2895}"/>
    <dgm:cxn modelId="{C2135C43-434B-415E-9D7C-1584CE633D39}" type="presOf" srcId="{AB216C22-3785-4F07-BE3F-6D8DFE9CB883}" destId="{2DB86FFB-8C2C-410E-9034-EE6FE60C6646}" srcOrd="0" destOrd="0" presId="urn:microsoft.com/office/officeart/2005/8/layout/radial6"/>
    <dgm:cxn modelId="{F1C6653E-B174-4D2C-B4E7-0DCECC30AE65}" type="presOf" srcId="{FADBB4C9-4B1F-4973-BA31-B39CB2C1E83D}" destId="{BCE645CF-8DC6-41F2-9C10-28AEEDAC7D03}" srcOrd="0" destOrd="0" presId="urn:microsoft.com/office/officeart/2005/8/layout/radial6"/>
    <dgm:cxn modelId="{EF17F717-1D33-4DC3-8896-308C4DD24850}" type="presOf" srcId="{F22332B4-AB00-4322-AB7E-40B7DE3A634D}" destId="{30B5EEEE-AA1C-42ED-9C7F-F07BD2B36A12}" srcOrd="0" destOrd="0" presId="urn:microsoft.com/office/officeart/2005/8/layout/radial6"/>
    <dgm:cxn modelId="{14A167BE-E532-4A3C-BB0D-3CE8BF0C3AC2}" srcId="{8CA015D9-6B33-4520-9203-4470C45E87C3}" destId="{66E865EB-7F65-4606-974E-7C9C09DD47CD}" srcOrd="0" destOrd="0" parTransId="{7EEB880B-2B5B-46DC-AB61-807212FA38E6}" sibTransId="{F42A154C-CBC1-4907-86D2-003C075446F8}"/>
    <dgm:cxn modelId="{625F19B0-5959-4E56-895C-3F6E55CC326E}" type="presOf" srcId="{45D096EB-4174-4AC0-970F-F64B499B2895}" destId="{C72A60D0-B82F-4697-A9A5-79C61AAC553D}" srcOrd="0" destOrd="0" presId="urn:microsoft.com/office/officeart/2005/8/layout/radial6"/>
    <dgm:cxn modelId="{0B58F3FF-4F44-4B40-A1F6-A61AD5713990}" type="presOf" srcId="{946C5FD2-074F-47E6-8E58-D6B3D9665121}" destId="{13D222B2-74ED-4A95-90B7-42E4FA6E6CE1}" srcOrd="0" destOrd="0" presId="urn:microsoft.com/office/officeart/2005/8/layout/radial6"/>
    <dgm:cxn modelId="{FAA42363-7155-481C-B3DF-4BB5EDA33F6B}" type="presOf" srcId="{CCE7C69F-032F-4AE1-AD75-C104619FE199}" destId="{02DD7047-C355-49A3-B03F-B8440D263E71}" srcOrd="0" destOrd="0" presId="urn:microsoft.com/office/officeart/2005/8/layout/radial6"/>
    <dgm:cxn modelId="{A27B460A-199B-4091-828F-6BB5326B3FCC}" srcId="{8CA015D9-6B33-4520-9203-4470C45E87C3}" destId="{71C479A6-87F8-4AEA-8C40-EAA7A4F25AAA}" srcOrd="1" destOrd="0" parTransId="{463C5B60-3243-4F16-81F6-B058C4C9F9FA}" sibTransId="{C7A3DB35-A0B4-496E-BB11-CC42F1190E71}"/>
    <dgm:cxn modelId="{D9FA229E-169E-4C7B-9B9D-6140393C53DF}" srcId="{CCE7C69F-032F-4AE1-AD75-C104619FE199}" destId="{8CA015D9-6B33-4520-9203-4470C45E87C3}" srcOrd="1" destOrd="0" parTransId="{7F8937B6-AD17-43DE-B3F9-0C083A3E913A}" sibTransId="{5BD65191-8952-42A0-8778-1C1118549D4B}"/>
    <dgm:cxn modelId="{C8D6979B-F06D-4F99-8B0C-BF22ECDB2FBF}" srcId="{CCE7C69F-032F-4AE1-AD75-C104619FE199}" destId="{4D7DD7A3-DA10-42C2-9CE0-C325DCC903ED}" srcOrd="0" destOrd="0" parTransId="{BD2225F7-EF81-47A8-BCC8-81C237EAE88A}" sibTransId="{1DBF9E93-50EA-4D5B-A6A5-1EB6C4667470}"/>
    <dgm:cxn modelId="{BEDE17B6-2AF4-4DD7-A541-D94706510915}" type="presOf" srcId="{4D7DD7A3-DA10-42C2-9CE0-C325DCC903ED}" destId="{824AA3AF-457A-444C-B24C-60DEEF52E329}" srcOrd="0" destOrd="0" presId="urn:microsoft.com/office/officeart/2005/8/layout/radial6"/>
    <dgm:cxn modelId="{C7486386-8B10-40BE-A0C2-D4000834AFEF}" srcId="{4D7DD7A3-DA10-42C2-9CE0-C325DCC903ED}" destId="{EE149CD5-F31B-4C7F-B7AE-360431272BE5}" srcOrd="1" destOrd="0" parTransId="{BA079F3D-FF0C-44C1-93B2-593F17970D5D}" sibTransId="{AB216C22-3785-4F07-BE3F-6D8DFE9CB883}"/>
    <dgm:cxn modelId="{61B017CE-063F-4A56-AF5D-6EC9816978F6}" srcId="{4D7DD7A3-DA10-42C2-9CE0-C325DCC903ED}" destId="{FADBB4C9-4B1F-4973-BA31-B39CB2C1E83D}" srcOrd="2" destOrd="0" parTransId="{918A5F11-3B72-43C4-BF49-6E8797BC129C}" sibTransId="{154A2867-293F-43C6-81EF-A5617ACA1362}"/>
    <dgm:cxn modelId="{B1C2F87D-D477-47F6-BAA8-A8159F29C468}" type="presOf" srcId="{154A2867-293F-43C6-81EF-A5617ACA1362}" destId="{2FC620D1-3975-4BED-982C-31FA4A9DA8AF}" srcOrd="0" destOrd="0" presId="urn:microsoft.com/office/officeart/2005/8/layout/radial6"/>
    <dgm:cxn modelId="{36A6C760-89D2-417C-99CE-E83A1BF6BA55}" type="presOf" srcId="{EE149CD5-F31B-4C7F-B7AE-360431272BE5}" destId="{4BD35A7D-73D3-4F48-878E-62A1BD94D3D6}" srcOrd="0" destOrd="0" presId="urn:microsoft.com/office/officeart/2005/8/layout/radial6"/>
    <dgm:cxn modelId="{F0ED684E-E11F-4CEF-BB5B-B4EC6D6AFCE6}" type="presOf" srcId="{0B675061-C545-4D91-9F37-3B66FE332442}" destId="{9230E1A5-1B25-4EC6-A1FE-99D712BB2652}" srcOrd="0" destOrd="0" presId="urn:microsoft.com/office/officeart/2005/8/layout/radial6"/>
    <dgm:cxn modelId="{910D98E5-1641-41B4-83D5-0007CC51A49A}" type="presParOf" srcId="{02DD7047-C355-49A3-B03F-B8440D263E71}" destId="{824AA3AF-457A-444C-B24C-60DEEF52E329}" srcOrd="0" destOrd="0" presId="urn:microsoft.com/office/officeart/2005/8/layout/radial6"/>
    <dgm:cxn modelId="{ABD325D8-A4F8-4555-B753-D5292051B2F5}" type="presParOf" srcId="{02DD7047-C355-49A3-B03F-B8440D263E71}" destId="{13D222B2-74ED-4A95-90B7-42E4FA6E6CE1}" srcOrd="1" destOrd="0" presId="urn:microsoft.com/office/officeart/2005/8/layout/radial6"/>
    <dgm:cxn modelId="{E7FD120F-CA12-4087-A065-6A2AB50B4B50}" type="presParOf" srcId="{02DD7047-C355-49A3-B03F-B8440D263E71}" destId="{CB1C0A12-86DA-4C0D-9F59-53B80653A52A}" srcOrd="2" destOrd="0" presId="urn:microsoft.com/office/officeart/2005/8/layout/radial6"/>
    <dgm:cxn modelId="{DB39B625-AF8A-462E-ACFB-1CC626C509E2}" type="presParOf" srcId="{02DD7047-C355-49A3-B03F-B8440D263E71}" destId="{C72A60D0-B82F-4697-A9A5-79C61AAC553D}" srcOrd="3" destOrd="0" presId="urn:microsoft.com/office/officeart/2005/8/layout/radial6"/>
    <dgm:cxn modelId="{4F4BDE82-86D9-42DD-9844-2ADF9D1D11CB}" type="presParOf" srcId="{02DD7047-C355-49A3-B03F-B8440D263E71}" destId="{4BD35A7D-73D3-4F48-878E-62A1BD94D3D6}" srcOrd="4" destOrd="0" presId="urn:microsoft.com/office/officeart/2005/8/layout/radial6"/>
    <dgm:cxn modelId="{009FEBB8-43A4-4CE4-A9C4-E2043C557FEC}" type="presParOf" srcId="{02DD7047-C355-49A3-B03F-B8440D263E71}" destId="{DA560F7E-AE40-4579-8D6A-27911CB21ED7}" srcOrd="5" destOrd="0" presId="urn:microsoft.com/office/officeart/2005/8/layout/radial6"/>
    <dgm:cxn modelId="{4341E892-99A7-41DB-A8B7-F888D1369125}" type="presParOf" srcId="{02DD7047-C355-49A3-B03F-B8440D263E71}" destId="{2DB86FFB-8C2C-410E-9034-EE6FE60C6646}" srcOrd="6" destOrd="0" presId="urn:microsoft.com/office/officeart/2005/8/layout/radial6"/>
    <dgm:cxn modelId="{EB599CE5-7D71-420A-9D73-F34C36B42104}" type="presParOf" srcId="{02DD7047-C355-49A3-B03F-B8440D263E71}" destId="{BCE645CF-8DC6-41F2-9C10-28AEEDAC7D03}" srcOrd="7" destOrd="0" presId="urn:microsoft.com/office/officeart/2005/8/layout/radial6"/>
    <dgm:cxn modelId="{D3BC4D67-2BA4-475C-9911-69E81D8FBCF2}" type="presParOf" srcId="{02DD7047-C355-49A3-B03F-B8440D263E71}" destId="{43E3542F-70CB-46CF-8D1E-1858D1205C1A}" srcOrd="8" destOrd="0" presId="urn:microsoft.com/office/officeart/2005/8/layout/radial6"/>
    <dgm:cxn modelId="{DD786A76-A8D9-44E9-9D3E-88C21B8D2112}" type="presParOf" srcId="{02DD7047-C355-49A3-B03F-B8440D263E71}" destId="{2FC620D1-3975-4BED-982C-31FA4A9DA8AF}" srcOrd="9" destOrd="0" presId="urn:microsoft.com/office/officeart/2005/8/layout/radial6"/>
    <dgm:cxn modelId="{92F07A65-9B4F-4175-8D2D-7E221C99371C}" type="presParOf" srcId="{02DD7047-C355-49A3-B03F-B8440D263E71}" destId="{30B5EEEE-AA1C-42ED-9C7F-F07BD2B36A12}" srcOrd="10" destOrd="0" presId="urn:microsoft.com/office/officeart/2005/8/layout/radial6"/>
    <dgm:cxn modelId="{887BE8D3-7359-4914-9917-DBC20A3B208D}" type="presParOf" srcId="{02DD7047-C355-49A3-B03F-B8440D263E71}" destId="{0D4A8B3A-7282-471B-9A19-89B7AFF4595A}" srcOrd="11" destOrd="0" presId="urn:microsoft.com/office/officeart/2005/8/layout/radial6"/>
    <dgm:cxn modelId="{05FE3B97-4710-4EA5-B8BB-F6ED4A15319E}" type="presParOf" srcId="{02DD7047-C355-49A3-B03F-B8440D263E71}" destId="{9230E1A5-1B25-4EC6-A1FE-99D712BB2652}" srcOrd="12" destOrd="0" presId="urn:microsoft.com/office/officeart/2005/8/layout/radial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鳳舞九天">
  <a:themeElements>
    <a:clrScheme name="鳳舞九天">
      <a:dk1>
        <a:sysClr val="windowText" lastClr="000000"/>
      </a:dk1>
      <a:lt1>
        <a:sysClr val="window" lastClr="FFFFFF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鳳舞九天">
      <a:majorFont>
        <a:latin typeface="Footlight MT Light"/>
        <a:ea typeface=""/>
        <a:cs typeface=""/>
        <a:font script="Jpan" typeface="ＭＳ Ｐゴシック"/>
        <a:font script="Hang" typeface="맑은 고딕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oudy Old Style"/>
        <a:ea typeface=""/>
        <a:cs typeface=""/>
        <a:font script="Jpan" typeface="ＭＳ Ｐ明朝"/>
        <a:font script="Hang" typeface="HY견명조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鳳舞九天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atMod val="180000"/>
              </a:schemeClr>
            </a:gs>
            <a:gs pos="50000">
              <a:schemeClr val="phClr">
                <a:tint val="40000"/>
                <a:satMod val="175000"/>
              </a:schemeClr>
            </a:gs>
            <a:gs pos="100000">
              <a:schemeClr val="phClr">
                <a:tint val="65000"/>
                <a:satMod val="180000"/>
              </a:schemeClr>
            </a:gs>
          </a:gsLst>
          <a:lin ang="0" scaled="1"/>
        </a:gradFill>
        <a:gradFill rotWithShape="1">
          <a:gsLst>
            <a:gs pos="0">
              <a:schemeClr val="phClr">
                <a:shade val="38000"/>
                <a:satMod val="150000"/>
              </a:schemeClr>
            </a:gs>
            <a:gs pos="50000">
              <a:schemeClr val="phClr">
                <a:shade val="100000"/>
                <a:satMod val="100000"/>
              </a:schemeClr>
            </a:gs>
            <a:gs pos="100000">
              <a:schemeClr val="phClr">
                <a:shade val="38000"/>
                <a:satMod val="150000"/>
              </a:schemeClr>
            </a:gs>
          </a:gsLst>
          <a:lin ang="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00000"/>
              </a:schemeClr>
            </a:gs>
            <a:gs pos="100000">
              <a:schemeClr val="phClr">
                <a:shade val="15000"/>
                <a:satMod val="300000"/>
              </a:schemeClr>
            </a:gs>
          </a:gsLst>
          <a:path path="circle">
            <a:fillToRect l="10000" t="180000" r="1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100000"/>
                <a:shade val="70000"/>
                <a:hueMod val="100000"/>
                <a:satMod val="100000"/>
              </a:schemeClr>
              <a:schemeClr val="phClr">
                <a:tint val="90000"/>
                <a:shade val="100000"/>
                <a:hueMod val="100000"/>
                <a:satMod val="100000"/>
              </a:schemeClr>
            </a:duotone>
          </a:blip>
          <a:tile tx="0" ty="0" sx="50000" sy="5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廖大力</dc:creator>
  <cp:lastModifiedBy>廖大力</cp:lastModifiedBy>
  <cp:revision>14</cp:revision>
  <dcterms:created xsi:type="dcterms:W3CDTF">2017-10-21T07:12:00Z</dcterms:created>
  <dcterms:modified xsi:type="dcterms:W3CDTF">2018-02-02T07:41:00Z</dcterms:modified>
</cp:coreProperties>
</file>