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D5" w:rsidRPr="007F5187" w:rsidRDefault="00A604D5" w:rsidP="007F5187">
      <w:pPr>
        <w:spacing w:line="6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proofErr w:type="gramStart"/>
      <w:r w:rsidRPr="007F5187">
        <w:rPr>
          <w:rFonts w:ascii="微軟正黑體" w:eastAsia="微軟正黑體" w:hAnsi="微軟正黑體" w:hint="eastAsia"/>
          <w:b/>
          <w:sz w:val="44"/>
          <w:szCs w:val="44"/>
        </w:rPr>
        <w:t>107</w:t>
      </w:r>
      <w:proofErr w:type="gramEnd"/>
      <w:r w:rsidR="004D33D5" w:rsidRPr="007F5187">
        <w:rPr>
          <w:rFonts w:ascii="微軟正黑體" w:eastAsia="微軟正黑體" w:hAnsi="微軟正黑體" w:hint="eastAsia"/>
          <w:b/>
          <w:sz w:val="44"/>
          <w:szCs w:val="44"/>
        </w:rPr>
        <w:t>年度</w:t>
      </w:r>
      <w:r w:rsidR="00B40151" w:rsidRPr="007F5187">
        <w:rPr>
          <w:rFonts w:ascii="微軟正黑體" w:eastAsia="微軟正黑體" w:hAnsi="微軟正黑體" w:hint="eastAsia"/>
          <w:b/>
          <w:sz w:val="44"/>
          <w:szCs w:val="44"/>
        </w:rPr>
        <w:t>臺北市立聯合醫院仁愛院區</w:t>
      </w:r>
    </w:p>
    <w:p w:rsidR="00B40151" w:rsidRPr="007F5187" w:rsidRDefault="00D56E85" w:rsidP="007F5187">
      <w:pPr>
        <w:spacing w:line="6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7F5187">
        <w:rPr>
          <w:rFonts w:ascii="微軟正黑體" w:eastAsia="微軟正黑體" w:hAnsi="微軟正黑體" w:hint="eastAsia"/>
          <w:b/>
          <w:sz w:val="44"/>
          <w:szCs w:val="44"/>
        </w:rPr>
        <w:t>『</w:t>
      </w:r>
      <w:r w:rsidR="003007D3" w:rsidRPr="007F5187">
        <w:rPr>
          <w:rFonts w:ascii="微軟正黑體" w:eastAsia="微軟正黑體" w:hAnsi="微軟正黑體" w:hint="eastAsia"/>
          <w:b/>
          <w:sz w:val="44"/>
          <w:szCs w:val="44"/>
        </w:rPr>
        <w:t>健康減重宣導講座</w:t>
      </w:r>
      <w:r w:rsidRPr="007F5187">
        <w:rPr>
          <w:rFonts w:ascii="微軟正黑體" w:eastAsia="微軟正黑體" w:hAnsi="微軟正黑體" w:hint="eastAsia"/>
          <w:b/>
          <w:sz w:val="44"/>
          <w:szCs w:val="44"/>
        </w:rPr>
        <w:t>』</w:t>
      </w:r>
      <w:r w:rsidR="003007D3" w:rsidRPr="007F5187">
        <w:rPr>
          <w:rFonts w:ascii="微軟正黑體" w:eastAsia="微軟正黑體" w:hAnsi="微軟正黑體" w:hint="eastAsia"/>
          <w:b/>
          <w:sz w:val="44"/>
          <w:szCs w:val="44"/>
        </w:rPr>
        <w:t>系列</w:t>
      </w:r>
      <w:r w:rsidR="00B40151" w:rsidRPr="007F5187">
        <w:rPr>
          <w:rFonts w:ascii="微軟正黑體" w:eastAsia="微軟正黑體" w:hAnsi="微軟正黑體" w:hint="eastAsia"/>
          <w:b/>
          <w:sz w:val="44"/>
          <w:szCs w:val="44"/>
        </w:rPr>
        <w:t>課程表</w:t>
      </w:r>
    </w:p>
    <w:p w:rsidR="007F5187" w:rsidRPr="000849D9" w:rsidRDefault="007F5187" w:rsidP="000849D9">
      <w:pPr>
        <w:spacing w:line="160" w:lineRule="exact"/>
        <w:rPr>
          <w:rFonts w:ascii="微軟正黑體" w:eastAsia="微軟正黑體" w:hAnsi="微軟正黑體" w:hint="eastAsia"/>
          <w:b/>
          <w:sz w:val="12"/>
          <w:szCs w:val="12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167005</wp:posOffset>
            </wp:positionV>
            <wp:extent cx="1714500" cy="857250"/>
            <wp:effectExtent l="19050" t="0" r="0" b="0"/>
            <wp:wrapNone/>
            <wp:docPr id="1" name="圖片 0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4E2AA2"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:rsidR="004E2AA2" w:rsidRPr="007F5187" w:rsidRDefault="007F5187" w:rsidP="001525C6">
      <w:pPr>
        <w:spacing w:line="4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  <w:r w:rsidR="003C4A53" w:rsidRPr="007F5187">
        <w:rPr>
          <w:rFonts w:ascii="微軟正黑體" w:eastAsia="微軟正黑體" w:hAnsi="微軟正黑體" w:hint="eastAsia"/>
          <w:b/>
          <w:sz w:val="32"/>
          <w:szCs w:val="32"/>
        </w:rPr>
        <w:t>授課地點：臺北市立聯合醫院</w:t>
      </w:r>
      <w:r w:rsidR="003C4A53" w:rsidRPr="007F5187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仁愛院區</w:t>
      </w:r>
      <w:r w:rsidR="005131AC" w:rsidRPr="007F5187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醫療大樓五樓簡報室</w:t>
      </w:r>
    </w:p>
    <w:p w:rsidR="00565B52" w:rsidRPr="007F5187" w:rsidRDefault="007F5187" w:rsidP="001525C6">
      <w:pPr>
        <w:spacing w:line="4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</w:t>
      </w:r>
      <w:r w:rsidR="003C4A53" w:rsidRPr="007F5187">
        <w:rPr>
          <w:rFonts w:ascii="微軟正黑體" w:eastAsia="微軟正黑體" w:hAnsi="微軟正黑體" w:hint="eastAsia"/>
          <w:b/>
          <w:sz w:val="32"/>
          <w:szCs w:val="32"/>
        </w:rPr>
        <w:t>（臺北市大安區仁愛路四段10號）</w:t>
      </w:r>
    </w:p>
    <w:tbl>
      <w:tblPr>
        <w:tblW w:w="10033" w:type="dxa"/>
        <w:jc w:val="center"/>
        <w:tblInd w:w="-211" w:type="dxa"/>
        <w:tblCellMar>
          <w:left w:w="28" w:type="dxa"/>
          <w:right w:w="28" w:type="dxa"/>
        </w:tblCellMar>
        <w:tblLook w:val="04A0"/>
      </w:tblPr>
      <w:tblGrid>
        <w:gridCol w:w="707"/>
        <w:gridCol w:w="1150"/>
        <w:gridCol w:w="892"/>
        <w:gridCol w:w="2410"/>
        <w:gridCol w:w="4874"/>
      </w:tblGrid>
      <w:tr w:rsidR="00A12B27" w:rsidRPr="00323228" w:rsidTr="001525C6">
        <w:trPr>
          <w:trHeight w:val="362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星期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4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課程內容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3/10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13:00-13:50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代謝徵候群</w:t>
            </w:r>
            <w:r w:rsidR="00D154D1"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：健康的紅燈警訊!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14:00-14:50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F05EB4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燃</w:t>
            </w:r>
            <w:proofErr w:type="gram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脂增肌</w:t>
            </w:r>
            <w:proofErr w:type="gramEnd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動一動(運動課程)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4/14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13:00-13:50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D154D1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自己打造專屬的健康減重計畫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14:00-14:50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F05EB4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燃</w:t>
            </w:r>
            <w:proofErr w:type="gram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脂增肌</w:t>
            </w:r>
            <w:proofErr w:type="gramEnd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動一動(運動課程)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三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5/5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13:00-13:50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D154D1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健康減重，靠</w:t>
            </w:r>
            <w:r w:rsidRPr="00323228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  <w:t>「</w:t>
            </w: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吃</w:t>
            </w:r>
            <w:r w:rsidRPr="00323228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就對了!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14:00-14:50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F05EB4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燃</w:t>
            </w:r>
            <w:proofErr w:type="gram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脂增肌</w:t>
            </w:r>
            <w:proofErr w:type="gramEnd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動一動(運動課程)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四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6/16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13:00-13:50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B27" w:rsidRPr="00323228" w:rsidRDefault="00D154D1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外食也能</w:t>
            </w:r>
            <w:proofErr w:type="gramEnd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瘦的秘技大公開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14:00-14:50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F05EB4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燃</w:t>
            </w:r>
            <w:proofErr w:type="gram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脂增肌</w:t>
            </w:r>
            <w:proofErr w:type="gramEnd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動一動(運動課程)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五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8/11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13:00-13:50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健康減重</w:t>
            </w:r>
            <w:r w:rsidR="00D154D1"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，</w:t>
            </w:r>
            <w:proofErr w:type="gramStart"/>
            <w:r w:rsidR="00D154D1"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輕鬆享瘦</w:t>
            </w:r>
            <w:proofErr w:type="gramEnd"/>
            <w:r w:rsidR="00D154D1"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！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14:00-14:50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2B27" w:rsidRPr="00323228" w:rsidRDefault="00F05EB4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燃</w:t>
            </w:r>
            <w:proofErr w:type="gram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脂增肌</w:t>
            </w:r>
            <w:proofErr w:type="gramEnd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動一動(運動課程)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六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9/8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13:00-13:50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D154D1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常見的</w:t>
            </w:r>
            <w:proofErr w:type="gram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減重迷思</w:t>
            </w:r>
            <w:proofErr w:type="gramEnd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與陷阱破解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14:00-14:50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7" w:rsidRPr="00323228" w:rsidRDefault="00F05EB4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燃</w:t>
            </w:r>
            <w:proofErr w:type="gram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脂增肌</w:t>
            </w:r>
            <w:proofErr w:type="gramEnd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動一動(運動課程)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七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10/6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13:00-13:50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B27" w:rsidRPr="00323228" w:rsidRDefault="00F05EB4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與復</w:t>
            </w:r>
            <w:r w:rsidR="00D154D1"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胖</w:t>
            </w: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人生</w:t>
            </w:r>
            <w:proofErr w:type="gramEnd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說bye </w:t>
            </w:r>
            <w:proofErr w:type="spell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bye</w:t>
            </w:r>
            <w:proofErr w:type="spellEnd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</w:tr>
      <w:tr w:rsidR="00A12B27" w:rsidRPr="00323228" w:rsidTr="001525C6">
        <w:trPr>
          <w:trHeight w:val="443"/>
          <w:jc w:val="center"/>
        </w:trPr>
        <w:tc>
          <w:tcPr>
            <w:tcW w:w="70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B27" w:rsidRPr="00323228" w:rsidRDefault="00A12B27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14:00-14:50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B27" w:rsidRPr="00323228" w:rsidRDefault="00F05EB4" w:rsidP="00323228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燃</w:t>
            </w:r>
            <w:proofErr w:type="gramStart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脂增肌</w:t>
            </w:r>
            <w:proofErr w:type="gramEnd"/>
            <w:r w:rsidRPr="0032322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動一動(運動課程)</w:t>
            </w:r>
          </w:p>
        </w:tc>
      </w:tr>
    </w:tbl>
    <w:p w:rsidR="00210474" w:rsidRPr="00323228" w:rsidRDefault="00814B1C" w:rsidP="00323228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*</w:t>
      </w:r>
      <w:r w:rsidR="0061596C" w:rsidRPr="00323228">
        <w:rPr>
          <w:rFonts w:ascii="微軟正黑體" w:eastAsia="微軟正黑體" w:hAnsi="微軟正黑體" w:hint="eastAsia"/>
          <w:b/>
          <w:sz w:val="28"/>
          <w:szCs w:val="28"/>
        </w:rPr>
        <w:t>注意事項：</w:t>
      </w:r>
    </w:p>
    <w:p w:rsidR="0061596C" w:rsidRPr="00323228" w:rsidRDefault="0061596C" w:rsidP="00323228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課程全程免費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3A58CB" w:rsidRPr="00323228">
        <w:rPr>
          <w:rFonts w:ascii="微軟正黑體" w:eastAsia="微軟正黑體" w:hAnsi="微軟正黑體" w:hint="eastAsia"/>
          <w:b/>
          <w:sz w:val="28"/>
          <w:szCs w:val="28"/>
        </w:rPr>
        <w:t>每堂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課程限額30名，</w:t>
      </w:r>
      <w:r w:rsidR="00D56E85" w:rsidRPr="00323228">
        <w:rPr>
          <w:rFonts w:ascii="微軟正黑體" w:eastAsia="微軟正黑體" w:hAnsi="微軟正黑體" w:hint="eastAsia"/>
          <w:b/>
          <w:sz w:val="28"/>
          <w:szCs w:val="28"/>
        </w:rPr>
        <w:t>BMI</w:t>
      </w:r>
      <w:proofErr w:type="gramStart"/>
      <w:r w:rsidR="00D56E85" w:rsidRPr="00323228">
        <w:rPr>
          <w:rFonts w:ascii="微軟正黑體" w:eastAsia="微軟正黑體" w:hAnsi="微軟正黑體" w:hint="eastAsia"/>
          <w:b/>
          <w:sz w:val="28"/>
          <w:szCs w:val="28"/>
        </w:rPr>
        <w:t>≧</w:t>
      </w:r>
      <w:proofErr w:type="gramEnd"/>
      <w:r w:rsidR="003007D3" w:rsidRPr="00323228">
        <w:rPr>
          <w:rFonts w:ascii="微軟正黑體" w:eastAsia="微軟正黑體" w:hAnsi="微軟正黑體" w:hint="eastAsia"/>
          <w:b/>
          <w:sz w:val="28"/>
          <w:szCs w:val="28"/>
        </w:rPr>
        <w:t>27</w:t>
      </w:r>
      <w:r w:rsidR="00D56E85" w:rsidRPr="00323228">
        <w:rPr>
          <w:rFonts w:ascii="微軟正黑體" w:eastAsia="微軟正黑體" w:hAnsi="微軟正黑體" w:hint="eastAsia"/>
          <w:b/>
          <w:sz w:val="28"/>
          <w:szCs w:val="28"/>
        </w:rPr>
        <w:t>以上可優先報名</w:t>
      </w:r>
      <w:r w:rsidR="00674FCF" w:rsidRPr="00323228">
        <w:rPr>
          <w:rFonts w:ascii="微軟正黑體" w:eastAsia="微軟正黑體" w:hAnsi="微軟正黑體" w:hint="eastAsia"/>
          <w:b/>
          <w:sz w:val="28"/>
          <w:szCs w:val="28"/>
        </w:rPr>
        <w:t>，由高至低遞減錄取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1624A7" w:rsidRPr="00323228" w:rsidRDefault="00D56E85" w:rsidP="00323228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如單堂課程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報名人數未達15人則不開班</w:t>
      </w:r>
      <w:r w:rsidR="003C4A53" w:rsidRPr="00323228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1624A7" w:rsidRPr="00323228">
        <w:rPr>
          <w:rFonts w:ascii="微軟正黑體" w:eastAsia="微軟正黑體" w:hAnsi="微軟正黑體" w:hint="eastAsia"/>
          <w:b/>
          <w:sz w:val="28"/>
          <w:szCs w:val="28"/>
        </w:rPr>
        <w:t>恕不接受當日現場報名。</w:t>
      </w:r>
    </w:p>
    <w:p w:rsidR="0061596C" w:rsidRPr="00323228" w:rsidRDefault="001624A7" w:rsidP="00323228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proofErr w:type="gramStart"/>
      <w:r w:rsidRPr="00323228">
        <w:rPr>
          <w:rFonts w:ascii="微軟正黑體" w:eastAsia="微軟正黑體" w:hAnsi="微軟正黑體" w:hint="eastAsia"/>
          <w:b/>
          <w:sz w:val="28"/>
          <w:szCs w:val="28"/>
        </w:rPr>
        <w:t>每次均有運動</w:t>
      </w:r>
      <w:proofErr w:type="gramEnd"/>
      <w:r w:rsidRPr="00323228">
        <w:rPr>
          <w:rFonts w:ascii="微軟正黑體" w:eastAsia="微軟正黑體" w:hAnsi="微軟正黑體" w:hint="eastAsia"/>
          <w:b/>
          <w:sz w:val="28"/>
          <w:szCs w:val="28"/>
        </w:rPr>
        <w:t>課程，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請學員</w:t>
      </w:r>
      <w:proofErr w:type="gramStart"/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務必著</w:t>
      </w:r>
      <w:proofErr w:type="gramEnd"/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運動鞋、運動服裝，並攜帶毛巾、飲用水…等</w:t>
      </w:r>
      <w:r w:rsidR="003C4A53" w:rsidRPr="00323228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CF320C" w:rsidRPr="00323228" w:rsidRDefault="00CF320C" w:rsidP="00323228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CF320C" w:rsidRPr="00323228" w:rsidRDefault="006C3096" w:rsidP="00323228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洽詢/</w:t>
      </w:r>
      <w:r w:rsidR="009740CC" w:rsidRPr="00323228">
        <w:rPr>
          <w:rFonts w:ascii="微軟正黑體" w:eastAsia="微軟正黑體" w:hAnsi="微軟正黑體" w:hint="eastAsia"/>
          <w:b/>
          <w:sz w:val="28"/>
          <w:szCs w:val="28"/>
        </w:rPr>
        <w:t>報名專線</w:t>
      </w:r>
      <w:r w:rsidR="00DC1DA7" w:rsidRPr="00323228">
        <w:rPr>
          <w:rFonts w:ascii="微軟正黑體" w:eastAsia="微軟正黑體" w:hAnsi="微軟正黑體" w:hint="eastAsia"/>
          <w:b/>
          <w:sz w:val="28"/>
          <w:szCs w:val="28"/>
        </w:rPr>
        <w:t>：(02)2709-3600分機3598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，或填妥以下報名表交由服務台擲回社區護理室</w:t>
      </w:r>
    </w:p>
    <w:p w:rsidR="005A70BC" w:rsidRPr="00323228" w:rsidRDefault="00CF320C" w:rsidP="00323228">
      <w:pPr>
        <w:spacing w:line="400" w:lineRule="exact"/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</w:pPr>
      <w:proofErr w:type="gramStart"/>
      <w:r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線上報名</w:t>
      </w:r>
      <w:proofErr w:type="gramEnd"/>
      <w:r w:rsidR="005A70BC"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：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至「Be Class</w:t>
      </w:r>
      <w:proofErr w:type="gramStart"/>
      <w:r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線上報名表</w:t>
      </w:r>
      <w:proofErr w:type="gramEnd"/>
      <w:r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」首頁上方搜尋</w:t>
      </w:r>
      <w:proofErr w:type="gramStart"/>
      <w:r w:rsidRPr="00323228"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  <w:t>”</w:t>
      </w:r>
      <w:proofErr w:type="gramEnd"/>
      <w:r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仁愛院區</w:t>
      </w:r>
      <w:proofErr w:type="gramStart"/>
      <w:r w:rsidRPr="00323228"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  <w:t>”</w:t>
      </w:r>
      <w:proofErr w:type="gramEnd"/>
      <w:r w:rsidR="00A604D5"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即可查獲相關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訊息！</w:t>
      </w:r>
    </w:p>
    <w:p w:rsidR="003A58CB" w:rsidRPr="00323228" w:rsidRDefault="005A70BC" w:rsidP="00323228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740CC" w:rsidRPr="00323228">
        <w:rPr>
          <w:rFonts w:ascii="微軟正黑體" w:eastAsia="微軟正黑體" w:hAnsi="微軟正黑體"/>
          <w:b/>
          <w:sz w:val="28"/>
          <w:szCs w:val="28"/>
        </w:rPr>
        <w:sym w:font="Wingdings" w:char="F04A"/>
      </w:r>
      <w:r w:rsidR="00DC1DA7" w:rsidRPr="00323228">
        <w:rPr>
          <w:rFonts w:ascii="微軟正黑體" w:eastAsia="微軟正黑體" w:hAnsi="微軟正黑體" w:hint="eastAsia"/>
          <w:b/>
          <w:sz w:val="28"/>
          <w:szCs w:val="28"/>
        </w:rPr>
        <w:t>仁愛院區</w:t>
      </w:r>
      <w:r w:rsidR="009740CC" w:rsidRPr="00323228">
        <w:rPr>
          <w:rFonts w:ascii="微軟正黑體" w:eastAsia="微軟正黑體" w:hAnsi="微軟正黑體" w:hint="eastAsia"/>
          <w:b/>
          <w:sz w:val="28"/>
          <w:szCs w:val="28"/>
        </w:rPr>
        <w:t>護理科</w:t>
      </w:r>
      <w:r w:rsidR="00DC1DA7" w:rsidRPr="00323228">
        <w:rPr>
          <w:rFonts w:ascii="微軟正黑體" w:eastAsia="微軟正黑體" w:hAnsi="微軟正黑體" w:hint="eastAsia"/>
          <w:b/>
          <w:sz w:val="28"/>
          <w:szCs w:val="28"/>
        </w:rPr>
        <w:t>社區護理室公共衛生組</w:t>
      </w:r>
      <w:r w:rsidR="009740CC" w:rsidRPr="00323228">
        <w:rPr>
          <w:rFonts w:ascii="微軟正黑體" w:eastAsia="微軟正黑體" w:hAnsi="微軟正黑體" w:hint="eastAsia"/>
          <w:b/>
          <w:sz w:val="28"/>
          <w:szCs w:val="28"/>
        </w:rPr>
        <w:t>關心您</w:t>
      </w:r>
      <w:r w:rsidR="009740CC" w:rsidRPr="00323228">
        <w:rPr>
          <w:rFonts w:ascii="微軟正黑體" w:eastAsia="微軟正黑體" w:hAnsi="微軟正黑體"/>
          <w:b/>
          <w:sz w:val="28"/>
          <w:szCs w:val="28"/>
        </w:rPr>
        <w:sym w:font="Wingdings" w:char="F04A"/>
      </w:r>
    </w:p>
    <w:p w:rsidR="006C3096" w:rsidRPr="00323228" w:rsidRDefault="000849D9" w:rsidP="00323228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323228">
        <w:rPr>
          <w:rFonts w:ascii="微軟正黑體" w:eastAsia="微軟正黑體" w:hAnsi="微軟正黑體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pt;margin-top:12.4pt;width:593.25pt;height:.05pt;z-index:251658240" o:connectortype="straight" strokeweight="1.75pt">
            <v:stroke dashstyle="dash" endarrow="block"/>
          </v:shape>
        </w:pict>
      </w:r>
    </w:p>
    <w:p w:rsidR="006C3096" w:rsidRPr="00323228" w:rsidRDefault="00A12B27" w:rsidP="007F5187">
      <w:pPr>
        <w:spacing w:line="52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323228">
        <w:rPr>
          <w:rFonts w:ascii="微軟正黑體" w:eastAsia="微軟正黑體" w:hAnsi="微軟正黑體" w:hint="eastAsia"/>
          <w:b/>
          <w:sz w:val="32"/>
          <w:szCs w:val="32"/>
        </w:rPr>
        <w:t>107</w:t>
      </w:r>
      <w:proofErr w:type="gramEnd"/>
      <w:r w:rsidR="006C3096" w:rsidRPr="00323228">
        <w:rPr>
          <w:rFonts w:ascii="微軟正黑體" w:eastAsia="微軟正黑體" w:hAnsi="微軟正黑體" w:hint="eastAsia"/>
          <w:b/>
          <w:sz w:val="32"/>
          <w:szCs w:val="32"/>
        </w:rPr>
        <w:t>年度臺北市立聯合醫院仁愛院區『健康減重宣導講座』</w:t>
      </w:r>
      <w:r w:rsidR="006C3096" w:rsidRPr="0032322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報名回執聯</w:t>
      </w:r>
    </w:p>
    <w:p w:rsidR="006C3096" w:rsidRPr="00323228" w:rsidRDefault="006C3096" w:rsidP="007F5187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姓名：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</w:t>
      </w:r>
      <w:r w:rsidR="004D088B"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</w:t>
      </w:r>
      <w:r w:rsidR="007F5187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</w:t>
      </w:r>
      <w:r w:rsidR="007F5187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出生年月日：民國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="007F5187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7F5187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7F5187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日</w:t>
      </w:r>
    </w:p>
    <w:p w:rsidR="006C3096" w:rsidRPr="00323228" w:rsidRDefault="006C3096" w:rsidP="007F5187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身高：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體重：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7F5187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連絡電話：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</w:t>
      </w:r>
      <w:r w:rsidR="007F5187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</w:t>
      </w:r>
      <w:r w:rsidRPr="003232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(手機為主)</w:t>
      </w:r>
    </w:p>
    <w:p w:rsidR="006C3096" w:rsidRPr="00323228" w:rsidRDefault="006C3096" w:rsidP="007F5187">
      <w:pPr>
        <w:spacing w:line="800" w:lineRule="exact"/>
        <w:rPr>
          <w:rFonts w:ascii="微軟正黑體" w:eastAsia="微軟正黑體" w:hAnsi="微軟正黑體"/>
          <w:b/>
          <w:sz w:val="28"/>
          <w:szCs w:val="28"/>
        </w:rPr>
      </w:pP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欲報名場次(打勾)：</w:t>
      </w:r>
      <w:r w:rsidRPr="007F5187">
        <w:rPr>
          <w:rFonts w:ascii="DotumChe" w:eastAsia="DotumChe" w:hAnsi="DotumChe" w:hint="eastAsia"/>
          <w:b/>
          <w:sz w:val="28"/>
          <w:szCs w:val="28"/>
        </w:rPr>
        <w:t>□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3/1</w:t>
      </w:r>
      <w:r w:rsidR="00A12B27" w:rsidRPr="00323228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A12B27"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7F5187" w:rsidRPr="007F5187">
        <w:rPr>
          <w:rFonts w:ascii="DotumChe" w:eastAsia="DotumChe" w:hAnsi="DotumChe" w:hint="eastAsia"/>
          <w:b/>
          <w:sz w:val="28"/>
          <w:szCs w:val="28"/>
        </w:rPr>
        <w:t>□</w:t>
      </w:r>
      <w:r w:rsidR="00A12B27" w:rsidRPr="00323228">
        <w:rPr>
          <w:rFonts w:ascii="微軟正黑體" w:eastAsia="微軟正黑體" w:hAnsi="微軟正黑體" w:hint="eastAsia"/>
          <w:b/>
          <w:sz w:val="28"/>
          <w:szCs w:val="28"/>
        </w:rPr>
        <w:t>4/14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7F5187" w:rsidRPr="007F5187">
        <w:rPr>
          <w:rFonts w:ascii="DotumChe" w:eastAsia="DotumChe" w:hAnsi="DotumChe" w:hint="eastAsia"/>
          <w:b/>
          <w:sz w:val="28"/>
          <w:szCs w:val="28"/>
        </w:rPr>
        <w:t>□</w:t>
      </w:r>
      <w:r w:rsidR="00A12B27" w:rsidRPr="00323228">
        <w:rPr>
          <w:rFonts w:ascii="微軟正黑體" w:eastAsia="微軟正黑體" w:hAnsi="微軟正黑體" w:hint="eastAsia"/>
          <w:b/>
          <w:sz w:val="28"/>
          <w:szCs w:val="28"/>
        </w:rPr>
        <w:t>5/5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7F5187" w:rsidRPr="007F5187">
        <w:rPr>
          <w:rFonts w:ascii="DotumChe" w:eastAsia="DotumChe" w:hAnsi="DotumChe" w:hint="eastAsia"/>
          <w:b/>
          <w:sz w:val="28"/>
          <w:szCs w:val="28"/>
        </w:rPr>
        <w:t>□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6/1</w:t>
      </w:r>
      <w:r w:rsidR="00A12B27" w:rsidRPr="00323228">
        <w:rPr>
          <w:rFonts w:ascii="微軟正黑體" w:eastAsia="微軟正黑體" w:hAnsi="微軟正黑體" w:hint="eastAsia"/>
          <w:b/>
          <w:sz w:val="28"/>
          <w:szCs w:val="28"/>
        </w:rPr>
        <w:t>6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7F5187" w:rsidRPr="007F5187">
        <w:rPr>
          <w:rFonts w:ascii="DotumChe" w:eastAsia="DotumChe" w:hAnsi="DotumChe" w:hint="eastAsia"/>
          <w:b/>
          <w:sz w:val="28"/>
          <w:szCs w:val="28"/>
        </w:rPr>
        <w:t>□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8/1</w:t>
      </w:r>
      <w:r w:rsidR="00A12B27" w:rsidRPr="00323228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7F5187" w:rsidRPr="007F5187">
        <w:rPr>
          <w:rFonts w:ascii="DotumChe" w:eastAsia="DotumChe" w:hAnsi="DotumChe" w:hint="eastAsia"/>
          <w:b/>
          <w:sz w:val="28"/>
          <w:szCs w:val="28"/>
        </w:rPr>
        <w:t>□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9/</w:t>
      </w:r>
      <w:r w:rsidR="00A12B27" w:rsidRPr="00323228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7F5187" w:rsidRPr="007F5187">
        <w:rPr>
          <w:rFonts w:ascii="DotumChe" w:eastAsia="DotumChe" w:hAnsi="DotumChe" w:hint="eastAsia"/>
          <w:b/>
          <w:sz w:val="28"/>
          <w:szCs w:val="28"/>
        </w:rPr>
        <w:t>□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10/</w:t>
      </w:r>
      <w:r w:rsidR="00A12B27" w:rsidRPr="00323228">
        <w:rPr>
          <w:rFonts w:ascii="微軟正黑體" w:eastAsia="微軟正黑體" w:hAnsi="微軟正黑體" w:hint="eastAsia"/>
          <w:b/>
          <w:sz w:val="28"/>
          <w:szCs w:val="28"/>
        </w:rPr>
        <w:t>6</w:t>
      </w:r>
    </w:p>
    <w:p w:rsidR="00D749C2" w:rsidRPr="00323228" w:rsidRDefault="00067B7B" w:rsidP="007F5187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323228">
        <w:rPr>
          <w:rFonts w:ascii="微軟正黑體" w:eastAsia="微軟正黑體" w:hAnsi="微軟正黑體"/>
          <w:b/>
          <w:sz w:val="28"/>
          <w:szCs w:val="28"/>
        </w:rPr>
        <w:t>＊</w:t>
      </w:r>
      <w:proofErr w:type="gramEnd"/>
      <w:r w:rsidRPr="00323228">
        <w:rPr>
          <w:rFonts w:ascii="微軟正黑體" w:eastAsia="微軟正黑體" w:hAnsi="微軟正黑體" w:hint="eastAsia"/>
          <w:b/>
          <w:sz w:val="28"/>
          <w:szCs w:val="28"/>
        </w:rPr>
        <w:t>提醒您</w:t>
      </w:r>
      <w:r w:rsidR="00736247" w:rsidRPr="00323228">
        <w:rPr>
          <w:rFonts w:ascii="微軟正黑體" w:eastAsia="微軟正黑體" w:hAnsi="微軟正黑體" w:hint="eastAsia"/>
          <w:b/>
          <w:sz w:val="28"/>
          <w:szCs w:val="28"/>
        </w:rPr>
        <w:t>若報名人數過多</w:t>
      </w:r>
      <w:r w:rsidR="00D749C2" w:rsidRPr="00323228">
        <w:rPr>
          <w:rFonts w:ascii="微軟正黑體" w:eastAsia="微軟正黑體" w:hAnsi="微軟正黑體" w:hint="eastAsia"/>
          <w:b/>
          <w:sz w:val="28"/>
          <w:szCs w:val="28"/>
        </w:rPr>
        <w:t>，將</w:t>
      </w:r>
      <w:r w:rsidR="00D749C2"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以報名者之</w:t>
      </w:r>
      <w:proofErr w:type="gramStart"/>
      <w:r w:rsidR="00D749C2"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體位值</w:t>
      </w:r>
      <w:proofErr w:type="gramEnd"/>
      <w:r w:rsidR="00D749C2"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(BM</w:t>
      </w:r>
      <w:r w:rsidR="00736247"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I</w:t>
      </w:r>
      <w:r w:rsidR="00D749C2"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)</w:t>
      </w:r>
      <w:r w:rsidR="00A12B27"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由高</w:t>
      </w:r>
      <w:proofErr w:type="gramStart"/>
      <w:r w:rsidR="00A12B27"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至低</w:t>
      </w:r>
      <w:r w:rsidR="00D749C2"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做錄取</w:t>
      </w:r>
      <w:proofErr w:type="gramEnd"/>
      <w:r w:rsidR="00D749C2" w:rsidRPr="0032322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標準</w:t>
      </w:r>
      <w:r w:rsidR="00D749C2"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， </w:t>
      </w:r>
    </w:p>
    <w:p w:rsidR="006C3096" w:rsidRPr="00323228" w:rsidRDefault="00D749C2" w:rsidP="007F5187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323228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A12B27" w:rsidRPr="00323228">
        <w:rPr>
          <w:rFonts w:ascii="微軟正黑體" w:eastAsia="微軟正黑體" w:hAnsi="微軟正黑體" w:hint="eastAsia"/>
          <w:b/>
          <w:sz w:val="28"/>
          <w:szCs w:val="28"/>
        </w:rPr>
        <w:t>若有額滿需後補時，活動承辦人</w:t>
      </w:r>
      <w:proofErr w:type="gramStart"/>
      <w:r w:rsidR="00A12B27" w:rsidRPr="00323228">
        <w:rPr>
          <w:rFonts w:ascii="微軟正黑體" w:eastAsia="微軟正黑體" w:hAnsi="微軟正黑體" w:hint="eastAsia"/>
          <w:b/>
          <w:sz w:val="28"/>
          <w:szCs w:val="28"/>
        </w:rPr>
        <w:t>將於課前</w:t>
      </w:r>
      <w:proofErr w:type="gramEnd"/>
      <w:r w:rsidR="00A12B27" w:rsidRPr="00323228">
        <w:rPr>
          <w:rFonts w:ascii="微軟正黑體" w:eastAsia="微軟正黑體" w:hAnsi="微軟正黑體" w:hint="eastAsia"/>
          <w:b/>
          <w:sz w:val="28"/>
          <w:szCs w:val="28"/>
        </w:rPr>
        <w:t>聯繫您相關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訊息，感謝您的</w:t>
      </w:r>
      <w:r w:rsidR="00674FCF" w:rsidRPr="00323228">
        <w:rPr>
          <w:rFonts w:ascii="微軟正黑體" w:eastAsia="微軟正黑體" w:hAnsi="微軟正黑體" w:hint="eastAsia"/>
          <w:b/>
          <w:sz w:val="28"/>
          <w:szCs w:val="28"/>
        </w:rPr>
        <w:t>配合與參與</w:t>
      </w:r>
      <w:r w:rsidRPr="00323228">
        <w:rPr>
          <w:rFonts w:ascii="微軟正黑體" w:eastAsia="微軟正黑體" w:hAnsi="微軟正黑體" w:hint="eastAsia"/>
          <w:b/>
          <w:sz w:val="28"/>
          <w:szCs w:val="28"/>
        </w:rPr>
        <w:t>！</w:t>
      </w:r>
    </w:p>
    <w:sectPr w:rsidR="006C3096" w:rsidRPr="00323228" w:rsidSect="000849D9">
      <w:pgSz w:w="11906" w:h="16838"/>
      <w:pgMar w:top="426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96" w:rsidRDefault="00E97F96" w:rsidP="0003637F">
      <w:r>
        <w:separator/>
      </w:r>
    </w:p>
  </w:endnote>
  <w:endnote w:type="continuationSeparator" w:id="0">
    <w:p w:rsidR="00E97F96" w:rsidRDefault="00E97F96" w:rsidP="0003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96" w:rsidRDefault="00E97F96" w:rsidP="0003637F">
      <w:r>
        <w:separator/>
      </w:r>
    </w:p>
  </w:footnote>
  <w:footnote w:type="continuationSeparator" w:id="0">
    <w:p w:rsidR="00E97F96" w:rsidRDefault="00E97F96" w:rsidP="00036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7069"/>
    <w:multiLevelType w:val="hybridMultilevel"/>
    <w:tmpl w:val="7D9AE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>
      <o:colormenu v:ext="edit" fillcolor="none [289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3D5"/>
    <w:rsid w:val="000154A1"/>
    <w:rsid w:val="00020E13"/>
    <w:rsid w:val="0003637F"/>
    <w:rsid w:val="00050386"/>
    <w:rsid w:val="00067B7B"/>
    <w:rsid w:val="000849D9"/>
    <w:rsid w:val="001108E6"/>
    <w:rsid w:val="00136A1B"/>
    <w:rsid w:val="00145909"/>
    <w:rsid w:val="001525C6"/>
    <w:rsid w:val="0015381A"/>
    <w:rsid w:val="001624A7"/>
    <w:rsid w:val="001B4AA9"/>
    <w:rsid w:val="001E560F"/>
    <w:rsid w:val="00210474"/>
    <w:rsid w:val="00214528"/>
    <w:rsid w:val="002775E4"/>
    <w:rsid w:val="003007D3"/>
    <w:rsid w:val="00323228"/>
    <w:rsid w:val="00394592"/>
    <w:rsid w:val="003A3531"/>
    <w:rsid w:val="003A58CB"/>
    <w:rsid w:val="003C4A53"/>
    <w:rsid w:val="003E71CB"/>
    <w:rsid w:val="00404F35"/>
    <w:rsid w:val="004221A5"/>
    <w:rsid w:val="004510E4"/>
    <w:rsid w:val="004511A9"/>
    <w:rsid w:val="004607FA"/>
    <w:rsid w:val="00481393"/>
    <w:rsid w:val="00495F18"/>
    <w:rsid w:val="004D088B"/>
    <w:rsid w:val="004D33D5"/>
    <w:rsid w:val="004E2AA2"/>
    <w:rsid w:val="005131AC"/>
    <w:rsid w:val="00536C1A"/>
    <w:rsid w:val="00565B52"/>
    <w:rsid w:val="00582F62"/>
    <w:rsid w:val="00595B4D"/>
    <w:rsid w:val="005A70BC"/>
    <w:rsid w:val="006079D4"/>
    <w:rsid w:val="00610987"/>
    <w:rsid w:val="0061596C"/>
    <w:rsid w:val="00674FCF"/>
    <w:rsid w:val="00675D43"/>
    <w:rsid w:val="006C3096"/>
    <w:rsid w:val="006E7F32"/>
    <w:rsid w:val="00710D57"/>
    <w:rsid w:val="00736247"/>
    <w:rsid w:val="00745373"/>
    <w:rsid w:val="007C2487"/>
    <w:rsid w:val="007C2BAA"/>
    <w:rsid w:val="007E0696"/>
    <w:rsid w:val="007F5187"/>
    <w:rsid w:val="00814B1C"/>
    <w:rsid w:val="008306F5"/>
    <w:rsid w:val="0085345F"/>
    <w:rsid w:val="00891AA4"/>
    <w:rsid w:val="008C08D7"/>
    <w:rsid w:val="008C27BC"/>
    <w:rsid w:val="008D44CF"/>
    <w:rsid w:val="008F60E6"/>
    <w:rsid w:val="009740CC"/>
    <w:rsid w:val="00A12B27"/>
    <w:rsid w:val="00A16E5B"/>
    <w:rsid w:val="00A453EE"/>
    <w:rsid w:val="00A54871"/>
    <w:rsid w:val="00A55AE2"/>
    <w:rsid w:val="00A604D5"/>
    <w:rsid w:val="00A80BEE"/>
    <w:rsid w:val="00A9435D"/>
    <w:rsid w:val="00A97B04"/>
    <w:rsid w:val="00AF4AEB"/>
    <w:rsid w:val="00B40151"/>
    <w:rsid w:val="00B50990"/>
    <w:rsid w:val="00B51DF3"/>
    <w:rsid w:val="00B72024"/>
    <w:rsid w:val="00BA6D1B"/>
    <w:rsid w:val="00BC05A3"/>
    <w:rsid w:val="00BC1109"/>
    <w:rsid w:val="00BC23D8"/>
    <w:rsid w:val="00BD728C"/>
    <w:rsid w:val="00C162ED"/>
    <w:rsid w:val="00C53CD2"/>
    <w:rsid w:val="00C764E7"/>
    <w:rsid w:val="00CF320C"/>
    <w:rsid w:val="00CF740D"/>
    <w:rsid w:val="00D154D1"/>
    <w:rsid w:val="00D161BA"/>
    <w:rsid w:val="00D554B0"/>
    <w:rsid w:val="00D56E85"/>
    <w:rsid w:val="00D749C2"/>
    <w:rsid w:val="00D80CD0"/>
    <w:rsid w:val="00DB550E"/>
    <w:rsid w:val="00DC1DA7"/>
    <w:rsid w:val="00DC20AB"/>
    <w:rsid w:val="00E01B65"/>
    <w:rsid w:val="00E1253B"/>
    <w:rsid w:val="00E25179"/>
    <w:rsid w:val="00E620E3"/>
    <w:rsid w:val="00E662F4"/>
    <w:rsid w:val="00E97F96"/>
    <w:rsid w:val="00EC79CC"/>
    <w:rsid w:val="00F05EB4"/>
    <w:rsid w:val="00F253F5"/>
    <w:rsid w:val="00FB114E"/>
    <w:rsid w:val="00FB3CDD"/>
    <w:rsid w:val="00FE1395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2894]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637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36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637F"/>
    <w:rPr>
      <w:kern w:val="2"/>
    </w:rPr>
  </w:style>
  <w:style w:type="character" w:styleId="a7">
    <w:name w:val="Hyperlink"/>
    <w:basedOn w:val="a0"/>
    <w:uiPriority w:val="99"/>
    <w:unhideWhenUsed/>
    <w:rsid w:val="0039459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452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4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45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4E526-BD8A-42AE-B09F-E838456A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165</Words>
  <Characters>945</Characters>
  <Application>Microsoft Office Word</Application>
  <DocSecurity>0</DocSecurity>
  <Lines>7</Lines>
  <Paragraphs>2</Paragraphs>
  <ScaleCrop>false</ScaleCrop>
  <Company>台北市立聯合醫院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B3971</dc:creator>
  <cp:lastModifiedBy>B3971</cp:lastModifiedBy>
  <cp:revision>29</cp:revision>
  <cp:lastPrinted>2018-02-12T06:40:00Z</cp:lastPrinted>
  <dcterms:created xsi:type="dcterms:W3CDTF">2017-02-14T02:41:00Z</dcterms:created>
  <dcterms:modified xsi:type="dcterms:W3CDTF">2018-02-12T06:42:00Z</dcterms:modified>
</cp:coreProperties>
</file>