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9D" w:rsidRPr="008E5ED7" w:rsidRDefault="0076379D" w:rsidP="008E5ED7">
      <w:pPr>
        <w:snapToGrid w:val="0"/>
        <w:spacing w:line="0" w:lineRule="atLeast"/>
        <w:jc w:val="center"/>
        <w:rPr>
          <w:rFonts w:ascii="標楷體" w:eastAsia="標楷體" w:hAnsi="標楷體" w:hint="eastAsia"/>
          <w:b/>
          <w:sz w:val="44"/>
          <w:szCs w:val="32"/>
        </w:rPr>
      </w:pPr>
      <w:r w:rsidRPr="008E5ED7">
        <w:rPr>
          <w:rFonts w:ascii="標楷體" w:eastAsia="標楷體" w:hAnsi="標楷體" w:hint="eastAsia"/>
          <w:b/>
          <w:sz w:val="44"/>
          <w:szCs w:val="32"/>
        </w:rPr>
        <w:t>樹林國小106學年度第二學期社團招生簡章</w:t>
      </w:r>
      <w:r w:rsidRPr="008E5ED7">
        <w:rPr>
          <w:rFonts w:ascii="標楷體" w:eastAsia="標楷體" w:hAnsi="標楷體" w:hint="eastAsia"/>
          <w:b/>
          <w:sz w:val="44"/>
          <w:szCs w:val="32"/>
        </w:rPr>
        <w:t>-增設社團</w:t>
      </w:r>
    </w:p>
    <w:p w:rsidR="006057B1" w:rsidRPr="008E5ED7" w:rsidRDefault="0076379D" w:rsidP="008E5ED7">
      <w:pPr>
        <w:spacing w:line="0" w:lineRule="atLeast"/>
        <w:jc w:val="center"/>
        <w:rPr>
          <w:rFonts w:ascii="文鼎俏黑體P" w:eastAsia="文鼎俏黑體P" w:hint="eastAsia"/>
          <w:sz w:val="48"/>
        </w:rPr>
      </w:pPr>
      <w:r w:rsidRPr="008E5ED7">
        <w:rPr>
          <w:rFonts w:ascii="文鼎俏黑體P" w:eastAsia="文鼎俏黑體P" w:hint="eastAsia"/>
          <w:sz w:val="48"/>
        </w:rPr>
        <w:t>緊急通知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379D" w:rsidRPr="0076379D" w:rsidTr="0076379D">
        <w:tc>
          <w:tcPr>
            <w:tcW w:w="5228" w:type="dxa"/>
          </w:tcPr>
          <w:p w:rsidR="0076379D" w:rsidRPr="0076379D" w:rsidRDefault="0076379D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上午增加：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西洋擊劍上午社團</w:t>
            </w:r>
          </w:p>
        </w:tc>
        <w:tc>
          <w:tcPr>
            <w:tcW w:w="5228" w:type="dxa"/>
          </w:tcPr>
          <w:p w:rsidR="0076379D" w:rsidRPr="0076379D" w:rsidRDefault="0076379D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招收對象：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4～6年級學生</w:t>
            </w:r>
          </w:p>
        </w:tc>
      </w:tr>
      <w:tr w:rsidR="0076379D" w:rsidRPr="0076379D" w:rsidTr="00E53DB3">
        <w:tc>
          <w:tcPr>
            <w:tcW w:w="10456" w:type="dxa"/>
            <w:gridSpan w:val="2"/>
          </w:tcPr>
          <w:p w:rsidR="0076379D" w:rsidRPr="0076379D" w:rsidRDefault="0076379D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上課時間：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每周一、三、五的早自習(0750～0830)</w:t>
            </w:r>
          </w:p>
        </w:tc>
      </w:tr>
      <w:tr w:rsidR="0076379D" w:rsidRPr="0076379D" w:rsidTr="00900018">
        <w:tc>
          <w:tcPr>
            <w:tcW w:w="10456" w:type="dxa"/>
            <w:gridSpan w:val="2"/>
          </w:tcPr>
          <w:p w:rsidR="0076379D" w:rsidRPr="0076379D" w:rsidRDefault="0076379D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上課地點及師資：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健康中心前，呂梓豪老師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</w:t>
            </w:r>
            <w:r w:rsidRPr="0076379D">
              <w:rPr>
                <w:rFonts w:ascii="標楷體" w:eastAsia="標楷體" w:hAnsi="標楷體" w:hint="eastAsia"/>
                <w:sz w:val="28"/>
              </w:rPr>
              <w:t>費用：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1800元，25人額滿。</w:t>
            </w:r>
          </w:p>
        </w:tc>
      </w:tr>
      <w:tr w:rsidR="0076379D" w:rsidRPr="0076379D" w:rsidTr="0076379D">
        <w:tc>
          <w:tcPr>
            <w:tcW w:w="5228" w:type="dxa"/>
          </w:tcPr>
          <w:p w:rsidR="0076379D" w:rsidRPr="0076379D" w:rsidRDefault="0076379D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下午增加：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西洋擊劍下午社團</w:t>
            </w:r>
          </w:p>
        </w:tc>
        <w:tc>
          <w:tcPr>
            <w:tcW w:w="5228" w:type="dxa"/>
          </w:tcPr>
          <w:p w:rsidR="0076379D" w:rsidRPr="0076379D" w:rsidRDefault="0076379D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招收對象：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4～6年級學生</w:t>
            </w:r>
          </w:p>
        </w:tc>
      </w:tr>
      <w:tr w:rsidR="0076379D" w:rsidRPr="0076379D" w:rsidTr="0008416D">
        <w:tc>
          <w:tcPr>
            <w:tcW w:w="10456" w:type="dxa"/>
            <w:gridSpan w:val="2"/>
          </w:tcPr>
          <w:p w:rsidR="0076379D" w:rsidRPr="0076379D" w:rsidRDefault="0076379D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上課時間：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每周四、五的放學後(1600～1740)</w:t>
            </w:r>
          </w:p>
        </w:tc>
      </w:tr>
      <w:tr w:rsidR="0076379D" w:rsidRPr="0076379D" w:rsidTr="002E5731">
        <w:tc>
          <w:tcPr>
            <w:tcW w:w="10456" w:type="dxa"/>
            <w:gridSpan w:val="2"/>
          </w:tcPr>
          <w:p w:rsidR="0076379D" w:rsidRPr="0076379D" w:rsidRDefault="0076379D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上課地點及師資：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健康中心前，呂梓豪老師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</w:t>
            </w:r>
            <w:r w:rsidRPr="0076379D">
              <w:rPr>
                <w:rFonts w:ascii="標楷體" w:eastAsia="標楷體" w:hAnsi="標楷體" w:hint="eastAsia"/>
                <w:sz w:val="28"/>
              </w:rPr>
              <w:t>費用：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2300元，25人額滿。</w:t>
            </w:r>
          </w:p>
        </w:tc>
      </w:tr>
    </w:tbl>
    <w:p w:rsidR="008E5ED7" w:rsidRDefault="008E5ED7" w:rsidP="008E5ED7">
      <w:pPr>
        <w:snapToGrid w:val="0"/>
        <w:spacing w:line="0" w:lineRule="atLeast"/>
        <w:jc w:val="center"/>
        <w:rPr>
          <w:rFonts w:ascii="標楷體" w:eastAsia="標楷體" w:hAnsi="標楷體"/>
          <w:b/>
          <w:sz w:val="44"/>
          <w:szCs w:val="32"/>
        </w:rPr>
      </w:pPr>
    </w:p>
    <w:p w:rsidR="008E5ED7" w:rsidRPr="008E5ED7" w:rsidRDefault="008E5ED7" w:rsidP="008E5ED7">
      <w:pPr>
        <w:snapToGrid w:val="0"/>
        <w:spacing w:line="0" w:lineRule="atLeast"/>
        <w:jc w:val="center"/>
        <w:rPr>
          <w:rFonts w:ascii="標楷體" w:eastAsia="標楷體" w:hAnsi="標楷體" w:hint="eastAsia"/>
          <w:b/>
          <w:sz w:val="44"/>
          <w:szCs w:val="32"/>
        </w:rPr>
      </w:pPr>
      <w:r w:rsidRPr="008E5ED7">
        <w:rPr>
          <w:rFonts w:ascii="標楷體" w:eastAsia="標楷體" w:hAnsi="標楷體" w:hint="eastAsia"/>
          <w:b/>
          <w:sz w:val="44"/>
          <w:szCs w:val="32"/>
        </w:rPr>
        <w:t>樹林國小106學年度第二學期社團招生簡章-增設社團</w:t>
      </w:r>
    </w:p>
    <w:p w:rsidR="008E5ED7" w:rsidRPr="008E5ED7" w:rsidRDefault="008E5ED7" w:rsidP="008E5ED7">
      <w:pPr>
        <w:spacing w:line="0" w:lineRule="atLeast"/>
        <w:jc w:val="center"/>
        <w:rPr>
          <w:rFonts w:ascii="文鼎俏黑體P" w:eastAsia="文鼎俏黑體P" w:hint="eastAsia"/>
          <w:sz w:val="48"/>
        </w:rPr>
      </w:pPr>
      <w:r w:rsidRPr="008E5ED7">
        <w:rPr>
          <w:rFonts w:ascii="文鼎俏黑體P" w:eastAsia="文鼎俏黑體P" w:hint="eastAsia"/>
          <w:sz w:val="48"/>
        </w:rPr>
        <w:t>緊急通知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5ED7" w:rsidRPr="0076379D" w:rsidTr="000B7687">
        <w:tc>
          <w:tcPr>
            <w:tcW w:w="5228" w:type="dxa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上午增加：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西洋擊劍上午社團</w:t>
            </w:r>
          </w:p>
        </w:tc>
        <w:tc>
          <w:tcPr>
            <w:tcW w:w="5228" w:type="dxa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招收對象：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4～6年級學生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上課時間：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每周一、三、五的早自習(0750～0830)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上課地點及師資：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健康中心前，呂梓豪老師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</w:t>
            </w:r>
            <w:r w:rsidRPr="0076379D">
              <w:rPr>
                <w:rFonts w:ascii="標楷體" w:eastAsia="標楷體" w:hAnsi="標楷體" w:hint="eastAsia"/>
                <w:sz w:val="28"/>
              </w:rPr>
              <w:t>費用：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1800元，25人額滿。</w:t>
            </w:r>
          </w:p>
        </w:tc>
      </w:tr>
      <w:tr w:rsidR="008E5ED7" w:rsidRPr="0076379D" w:rsidTr="000B7687">
        <w:tc>
          <w:tcPr>
            <w:tcW w:w="5228" w:type="dxa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下午增加：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西洋擊劍下午社團</w:t>
            </w:r>
          </w:p>
        </w:tc>
        <w:tc>
          <w:tcPr>
            <w:tcW w:w="5228" w:type="dxa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招收對象：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4～6年級學生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上課時間：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每周四、五的放學後(1600～1740)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上課地點及師資：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健康中心前，呂梓豪老師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</w:t>
            </w:r>
            <w:r w:rsidRPr="0076379D">
              <w:rPr>
                <w:rFonts w:ascii="標楷體" w:eastAsia="標楷體" w:hAnsi="標楷體" w:hint="eastAsia"/>
                <w:sz w:val="28"/>
              </w:rPr>
              <w:t>費用：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2300元，25人額滿。</w:t>
            </w:r>
          </w:p>
        </w:tc>
      </w:tr>
    </w:tbl>
    <w:p w:rsidR="008E5ED7" w:rsidRDefault="008E5ED7" w:rsidP="008E5ED7">
      <w:pPr>
        <w:snapToGrid w:val="0"/>
        <w:spacing w:line="0" w:lineRule="atLeast"/>
        <w:jc w:val="center"/>
        <w:rPr>
          <w:rFonts w:ascii="標楷體" w:eastAsia="標楷體" w:hAnsi="標楷體"/>
          <w:b/>
          <w:sz w:val="44"/>
          <w:szCs w:val="32"/>
        </w:rPr>
      </w:pPr>
    </w:p>
    <w:p w:rsidR="008E5ED7" w:rsidRPr="008E5ED7" w:rsidRDefault="008E5ED7" w:rsidP="008E5ED7">
      <w:pPr>
        <w:snapToGrid w:val="0"/>
        <w:spacing w:line="0" w:lineRule="atLeast"/>
        <w:jc w:val="center"/>
        <w:rPr>
          <w:rFonts w:ascii="標楷體" w:eastAsia="標楷體" w:hAnsi="標楷體" w:hint="eastAsia"/>
          <w:b/>
          <w:sz w:val="44"/>
          <w:szCs w:val="32"/>
        </w:rPr>
      </w:pPr>
      <w:r w:rsidRPr="008E5ED7">
        <w:rPr>
          <w:rFonts w:ascii="標楷體" w:eastAsia="標楷體" w:hAnsi="標楷體" w:hint="eastAsia"/>
          <w:b/>
          <w:sz w:val="44"/>
          <w:szCs w:val="32"/>
        </w:rPr>
        <w:t>樹林國小106學年度第二學期社團招生簡章-增設社團</w:t>
      </w:r>
    </w:p>
    <w:p w:rsidR="008E5ED7" w:rsidRPr="008E5ED7" w:rsidRDefault="008E5ED7" w:rsidP="008E5ED7">
      <w:pPr>
        <w:spacing w:line="0" w:lineRule="atLeast"/>
        <w:jc w:val="center"/>
        <w:rPr>
          <w:rFonts w:ascii="文鼎俏黑體P" w:eastAsia="文鼎俏黑體P" w:hint="eastAsia"/>
          <w:sz w:val="48"/>
        </w:rPr>
      </w:pPr>
      <w:r w:rsidRPr="008E5ED7">
        <w:rPr>
          <w:rFonts w:ascii="文鼎俏黑體P" w:eastAsia="文鼎俏黑體P" w:hint="eastAsia"/>
          <w:sz w:val="48"/>
        </w:rPr>
        <w:t>緊急通知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5ED7" w:rsidRPr="0076379D" w:rsidTr="000B7687">
        <w:tc>
          <w:tcPr>
            <w:tcW w:w="5228" w:type="dxa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上午增加：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西洋擊劍上午社團</w:t>
            </w:r>
          </w:p>
        </w:tc>
        <w:tc>
          <w:tcPr>
            <w:tcW w:w="5228" w:type="dxa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招收對象：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4～6年級學生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上課時間：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每周一、三、五的早自習(0750～0830)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上課地點及師資：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健康中心前，呂梓豪老師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</w:t>
            </w:r>
            <w:r w:rsidRPr="0076379D">
              <w:rPr>
                <w:rFonts w:ascii="標楷體" w:eastAsia="標楷體" w:hAnsi="標楷體" w:hint="eastAsia"/>
                <w:sz w:val="28"/>
              </w:rPr>
              <w:t>費用：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1800元，25人額滿。</w:t>
            </w:r>
          </w:p>
        </w:tc>
      </w:tr>
      <w:tr w:rsidR="008E5ED7" w:rsidRPr="0076379D" w:rsidTr="000B7687">
        <w:tc>
          <w:tcPr>
            <w:tcW w:w="5228" w:type="dxa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下午增加：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西洋擊劍下午社團</w:t>
            </w:r>
          </w:p>
        </w:tc>
        <w:tc>
          <w:tcPr>
            <w:tcW w:w="5228" w:type="dxa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招收對象：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4～6年級學生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上課時間：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每周四、五的放學後(1600～1740)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8E5ED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上課地點及師資：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健康中心前，呂梓豪老師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</w:t>
            </w:r>
            <w:r w:rsidRPr="0076379D">
              <w:rPr>
                <w:rFonts w:ascii="標楷體" w:eastAsia="標楷體" w:hAnsi="標楷體" w:hint="eastAsia"/>
                <w:sz w:val="28"/>
              </w:rPr>
              <w:t>費用：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2300元，25人額滿。</w:t>
            </w:r>
          </w:p>
        </w:tc>
      </w:tr>
    </w:tbl>
    <w:p w:rsidR="008E5ED7" w:rsidRDefault="008E5ED7" w:rsidP="008E5ED7">
      <w:pPr>
        <w:spacing w:line="0" w:lineRule="atLeast"/>
        <w:rPr>
          <w:rFonts w:ascii="標楷體" w:eastAsia="標楷體" w:hAnsi="標楷體"/>
          <w:sz w:val="36"/>
        </w:rPr>
      </w:pPr>
    </w:p>
    <w:p w:rsidR="008E5ED7" w:rsidRPr="008E5ED7" w:rsidRDefault="008E5ED7" w:rsidP="008E5ED7">
      <w:pPr>
        <w:snapToGrid w:val="0"/>
        <w:spacing w:line="0" w:lineRule="atLeast"/>
        <w:jc w:val="center"/>
        <w:rPr>
          <w:rFonts w:ascii="標楷體" w:eastAsia="標楷體" w:hAnsi="標楷體" w:hint="eastAsia"/>
          <w:b/>
          <w:sz w:val="44"/>
          <w:szCs w:val="32"/>
        </w:rPr>
      </w:pPr>
      <w:r w:rsidRPr="008E5ED7">
        <w:rPr>
          <w:rFonts w:ascii="標楷體" w:eastAsia="標楷體" w:hAnsi="標楷體" w:hint="eastAsia"/>
          <w:b/>
          <w:sz w:val="44"/>
          <w:szCs w:val="32"/>
        </w:rPr>
        <w:t>樹林國小106學年度第二學期社團招生簡章-增設社團</w:t>
      </w:r>
    </w:p>
    <w:p w:rsidR="008E5ED7" w:rsidRPr="008E5ED7" w:rsidRDefault="008E5ED7" w:rsidP="008E5ED7">
      <w:pPr>
        <w:spacing w:line="0" w:lineRule="atLeast"/>
        <w:jc w:val="center"/>
        <w:rPr>
          <w:rFonts w:ascii="文鼎俏黑體P" w:eastAsia="文鼎俏黑體P" w:hint="eastAsia"/>
          <w:sz w:val="48"/>
        </w:rPr>
      </w:pPr>
      <w:r w:rsidRPr="008E5ED7">
        <w:rPr>
          <w:rFonts w:ascii="文鼎俏黑體P" w:eastAsia="文鼎俏黑體P" w:hint="eastAsia"/>
          <w:sz w:val="48"/>
        </w:rPr>
        <w:t>緊急通知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5ED7" w:rsidRPr="0076379D" w:rsidTr="000B7687">
        <w:tc>
          <w:tcPr>
            <w:tcW w:w="5228" w:type="dxa"/>
          </w:tcPr>
          <w:p w:rsidR="008E5ED7" w:rsidRPr="0076379D" w:rsidRDefault="008E5ED7" w:rsidP="000B768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上午增加：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西洋擊劍上午社團</w:t>
            </w:r>
          </w:p>
        </w:tc>
        <w:tc>
          <w:tcPr>
            <w:tcW w:w="5228" w:type="dxa"/>
          </w:tcPr>
          <w:p w:rsidR="008E5ED7" w:rsidRPr="0076379D" w:rsidRDefault="008E5ED7" w:rsidP="000B768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招收對象：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4～6年級學生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0B768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上課時間：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每周一、三、五的早自習(0750～0830)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0B768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上課地點及師資：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健康中心前，呂梓豪老師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</w:t>
            </w:r>
            <w:r w:rsidRPr="0076379D">
              <w:rPr>
                <w:rFonts w:ascii="標楷體" w:eastAsia="標楷體" w:hAnsi="標楷體" w:hint="eastAsia"/>
                <w:sz w:val="28"/>
              </w:rPr>
              <w:t>費用：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1800元，25人額滿。</w:t>
            </w:r>
          </w:p>
        </w:tc>
      </w:tr>
      <w:tr w:rsidR="008E5ED7" w:rsidRPr="0076379D" w:rsidTr="000B7687">
        <w:tc>
          <w:tcPr>
            <w:tcW w:w="5228" w:type="dxa"/>
          </w:tcPr>
          <w:p w:rsidR="008E5ED7" w:rsidRPr="0076379D" w:rsidRDefault="008E5ED7" w:rsidP="000B768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下午增加：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西洋擊劍下午社團</w:t>
            </w:r>
          </w:p>
        </w:tc>
        <w:tc>
          <w:tcPr>
            <w:tcW w:w="5228" w:type="dxa"/>
          </w:tcPr>
          <w:p w:rsidR="008E5ED7" w:rsidRPr="0076379D" w:rsidRDefault="008E5ED7" w:rsidP="000B7687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招收對象：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4～6年級學生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0B768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上課時間：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每周四、五的放學後(1600～1740)</w:t>
            </w:r>
          </w:p>
        </w:tc>
      </w:tr>
      <w:tr w:rsidR="008E5ED7" w:rsidRPr="0076379D" w:rsidTr="000B7687">
        <w:tc>
          <w:tcPr>
            <w:tcW w:w="10456" w:type="dxa"/>
            <w:gridSpan w:val="2"/>
          </w:tcPr>
          <w:p w:rsidR="008E5ED7" w:rsidRPr="0076379D" w:rsidRDefault="008E5ED7" w:rsidP="000B7687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76379D">
              <w:rPr>
                <w:rFonts w:ascii="標楷體" w:eastAsia="標楷體" w:hAnsi="標楷體" w:hint="eastAsia"/>
                <w:sz w:val="28"/>
              </w:rPr>
              <w:t>上課地點及師資：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健康中心前，呂梓豪老師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</w:t>
            </w:r>
            <w:r w:rsidRPr="0076379D">
              <w:rPr>
                <w:rFonts w:ascii="標楷體" w:eastAsia="標楷體" w:hAnsi="標楷體" w:hint="eastAsia"/>
                <w:sz w:val="28"/>
              </w:rPr>
              <w:t>費用：</w:t>
            </w:r>
            <w:r w:rsidRPr="0076379D">
              <w:rPr>
                <w:rFonts w:ascii="標楷體" w:eastAsia="標楷體" w:hAnsi="標楷體" w:hint="eastAsia"/>
                <w:b/>
                <w:sz w:val="28"/>
              </w:rPr>
              <w:t>2300元，25人額滿。</w:t>
            </w:r>
          </w:p>
        </w:tc>
      </w:tr>
    </w:tbl>
    <w:p w:rsidR="008E5ED7" w:rsidRPr="008E5ED7" w:rsidRDefault="008E5ED7" w:rsidP="008E5ED7">
      <w:pPr>
        <w:spacing w:line="0" w:lineRule="atLeast"/>
        <w:rPr>
          <w:rFonts w:ascii="標楷體" w:eastAsia="標楷體" w:hAnsi="標楷體" w:hint="eastAsia"/>
          <w:sz w:val="36"/>
        </w:rPr>
      </w:pPr>
      <w:bookmarkStart w:id="0" w:name="_GoBack"/>
      <w:bookmarkEnd w:id="0"/>
    </w:p>
    <w:sectPr w:rsidR="008E5ED7" w:rsidRPr="008E5ED7" w:rsidSect="008E5ED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7E" w:rsidRDefault="008D1B7E" w:rsidP="0076379D">
      <w:r>
        <w:separator/>
      </w:r>
    </w:p>
  </w:endnote>
  <w:endnote w:type="continuationSeparator" w:id="0">
    <w:p w:rsidR="008D1B7E" w:rsidRDefault="008D1B7E" w:rsidP="0076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俏黑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7E" w:rsidRDefault="008D1B7E" w:rsidP="0076379D">
      <w:r>
        <w:separator/>
      </w:r>
    </w:p>
  </w:footnote>
  <w:footnote w:type="continuationSeparator" w:id="0">
    <w:p w:rsidR="008D1B7E" w:rsidRDefault="008D1B7E" w:rsidP="0076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02"/>
    <w:rsid w:val="00361C02"/>
    <w:rsid w:val="006057B1"/>
    <w:rsid w:val="0076379D"/>
    <w:rsid w:val="008D1B7E"/>
    <w:rsid w:val="008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2D826"/>
  <w15:chartTrackingRefBased/>
  <w15:docId w15:val="{593C9068-85E8-43F7-B773-720C3F9C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79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37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79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379D"/>
    <w:rPr>
      <w:sz w:val="20"/>
      <w:szCs w:val="20"/>
    </w:rPr>
  </w:style>
  <w:style w:type="character" w:styleId="a7">
    <w:name w:val="Hyperlink"/>
    <w:uiPriority w:val="99"/>
    <w:unhideWhenUsed/>
    <w:rsid w:val="0076379D"/>
    <w:rPr>
      <w:color w:val="0563C1"/>
      <w:u w:val="single"/>
    </w:rPr>
  </w:style>
  <w:style w:type="character" w:styleId="a8">
    <w:name w:val="Strong"/>
    <w:uiPriority w:val="22"/>
    <w:qFormat/>
    <w:rsid w:val="0076379D"/>
    <w:rPr>
      <w:b/>
      <w:bCs/>
    </w:rPr>
  </w:style>
  <w:style w:type="table" w:styleId="a9">
    <w:name w:val="Table Grid"/>
    <w:basedOn w:val="a1"/>
    <w:uiPriority w:val="39"/>
    <w:rsid w:val="0076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2018-02-21T02:55:00Z</dcterms:created>
  <dcterms:modified xsi:type="dcterms:W3CDTF">2018-02-21T03:07:00Z</dcterms:modified>
</cp:coreProperties>
</file>