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3C" w:rsidRPr="00727BA7" w:rsidRDefault="002A0E06" w:rsidP="003C373C">
      <w:pPr>
        <w:snapToGrid w:val="0"/>
        <w:spacing w:line="2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7BA7">
        <w:rPr>
          <w:rFonts w:ascii="標楷體" w:eastAsia="標楷體" w:hAnsi="標楷體" w:hint="eastAsia"/>
          <w:b/>
          <w:sz w:val="36"/>
          <w:szCs w:val="36"/>
        </w:rPr>
        <w:t>臺北市政府衛生局</w:t>
      </w:r>
    </w:p>
    <w:p w:rsidR="00B02695" w:rsidRPr="00727BA7" w:rsidRDefault="002A0E06" w:rsidP="003C373C">
      <w:pPr>
        <w:snapToGrid w:val="0"/>
        <w:spacing w:line="2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7BA7">
        <w:rPr>
          <w:rFonts w:ascii="標楷體" w:eastAsia="標楷體" w:hAnsi="標楷體" w:hint="eastAsia"/>
          <w:b/>
          <w:sz w:val="36"/>
          <w:szCs w:val="36"/>
        </w:rPr>
        <w:t>106年度糖尿病患者</w:t>
      </w:r>
      <w:r w:rsidR="003C373C" w:rsidRPr="00727BA7">
        <w:rPr>
          <w:rFonts w:ascii="標楷體" w:eastAsia="標楷體" w:hAnsi="標楷體" w:hint="eastAsia"/>
          <w:b/>
          <w:sz w:val="36"/>
          <w:szCs w:val="36"/>
        </w:rPr>
        <w:t>工作人員教育訓練簡章</w:t>
      </w:r>
    </w:p>
    <w:p w:rsidR="008F7A5E" w:rsidRPr="00E366C0" w:rsidRDefault="008F7A5E">
      <w:pPr>
        <w:rPr>
          <w:rFonts w:ascii="標楷體" w:eastAsia="標楷體" w:hAnsi="標楷體"/>
        </w:rPr>
      </w:pPr>
    </w:p>
    <w:p w:rsidR="001D2701" w:rsidRPr="00727BA7" w:rsidRDefault="001D2701" w:rsidP="00C4363E">
      <w:pPr>
        <w:ind w:firstLineChars="200" w:firstLine="480"/>
        <w:jc w:val="both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本局</w:t>
      </w:r>
      <w:proofErr w:type="gramStart"/>
      <w:r w:rsidRPr="00727BA7">
        <w:rPr>
          <w:rFonts w:ascii="標楷體" w:eastAsia="標楷體" w:hAnsi="標楷體" w:hint="eastAsia"/>
        </w:rPr>
        <w:t>105</w:t>
      </w:r>
      <w:proofErr w:type="gramEnd"/>
      <w:r w:rsidRPr="00727BA7">
        <w:rPr>
          <w:rFonts w:ascii="標楷體" w:eastAsia="標楷體" w:hAnsi="標楷體" w:hint="eastAsia"/>
        </w:rPr>
        <w:t>年度首度針對慢性病患者(糖尿病、心血管疾病等)辦理心理衛教講座及心理師教育訓練，希望慢性病患者能與疾病和平共處，並且以正向的心態面對過程中的困難，因此針對心理師規劃糖尿病及心血管疾病之相關心理知能課程，當慢性病患者尋求心理協助時，這些心理師因為了解病患的心境進而提供更有效的心理諮商服務。</w:t>
      </w:r>
    </w:p>
    <w:p w:rsidR="007727D5" w:rsidRPr="00727BA7" w:rsidRDefault="001D2701" w:rsidP="001D2701">
      <w:pPr>
        <w:ind w:firstLineChars="200" w:firstLine="480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而由於慢性病患者的心理壓力來自調適心態面</w:t>
      </w:r>
      <w:r w:rsidR="00C54EB0">
        <w:rPr>
          <w:rFonts w:ascii="標楷體" w:eastAsia="標楷體" w:hAnsi="標楷體" w:hint="eastAsia"/>
        </w:rPr>
        <w:t>對疾病的過程，</w:t>
      </w:r>
      <w:proofErr w:type="gramStart"/>
      <w:r w:rsidR="00C54EB0">
        <w:rPr>
          <w:rFonts w:ascii="標楷體" w:eastAsia="標楷體" w:hAnsi="標楷體" w:hint="eastAsia"/>
        </w:rPr>
        <w:t>比如說在尋求</w:t>
      </w:r>
      <w:proofErr w:type="gramEnd"/>
      <w:r w:rsidR="00C54EB0">
        <w:rPr>
          <w:rFonts w:ascii="標楷體" w:eastAsia="標楷體" w:hAnsi="標楷體" w:hint="eastAsia"/>
        </w:rPr>
        <w:t>更好的生理照護、更有效的藥物治療、更</w:t>
      </w:r>
      <w:r w:rsidRPr="00727BA7">
        <w:rPr>
          <w:rFonts w:ascii="標楷體" w:eastAsia="標楷體" w:hAnsi="標楷體" w:hint="eastAsia"/>
        </w:rPr>
        <w:t>美味的飲食控制等，通常接觸到的會是醫師、院內護理人員、衛教人員、營養師等，因此</w:t>
      </w:r>
      <w:proofErr w:type="gramStart"/>
      <w:r w:rsidRPr="00727BA7">
        <w:rPr>
          <w:rFonts w:ascii="標楷體" w:eastAsia="標楷體" w:hAnsi="標楷體" w:hint="eastAsia"/>
        </w:rPr>
        <w:t>106</w:t>
      </w:r>
      <w:proofErr w:type="gramEnd"/>
      <w:r w:rsidRPr="00727BA7">
        <w:rPr>
          <w:rFonts w:ascii="標楷體" w:eastAsia="標楷體" w:hAnsi="標楷體" w:hint="eastAsia"/>
        </w:rPr>
        <w:t>年度針對前述相關專業人員規劃心理健康照護課程，期望提升第一線工作人員察覺病患心理需求敏感度，進而提供相關資源給有需求的病患，不僅能強化病患心理健康使其更能有效控制病情，同時也因病情良好控制狀態進而優化</w:t>
      </w:r>
      <w:proofErr w:type="gramStart"/>
      <w:r w:rsidRPr="00727BA7">
        <w:rPr>
          <w:rFonts w:ascii="標楷體" w:eastAsia="標楷體" w:hAnsi="標楷體" w:hint="eastAsia"/>
        </w:rPr>
        <w:t>醫</w:t>
      </w:r>
      <w:proofErr w:type="gramEnd"/>
      <w:r w:rsidRPr="00727BA7">
        <w:rPr>
          <w:rFonts w:ascii="標楷體" w:eastAsia="標楷體" w:hAnsi="標楷體" w:hint="eastAsia"/>
        </w:rPr>
        <w:t>患關係。</w:t>
      </w:r>
      <w:bookmarkStart w:id="0" w:name="_GoBack"/>
      <w:bookmarkEnd w:id="0"/>
    </w:p>
    <w:p w:rsidR="001D2701" w:rsidRPr="00727BA7" w:rsidRDefault="001D2701">
      <w:pPr>
        <w:rPr>
          <w:rFonts w:ascii="標楷體" w:eastAsia="標楷體" w:hAnsi="標楷體"/>
        </w:rPr>
      </w:pPr>
    </w:p>
    <w:p w:rsidR="007727D5" w:rsidRPr="00727BA7" w:rsidRDefault="00834DFF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FAC6C" wp14:editId="0EE67172">
            <wp:simplePos x="0" y="0"/>
            <wp:positionH relativeFrom="margin">
              <wp:posOffset>5348605</wp:posOffset>
            </wp:positionH>
            <wp:positionV relativeFrom="margin">
              <wp:posOffset>3519805</wp:posOffset>
            </wp:positionV>
            <wp:extent cx="914400" cy="914400"/>
            <wp:effectExtent l="19050" t="19050" r="19050" b="190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慢性病報名網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727D5" w:rsidRPr="00727BA7">
        <w:rPr>
          <w:rFonts w:ascii="標楷體" w:eastAsia="標楷體" w:hAnsi="標楷體" w:hint="eastAsia"/>
        </w:rPr>
        <w:t>辦理單位：臺北市政府衛生局</w:t>
      </w:r>
    </w:p>
    <w:p w:rsidR="008F7CC0" w:rsidRDefault="008F7CC0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課程</w:t>
      </w:r>
      <w:r w:rsidR="00727BA7" w:rsidRPr="00727BA7">
        <w:rPr>
          <w:rFonts w:ascii="標楷體" w:eastAsia="標楷體" w:hAnsi="標楷體" w:hint="eastAsia"/>
        </w:rPr>
        <w:t>時間：</w:t>
      </w:r>
      <w:r w:rsidR="002E3E4F">
        <w:rPr>
          <w:rFonts w:ascii="標楷體" w:eastAsia="標楷體" w:hAnsi="標楷體" w:hint="eastAsia"/>
        </w:rPr>
        <w:t>11</w:t>
      </w:r>
      <w:r w:rsidR="00727BA7" w:rsidRPr="00727BA7">
        <w:rPr>
          <w:rFonts w:ascii="標楷體" w:eastAsia="標楷體" w:hAnsi="標楷體" w:hint="eastAsia"/>
        </w:rPr>
        <w:t>月</w:t>
      </w:r>
      <w:r w:rsidR="002E3E4F">
        <w:rPr>
          <w:rFonts w:ascii="標楷體" w:eastAsia="標楷體" w:hAnsi="標楷體" w:hint="eastAsia"/>
        </w:rPr>
        <w:t>4</w:t>
      </w:r>
      <w:r w:rsidR="00727BA7" w:rsidRPr="00727BA7">
        <w:rPr>
          <w:rFonts w:ascii="標楷體" w:eastAsia="標楷體" w:hAnsi="標楷體" w:hint="eastAsia"/>
        </w:rPr>
        <w:t>日(</w:t>
      </w:r>
      <w:r w:rsidR="002E3E4F">
        <w:rPr>
          <w:rFonts w:ascii="標楷體" w:eastAsia="標楷體" w:hAnsi="標楷體" w:hint="eastAsia"/>
        </w:rPr>
        <w:t>六</w:t>
      </w:r>
      <w:r w:rsidR="00727BA7" w:rsidRPr="00727BA7">
        <w:rPr>
          <w:rFonts w:ascii="標楷體" w:eastAsia="標楷體" w:hAnsi="標楷體" w:hint="eastAsia"/>
        </w:rPr>
        <w:t>)09:00-12:00</w:t>
      </w:r>
    </w:p>
    <w:p w:rsidR="00727BA7" w:rsidRDefault="00727BA7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課程地點：</w:t>
      </w:r>
      <w:r w:rsidR="00C702C1">
        <w:rPr>
          <w:rFonts w:ascii="標楷體" w:eastAsia="標楷體" w:hAnsi="標楷體" w:hint="eastAsia"/>
        </w:rPr>
        <w:t>集思台大會議中心</w:t>
      </w:r>
      <w:proofErr w:type="gramStart"/>
      <w:r w:rsidR="00C702C1">
        <w:rPr>
          <w:rFonts w:ascii="標楷體" w:eastAsia="標楷體" w:hAnsi="標楷體" w:hint="eastAsia"/>
        </w:rPr>
        <w:t>洛</w:t>
      </w:r>
      <w:proofErr w:type="gramEnd"/>
      <w:r w:rsidR="001D4AFC">
        <w:rPr>
          <w:rFonts w:ascii="標楷體" w:eastAsia="標楷體" w:hAnsi="標楷體" w:hint="eastAsia"/>
        </w:rPr>
        <w:t>克</w:t>
      </w:r>
      <w:r w:rsidR="00C702C1">
        <w:rPr>
          <w:rFonts w:ascii="標楷體" w:eastAsia="標楷體" w:hAnsi="標楷體" w:hint="eastAsia"/>
        </w:rPr>
        <w:t>廳</w:t>
      </w:r>
    </w:p>
    <w:p w:rsidR="00625804" w:rsidRPr="00727BA7" w:rsidRDefault="00625804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C702C1" w:rsidRPr="00C702C1">
        <w:rPr>
          <w:rFonts w:ascii="標楷體" w:eastAsia="標楷體" w:hAnsi="標楷體"/>
        </w:rPr>
        <w:t>台北市羅斯福路4段85號</w:t>
      </w:r>
    </w:p>
    <w:p w:rsidR="00727BA7" w:rsidRPr="00727BA7" w:rsidRDefault="00727BA7" w:rsidP="00165E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報名方式：</w:t>
      </w:r>
      <w:r w:rsidR="00834DFF">
        <w:rPr>
          <w:rFonts w:ascii="標楷體" w:eastAsia="標楷體" w:hAnsi="標楷體" w:hint="eastAsia"/>
        </w:rPr>
        <w:t>請上</w:t>
      </w:r>
      <w:hyperlink r:id="rId9" w:history="1">
        <w:r w:rsidR="00834DFF" w:rsidRPr="00F31A9C">
          <w:rPr>
            <w:rStyle w:val="ac"/>
            <w:rFonts w:ascii="標楷體" w:eastAsia="標楷體" w:hAnsi="標楷體"/>
          </w:rPr>
          <w:t>https://goo.gl/gMMw8n</w:t>
        </w:r>
      </w:hyperlink>
      <w:r w:rsidR="00834DFF">
        <w:rPr>
          <w:rFonts w:ascii="標楷體" w:eastAsia="標楷體" w:hAnsi="標楷體" w:hint="eastAsia"/>
        </w:rPr>
        <w:t>報名，或掃描右側QR code報名</w:t>
      </w:r>
    </w:p>
    <w:p w:rsidR="009F376C" w:rsidRPr="00727BA7" w:rsidRDefault="009F376C" w:rsidP="009F37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聯絡人：莊小姐 (02)3393-6779分機26</w:t>
      </w:r>
    </w:p>
    <w:p w:rsidR="007727D5" w:rsidRDefault="007727D5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對象：</w:t>
      </w:r>
      <w:r w:rsidR="00DF0B5F" w:rsidRPr="00727BA7">
        <w:rPr>
          <w:rFonts w:ascii="標楷體" w:eastAsia="標楷體" w:hAnsi="標楷體" w:hint="eastAsia"/>
        </w:rPr>
        <w:t>內分泌暨新陳代謝科專科醫師</w:t>
      </w:r>
      <w:r w:rsidRPr="00727BA7">
        <w:rPr>
          <w:rFonts w:ascii="標楷體" w:eastAsia="標楷體" w:hAnsi="標楷體" w:hint="eastAsia"/>
        </w:rPr>
        <w:t>、</w:t>
      </w:r>
      <w:r w:rsidR="00DF0B5F" w:rsidRPr="00727BA7">
        <w:rPr>
          <w:rFonts w:ascii="標楷體" w:eastAsia="標楷體" w:hAnsi="標楷體" w:hint="eastAsia"/>
        </w:rPr>
        <w:t>內科、家庭學醫科專科醫師或其他醫師、營養師、護理師/護士、藥師人員</w:t>
      </w:r>
      <w:r w:rsidRPr="00727BA7">
        <w:rPr>
          <w:rFonts w:ascii="標楷體" w:eastAsia="標楷體" w:hAnsi="標楷體" w:hint="eastAsia"/>
        </w:rPr>
        <w:t>、糖尿病衛教人員等</w:t>
      </w:r>
    </w:p>
    <w:p w:rsidR="00E366C0" w:rsidRDefault="00E366C0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其他注意事項：</w:t>
      </w:r>
    </w:p>
    <w:p w:rsidR="00E366C0" w:rsidRDefault="00E366C0" w:rsidP="00E366C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課程有登入糖尿病衛教繼續教育學分</w:t>
      </w:r>
      <w:r w:rsidR="002E3E4F">
        <w:rPr>
          <w:rFonts w:ascii="標楷體" w:eastAsia="標楷體" w:hAnsi="標楷體" w:hint="eastAsia"/>
        </w:rPr>
        <w:t>(乙類3學分)</w:t>
      </w:r>
      <w:r w:rsidR="005A12A1">
        <w:rPr>
          <w:rFonts w:ascii="標楷體" w:eastAsia="標楷體" w:hAnsi="標楷體" w:hint="eastAsia"/>
        </w:rPr>
        <w:t>、護理人員教育積分</w:t>
      </w:r>
    </w:p>
    <w:p w:rsidR="00E366C0" w:rsidRPr="00727BA7" w:rsidRDefault="00E366C0" w:rsidP="00E366C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為了愛護地球請學員自行準備環保杯具</w:t>
      </w:r>
    </w:p>
    <w:p w:rsidR="00592D16" w:rsidRDefault="00592D16" w:rsidP="007727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27BA7">
        <w:rPr>
          <w:rFonts w:ascii="標楷體" w:eastAsia="標楷體" w:hAnsi="標楷體" w:hint="eastAsia"/>
        </w:rPr>
        <w:t>課程內容：</w:t>
      </w:r>
    </w:p>
    <w:tbl>
      <w:tblPr>
        <w:tblStyle w:val="a5"/>
        <w:tblpPr w:leftFromText="180" w:rightFromText="180" w:vertAnchor="text" w:horzAnchor="margin" w:tblpY="37"/>
        <w:tblW w:w="9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235"/>
        <w:gridCol w:w="3977"/>
      </w:tblGrid>
      <w:tr w:rsidR="00CB20A6" w:rsidRPr="00B306B1" w:rsidTr="00CB20A6">
        <w:trPr>
          <w:trHeight w:val="340"/>
        </w:trPr>
        <w:tc>
          <w:tcPr>
            <w:tcW w:w="2402" w:type="dxa"/>
          </w:tcPr>
          <w:p w:rsidR="00CB20A6" w:rsidRPr="00B306B1" w:rsidRDefault="00CB20A6" w:rsidP="00CB20A6">
            <w:pPr>
              <w:jc w:val="center"/>
              <w:rPr>
                <w:rFonts w:ascii="標楷體" w:eastAsia="標楷體" w:hAnsi="標楷體"/>
                <w:b/>
              </w:rPr>
            </w:pPr>
            <w:r w:rsidRPr="00B306B1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3235" w:type="dxa"/>
          </w:tcPr>
          <w:p w:rsidR="00CB20A6" w:rsidRPr="00B306B1" w:rsidRDefault="00CB20A6" w:rsidP="00CB20A6">
            <w:pPr>
              <w:jc w:val="center"/>
              <w:rPr>
                <w:rFonts w:ascii="標楷體" w:eastAsia="標楷體" w:hAnsi="標楷體"/>
                <w:b/>
              </w:rPr>
            </w:pPr>
            <w:r w:rsidRPr="00B306B1">
              <w:rPr>
                <w:rFonts w:ascii="標楷體" w:eastAsia="標楷體" w:hAnsi="標楷體" w:hint="eastAsia"/>
                <w:b/>
              </w:rPr>
              <w:t>課程主題</w:t>
            </w:r>
          </w:p>
        </w:tc>
        <w:tc>
          <w:tcPr>
            <w:tcW w:w="3977" w:type="dxa"/>
          </w:tcPr>
          <w:p w:rsidR="00CB20A6" w:rsidRPr="00B306B1" w:rsidRDefault="00CB20A6" w:rsidP="00CB20A6">
            <w:pPr>
              <w:jc w:val="center"/>
              <w:rPr>
                <w:rFonts w:ascii="標楷體" w:eastAsia="標楷體" w:hAnsi="標楷體"/>
                <w:b/>
              </w:rPr>
            </w:pPr>
            <w:r w:rsidRPr="00B306B1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CB20A6" w:rsidRPr="00B306B1" w:rsidTr="00CB20A6">
        <w:trPr>
          <w:trHeight w:val="829"/>
        </w:trPr>
        <w:tc>
          <w:tcPr>
            <w:tcW w:w="2402" w:type="dxa"/>
            <w:vMerge w:val="restart"/>
            <w:vAlign w:val="center"/>
          </w:tcPr>
          <w:p w:rsidR="00CB20A6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慢性病患者</w:t>
            </w:r>
            <w:r w:rsidR="00190697">
              <w:rPr>
                <w:rFonts w:ascii="標楷體" w:eastAsia="標楷體" w:hAnsi="標楷體" w:hint="eastAsia"/>
              </w:rPr>
              <w:t>工作人員教育訓練-慢性病患者心理照護</w:t>
            </w:r>
          </w:p>
          <w:p w:rsidR="00CB20A6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CB20A6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CB20A6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馬偕紀念醫院</w:t>
            </w:r>
          </w:p>
          <w:p w:rsidR="00CB20A6" w:rsidRPr="00B306B1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 xml:space="preserve">協談中心 </w:t>
            </w:r>
          </w:p>
          <w:p w:rsidR="00CB20A6" w:rsidRPr="00B306B1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B306B1">
              <w:rPr>
                <w:rFonts w:ascii="標楷體" w:eastAsia="標楷體" w:hAnsi="標楷體" w:hint="eastAsia"/>
              </w:rPr>
              <w:t>羅惠群</w:t>
            </w:r>
            <w:proofErr w:type="gramEnd"/>
            <w:r w:rsidRPr="00B306B1">
              <w:rPr>
                <w:rFonts w:ascii="標楷體" w:eastAsia="標楷體" w:hAnsi="標楷體" w:hint="eastAsia"/>
              </w:rPr>
              <w:t xml:space="preserve"> 諮商心理師</w:t>
            </w:r>
          </w:p>
        </w:tc>
        <w:tc>
          <w:tcPr>
            <w:tcW w:w="3235" w:type="dxa"/>
            <w:vAlign w:val="center"/>
          </w:tcPr>
          <w:p w:rsidR="00CB20A6" w:rsidRPr="00B306B1" w:rsidRDefault="00CB20A6" w:rsidP="00CB20A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慢性疾病病人心理需求</w:t>
            </w:r>
          </w:p>
        </w:tc>
        <w:tc>
          <w:tcPr>
            <w:tcW w:w="3977" w:type="dxa"/>
          </w:tcPr>
          <w:p w:rsidR="00CB20A6" w:rsidRPr="00B306B1" w:rsidRDefault="00CB20A6" w:rsidP="00CB20A6">
            <w:pPr>
              <w:jc w:val="both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慢性病患除了面臨生活與身體的改變外，可能同時心理上也得面對衝擊。了解病患的心理需求，以適時提供相關資源。</w:t>
            </w:r>
          </w:p>
        </w:tc>
      </w:tr>
      <w:tr w:rsidR="00CB20A6" w:rsidRPr="00B306B1" w:rsidTr="00CB20A6">
        <w:trPr>
          <w:trHeight w:val="829"/>
        </w:trPr>
        <w:tc>
          <w:tcPr>
            <w:tcW w:w="2402" w:type="dxa"/>
            <w:vMerge/>
            <w:vAlign w:val="center"/>
          </w:tcPr>
          <w:p w:rsidR="00CB20A6" w:rsidRPr="00B306B1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5" w:type="dxa"/>
            <w:vAlign w:val="center"/>
          </w:tcPr>
          <w:p w:rsidR="00CB20A6" w:rsidRPr="00B306B1" w:rsidRDefault="00CB20A6" w:rsidP="00CB20A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醫療家族治療概念</w:t>
            </w:r>
          </w:p>
        </w:tc>
        <w:tc>
          <w:tcPr>
            <w:tcW w:w="3977" w:type="dxa"/>
          </w:tcPr>
          <w:p w:rsidR="00CB20A6" w:rsidRPr="00B306B1" w:rsidRDefault="00CB20A6" w:rsidP="00CB20A6">
            <w:pPr>
              <w:jc w:val="both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何謂醫療家族治療?對慢性病患者的幫助為何?身為醫護人員的我了解此種治療方式可以如何運用?</w:t>
            </w:r>
          </w:p>
        </w:tc>
      </w:tr>
      <w:tr w:rsidR="00CB20A6" w:rsidRPr="00B306B1" w:rsidTr="00CB20A6">
        <w:trPr>
          <w:trHeight w:val="829"/>
        </w:trPr>
        <w:tc>
          <w:tcPr>
            <w:tcW w:w="2402" w:type="dxa"/>
            <w:vMerge/>
            <w:vAlign w:val="center"/>
          </w:tcPr>
          <w:p w:rsidR="00CB20A6" w:rsidRPr="00B306B1" w:rsidRDefault="00CB20A6" w:rsidP="00CB20A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5" w:type="dxa"/>
            <w:vAlign w:val="center"/>
          </w:tcPr>
          <w:p w:rsidR="00CB20A6" w:rsidRPr="00B306B1" w:rsidRDefault="00CB20A6" w:rsidP="00CB20A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理解與同理技巧訓練</w:t>
            </w:r>
          </w:p>
        </w:tc>
        <w:tc>
          <w:tcPr>
            <w:tcW w:w="3977" w:type="dxa"/>
          </w:tcPr>
          <w:p w:rsidR="00CB20A6" w:rsidRPr="00B306B1" w:rsidRDefault="00CB20A6" w:rsidP="00CB20A6">
            <w:pPr>
              <w:jc w:val="both"/>
              <w:rPr>
                <w:rFonts w:ascii="標楷體" w:eastAsia="標楷體" w:hAnsi="標楷體"/>
              </w:rPr>
            </w:pPr>
            <w:r w:rsidRPr="00B306B1">
              <w:rPr>
                <w:rFonts w:ascii="標楷體" w:eastAsia="標楷體" w:hAnsi="標楷體" w:hint="eastAsia"/>
              </w:rPr>
              <w:t>如何運用同理讓問診過程可以更貼近病患的內心感受，創造問診過程中病人得到關懷感受、醫生成功問診的雙贏局面。1.何謂同理心2.同理心實務運用</w:t>
            </w:r>
          </w:p>
        </w:tc>
      </w:tr>
    </w:tbl>
    <w:p w:rsidR="007727D5" w:rsidRPr="00C702C1" w:rsidRDefault="007727D5" w:rsidP="00C702C1">
      <w:pPr>
        <w:rPr>
          <w:rFonts w:ascii="標楷體" w:eastAsia="標楷體" w:hAnsi="標楷體"/>
        </w:rPr>
      </w:pPr>
    </w:p>
    <w:sectPr w:rsidR="007727D5" w:rsidRPr="00C702C1" w:rsidSect="00C702C1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A8" w:rsidRDefault="00BF13A8" w:rsidP="00A9082D">
      <w:r>
        <w:separator/>
      </w:r>
    </w:p>
  </w:endnote>
  <w:endnote w:type="continuationSeparator" w:id="0">
    <w:p w:rsidR="00BF13A8" w:rsidRDefault="00BF13A8" w:rsidP="00A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A8" w:rsidRDefault="00BF13A8" w:rsidP="00A9082D">
      <w:r>
        <w:separator/>
      </w:r>
    </w:p>
  </w:footnote>
  <w:footnote w:type="continuationSeparator" w:id="0">
    <w:p w:rsidR="00BF13A8" w:rsidRDefault="00BF13A8" w:rsidP="00A9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FF5"/>
    <w:multiLevelType w:val="hybridMultilevel"/>
    <w:tmpl w:val="B73C2F3C"/>
    <w:lvl w:ilvl="0" w:tplc="99E4685C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870EB"/>
    <w:multiLevelType w:val="hybridMultilevel"/>
    <w:tmpl w:val="5038F308"/>
    <w:lvl w:ilvl="0" w:tplc="05E0C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37FB8"/>
    <w:multiLevelType w:val="hybridMultilevel"/>
    <w:tmpl w:val="F5707A30"/>
    <w:lvl w:ilvl="0" w:tplc="013E1D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56083B"/>
    <w:multiLevelType w:val="hybridMultilevel"/>
    <w:tmpl w:val="E0A267F6"/>
    <w:lvl w:ilvl="0" w:tplc="3E326ABE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7BE0F0E"/>
    <w:multiLevelType w:val="hybridMultilevel"/>
    <w:tmpl w:val="321A60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DF65FA"/>
    <w:multiLevelType w:val="multilevel"/>
    <w:tmpl w:val="F22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D595F"/>
    <w:multiLevelType w:val="hybridMultilevel"/>
    <w:tmpl w:val="55E6E20C"/>
    <w:lvl w:ilvl="0" w:tplc="DB6C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06"/>
    <w:rsid w:val="00022477"/>
    <w:rsid w:val="000669E0"/>
    <w:rsid w:val="00110E3A"/>
    <w:rsid w:val="00165EA3"/>
    <w:rsid w:val="001809D3"/>
    <w:rsid w:val="00190697"/>
    <w:rsid w:val="001D2701"/>
    <w:rsid w:val="001D4AFC"/>
    <w:rsid w:val="002729F2"/>
    <w:rsid w:val="002A0E06"/>
    <w:rsid w:val="002E3E4F"/>
    <w:rsid w:val="002F107F"/>
    <w:rsid w:val="00327775"/>
    <w:rsid w:val="003611AB"/>
    <w:rsid w:val="003C1C7D"/>
    <w:rsid w:val="003C373C"/>
    <w:rsid w:val="00455938"/>
    <w:rsid w:val="00592D16"/>
    <w:rsid w:val="005A12A1"/>
    <w:rsid w:val="005A3A63"/>
    <w:rsid w:val="005A7DF4"/>
    <w:rsid w:val="005B644F"/>
    <w:rsid w:val="006231D3"/>
    <w:rsid w:val="00625804"/>
    <w:rsid w:val="00675433"/>
    <w:rsid w:val="00676D9F"/>
    <w:rsid w:val="006A5D39"/>
    <w:rsid w:val="006C3F5F"/>
    <w:rsid w:val="006D263A"/>
    <w:rsid w:val="00727BA7"/>
    <w:rsid w:val="007727D5"/>
    <w:rsid w:val="007C4089"/>
    <w:rsid w:val="00834DFF"/>
    <w:rsid w:val="0085537B"/>
    <w:rsid w:val="008E3A32"/>
    <w:rsid w:val="008F7A5E"/>
    <w:rsid w:val="008F7CC0"/>
    <w:rsid w:val="00985A5F"/>
    <w:rsid w:val="009B6A3F"/>
    <w:rsid w:val="009C451D"/>
    <w:rsid w:val="009F376C"/>
    <w:rsid w:val="00A9082D"/>
    <w:rsid w:val="00AC3F2F"/>
    <w:rsid w:val="00AF2A05"/>
    <w:rsid w:val="00AF4C2F"/>
    <w:rsid w:val="00B02695"/>
    <w:rsid w:val="00B14730"/>
    <w:rsid w:val="00B306B1"/>
    <w:rsid w:val="00B647B3"/>
    <w:rsid w:val="00B81F75"/>
    <w:rsid w:val="00BA2D38"/>
    <w:rsid w:val="00BE0C4A"/>
    <w:rsid w:val="00BF13A8"/>
    <w:rsid w:val="00BF585E"/>
    <w:rsid w:val="00C008F6"/>
    <w:rsid w:val="00C4363E"/>
    <w:rsid w:val="00C54EB0"/>
    <w:rsid w:val="00C702C1"/>
    <w:rsid w:val="00C70E29"/>
    <w:rsid w:val="00CB20A6"/>
    <w:rsid w:val="00DB3182"/>
    <w:rsid w:val="00DE05C8"/>
    <w:rsid w:val="00DF0B5F"/>
    <w:rsid w:val="00E366C0"/>
    <w:rsid w:val="00EA785F"/>
    <w:rsid w:val="00EA7902"/>
    <w:rsid w:val="00EE00AE"/>
    <w:rsid w:val="00F422DD"/>
    <w:rsid w:val="00F80086"/>
    <w:rsid w:val="00FA618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7D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727D5"/>
    <w:rPr>
      <w:rFonts w:ascii="Calibri" w:eastAsia="新細明體" w:hAnsi="Calibri" w:cs="新細明體"/>
      <w:kern w:val="0"/>
      <w:szCs w:val="24"/>
    </w:rPr>
  </w:style>
  <w:style w:type="table" w:styleId="a5">
    <w:name w:val="Table Grid"/>
    <w:basedOn w:val="a1"/>
    <w:uiPriority w:val="59"/>
    <w:rsid w:val="0077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08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08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uhtmleditcolor4488ff">
    <w:name w:val="cuhtmleditcolor4488ff"/>
    <w:basedOn w:val="a0"/>
    <w:rsid w:val="00625804"/>
  </w:style>
  <w:style w:type="character" w:customStyle="1" w:styleId="cuhtmleditcolorff6666">
    <w:name w:val="cuhtmleditcolorff6666"/>
    <w:basedOn w:val="a0"/>
    <w:rsid w:val="00625804"/>
  </w:style>
  <w:style w:type="character" w:styleId="ac">
    <w:name w:val="Hyperlink"/>
    <w:basedOn w:val="a0"/>
    <w:uiPriority w:val="99"/>
    <w:unhideWhenUsed/>
    <w:rsid w:val="00834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7D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727D5"/>
    <w:rPr>
      <w:rFonts w:ascii="Calibri" w:eastAsia="新細明體" w:hAnsi="Calibri" w:cs="新細明體"/>
      <w:kern w:val="0"/>
      <w:szCs w:val="24"/>
    </w:rPr>
  </w:style>
  <w:style w:type="table" w:styleId="a5">
    <w:name w:val="Table Grid"/>
    <w:basedOn w:val="a1"/>
    <w:uiPriority w:val="59"/>
    <w:rsid w:val="0077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08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0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08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uhtmleditcolor4488ff">
    <w:name w:val="cuhtmleditcolor4488ff"/>
    <w:basedOn w:val="a0"/>
    <w:rsid w:val="00625804"/>
  </w:style>
  <w:style w:type="character" w:customStyle="1" w:styleId="cuhtmleditcolorff6666">
    <w:name w:val="cuhtmleditcolorff6666"/>
    <w:basedOn w:val="a0"/>
    <w:rsid w:val="00625804"/>
  </w:style>
  <w:style w:type="character" w:styleId="ac">
    <w:name w:val="Hyperlink"/>
    <w:basedOn w:val="a0"/>
    <w:uiPriority w:val="99"/>
    <w:unhideWhenUsed/>
    <w:rsid w:val="00834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gMMw8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莊書瑜</dc:creator>
  <cp:lastModifiedBy>莊書瑜</cp:lastModifiedBy>
  <cp:revision>3</cp:revision>
  <cp:lastPrinted>2017-10-03T02:26:00Z</cp:lastPrinted>
  <dcterms:created xsi:type="dcterms:W3CDTF">2017-10-12T10:53:00Z</dcterms:created>
  <dcterms:modified xsi:type="dcterms:W3CDTF">2017-10-12T11:36:00Z</dcterms:modified>
</cp:coreProperties>
</file>