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C9B0B" w14:textId="127A1BD6" w:rsidR="004F270E" w:rsidRDefault="00225BC2" w:rsidP="0087474A">
      <w:pPr>
        <w:tabs>
          <w:tab w:val="center" w:pos="4150"/>
          <w:tab w:val="left" w:pos="7215"/>
        </w:tabs>
        <w:adjustRightInd w:val="0"/>
        <w:snapToGrid w:val="0"/>
        <w:outlineLvl w:val="0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/>
          <w:sz w:val="36"/>
          <w:szCs w:val="36"/>
        </w:rPr>
        <w:tab/>
      </w:r>
      <w:r w:rsidR="001248F7">
        <w:rPr>
          <w:rFonts w:ascii="標楷體" w:eastAsia="標楷體" w:hAnsi="標楷體" w:cs="Times New Roman"/>
          <w:sz w:val="36"/>
          <w:szCs w:val="36"/>
        </w:rPr>
        <w:t>2017</w:t>
      </w:r>
      <w:r w:rsidR="00334689">
        <w:rPr>
          <w:rFonts w:ascii="標楷體" w:eastAsia="標楷體" w:hAnsi="標楷體" w:cs="Times New Roman" w:hint="eastAsia"/>
          <w:sz w:val="36"/>
          <w:szCs w:val="36"/>
        </w:rPr>
        <w:t>「</w:t>
      </w:r>
      <w:r w:rsidR="004F270E">
        <w:rPr>
          <w:rFonts w:ascii="標楷體" w:eastAsia="標楷體" w:hAnsi="標楷體" w:cs="Times New Roman" w:hint="eastAsia"/>
          <w:sz w:val="36"/>
          <w:szCs w:val="36"/>
        </w:rPr>
        <w:t>用足球轉動幸福</w:t>
      </w:r>
      <w:r w:rsidR="00334689">
        <w:rPr>
          <w:rFonts w:ascii="標楷體" w:eastAsia="標楷體" w:hAnsi="標楷體" w:cs="Times New Roman" w:hint="eastAsia"/>
          <w:sz w:val="36"/>
          <w:szCs w:val="36"/>
        </w:rPr>
        <w:t>」</w:t>
      </w:r>
    </w:p>
    <w:p w14:paraId="4351C0AB" w14:textId="105BC499" w:rsidR="00874C07" w:rsidRPr="00874C07" w:rsidRDefault="004F270E" w:rsidP="00874C07">
      <w:pPr>
        <w:adjustRightInd w:val="0"/>
        <w:snapToGrid w:val="0"/>
        <w:jc w:val="center"/>
        <w:rPr>
          <w:rFonts w:ascii="標楷體" w:eastAsia="標楷體" w:hAnsi="標楷體" w:cs="Times New Roman"/>
          <w:sz w:val="36"/>
          <w:szCs w:val="36"/>
        </w:rPr>
      </w:pPr>
      <w:r w:rsidRPr="00874C07">
        <w:rPr>
          <w:rFonts w:ascii="標楷體" w:eastAsia="標楷體" w:hAnsi="標楷體" w:cs="Times New Roman" w:hint="eastAsia"/>
          <w:sz w:val="36"/>
          <w:szCs w:val="36"/>
        </w:rPr>
        <w:t>第六屆</w:t>
      </w:r>
      <w:r w:rsidR="000F2A4D" w:rsidRPr="00874C07">
        <w:rPr>
          <w:rFonts w:ascii="標楷體" w:eastAsia="標楷體" w:hAnsi="標楷體" w:cs="Times New Roman" w:hint="eastAsia"/>
          <w:sz w:val="36"/>
          <w:szCs w:val="36"/>
        </w:rPr>
        <w:t>心滿意足盃復康足球友誼賽</w:t>
      </w:r>
      <w:r w:rsidRPr="00874C07">
        <w:rPr>
          <w:rFonts w:ascii="標楷體" w:eastAsia="標楷體" w:hAnsi="標楷體" w:cs="Times New Roman" w:hint="eastAsia"/>
          <w:sz w:val="36"/>
          <w:szCs w:val="36"/>
        </w:rPr>
        <w:t>暨中華復康</w:t>
      </w:r>
      <w:r w:rsidR="000F2A4D" w:rsidRPr="00874C07">
        <w:rPr>
          <w:rFonts w:ascii="標楷體" w:eastAsia="標楷體" w:hAnsi="標楷體" w:cs="Times New Roman" w:hint="eastAsia"/>
          <w:sz w:val="36"/>
          <w:szCs w:val="36"/>
        </w:rPr>
        <w:t>賽</w:t>
      </w:r>
    </w:p>
    <w:p w14:paraId="35906E36" w14:textId="32593DA2" w:rsidR="001248F7" w:rsidRPr="00225BC2" w:rsidRDefault="00874C07" w:rsidP="00874C07">
      <w:pPr>
        <w:adjustRightInd w:val="0"/>
        <w:snapToGrid w:val="0"/>
        <w:jc w:val="center"/>
        <w:rPr>
          <w:rFonts w:ascii="標楷體" w:eastAsia="標楷體" w:hAnsi="標楷體" w:cs="Times New Roman"/>
          <w:sz w:val="36"/>
          <w:szCs w:val="36"/>
          <w:u w:val="single"/>
        </w:rPr>
      </w:pPr>
      <w:r>
        <w:rPr>
          <w:rFonts w:ascii="標楷體" w:eastAsia="標楷體" w:hAnsi="標楷體" w:cs="Times New Roman" w:hint="eastAsia"/>
          <w:sz w:val="36"/>
          <w:szCs w:val="36"/>
          <w:u w:val="single"/>
        </w:rPr>
        <w:t>競賽規程</w:t>
      </w:r>
    </w:p>
    <w:p w14:paraId="00E0DF12" w14:textId="69C8C006" w:rsidR="000F2A4D" w:rsidRPr="00225BC2" w:rsidRDefault="000F2A4D" w:rsidP="00F75C58">
      <w:pPr>
        <w:ind w:left="1680" w:hangingChars="600" w:hanging="1680"/>
        <w:jc w:val="both"/>
        <w:rPr>
          <w:rFonts w:ascii="標楷體" w:eastAsia="標楷體" w:hAnsi="標楷體"/>
          <w:sz w:val="28"/>
          <w:szCs w:val="28"/>
        </w:rPr>
      </w:pPr>
      <w:r w:rsidRPr="00225BC2">
        <w:rPr>
          <w:rFonts w:ascii="標楷體" w:eastAsia="標楷體" w:hAnsi="標楷體" w:hint="eastAsia"/>
          <w:sz w:val="28"/>
          <w:szCs w:val="28"/>
        </w:rPr>
        <w:t>壹、</w:t>
      </w:r>
      <w:r w:rsidRPr="00225BC2">
        <w:rPr>
          <w:rFonts w:ascii="標楷體" w:eastAsia="標楷體" w:hAnsi="標楷體" w:hint="eastAsia"/>
          <w:b/>
          <w:sz w:val="28"/>
          <w:szCs w:val="28"/>
        </w:rPr>
        <w:t>宗旨</w:t>
      </w:r>
      <w:r w:rsidRPr="00225BC2">
        <w:rPr>
          <w:rFonts w:ascii="標楷體" w:eastAsia="標楷體" w:hAnsi="標楷體" w:hint="eastAsia"/>
          <w:sz w:val="28"/>
          <w:szCs w:val="28"/>
        </w:rPr>
        <w:t>：</w:t>
      </w:r>
      <w:r w:rsidR="00442B47" w:rsidRPr="00225BC2">
        <w:rPr>
          <w:rFonts w:ascii="標楷體" w:eastAsia="標楷體" w:hAnsi="標楷體" w:cs="標楷體" w:hint="eastAsia"/>
          <w:sz w:val="28"/>
          <w:szCs w:val="28"/>
        </w:rPr>
        <w:t>推廣復康足球為精神康復者之創新社區復健模式，促使康復者融入社區，走入社會。透過足球交流賽，彰顯精神康復者之健康陽光面，減少社會大眾對精神康復者之刻板印象，同時喚起社區民眾對康復者之關懷與支持。</w:t>
      </w:r>
    </w:p>
    <w:p w14:paraId="4DDA53A9" w14:textId="3640B95B" w:rsidR="000F2A4D" w:rsidRPr="00225BC2" w:rsidRDefault="000F2A4D" w:rsidP="006268FA">
      <w:pPr>
        <w:rPr>
          <w:rFonts w:ascii="標楷體" w:eastAsia="標楷體" w:hAnsi="標楷體"/>
          <w:b/>
          <w:sz w:val="28"/>
          <w:szCs w:val="28"/>
        </w:rPr>
      </w:pPr>
      <w:r w:rsidRPr="00225BC2">
        <w:rPr>
          <w:rFonts w:ascii="標楷體" w:eastAsia="標楷體" w:hAnsi="標楷體" w:hint="eastAsia"/>
          <w:sz w:val="28"/>
          <w:szCs w:val="28"/>
        </w:rPr>
        <w:t>貳、</w:t>
      </w:r>
      <w:r w:rsidRPr="00225BC2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Pr="00225BC2">
        <w:rPr>
          <w:rFonts w:ascii="標楷體" w:eastAsia="標楷體" w:hAnsi="標楷體" w:hint="eastAsia"/>
          <w:sz w:val="28"/>
          <w:szCs w:val="28"/>
        </w:rPr>
        <w:t>衛生福利部</w:t>
      </w:r>
    </w:p>
    <w:p w14:paraId="3CDE82ED" w14:textId="77777777" w:rsidR="008C44B6" w:rsidRDefault="000F2A4D" w:rsidP="006268FA">
      <w:pPr>
        <w:rPr>
          <w:rFonts w:ascii="標楷體" w:eastAsia="標楷體" w:hAnsi="標楷體" w:hint="eastAsia"/>
          <w:sz w:val="28"/>
          <w:szCs w:val="28"/>
        </w:rPr>
      </w:pPr>
      <w:r w:rsidRPr="00225BC2">
        <w:rPr>
          <w:rFonts w:ascii="標楷體" w:eastAsia="標楷體" w:hAnsi="標楷體" w:hint="eastAsia"/>
          <w:sz w:val="28"/>
          <w:szCs w:val="28"/>
        </w:rPr>
        <w:t>參、</w:t>
      </w:r>
      <w:r w:rsidRPr="00225BC2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225BC2">
        <w:rPr>
          <w:rFonts w:ascii="標楷體" w:eastAsia="標楷體" w:hAnsi="標楷體" w:hint="eastAsia"/>
          <w:sz w:val="28"/>
          <w:szCs w:val="28"/>
        </w:rPr>
        <w:t>社團法人嘉義市心康復之友協會</w:t>
      </w:r>
      <w:r w:rsidR="008C44B6">
        <w:rPr>
          <w:rFonts w:ascii="標楷體" w:eastAsia="標楷體" w:hAnsi="標楷體" w:hint="eastAsia"/>
          <w:sz w:val="28"/>
          <w:szCs w:val="28"/>
        </w:rPr>
        <w:t>、</w:t>
      </w:r>
    </w:p>
    <w:p w14:paraId="4BC854FC" w14:textId="341577B9" w:rsidR="000F2A4D" w:rsidRPr="00225BC2" w:rsidRDefault="008C44B6" w:rsidP="006268F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社團法人</w:t>
      </w:r>
      <w:r w:rsidRPr="00225BC2">
        <w:rPr>
          <w:rFonts w:ascii="標楷體" w:eastAsia="標楷體" w:hAnsi="標楷體" w:hint="eastAsia"/>
          <w:sz w:val="28"/>
          <w:szCs w:val="28"/>
        </w:rPr>
        <w:t>中華民國康復之友聯盟</w:t>
      </w:r>
    </w:p>
    <w:p w14:paraId="5F711DA3" w14:textId="2EE323C4" w:rsidR="000F2A4D" w:rsidRPr="00225BC2" w:rsidRDefault="000F2A4D" w:rsidP="006268FA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225BC2">
        <w:rPr>
          <w:rFonts w:ascii="標楷體" w:eastAsia="標楷體" w:hAnsi="標楷體" w:hint="eastAsia"/>
          <w:sz w:val="28"/>
          <w:szCs w:val="28"/>
        </w:rPr>
        <w:t>肆、</w:t>
      </w:r>
      <w:r w:rsidR="00F13642" w:rsidRPr="00F13642">
        <w:rPr>
          <w:rFonts w:ascii="標楷體" w:eastAsia="標楷體" w:hAnsi="標楷體" w:hint="eastAsia"/>
          <w:b/>
          <w:sz w:val="28"/>
          <w:szCs w:val="28"/>
        </w:rPr>
        <w:t>協</w:t>
      </w:r>
      <w:r w:rsidR="00442B47" w:rsidRPr="00F13642">
        <w:rPr>
          <w:rFonts w:ascii="標楷體" w:eastAsia="標楷體" w:hAnsi="標楷體" w:hint="eastAsia"/>
          <w:b/>
          <w:sz w:val="28"/>
          <w:szCs w:val="28"/>
        </w:rPr>
        <w:t>辦</w:t>
      </w:r>
      <w:r w:rsidR="00442B47" w:rsidRPr="00225BC2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8C44B6">
        <w:rPr>
          <w:rFonts w:ascii="標楷體" w:eastAsia="標楷體" w:hAnsi="標楷體" w:hint="eastAsia"/>
          <w:sz w:val="28"/>
          <w:szCs w:val="28"/>
        </w:rPr>
        <w:t>嘉義市政府、嘉義市足球協會</w:t>
      </w:r>
    </w:p>
    <w:p w14:paraId="6A955512" w14:textId="22F93B4F" w:rsidR="000F2A4D" w:rsidRPr="002F37A3" w:rsidRDefault="00765BAB" w:rsidP="007D394D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225BC2">
        <w:rPr>
          <w:rFonts w:ascii="標楷體" w:eastAsia="標楷體" w:hAnsi="標楷體" w:hint="eastAsia"/>
          <w:sz w:val="28"/>
          <w:szCs w:val="28"/>
        </w:rPr>
        <w:t>伍</w:t>
      </w:r>
      <w:r w:rsidR="000F2A4D" w:rsidRPr="00225BC2">
        <w:rPr>
          <w:rFonts w:ascii="標楷體" w:eastAsia="標楷體" w:hAnsi="標楷體" w:hint="eastAsia"/>
          <w:sz w:val="28"/>
          <w:szCs w:val="28"/>
        </w:rPr>
        <w:t>、</w:t>
      </w:r>
      <w:r w:rsidR="00A17C83">
        <w:rPr>
          <w:rFonts w:ascii="標楷體" w:eastAsia="標楷體" w:hAnsi="標楷體" w:hint="eastAsia"/>
          <w:b/>
          <w:sz w:val="28"/>
          <w:szCs w:val="28"/>
        </w:rPr>
        <w:t>贊助</w:t>
      </w:r>
      <w:r w:rsidR="00086198" w:rsidRPr="00225BC2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2F37A3">
        <w:rPr>
          <w:rFonts w:ascii="標楷體" w:eastAsia="標楷體" w:hAnsi="標楷體" w:hint="eastAsia"/>
          <w:sz w:val="28"/>
          <w:szCs w:val="28"/>
        </w:rPr>
        <w:t>瑞助營造</w:t>
      </w:r>
      <w:r w:rsidR="005C573D">
        <w:rPr>
          <w:rFonts w:ascii="標楷體" w:eastAsia="標楷體" w:hAnsi="標楷體" w:hint="eastAsia"/>
          <w:sz w:val="28"/>
          <w:szCs w:val="28"/>
        </w:rPr>
        <w:t>股份有限公司</w:t>
      </w:r>
      <w:r w:rsidR="007D394D">
        <w:rPr>
          <w:rFonts w:ascii="標楷體" w:eastAsia="標楷體" w:hAnsi="標楷體" w:hint="eastAsia"/>
          <w:sz w:val="28"/>
          <w:szCs w:val="28"/>
        </w:rPr>
        <w:t>、</w:t>
      </w:r>
      <w:r w:rsidR="00A17C83">
        <w:rPr>
          <w:rFonts w:ascii="標楷體" w:eastAsia="標楷體" w:hAnsi="標楷體" w:hint="eastAsia"/>
          <w:sz w:val="28"/>
          <w:szCs w:val="28"/>
        </w:rPr>
        <w:t>佳興螺絲工業股份有限公司</w:t>
      </w:r>
    </w:p>
    <w:p w14:paraId="568FE705" w14:textId="4D0D6659" w:rsidR="00086198" w:rsidRDefault="00765BAB" w:rsidP="006268FA">
      <w:pPr>
        <w:rPr>
          <w:rFonts w:ascii="標楷體" w:eastAsia="標楷體" w:hAnsi="標楷體"/>
          <w:b/>
          <w:sz w:val="28"/>
          <w:szCs w:val="28"/>
        </w:rPr>
      </w:pPr>
      <w:r w:rsidRPr="00225BC2">
        <w:rPr>
          <w:rFonts w:ascii="標楷體" w:eastAsia="標楷體" w:hAnsi="標楷體" w:hint="eastAsia"/>
          <w:sz w:val="28"/>
          <w:szCs w:val="28"/>
        </w:rPr>
        <w:t>陸</w:t>
      </w:r>
      <w:r w:rsidR="000F2A4D" w:rsidRPr="00225BC2">
        <w:rPr>
          <w:rFonts w:ascii="標楷體" w:eastAsia="標楷體" w:hAnsi="標楷體" w:hint="eastAsia"/>
          <w:sz w:val="28"/>
          <w:szCs w:val="28"/>
        </w:rPr>
        <w:t>、</w:t>
      </w:r>
      <w:r w:rsidR="00A17C83">
        <w:rPr>
          <w:rFonts w:ascii="標楷體" w:eastAsia="標楷體" w:hAnsi="標楷體" w:hint="eastAsia"/>
          <w:b/>
          <w:sz w:val="28"/>
          <w:szCs w:val="28"/>
        </w:rPr>
        <w:t>參賽單位</w:t>
      </w:r>
      <w:r w:rsidR="00AA6961" w:rsidRPr="00225BC2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01EC4BDA" w14:textId="5164476D" w:rsidR="00086198" w:rsidRDefault="00887ACF" w:rsidP="006268FA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17C83">
        <w:rPr>
          <w:rFonts w:ascii="標楷體" w:eastAsia="標楷體" w:hAnsi="標楷體" w:hint="eastAsia"/>
          <w:sz w:val="28"/>
          <w:szCs w:val="28"/>
        </w:rPr>
        <w:t>台灣</w:t>
      </w:r>
      <w:r w:rsidR="00AA6961" w:rsidRPr="00225BC2">
        <w:rPr>
          <w:rFonts w:ascii="標楷體" w:eastAsia="標楷體" w:hAnsi="標楷體" w:hint="eastAsia"/>
          <w:sz w:val="28"/>
          <w:szCs w:val="28"/>
        </w:rPr>
        <w:t>精神康復者及其家屬與相關工作人員</w:t>
      </w:r>
    </w:p>
    <w:p w14:paraId="7DED8055" w14:textId="75F31EC0" w:rsidR="000F2A4D" w:rsidRPr="00225BC2" w:rsidRDefault="00887ACF" w:rsidP="006268FA">
      <w:pPr>
        <w:ind w:firstLine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17C83">
        <w:rPr>
          <w:rFonts w:ascii="標楷體" w:eastAsia="標楷體" w:hAnsi="標楷體" w:hint="eastAsia"/>
          <w:sz w:val="28"/>
          <w:szCs w:val="28"/>
        </w:rPr>
        <w:t>兩岸四地受邀復康足球隊</w:t>
      </w:r>
      <w:r w:rsidR="002F67D0">
        <w:rPr>
          <w:rFonts w:ascii="標楷體" w:eastAsia="標楷體" w:hAnsi="標楷體" w:hint="eastAsia"/>
          <w:sz w:val="28"/>
          <w:szCs w:val="28"/>
        </w:rPr>
        <w:t>（香港、澳門</w:t>
      </w:r>
      <w:r w:rsidR="00AA6961" w:rsidRPr="00225BC2">
        <w:rPr>
          <w:rFonts w:ascii="標楷體" w:eastAsia="標楷體" w:hAnsi="標楷體" w:hint="eastAsia"/>
          <w:sz w:val="28"/>
          <w:szCs w:val="28"/>
        </w:rPr>
        <w:t>）</w:t>
      </w:r>
    </w:p>
    <w:p w14:paraId="1B613331" w14:textId="78AF22A3" w:rsidR="000F2A4D" w:rsidRPr="00962EC8" w:rsidRDefault="00765BAB" w:rsidP="006268FA">
      <w:pPr>
        <w:spacing w:line="360" w:lineRule="exact"/>
        <w:ind w:left="2240" w:hangingChars="800" w:hanging="2240"/>
        <w:rPr>
          <w:rFonts w:ascii="標楷體" w:eastAsia="標楷體" w:hAnsi="標楷體"/>
          <w:b/>
          <w:sz w:val="28"/>
          <w:szCs w:val="28"/>
        </w:rPr>
      </w:pPr>
      <w:r w:rsidRPr="00225BC2">
        <w:rPr>
          <w:rFonts w:ascii="標楷體" w:eastAsia="標楷體" w:hAnsi="標楷體" w:hint="eastAsia"/>
          <w:sz w:val="28"/>
          <w:szCs w:val="28"/>
        </w:rPr>
        <w:t>柒</w:t>
      </w:r>
      <w:r w:rsidR="000F2A4D" w:rsidRPr="00225BC2">
        <w:rPr>
          <w:rFonts w:ascii="標楷體" w:eastAsia="標楷體" w:hAnsi="標楷體" w:hint="eastAsia"/>
          <w:sz w:val="28"/>
          <w:szCs w:val="28"/>
        </w:rPr>
        <w:t>、</w:t>
      </w:r>
      <w:r w:rsidR="00AA6961" w:rsidRPr="00225BC2">
        <w:rPr>
          <w:rFonts w:ascii="標楷體" w:eastAsia="標楷體" w:hAnsi="標楷體" w:hint="eastAsia"/>
          <w:b/>
          <w:sz w:val="28"/>
          <w:szCs w:val="28"/>
        </w:rPr>
        <w:t>比賽日期：</w:t>
      </w:r>
      <w:r w:rsidR="00AA6961" w:rsidRPr="00962EC8">
        <w:rPr>
          <w:rFonts w:ascii="標楷體" w:eastAsia="標楷體" w:hAnsi="標楷體"/>
          <w:sz w:val="28"/>
          <w:szCs w:val="28"/>
        </w:rPr>
        <w:t>11</w:t>
      </w:r>
      <w:r w:rsidR="00AA6961" w:rsidRPr="00962EC8">
        <w:rPr>
          <w:rFonts w:ascii="標楷體" w:eastAsia="標楷體" w:hAnsi="標楷體" w:hint="eastAsia"/>
          <w:sz w:val="28"/>
          <w:szCs w:val="28"/>
        </w:rPr>
        <w:t>月</w:t>
      </w:r>
      <w:r w:rsidR="00AA6961" w:rsidRPr="00962EC8">
        <w:rPr>
          <w:rFonts w:ascii="標楷體" w:eastAsia="標楷體" w:hAnsi="標楷體"/>
          <w:sz w:val="28"/>
          <w:szCs w:val="28"/>
        </w:rPr>
        <w:t>25</w:t>
      </w:r>
      <w:r w:rsidR="00AA6961" w:rsidRPr="00962EC8">
        <w:rPr>
          <w:rFonts w:ascii="標楷體" w:eastAsia="標楷體" w:hAnsi="標楷體" w:hint="eastAsia"/>
          <w:sz w:val="28"/>
          <w:szCs w:val="28"/>
        </w:rPr>
        <w:t>日（六）</w:t>
      </w:r>
    </w:p>
    <w:p w14:paraId="5D799930" w14:textId="0826FDB4" w:rsidR="007737CD" w:rsidRPr="00225BC2" w:rsidRDefault="00765BAB" w:rsidP="006268FA">
      <w:pPr>
        <w:rPr>
          <w:rFonts w:ascii="標楷體" w:eastAsia="標楷體" w:hAnsi="標楷體"/>
          <w:b/>
          <w:sz w:val="28"/>
          <w:szCs w:val="28"/>
        </w:rPr>
      </w:pPr>
      <w:r w:rsidRPr="00225BC2">
        <w:rPr>
          <w:rFonts w:ascii="標楷體" w:eastAsia="標楷體" w:hAnsi="標楷體" w:hint="eastAsia"/>
          <w:sz w:val="28"/>
          <w:szCs w:val="28"/>
        </w:rPr>
        <w:t>捌</w:t>
      </w:r>
      <w:r w:rsidR="000F2A4D" w:rsidRPr="00225BC2">
        <w:rPr>
          <w:rFonts w:ascii="標楷體" w:eastAsia="標楷體" w:hAnsi="標楷體" w:hint="eastAsia"/>
          <w:sz w:val="28"/>
          <w:szCs w:val="28"/>
        </w:rPr>
        <w:t>、</w:t>
      </w:r>
      <w:r w:rsidR="00AA6961" w:rsidRPr="00225BC2">
        <w:rPr>
          <w:rFonts w:ascii="標楷體" w:eastAsia="標楷體" w:hAnsi="標楷體" w:hint="eastAsia"/>
          <w:b/>
          <w:sz w:val="28"/>
          <w:szCs w:val="28"/>
        </w:rPr>
        <w:t>比賽地點：</w:t>
      </w:r>
      <w:r w:rsidR="00AA6961" w:rsidRPr="00225BC2">
        <w:rPr>
          <w:rFonts w:ascii="標楷體" w:eastAsia="標楷體" w:hAnsi="標楷體" w:hint="eastAsia"/>
          <w:sz w:val="28"/>
          <w:szCs w:val="28"/>
        </w:rPr>
        <w:t>嘉義市文小八足球場</w:t>
      </w:r>
    </w:p>
    <w:p w14:paraId="70E40A1B" w14:textId="48AD35BA" w:rsidR="00887ACF" w:rsidRDefault="00765BAB" w:rsidP="006268FA">
      <w:pPr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225BC2">
        <w:rPr>
          <w:rFonts w:ascii="標楷體" w:eastAsia="標楷體" w:hAnsi="標楷體" w:hint="eastAsia"/>
          <w:sz w:val="28"/>
          <w:szCs w:val="28"/>
        </w:rPr>
        <w:t>玖、</w:t>
      </w:r>
      <w:r w:rsidR="00AA6961" w:rsidRPr="00225BC2">
        <w:rPr>
          <w:rFonts w:ascii="標楷體" w:eastAsia="標楷體" w:hAnsi="標楷體" w:hint="eastAsia"/>
          <w:b/>
          <w:sz w:val="28"/>
          <w:szCs w:val="28"/>
        </w:rPr>
        <w:t>比賽制度：</w:t>
      </w:r>
      <w:r w:rsidR="00AA6961">
        <w:rPr>
          <w:rFonts w:ascii="標楷體" w:eastAsia="標楷體" w:hAnsi="標楷體" w:hint="eastAsia"/>
          <w:sz w:val="28"/>
          <w:szCs w:val="28"/>
        </w:rPr>
        <w:t>採</w:t>
      </w:r>
      <w:r w:rsidR="00AA6961" w:rsidRPr="00225BC2">
        <w:rPr>
          <w:rFonts w:ascii="標楷體" w:eastAsia="標楷體" w:hAnsi="標楷體" w:hint="eastAsia"/>
          <w:sz w:val="28"/>
          <w:szCs w:val="28"/>
        </w:rPr>
        <w:t>分組循環</w:t>
      </w:r>
      <w:r w:rsidR="00AA6961">
        <w:rPr>
          <w:rFonts w:ascii="標楷體" w:eastAsia="標楷體" w:hAnsi="標楷體" w:hint="eastAsia"/>
          <w:sz w:val="28"/>
          <w:szCs w:val="28"/>
        </w:rPr>
        <w:t>後淘汰</w:t>
      </w:r>
      <w:r w:rsidR="00AA6961" w:rsidRPr="00225BC2">
        <w:rPr>
          <w:rFonts w:ascii="標楷體" w:eastAsia="標楷體" w:hAnsi="標楷體" w:hint="eastAsia"/>
          <w:sz w:val="28"/>
          <w:szCs w:val="28"/>
        </w:rPr>
        <w:t>賽制</w:t>
      </w:r>
    </w:p>
    <w:p w14:paraId="292E6363" w14:textId="492C9DDC" w:rsidR="00A17C83" w:rsidRDefault="00F75C58" w:rsidP="007D394D">
      <w:pPr>
        <w:ind w:leftChars="200" w:left="1040" w:hangingChars="200" w:hanging="560"/>
        <w:jc w:val="both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2137402" wp14:editId="4091829D">
            <wp:simplePos x="0" y="0"/>
            <wp:positionH relativeFrom="column">
              <wp:posOffset>666344</wp:posOffset>
            </wp:positionH>
            <wp:positionV relativeFrom="paragraph">
              <wp:posOffset>853441</wp:posOffset>
            </wp:positionV>
            <wp:extent cx="4793253" cy="2735972"/>
            <wp:effectExtent l="0" t="0" r="7620" b="7620"/>
            <wp:wrapNone/>
            <wp:docPr id="2" name="圖片 2" descr="../規程2/場地與賽制/場地與賽制.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規程2/場地與賽制/場地與賽制.00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9" b="15408"/>
                    <a:stretch/>
                  </pic:blipFill>
                  <pic:spPr bwMode="auto">
                    <a:xfrm>
                      <a:off x="0" y="0"/>
                      <a:ext cx="4797474" cy="273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C83">
        <w:rPr>
          <w:rFonts w:ascii="標楷體" w:eastAsia="標楷體" w:hAnsi="標楷體" w:hint="eastAsia"/>
          <w:sz w:val="28"/>
          <w:szCs w:val="28"/>
        </w:rPr>
        <w:t>一、</w:t>
      </w:r>
      <w:r w:rsidR="005774AF">
        <w:rPr>
          <w:rFonts w:ascii="標楷體" w:eastAsia="標楷體" w:hAnsi="標楷體" w:hint="eastAsia"/>
          <w:sz w:val="28"/>
          <w:szCs w:val="28"/>
        </w:rPr>
        <w:t>台灣心滿意足盃</w:t>
      </w:r>
      <w:r w:rsidR="002454E3">
        <w:rPr>
          <w:rFonts w:ascii="標楷體" w:eastAsia="標楷體" w:hAnsi="標楷體" w:hint="eastAsia"/>
          <w:sz w:val="28"/>
          <w:szCs w:val="28"/>
        </w:rPr>
        <w:t>：</w:t>
      </w:r>
      <w:r w:rsidR="005774AF">
        <w:rPr>
          <w:rFonts w:ascii="標楷體" w:eastAsia="標楷體" w:hAnsi="標楷體" w:hint="eastAsia"/>
          <w:sz w:val="28"/>
          <w:szCs w:val="28"/>
        </w:rPr>
        <w:t>參賽</w:t>
      </w:r>
      <w:r w:rsidR="00887ACF">
        <w:rPr>
          <w:rFonts w:ascii="標楷體" w:eastAsia="標楷體" w:hAnsi="標楷體" w:hint="eastAsia"/>
          <w:sz w:val="28"/>
          <w:szCs w:val="28"/>
        </w:rPr>
        <w:t>隊伍</w:t>
      </w:r>
      <w:r w:rsidR="00887ACF" w:rsidRPr="00887ACF">
        <w:rPr>
          <w:rFonts w:ascii="Times New Roman" w:eastAsia="標楷體"/>
          <w:color w:val="000000"/>
          <w:sz w:val="28"/>
          <w:szCs w:val="28"/>
        </w:rPr>
        <w:t>預賽分</w:t>
      </w:r>
      <w:r w:rsidR="00887ACF">
        <w:rPr>
          <w:rFonts w:ascii="Times New Roman" w:eastAsia="標楷體"/>
          <w:color w:val="000000"/>
          <w:sz w:val="28"/>
          <w:szCs w:val="28"/>
        </w:rPr>
        <w:t>2</w:t>
      </w:r>
      <w:r w:rsidR="002454E3">
        <w:rPr>
          <w:rFonts w:ascii="Times New Roman" w:eastAsia="標楷體"/>
          <w:color w:val="000000"/>
          <w:sz w:val="28"/>
          <w:szCs w:val="28"/>
        </w:rPr>
        <w:t>組循環，每組</w:t>
      </w:r>
      <w:r w:rsidR="00887ACF">
        <w:rPr>
          <w:rFonts w:ascii="Times New Roman" w:eastAsia="標楷體"/>
          <w:color w:val="000000"/>
          <w:sz w:val="28"/>
          <w:szCs w:val="28"/>
        </w:rPr>
        <w:t>3</w:t>
      </w:r>
      <w:r w:rsidR="002454E3">
        <w:rPr>
          <w:rFonts w:ascii="Times New Roman" w:eastAsia="標楷體"/>
          <w:color w:val="000000"/>
          <w:sz w:val="28"/>
          <w:szCs w:val="28"/>
        </w:rPr>
        <w:t>隊</w:t>
      </w:r>
      <w:r w:rsidR="00887ACF">
        <w:rPr>
          <w:rFonts w:ascii="Times New Roman" w:eastAsia="標楷體"/>
          <w:color w:val="000000"/>
          <w:sz w:val="28"/>
          <w:szCs w:val="28"/>
        </w:rPr>
        <w:t>，進行單循環比賽，各組取</w:t>
      </w:r>
      <w:r w:rsidR="00887ACF">
        <w:rPr>
          <w:rFonts w:ascii="Times New Roman" w:eastAsia="標楷體" w:hint="eastAsia"/>
          <w:color w:val="000000"/>
          <w:sz w:val="28"/>
          <w:szCs w:val="28"/>
        </w:rPr>
        <w:t>積分第</w:t>
      </w:r>
      <w:r w:rsidR="00887ACF">
        <w:rPr>
          <w:rFonts w:ascii="Times New Roman" w:eastAsia="標楷體"/>
          <w:color w:val="000000"/>
          <w:sz w:val="28"/>
          <w:szCs w:val="28"/>
        </w:rPr>
        <w:t>1</w:t>
      </w:r>
      <w:r w:rsidR="00887ACF">
        <w:rPr>
          <w:rFonts w:ascii="Times New Roman" w:eastAsia="標楷體"/>
          <w:color w:val="000000"/>
          <w:sz w:val="28"/>
          <w:szCs w:val="28"/>
        </w:rPr>
        <w:t>名</w:t>
      </w:r>
      <w:r w:rsidR="002454E3">
        <w:rPr>
          <w:rFonts w:ascii="Times New Roman" w:eastAsia="標楷體" w:hint="eastAsia"/>
          <w:color w:val="000000"/>
          <w:sz w:val="28"/>
          <w:szCs w:val="28"/>
        </w:rPr>
        <w:t>進行</w:t>
      </w:r>
      <w:r w:rsidR="00887ACF">
        <w:rPr>
          <w:rFonts w:ascii="Times New Roman" w:eastAsia="標楷體" w:hint="eastAsia"/>
          <w:color w:val="000000"/>
          <w:sz w:val="28"/>
          <w:szCs w:val="28"/>
        </w:rPr>
        <w:t>決</w:t>
      </w:r>
      <w:r w:rsidR="00887ACF" w:rsidRPr="00887ACF">
        <w:rPr>
          <w:rFonts w:ascii="Times New Roman" w:eastAsia="標楷體"/>
          <w:color w:val="000000"/>
          <w:sz w:val="28"/>
          <w:szCs w:val="28"/>
        </w:rPr>
        <w:t>賽</w:t>
      </w:r>
      <w:r w:rsidR="00887ACF">
        <w:rPr>
          <w:rFonts w:ascii="Times New Roman" w:eastAsia="標楷體" w:hint="eastAsia"/>
          <w:color w:val="000000"/>
          <w:sz w:val="28"/>
          <w:szCs w:val="28"/>
        </w:rPr>
        <w:t>。</w:t>
      </w:r>
      <w:r w:rsidR="002454E3">
        <w:rPr>
          <w:rFonts w:ascii="Times New Roman" w:eastAsia="標楷體" w:hint="eastAsia"/>
          <w:color w:val="000000"/>
          <w:sz w:val="28"/>
          <w:szCs w:val="28"/>
        </w:rPr>
        <w:t>冠軍隊成為國際賽</w:t>
      </w:r>
      <w:r w:rsidR="007D394D">
        <w:rPr>
          <w:rFonts w:ascii="Times New Roman" w:eastAsia="標楷體" w:hint="eastAsia"/>
          <w:color w:val="000000"/>
          <w:sz w:val="28"/>
          <w:szCs w:val="28"/>
        </w:rPr>
        <w:t>決賽</w:t>
      </w:r>
      <w:r w:rsidR="00861236">
        <w:rPr>
          <w:rFonts w:ascii="Times New Roman" w:eastAsia="標楷體" w:hint="eastAsia"/>
          <w:color w:val="000000"/>
          <w:sz w:val="28"/>
          <w:szCs w:val="28"/>
        </w:rPr>
        <w:t>種子隊伍，其餘隊伍則</w:t>
      </w:r>
      <w:r>
        <w:rPr>
          <w:rFonts w:ascii="Times New Roman" w:eastAsia="標楷體" w:hint="eastAsia"/>
          <w:color w:val="000000"/>
          <w:sz w:val="28"/>
          <w:szCs w:val="28"/>
        </w:rPr>
        <w:t>組成台灣聯隊進行國際邀請賽</w:t>
      </w:r>
      <w:r w:rsidR="007D394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1552BDC" w14:textId="1F102372" w:rsidR="00220785" w:rsidRDefault="00220785" w:rsidP="00887ACF">
      <w:pPr>
        <w:ind w:leftChars="233" w:left="1133" w:hangingChars="205" w:hanging="574"/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5B462" wp14:editId="01AC444F">
                <wp:simplePos x="0" y="0"/>
                <wp:positionH relativeFrom="column">
                  <wp:posOffset>394335</wp:posOffset>
                </wp:positionH>
                <wp:positionV relativeFrom="paragraph">
                  <wp:posOffset>213360</wp:posOffset>
                </wp:positionV>
                <wp:extent cx="571500" cy="634365"/>
                <wp:effectExtent l="0" t="0" r="0" b="635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334FE" w14:textId="6DF23F65" w:rsidR="00220785" w:rsidRPr="00C73C5E" w:rsidRDefault="002207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3C5E">
                              <w:rPr>
                                <w:rFonts w:ascii="標楷體" w:eastAsia="標楷體" w:hAnsi="標楷體" w:hint="eastAsia"/>
                              </w:rPr>
                              <w:t>圖一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5B462" id="_x0000_t202" coordsize="21600,21600" o:spt="202" path="m0,0l0,21600,21600,21600,21600,0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1.05pt;margin-top:16.8pt;width:45pt;height:49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" filled="f" stroked="f">
                <v:textbox>
                  <w:txbxContent>
                    <w:p w14:paraId="71C334FE" w14:textId="6DF23F65" w:rsidR="00220785" w:rsidRPr="00C73C5E" w:rsidRDefault="00220785">
                      <w:pPr>
                        <w:rPr>
                          <w:rFonts w:ascii="標楷體" w:eastAsia="標楷體" w:hAnsi="標楷體"/>
                        </w:rPr>
                      </w:pPr>
                      <w:r w:rsidRPr="00C73C5E">
                        <w:rPr>
                          <w:rFonts w:ascii="標楷體" w:eastAsia="標楷體" w:hAnsi="標楷體" w:hint="eastAsia"/>
                        </w:rPr>
                        <w:t>圖一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060B9" w14:textId="3AE9EE02" w:rsidR="00220785" w:rsidRDefault="00220785" w:rsidP="00887ACF">
      <w:pPr>
        <w:ind w:leftChars="233" w:left="1133" w:hangingChars="205" w:hanging="574"/>
        <w:rPr>
          <w:rFonts w:ascii="Times New Roman" w:eastAsia="標楷體"/>
          <w:color w:val="000000"/>
          <w:sz w:val="28"/>
          <w:szCs w:val="28"/>
        </w:rPr>
      </w:pPr>
    </w:p>
    <w:p w14:paraId="070B9631" w14:textId="0D7B2CE2" w:rsidR="00220785" w:rsidRDefault="00220785" w:rsidP="00887ACF">
      <w:pPr>
        <w:ind w:leftChars="233" w:left="1133" w:hangingChars="205" w:hanging="574"/>
        <w:rPr>
          <w:rFonts w:ascii="Times New Roman" w:eastAsia="標楷體"/>
          <w:color w:val="000000"/>
          <w:sz w:val="28"/>
          <w:szCs w:val="28"/>
        </w:rPr>
      </w:pPr>
    </w:p>
    <w:p w14:paraId="628D8860" w14:textId="7705FB83" w:rsidR="00220785" w:rsidRDefault="00220785" w:rsidP="00887ACF">
      <w:pPr>
        <w:ind w:leftChars="233" w:left="1133" w:hangingChars="205" w:hanging="574"/>
        <w:rPr>
          <w:rFonts w:ascii="Times New Roman" w:eastAsia="標楷體"/>
          <w:color w:val="000000"/>
          <w:sz w:val="28"/>
          <w:szCs w:val="28"/>
        </w:rPr>
      </w:pPr>
    </w:p>
    <w:p w14:paraId="6AB5BC04" w14:textId="09C61DD2" w:rsidR="00220785" w:rsidRDefault="00220785" w:rsidP="00887ACF">
      <w:pPr>
        <w:ind w:leftChars="233" w:left="1133" w:hangingChars="205" w:hanging="574"/>
        <w:rPr>
          <w:rFonts w:ascii="Times New Roman" w:eastAsia="標楷體"/>
          <w:color w:val="000000"/>
          <w:sz w:val="28"/>
          <w:szCs w:val="28"/>
        </w:rPr>
      </w:pPr>
    </w:p>
    <w:p w14:paraId="58FAC9EE" w14:textId="77777777" w:rsidR="00220785" w:rsidRDefault="00220785" w:rsidP="00887ACF">
      <w:pPr>
        <w:ind w:leftChars="233" w:left="1133" w:hangingChars="205" w:hanging="574"/>
        <w:rPr>
          <w:rFonts w:ascii="Times New Roman" w:eastAsia="標楷體"/>
          <w:color w:val="000000"/>
          <w:sz w:val="28"/>
          <w:szCs w:val="28"/>
        </w:rPr>
      </w:pPr>
    </w:p>
    <w:p w14:paraId="17210327" w14:textId="77777777" w:rsidR="00220785" w:rsidRDefault="00220785" w:rsidP="00887ACF">
      <w:pPr>
        <w:ind w:leftChars="233" w:left="1133" w:hangingChars="205" w:hanging="574"/>
        <w:rPr>
          <w:rFonts w:ascii="Times New Roman" w:eastAsia="標楷體"/>
          <w:color w:val="000000"/>
          <w:sz w:val="28"/>
          <w:szCs w:val="28"/>
        </w:rPr>
      </w:pPr>
    </w:p>
    <w:p w14:paraId="6882B90C" w14:textId="16B0772F" w:rsidR="00220785" w:rsidRDefault="00220785" w:rsidP="00887ACF">
      <w:pPr>
        <w:ind w:leftChars="233" w:left="1133" w:hangingChars="205" w:hanging="574"/>
        <w:rPr>
          <w:rFonts w:ascii="Times New Roman" w:eastAsia="標楷體"/>
          <w:color w:val="000000"/>
          <w:sz w:val="28"/>
          <w:szCs w:val="28"/>
        </w:rPr>
      </w:pPr>
    </w:p>
    <w:p w14:paraId="52584654" w14:textId="4E715923" w:rsidR="00E928BC" w:rsidRDefault="00E928BC" w:rsidP="00887ACF">
      <w:pPr>
        <w:ind w:leftChars="233" w:left="1133" w:hangingChars="205" w:hanging="574"/>
        <w:rPr>
          <w:rFonts w:ascii="Times New Roman" w:eastAsia="標楷體"/>
          <w:color w:val="000000"/>
          <w:sz w:val="28"/>
          <w:szCs w:val="28"/>
        </w:rPr>
      </w:pPr>
    </w:p>
    <w:p w14:paraId="2DC65E49" w14:textId="77777777" w:rsidR="007D394D" w:rsidRDefault="00FA56E8" w:rsidP="002454E3">
      <w:pPr>
        <w:rPr>
          <w:rFonts w:ascii="Times New Roman" w:eastAsia="標楷體"/>
          <w:color w:val="000000"/>
          <w:sz w:val="28"/>
          <w:szCs w:val="28"/>
        </w:rPr>
      </w:pPr>
      <w:r>
        <w:rPr>
          <w:rFonts w:ascii="Times New Roman" w:eastAsia="標楷體" w:hint="eastAsia"/>
          <w:color w:val="000000"/>
          <w:sz w:val="28"/>
          <w:szCs w:val="28"/>
        </w:rPr>
        <w:tab/>
        <w:t xml:space="preserve">       </w:t>
      </w:r>
    </w:p>
    <w:p w14:paraId="085F3256" w14:textId="77777777" w:rsidR="007D394D" w:rsidRPr="00FA56E8" w:rsidRDefault="007D394D" w:rsidP="007D394D">
      <w:pPr>
        <w:ind w:firstLineChars="200" w:firstLine="560"/>
        <w:rPr>
          <w:rFonts w:ascii="Times New Roman" w:eastAsia="標楷體"/>
          <w:color w:val="000000"/>
          <w:sz w:val="28"/>
          <w:szCs w:val="28"/>
        </w:rPr>
      </w:pPr>
    </w:p>
    <w:p w14:paraId="5ADFE94C" w14:textId="77777777" w:rsidR="008C44B6" w:rsidRDefault="008C44B6" w:rsidP="007D394D">
      <w:pPr>
        <w:ind w:leftChars="200" w:left="1040" w:hangingChars="200" w:hanging="560"/>
        <w:rPr>
          <w:rFonts w:ascii="Times New Roman" w:eastAsia="標楷體" w:hint="eastAsia"/>
          <w:color w:val="000000"/>
          <w:sz w:val="28"/>
          <w:szCs w:val="28"/>
        </w:rPr>
      </w:pPr>
    </w:p>
    <w:p w14:paraId="6DBDCF68" w14:textId="3F971969" w:rsidR="00887ACF" w:rsidRPr="00B51118" w:rsidRDefault="008C44B6" w:rsidP="007D394D">
      <w:pPr>
        <w:ind w:leftChars="200" w:left="1040" w:hangingChars="200" w:hanging="560"/>
        <w:rPr>
          <w:rFonts w:ascii="Times New Roman" w:eastAsia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086CDF0B" wp14:editId="221AB2E4">
            <wp:simplePos x="0" y="0"/>
            <wp:positionH relativeFrom="column">
              <wp:posOffset>396682</wp:posOffset>
            </wp:positionH>
            <wp:positionV relativeFrom="paragraph">
              <wp:posOffset>213794</wp:posOffset>
            </wp:positionV>
            <wp:extent cx="5270400" cy="3952800"/>
            <wp:effectExtent l="0" t="0" r="0" b="1016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場地與賽制2.00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400" cy="39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ACF">
        <w:rPr>
          <w:rFonts w:ascii="Times New Roman" w:eastAsia="標楷體" w:hint="eastAsia"/>
          <w:color w:val="000000"/>
          <w:sz w:val="28"/>
          <w:szCs w:val="28"/>
        </w:rPr>
        <w:t>二、國際邀請賽</w:t>
      </w:r>
      <w:r w:rsidR="00861236">
        <w:rPr>
          <w:rFonts w:ascii="Times New Roman" w:eastAsia="標楷體" w:hint="eastAsia"/>
          <w:color w:val="000000"/>
          <w:sz w:val="28"/>
          <w:szCs w:val="28"/>
        </w:rPr>
        <w:t>：二支受邀國際隊伍、心滿意足冠軍隊與</w:t>
      </w:r>
      <w:r w:rsidR="002454E3">
        <w:rPr>
          <w:rFonts w:ascii="Times New Roman" w:eastAsia="標楷體" w:hint="eastAsia"/>
          <w:color w:val="000000"/>
          <w:sz w:val="28"/>
          <w:szCs w:val="28"/>
        </w:rPr>
        <w:t>台灣聯隊，共四隊抽籤進行單淘汰賽</w:t>
      </w:r>
      <w:r w:rsidR="00861236">
        <w:rPr>
          <w:rFonts w:ascii="Times New Roman" w:eastAsia="標楷體" w:hint="eastAsia"/>
          <w:color w:val="000000"/>
          <w:sz w:val="28"/>
          <w:szCs w:val="28"/>
        </w:rPr>
        <w:t>。</w:t>
      </w:r>
    </w:p>
    <w:p w14:paraId="6231CC80" w14:textId="364DFB11" w:rsidR="00220785" w:rsidRDefault="00220785" w:rsidP="00887ACF">
      <w:pPr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7243E" wp14:editId="5F37CDF8">
                <wp:simplePos x="0" y="0"/>
                <wp:positionH relativeFrom="column">
                  <wp:posOffset>391795</wp:posOffset>
                </wp:positionH>
                <wp:positionV relativeFrom="paragraph">
                  <wp:posOffset>94615</wp:posOffset>
                </wp:positionV>
                <wp:extent cx="571500" cy="634365"/>
                <wp:effectExtent l="0" t="0" r="0" b="635"/>
                <wp:wrapSquare wrapText="bothSides"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E322F" w14:textId="06C21D84" w:rsidR="00220785" w:rsidRPr="00C73C5E" w:rsidRDefault="00220785" w:rsidP="002207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3C5E">
                              <w:rPr>
                                <w:rFonts w:ascii="標楷體" w:eastAsia="標楷體" w:hAnsi="標楷體" w:hint="eastAsia"/>
                              </w:rPr>
                              <w:t>圖二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7243E" id="文字方塊 6" o:spid="_x0000_s1027" type="#_x0000_t202" style="position:absolute;left:0;text-align:left;margin-left:30.85pt;margin-top:7.45pt;width:45pt;height:49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" filled="f" stroked="f">
                <v:textbox>
                  <w:txbxContent>
                    <w:p w14:paraId="4A3E322F" w14:textId="06C21D84" w:rsidR="00220785" w:rsidRPr="00C73C5E" w:rsidRDefault="00220785" w:rsidP="00220785">
                      <w:pPr>
                        <w:rPr>
                          <w:rFonts w:ascii="標楷體" w:eastAsia="標楷體" w:hAnsi="標楷體"/>
                        </w:rPr>
                      </w:pPr>
                      <w:r w:rsidRPr="00C73C5E">
                        <w:rPr>
                          <w:rFonts w:ascii="標楷體" w:eastAsia="標楷體" w:hAnsi="標楷體" w:hint="eastAsia"/>
                        </w:rPr>
                        <w:t>圖二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7F4216" w14:textId="1847FD02" w:rsidR="00220785" w:rsidRDefault="00220785" w:rsidP="00887ACF">
      <w:pPr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</w:p>
    <w:p w14:paraId="4C171BEF" w14:textId="2F8E6781" w:rsidR="00220785" w:rsidRDefault="00220785" w:rsidP="00887ACF">
      <w:pPr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</w:p>
    <w:p w14:paraId="2D9786C7" w14:textId="6BDB2D32" w:rsidR="00220785" w:rsidRDefault="00220785" w:rsidP="00887ACF">
      <w:pPr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</w:p>
    <w:p w14:paraId="291A49CD" w14:textId="057A4C0C" w:rsidR="00220785" w:rsidRPr="00861236" w:rsidRDefault="00220785" w:rsidP="00887ACF">
      <w:pPr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</w:p>
    <w:p w14:paraId="0885EC43" w14:textId="77777777" w:rsidR="00220785" w:rsidRDefault="00220785" w:rsidP="00887ACF">
      <w:pPr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</w:p>
    <w:p w14:paraId="5ADDAF43" w14:textId="55B074F3" w:rsidR="00220785" w:rsidRDefault="00220785" w:rsidP="00887ACF">
      <w:pPr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</w:p>
    <w:p w14:paraId="6E9FED4C" w14:textId="70211907" w:rsidR="00220785" w:rsidRDefault="00220785" w:rsidP="00887ACF">
      <w:pPr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</w:p>
    <w:p w14:paraId="085F7D7D" w14:textId="7579A4AD" w:rsidR="00220785" w:rsidRDefault="00220785" w:rsidP="00887ACF">
      <w:pPr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</w:p>
    <w:p w14:paraId="708DF837" w14:textId="6DFAFAE2" w:rsidR="00220785" w:rsidRDefault="00220785" w:rsidP="00887ACF">
      <w:pPr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</w:p>
    <w:p w14:paraId="2FD84E57" w14:textId="04D70BC9" w:rsidR="002454E3" w:rsidRDefault="002454E3" w:rsidP="00887ACF">
      <w:pPr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</w:p>
    <w:p w14:paraId="36A7803D" w14:textId="46C4CE55" w:rsidR="00220785" w:rsidRDefault="00861236" w:rsidP="00861236">
      <w:pPr>
        <w:tabs>
          <w:tab w:val="left" w:pos="6174"/>
        </w:tabs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14:paraId="593FD9A0" w14:textId="77777777" w:rsidR="002454E3" w:rsidRDefault="002454E3" w:rsidP="00887ACF">
      <w:pPr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</w:p>
    <w:p w14:paraId="018CA320" w14:textId="77777777" w:rsidR="002454E3" w:rsidRDefault="002454E3" w:rsidP="00887ACF">
      <w:pPr>
        <w:ind w:leftChars="233" w:left="1133" w:hangingChars="205" w:hanging="574"/>
        <w:rPr>
          <w:rFonts w:ascii="標楷體" w:eastAsia="標楷體" w:hAnsi="標楷體"/>
          <w:sz w:val="28"/>
          <w:szCs w:val="28"/>
        </w:rPr>
      </w:pPr>
    </w:p>
    <w:p w14:paraId="2F98ECD6" w14:textId="77777777" w:rsidR="001D69B4" w:rsidRPr="00887ACF" w:rsidRDefault="001D69B4" w:rsidP="00861236">
      <w:pPr>
        <w:rPr>
          <w:rFonts w:ascii="標楷體" w:eastAsia="標楷體" w:hAnsi="標楷體"/>
          <w:sz w:val="28"/>
          <w:szCs w:val="28"/>
        </w:rPr>
      </w:pPr>
    </w:p>
    <w:p w14:paraId="50768B6C" w14:textId="6ECF7E55" w:rsidR="00A17C83" w:rsidRPr="00A17C83" w:rsidRDefault="00765BAB" w:rsidP="00A17C83">
      <w:pPr>
        <w:spacing w:line="36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225BC2">
        <w:rPr>
          <w:rFonts w:ascii="標楷體" w:eastAsia="標楷體" w:hAnsi="標楷體" w:hint="eastAsia"/>
          <w:sz w:val="28"/>
          <w:szCs w:val="28"/>
        </w:rPr>
        <w:t>拾</w:t>
      </w:r>
      <w:r w:rsidR="000F2A4D" w:rsidRPr="00225BC2">
        <w:rPr>
          <w:rFonts w:ascii="標楷體" w:eastAsia="標楷體" w:hAnsi="標楷體" w:hint="eastAsia"/>
          <w:sz w:val="28"/>
          <w:szCs w:val="28"/>
        </w:rPr>
        <w:t>、</w:t>
      </w:r>
      <w:r w:rsidR="00A17C83" w:rsidRPr="00A17C83">
        <w:rPr>
          <w:rFonts w:ascii="標楷體" w:eastAsia="標楷體" w:hAnsi="標楷體" w:hint="eastAsia"/>
          <w:b/>
          <w:sz w:val="28"/>
          <w:szCs w:val="28"/>
        </w:rPr>
        <w:t>比賽規則</w:t>
      </w:r>
      <w:r w:rsidR="00A17C83">
        <w:rPr>
          <w:rFonts w:ascii="標楷體" w:eastAsia="標楷體" w:hAnsi="標楷體" w:hint="eastAsia"/>
          <w:b/>
          <w:sz w:val="28"/>
          <w:szCs w:val="28"/>
        </w:rPr>
        <w:t>：</w:t>
      </w:r>
      <w:r w:rsidR="00A17C83">
        <w:rPr>
          <w:rFonts w:ascii="標楷體" w:eastAsia="標楷體" w:hAnsi="標楷體" w:hint="eastAsia"/>
          <w:sz w:val="28"/>
          <w:szCs w:val="28"/>
        </w:rPr>
        <w:t>採五人制規則，邊線拋球。</w:t>
      </w:r>
    </w:p>
    <w:p w14:paraId="6607E449" w14:textId="7D35E942" w:rsidR="000F2A4D" w:rsidRPr="00A17C83" w:rsidRDefault="00765BAB" w:rsidP="00A17C83">
      <w:pPr>
        <w:spacing w:line="360" w:lineRule="exact"/>
        <w:ind w:left="2240" w:hangingChars="800" w:hanging="2240"/>
        <w:rPr>
          <w:rFonts w:ascii="標楷體" w:eastAsia="標楷體" w:hAnsi="標楷體"/>
          <w:b/>
          <w:sz w:val="28"/>
          <w:szCs w:val="28"/>
        </w:rPr>
      </w:pPr>
      <w:r w:rsidRPr="00225BC2">
        <w:rPr>
          <w:rFonts w:ascii="標楷體" w:eastAsia="標楷體" w:hAnsi="標楷體" w:hint="eastAsia"/>
          <w:sz w:val="28"/>
          <w:szCs w:val="28"/>
        </w:rPr>
        <w:t>拾壹</w:t>
      </w:r>
      <w:r w:rsidR="000F2A4D" w:rsidRPr="00225BC2">
        <w:rPr>
          <w:rFonts w:ascii="標楷體" w:eastAsia="標楷體" w:hAnsi="標楷體" w:hint="eastAsia"/>
          <w:sz w:val="28"/>
          <w:szCs w:val="28"/>
        </w:rPr>
        <w:t>、</w:t>
      </w:r>
      <w:r w:rsidR="00A17C83" w:rsidRPr="00225BC2">
        <w:rPr>
          <w:rFonts w:ascii="標楷體" w:eastAsia="標楷體" w:hAnsi="標楷體" w:hint="eastAsia"/>
          <w:b/>
          <w:sz w:val="28"/>
          <w:szCs w:val="28"/>
        </w:rPr>
        <w:t>比賽用球：</w:t>
      </w:r>
      <w:r w:rsidR="00A17C83" w:rsidRPr="00225BC2">
        <w:rPr>
          <w:rFonts w:ascii="標楷體" w:eastAsia="標楷體" w:hAnsi="標楷體" w:hint="eastAsia"/>
          <w:sz w:val="28"/>
          <w:szCs w:val="28"/>
        </w:rPr>
        <w:t>標準四號球</w:t>
      </w:r>
    </w:p>
    <w:p w14:paraId="57CDA314" w14:textId="66CFC2A5" w:rsidR="000F2A4D" w:rsidRDefault="00765BAB" w:rsidP="000F2A4D">
      <w:pPr>
        <w:rPr>
          <w:rFonts w:ascii="標楷體" w:eastAsia="標楷體" w:hAnsi="標楷體"/>
          <w:b/>
          <w:sz w:val="28"/>
          <w:szCs w:val="28"/>
        </w:rPr>
      </w:pPr>
      <w:r w:rsidRPr="00225BC2">
        <w:rPr>
          <w:rFonts w:ascii="標楷體" w:eastAsia="標楷體" w:hAnsi="標楷體" w:hint="eastAsia"/>
          <w:sz w:val="28"/>
          <w:szCs w:val="28"/>
        </w:rPr>
        <w:t>拾貳</w:t>
      </w:r>
      <w:r w:rsidR="000F2A4D" w:rsidRPr="00225BC2">
        <w:rPr>
          <w:rFonts w:ascii="標楷體" w:eastAsia="標楷體" w:hAnsi="標楷體" w:hint="eastAsia"/>
          <w:sz w:val="28"/>
          <w:szCs w:val="28"/>
        </w:rPr>
        <w:t>、</w:t>
      </w:r>
      <w:r w:rsidR="00887ACF" w:rsidRPr="00887ACF">
        <w:rPr>
          <w:rFonts w:ascii="標楷體" w:eastAsia="標楷體" w:hAnsi="標楷體" w:hint="eastAsia"/>
          <w:b/>
          <w:sz w:val="28"/>
          <w:szCs w:val="28"/>
        </w:rPr>
        <w:t>比賽制度計分及名次判定</w:t>
      </w:r>
      <w:r w:rsidR="00887ACF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64E3612" w14:textId="135F1719" w:rsidR="00C67AA4" w:rsidRPr="00C73C5E" w:rsidRDefault="00F0158B" w:rsidP="007D394D">
      <w:pPr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73C5E">
        <w:rPr>
          <w:rFonts w:ascii="標楷體" w:eastAsia="標楷體" w:hAnsi="標楷體" w:hint="eastAsia"/>
          <w:b/>
          <w:sz w:val="28"/>
          <w:szCs w:val="28"/>
        </w:rPr>
        <w:t>一、</w:t>
      </w:r>
      <w:r w:rsidRPr="00C73C5E">
        <w:rPr>
          <w:rFonts w:ascii="標楷體" w:eastAsia="標楷體" w:hAnsi="標楷體"/>
          <w:color w:val="000000"/>
          <w:sz w:val="28"/>
          <w:szCs w:val="28"/>
        </w:rPr>
        <w:t>勝一場得3分，和一場各得1分，敗一場得0分，以積分多寡判定名次；中途棄權或退出比賽者所有已賽完之成績一律不予計算；循環賽不</w:t>
      </w:r>
      <w:r w:rsidR="007D394D" w:rsidRPr="00C73C5E">
        <w:rPr>
          <w:rFonts w:ascii="標楷體" w:eastAsia="標楷體" w:hAnsi="標楷體" w:hint="eastAsia"/>
          <w:color w:val="000000"/>
          <w:sz w:val="28"/>
          <w:szCs w:val="28"/>
        </w:rPr>
        <w:t>採延長</w:t>
      </w:r>
      <w:r w:rsidRPr="00C73C5E">
        <w:rPr>
          <w:rFonts w:ascii="標楷體" w:eastAsia="標楷體" w:hAnsi="標楷體"/>
          <w:color w:val="000000"/>
          <w:sz w:val="28"/>
          <w:szCs w:val="28"/>
        </w:rPr>
        <w:t>加</w:t>
      </w:r>
      <w:r w:rsidR="007D394D" w:rsidRPr="00C73C5E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C73C5E">
        <w:rPr>
          <w:rFonts w:ascii="標楷體" w:eastAsia="標楷體" w:hAnsi="標楷體"/>
          <w:color w:val="000000"/>
          <w:sz w:val="28"/>
          <w:szCs w:val="28"/>
        </w:rPr>
        <w:t>，惟為提供循環賽後如兩隊積分相同時便於判定何者為勝方起見，於和局後立即比踢罰球點球(一球)，兩隊各派踢球員</w:t>
      </w:r>
      <w:r w:rsidRPr="00C73C5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73C5E">
        <w:rPr>
          <w:rFonts w:ascii="標楷體" w:eastAsia="標楷體" w:hAnsi="標楷體"/>
          <w:color w:val="000000"/>
          <w:sz w:val="28"/>
          <w:szCs w:val="28"/>
        </w:rPr>
        <w:t>名比踢罰球點球，贏者立即獲勝，若平手再各派踢球員</w:t>
      </w:r>
      <w:r w:rsidRPr="00C73C5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73C5E">
        <w:rPr>
          <w:rFonts w:ascii="標楷體" w:eastAsia="標楷體" w:hAnsi="標楷體"/>
          <w:color w:val="000000"/>
          <w:sz w:val="28"/>
          <w:szCs w:val="28"/>
        </w:rPr>
        <w:t>名依序比踢罰球點球，以此類推直到分出勝負為止；該場次正式記錄仍為平手(和局)，罰球點球不計球數。</w:t>
      </w:r>
    </w:p>
    <w:p w14:paraId="4EFEC17C" w14:textId="13C562FF" w:rsidR="00F0158B" w:rsidRPr="00C73C5E" w:rsidRDefault="00F0158B" w:rsidP="00334689">
      <w:pPr>
        <w:ind w:leftChars="300" w:left="128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C73C5E">
        <w:rPr>
          <w:rFonts w:ascii="標楷體" w:eastAsia="標楷體" w:hAnsi="標楷體" w:hint="eastAsia"/>
          <w:color w:val="000000"/>
          <w:sz w:val="28"/>
          <w:szCs w:val="28"/>
        </w:rPr>
        <w:t>二、名次判定</w:t>
      </w:r>
    </w:p>
    <w:p w14:paraId="6FFAD43C" w14:textId="79044AF2" w:rsidR="00F0158B" w:rsidRPr="00C73C5E" w:rsidRDefault="00F0158B" w:rsidP="00334689">
      <w:pPr>
        <w:spacing w:line="240" w:lineRule="atLeast"/>
        <w:ind w:leftChars="500" w:left="17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C73C5E">
        <w:rPr>
          <w:rFonts w:ascii="標楷體" w:eastAsia="標楷體" w:hAnsi="標楷體"/>
          <w:color w:val="000000"/>
          <w:sz w:val="28"/>
          <w:szCs w:val="28"/>
        </w:rPr>
        <w:t>1.兩隊積分相同時，依據下列順序判別名次。</w:t>
      </w:r>
    </w:p>
    <w:p w14:paraId="20F23EAA" w14:textId="77777777" w:rsidR="00861236" w:rsidRDefault="00F0158B" w:rsidP="00861236">
      <w:pPr>
        <w:spacing w:line="240" w:lineRule="atLeast"/>
        <w:ind w:leftChars="600" w:left="1983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C73C5E">
        <w:rPr>
          <w:rFonts w:ascii="標楷體" w:eastAsia="標楷體" w:hAnsi="標楷體"/>
          <w:color w:val="000000"/>
          <w:sz w:val="28"/>
          <w:szCs w:val="28"/>
        </w:rPr>
        <w:t>(1)</w:t>
      </w:r>
      <w:r w:rsidR="00861236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C73C5E">
        <w:rPr>
          <w:rFonts w:ascii="標楷體" w:eastAsia="標楷體" w:hAnsi="標楷體"/>
          <w:color w:val="000000"/>
          <w:sz w:val="28"/>
          <w:szCs w:val="28"/>
        </w:rPr>
        <w:t>勝隊佔先。</w:t>
      </w:r>
    </w:p>
    <w:p w14:paraId="7BBCB11F" w14:textId="085AC37F" w:rsidR="00F0158B" w:rsidRPr="00C73C5E" w:rsidRDefault="00F0158B" w:rsidP="00861236">
      <w:pPr>
        <w:spacing w:line="240" w:lineRule="atLeast"/>
        <w:ind w:leftChars="600" w:left="1983" w:hangingChars="194" w:hanging="543"/>
        <w:rPr>
          <w:rFonts w:ascii="標楷體" w:eastAsia="標楷體" w:hAnsi="標楷體"/>
          <w:color w:val="000000"/>
          <w:sz w:val="28"/>
          <w:szCs w:val="28"/>
        </w:rPr>
      </w:pPr>
      <w:r w:rsidRPr="00C73C5E">
        <w:rPr>
          <w:rFonts w:ascii="標楷體" w:eastAsia="標楷體" w:hAnsi="標楷體"/>
          <w:color w:val="000000"/>
          <w:sz w:val="28"/>
          <w:szCs w:val="28"/>
        </w:rPr>
        <w:t>(2)</w:t>
      </w:r>
      <w:r w:rsidR="00861236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C73C5E">
        <w:rPr>
          <w:rFonts w:ascii="標楷體" w:eastAsia="標楷體" w:hAnsi="標楷體"/>
          <w:color w:val="000000"/>
          <w:sz w:val="28"/>
          <w:szCs w:val="28"/>
        </w:rPr>
        <w:t>兩隊比賽為和局時，以該場次比踢罰球點球(一球)勝者佔先。</w:t>
      </w:r>
    </w:p>
    <w:p w14:paraId="10E3E91A" w14:textId="34BC28D1" w:rsidR="00F0158B" w:rsidRPr="00C73C5E" w:rsidRDefault="00F0158B" w:rsidP="00334689">
      <w:pPr>
        <w:spacing w:line="240" w:lineRule="atLeast"/>
        <w:ind w:leftChars="500" w:left="14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C73C5E">
        <w:rPr>
          <w:rFonts w:ascii="標楷體" w:eastAsia="標楷體" w:hAnsi="標楷體"/>
          <w:color w:val="000000"/>
          <w:sz w:val="28"/>
          <w:szCs w:val="28"/>
        </w:rPr>
        <w:t>2.三隊(含)以上積分相同時，</w:t>
      </w:r>
      <w:r w:rsidRPr="00C73C5E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不計彼此勝負關係，</w:t>
      </w:r>
      <w:r w:rsidRPr="00C73C5E">
        <w:rPr>
          <w:rFonts w:ascii="標楷體" w:eastAsia="標楷體" w:hAnsi="標楷體"/>
          <w:color w:val="000000"/>
          <w:sz w:val="28"/>
          <w:szCs w:val="28"/>
        </w:rPr>
        <w:t>依據下列順序判別名次。</w:t>
      </w:r>
    </w:p>
    <w:p w14:paraId="12724139" w14:textId="7E1269B7" w:rsidR="00F0158B" w:rsidRPr="00C73C5E" w:rsidRDefault="00F0158B" w:rsidP="00334689">
      <w:pPr>
        <w:spacing w:line="240" w:lineRule="atLeast"/>
        <w:ind w:leftChars="600" w:left="2109" w:hangingChars="239" w:hanging="669"/>
        <w:rPr>
          <w:rFonts w:ascii="標楷體" w:eastAsia="標楷體" w:hAnsi="標楷體"/>
          <w:color w:val="000000"/>
          <w:sz w:val="28"/>
          <w:szCs w:val="28"/>
        </w:rPr>
      </w:pPr>
      <w:r w:rsidRPr="00C73C5E">
        <w:rPr>
          <w:rFonts w:ascii="標楷體" w:eastAsia="標楷體" w:hAnsi="標楷體"/>
          <w:color w:val="000000"/>
          <w:sz w:val="28"/>
          <w:szCs w:val="28"/>
        </w:rPr>
        <w:lastRenderedPageBreak/>
        <w:t>(1)</w:t>
      </w:r>
      <w:r w:rsidRPr="00C73C5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73C5E">
        <w:rPr>
          <w:rFonts w:ascii="標楷體" w:eastAsia="標楷體" w:hAnsi="標楷體"/>
          <w:color w:val="000000"/>
          <w:sz w:val="28"/>
          <w:szCs w:val="28"/>
        </w:rPr>
        <w:t>該循環賽中相關球隊比賽之正負球差多者佔先。</w:t>
      </w:r>
    </w:p>
    <w:p w14:paraId="443CD2B7" w14:textId="236E8120" w:rsidR="00F0158B" w:rsidRPr="00C73C5E" w:rsidRDefault="00F0158B" w:rsidP="00334689">
      <w:pPr>
        <w:spacing w:line="240" w:lineRule="atLeast"/>
        <w:ind w:leftChars="600" w:left="2109" w:hangingChars="239" w:hanging="669"/>
        <w:rPr>
          <w:rFonts w:ascii="標楷體" w:eastAsia="標楷體" w:hAnsi="標楷體"/>
          <w:color w:val="000000"/>
          <w:sz w:val="28"/>
          <w:szCs w:val="28"/>
        </w:rPr>
      </w:pPr>
      <w:r w:rsidRPr="00C73C5E">
        <w:rPr>
          <w:rFonts w:ascii="標楷體" w:eastAsia="標楷體" w:hAnsi="標楷體"/>
          <w:color w:val="000000"/>
          <w:sz w:val="28"/>
          <w:szCs w:val="28"/>
        </w:rPr>
        <w:t>(2)</w:t>
      </w:r>
      <w:r w:rsidRPr="00C73C5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73C5E">
        <w:rPr>
          <w:rFonts w:ascii="標楷體" w:eastAsia="標楷體" w:hAnsi="標楷體"/>
          <w:color w:val="000000"/>
          <w:sz w:val="28"/>
          <w:szCs w:val="28"/>
        </w:rPr>
        <w:t>該循環賽中相關球隊比賽之進球數多者佔先。</w:t>
      </w:r>
    </w:p>
    <w:p w14:paraId="6C6C9A5C" w14:textId="615C74FA" w:rsidR="00F0158B" w:rsidRPr="00C73C5E" w:rsidRDefault="00F0158B" w:rsidP="00334689">
      <w:pPr>
        <w:spacing w:line="240" w:lineRule="atLeast"/>
        <w:ind w:leftChars="600" w:left="2109" w:hangingChars="239" w:hanging="669"/>
        <w:rPr>
          <w:rFonts w:ascii="標楷體" w:eastAsia="標楷體" w:hAnsi="標楷體"/>
          <w:color w:val="000000"/>
          <w:sz w:val="28"/>
          <w:szCs w:val="28"/>
        </w:rPr>
      </w:pPr>
      <w:r w:rsidRPr="00C73C5E">
        <w:rPr>
          <w:rFonts w:ascii="標楷體" w:eastAsia="標楷體" w:hAnsi="標楷體"/>
          <w:color w:val="000000"/>
          <w:sz w:val="28"/>
          <w:szCs w:val="28"/>
        </w:rPr>
        <w:t>(3)</w:t>
      </w:r>
      <w:r w:rsidRPr="00C73C5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73C5E">
        <w:rPr>
          <w:rFonts w:ascii="標楷體" w:eastAsia="標楷體" w:hAnsi="標楷體"/>
          <w:color w:val="000000"/>
          <w:sz w:val="28"/>
          <w:szCs w:val="28"/>
        </w:rPr>
        <w:t>該循環賽中全部球隊比賽之正負球差多者佔先。</w:t>
      </w:r>
    </w:p>
    <w:p w14:paraId="2E77DB17" w14:textId="3300782F" w:rsidR="00F0158B" w:rsidRPr="00C73C5E" w:rsidRDefault="00F0158B" w:rsidP="00334689">
      <w:pPr>
        <w:spacing w:line="240" w:lineRule="atLeast"/>
        <w:ind w:leftChars="600" w:left="2109" w:hangingChars="239" w:hanging="669"/>
        <w:rPr>
          <w:rFonts w:ascii="標楷體" w:eastAsia="標楷體" w:hAnsi="標楷體"/>
          <w:color w:val="000000"/>
          <w:sz w:val="28"/>
          <w:szCs w:val="28"/>
        </w:rPr>
      </w:pPr>
      <w:r w:rsidRPr="00C73C5E">
        <w:rPr>
          <w:rFonts w:ascii="標楷體" w:eastAsia="標楷體" w:hAnsi="標楷體"/>
          <w:color w:val="000000"/>
          <w:sz w:val="28"/>
          <w:szCs w:val="28"/>
        </w:rPr>
        <w:t>(4)</w:t>
      </w:r>
      <w:r w:rsidRPr="00C73C5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73C5E">
        <w:rPr>
          <w:rFonts w:ascii="標楷體" w:eastAsia="標楷體" w:hAnsi="標楷體"/>
          <w:color w:val="000000"/>
          <w:sz w:val="28"/>
          <w:szCs w:val="28"/>
        </w:rPr>
        <w:t>該循環賽中全部球隊比賽之進球數多者佔先。</w:t>
      </w:r>
    </w:p>
    <w:p w14:paraId="35B4B119" w14:textId="340F62FD" w:rsidR="00F0158B" w:rsidRPr="00C73C5E" w:rsidRDefault="00F0158B" w:rsidP="00334689">
      <w:pPr>
        <w:spacing w:line="240" w:lineRule="atLeast"/>
        <w:ind w:leftChars="600" w:left="2109" w:hangingChars="239" w:hanging="669"/>
        <w:rPr>
          <w:rFonts w:ascii="標楷體" w:eastAsia="標楷體" w:hAnsi="標楷體"/>
          <w:color w:val="000000"/>
          <w:sz w:val="28"/>
          <w:szCs w:val="28"/>
        </w:rPr>
      </w:pPr>
      <w:r w:rsidRPr="00C73C5E">
        <w:rPr>
          <w:rFonts w:ascii="標楷體" w:eastAsia="標楷體" w:hAnsi="標楷體"/>
          <w:color w:val="000000"/>
          <w:sz w:val="28"/>
          <w:szCs w:val="28"/>
        </w:rPr>
        <w:t>(5)</w:t>
      </w:r>
      <w:r w:rsidRPr="00C73C5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73C5E">
        <w:rPr>
          <w:rFonts w:ascii="標楷體" w:eastAsia="標楷體" w:hAnsi="標楷體"/>
          <w:color w:val="000000"/>
          <w:sz w:val="28"/>
          <w:szCs w:val="28"/>
        </w:rPr>
        <w:t>抽籤決定。</w:t>
      </w:r>
    </w:p>
    <w:p w14:paraId="3B4C9D16" w14:textId="52455224" w:rsidR="007737CD" w:rsidRPr="00225BC2" w:rsidRDefault="00765BAB" w:rsidP="000F2A4D">
      <w:pPr>
        <w:rPr>
          <w:rFonts w:ascii="標楷體" w:eastAsia="標楷體" w:hAnsi="標楷體"/>
          <w:b/>
          <w:sz w:val="28"/>
          <w:szCs w:val="28"/>
        </w:rPr>
      </w:pPr>
      <w:r w:rsidRPr="00225BC2">
        <w:rPr>
          <w:rFonts w:ascii="標楷體" w:eastAsia="標楷體" w:hAnsi="標楷體" w:hint="eastAsia"/>
          <w:sz w:val="28"/>
          <w:szCs w:val="28"/>
        </w:rPr>
        <w:t>拾參</w:t>
      </w:r>
      <w:r w:rsidR="000F2A4D" w:rsidRPr="00225BC2">
        <w:rPr>
          <w:rFonts w:ascii="標楷體" w:eastAsia="標楷體" w:hAnsi="標楷體" w:hint="eastAsia"/>
          <w:sz w:val="28"/>
          <w:szCs w:val="28"/>
        </w:rPr>
        <w:t>、</w:t>
      </w:r>
      <w:r w:rsidR="00442B47" w:rsidRPr="00F13642">
        <w:rPr>
          <w:rFonts w:ascii="標楷體" w:eastAsia="標楷體" w:hAnsi="標楷體" w:hint="eastAsia"/>
          <w:b/>
          <w:sz w:val="28"/>
          <w:szCs w:val="28"/>
        </w:rPr>
        <w:t>競賽</w:t>
      </w:r>
      <w:r w:rsidR="00442B47" w:rsidRPr="00225BC2">
        <w:rPr>
          <w:rFonts w:ascii="標楷體" w:eastAsia="標楷體" w:hAnsi="標楷體" w:hint="eastAsia"/>
          <w:b/>
          <w:sz w:val="28"/>
          <w:szCs w:val="28"/>
        </w:rPr>
        <w:t>抽籤</w:t>
      </w:r>
      <w:r w:rsidR="007737CD" w:rsidRPr="00225BC2">
        <w:rPr>
          <w:rFonts w:ascii="標楷體" w:eastAsia="標楷體" w:hAnsi="標楷體" w:hint="eastAsia"/>
          <w:b/>
          <w:sz w:val="28"/>
          <w:szCs w:val="28"/>
        </w:rPr>
        <w:t>：</w:t>
      </w:r>
      <w:r w:rsidR="00F75C58" w:rsidRPr="00F75C58">
        <w:rPr>
          <w:rFonts w:ascii="標楷體" w:eastAsia="標楷體" w:hAnsi="標楷體" w:hint="eastAsia"/>
          <w:sz w:val="28"/>
          <w:szCs w:val="28"/>
        </w:rPr>
        <w:t>比賽當日進行抽籤。</w:t>
      </w:r>
    </w:p>
    <w:p w14:paraId="44FE9C0E" w14:textId="60942970" w:rsidR="000F2A4D" w:rsidRDefault="00765BAB" w:rsidP="000F2A4D">
      <w:pPr>
        <w:rPr>
          <w:rFonts w:ascii="標楷體" w:eastAsia="標楷體" w:hAnsi="標楷體"/>
          <w:b/>
          <w:sz w:val="28"/>
          <w:szCs w:val="28"/>
        </w:rPr>
      </w:pPr>
      <w:r w:rsidRPr="00225BC2">
        <w:rPr>
          <w:rFonts w:ascii="標楷體" w:eastAsia="標楷體" w:hAnsi="標楷體" w:hint="eastAsia"/>
          <w:sz w:val="28"/>
          <w:szCs w:val="28"/>
        </w:rPr>
        <w:t>拾肆</w:t>
      </w:r>
      <w:r w:rsidR="000F2A4D" w:rsidRPr="00225BC2">
        <w:rPr>
          <w:rFonts w:ascii="標楷體" w:eastAsia="標楷體" w:hAnsi="標楷體" w:hint="eastAsia"/>
          <w:sz w:val="28"/>
          <w:szCs w:val="28"/>
        </w:rPr>
        <w:t>、</w:t>
      </w:r>
      <w:r w:rsidR="00F0158B" w:rsidRPr="00F0158B">
        <w:rPr>
          <w:rFonts w:ascii="標楷體" w:eastAsia="標楷體" w:hAnsi="標楷體" w:hint="eastAsia"/>
          <w:b/>
          <w:sz w:val="28"/>
          <w:szCs w:val="28"/>
        </w:rPr>
        <w:t>競賽須知：</w:t>
      </w:r>
    </w:p>
    <w:p w14:paraId="1649E876" w14:textId="77777777" w:rsidR="00F75C58" w:rsidRDefault="00F60AC5" w:rsidP="00F75C58">
      <w:pPr>
        <w:pStyle w:val="a5"/>
        <w:numPr>
          <w:ilvl w:val="0"/>
          <w:numId w:val="3"/>
        </w:numPr>
        <w:tabs>
          <w:tab w:val="left" w:pos="1560"/>
        </w:tabs>
        <w:spacing w:line="340" w:lineRule="exact"/>
        <w:ind w:leftChars="0" w:left="1560" w:hanging="709"/>
        <w:rPr>
          <w:rFonts w:ascii="標楷體" w:eastAsia="標楷體" w:hAnsi="標楷體"/>
          <w:sz w:val="28"/>
          <w:szCs w:val="28"/>
        </w:rPr>
      </w:pPr>
      <w:r w:rsidRPr="002C4A82">
        <w:rPr>
          <w:rFonts w:ascii="標楷體" w:eastAsia="標楷體" w:hAnsi="標楷體" w:hint="eastAsia"/>
          <w:sz w:val="28"/>
          <w:szCs w:val="28"/>
        </w:rPr>
        <w:t>採用中華民國足球協會公布之最新足球規則。</w:t>
      </w:r>
    </w:p>
    <w:p w14:paraId="382308A0" w14:textId="2C67B1B0" w:rsidR="00366148" w:rsidRPr="00E83F95" w:rsidRDefault="00F60AC5" w:rsidP="00F75C58">
      <w:pPr>
        <w:pStyle w:val="a5"/>
        <w:numPr>
          <w:ilvl w:val="0"/>
          <w:numId w:val="3"/>
        </w:numPr>
        <w:tabs>
          <w:tab w:val="left" w:pos="1560"/>
        </w:tabs>
        <w:spacing w:line="340" w:lineRule="exact"/>
        <w:ind w:leftChars="0" w:left="1560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3F95">
        <w:rPr>
          <w:rFonts w:ascii="標楷體" w:eastAsia="標楷體" w:hAnsi="標楷體" w:hint="eastAsia"/>
          <w:color w:val="000000" w:themeColor="text1"/>
          <w:sz w:val="28"/>
          <w:szCs w:val="28"/>
        </w:rPr>
        <w:t>出賽球員</w:t>
      </w:r>
      <w:r w:rsidR="008813AC" w:rsidRPr="00E83F95">
        <w:rPr>
          <w:rFonts w:ascii="標楷體" w:eastAsia="標楷體" w:hAnsi="標楷體" w:hint="eastAsia"/>
          <w:color w:val="000000" w:themeColor="text1"/>
          <w:sz w:val="28"/>
          <w:szCs w:val="28"/>
        </w:rPr>
        <w:t>應與提供給大會之資料相符，方能參賽。</w:t>
      </w:r>
      <w:r w:rsidR="004611C6" w:rsidRPr="00E83F95">
        <w:rPr>
          <w:rFonts w:ascii="標楷體" w:eastAsia="標楷體" w:hAnsi="標楷體" w:hint="eastAsia"/>
          <w:color w:val="000000" w:themeColor="text1"/>
          <w:sz w:val="28"/>
          <w:szCs w:val="28"/>
        </w:rPr>
        <w:t>各隊需準備相關證明文件供大會查</w:t>
      </w:r>
      <w:r w:rsidR="005774AF" w:rsidRPr="00E83F9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87C2519" w14:textId="4CB688D5" w:rsidR="00BF4ED7" w:rsidRDefault="00BF4ED7" w:rsidP="00F75C58">
      <w:pPr>
        <w:pStyle w:val="a5"/>
        <w:numPr>
          <w:ilvl w:val="0"/>
          <w:numId w:val="3"/>
        </w:numPr>
        <w:tabs>
          <w:tab w:val="left" w:pos="1560"/>
        </w:tabs>
        <w:spacing w:line="340" w:lineRule="exact"/>
        <w:ind w:leftChars="0" w:left="1560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心滿意足盃</w:t>
      </w:r>
      <w:r w:rsidR="00861236">
        <w:rPr>
          <w:rFonts w:ascii="標楷體" w:eastAsia="標楷體" w:hAnsi="標楷體" w:hint="eastAsia"/>
          <w:sz w:val="28"/>
          <w:szCs w:val="28"/>
        </w:rPr>
        <w:t>，</w:t>
      </w:r>
      <w:r w:rsidR="00F60AC5" w:rsidRPr="002C4A82">
        <w:rPr>
          <w:rFonts w:ascii="標楷體" w:eastAsia="標楷體" w:hAnsi="標楷體" w:hint="eastAsia"/>
          <w:sz w:val="28"/>
          <w:szCs w:val="28"/>
        </w:rPr>
        <w:t>每場比賽為</w:t>
      </w:r>
      <w:r>
        <w:rPr>
          <w:rFonts w:ascii="標楷體" w:eastAsia="標楷體" w:hAnsi="標楷體"/>
          <w:sz w:val="28"/>
          <w:szCs w:val="28"/>
        </w:rPr>
        <w:t>20</w:t>
      </w:r>
      <w:r w:rsidR="00F60AC5" w:rsidRPr="002C4A82">
        <w:rPr>
          <w:rFonts w:ascii="標楷體" w:eastAsia="標楷體" w:hAnsi="標楷體" w:hint="eastAsia"/>
          <w:sz w:val="28"/>
          <w:szCs w:val="28"/>
        </w:rPr>
        <w:t>分鐘，不分上下半場</w:t>
      </w:r>
      <w:r w:rsidR="00366148" w:rsidRPr="002C4A82">
        <w:rPr>
          <w:rFonts w:ascii="標楷體" w:eastAsia="標楷體" w:hAnsi="標楷體" w:hint="eastAsia"/>
          <w:sz w:val="28"/>
          <w:szCs w:val="28"/>
        </w:rPr>
        <w:t>。以裁判計時為準。</w:t>
      </w:r>
    </w:p>
    <w:p w14:paraId="1C2566AE" w14:textId="064BF09D" w:rsidR="00553049" w:rsidRPr="002C4A82" w:rsidRDefault="00366148" w:rsidP="00F75C58">
      <w:pPr>
        <w:pStyle w:val="a5"/>
        <w:numPr>
          <w:ilvl w:val="0"/>
          <w:numId w:val="3"/>
        </w:numPr>
        <w:tabs>
          <w:tab w:val="left" w:pos="1560"/>
        </w:tabs>
        <w:spacing w:line="340" w:lineRule="exact"/>
        <w:ind w:leftChars="0" w:left="1560" w:hanging="709"/>
        <w:rPr>
          <w:rFonts w:ascii="標楷體" w:eastAsia="標楷體" w:hAnsi="標楷體"/>
          <w:sz w:val="28"/>
          <w:szCs w:val="28"/>
        </w:rPr>
      </w:pPr>
      <w:r w:rsidRPr="002C4A82">
        <w:rPr>
          <w:rFonts w:ascii="標楷體" w:eastAsia="標楷體" w:hAnsi="標楷體" w:hint="eastAsia"/>
          <w:sz w:val="28"/>
          <w:szCs w:val="28"/>
        </w:rPr>
        <w:t>國際</w:t>
      </w:r>
      <w:r w:rsidR="00BF4ED7">
        <w:rPr>
          <w:rFonts w:ascii="標楷體" w:eastAsia="標楷體" w:hAnsi="標楷體" w:hint="eastAsia"/>
          <w:sz w:val="28"/>
          <w:szCs w:val="28"/>
        </w:rPr>
        <w:t>邀請</w:t>
      </w:r>
      <w:r w:rsidRPr="002C4A82">
        <w:rPr>
          <w:rFonts w:ascii="標楷體" w:eastAsia="標楷體" w:hAnsi="標楷體" w:hint="eastAsia"/>
          <w:sz w:val="28"/>
          <w:szCs w:val="28"/>
        </w:rPr>
        <w:t>賽</w:t>
      </w:r>
      <w:r w:rsidR="00BF4ED7">
        <w:rPr>
          <w:rFonts w:ascii="標楷體" w:eastAsia="標楷體" w:hAnsi="標楷體" w:hint="eastAsia"/>
          <w:sz w:val="28"/>
          <w:szCs w:val="28"/>
        </w:rPr>
        <w:t>，</w:t>
      </w:r>
      <w:r w:rsidR="00F60AC5" w:rsidRPr="002C4A82">
        <w:rPr>
          <w:rFonts w:ascii="標楷體" w:eastAsia="標楷體" w:hAnsi="標楷體" w:hint="eastAsia"/>
          <w:sz w:val="28"/>
          <w:szCs w:val="28"/>
        </w:rPr>
        <w:t>每場比賽為</w:t>
      </w:r>
      <w:r w:rsidRPr="002C4A82">
        <w:rPr>
          <w:rFonts w:ascii="標楷體" w:eastAsia="標楷體" w:hAnsi="標楷體"/>
          <w:sz w:val="28"/>
          <w:szCs w:val="28"/>
        </w:rPr>
        <w:t>4</w:t>
      </w:r>
      <w:r w:rsidR="00F60AC5" w:rsidRPr="002C4A82">
        <w:rPr>
          <w:rFonts w:ascii="標楷體" w:eastAsia="標楷體" w:hAnsi="標楷體" w:hint="eastAsia"/>
          <w:sz w:val="28"/>
          <w:szCs w:val="28"/>
        </w:rPr>
        <w:t>0分鐘（上下半場各</w:t>
      </w:r>
      <w:r w:rsidRPr="002C4A82">
        <w:rPr>
          <w:rFonts w:ascii="標楷體" w:eastAsia="標楷體" w:hAnsi="標楷體" w:hint="eastAsia"/>
          <w:sz w:val="28"/>
          <w:szCs w:val="28"/>
        </w:rPr>
        <w:t>2</w:t>
      </w:r>
      <w:r w:rsidR="00F60AC5" w:rsidRPr="002C4A82">
        <w:rPr>
          <w:rFonts w:ascii="標楷體" w:eastAsia="標楷體" w:hAnsi="標楷體" w:hint="eastAsia"/>
          <w:sz w:val="28"/>
          <w:szCs w:val="28"/>
        </w:rPr>
        <w:t>0分鐘），中場休息</w:t>
      </w:r>
      <w:r w:rsidRPr="002C4A82">
        <w:rPr>
          <w:rFonts w:ascii="標楷體" w:eastAsia="標楷體" w:hAnsi="標楷體" w:hint="eastAsia"/>
          <w:sz w:val="28"/>
          <w:szCs w:val="28"/>
        </w:rPr>
        <w:t>5</w:t>
      </w:r>
      <w:r w:rsidR="00F60AC5" w:rsidRPr="002C4A82">
        <w:rPr>
          <w:rFonts w:ascii="標楷體" w:eastAsia="標楷體" w:hAnsi="標楷體" w:hint="eastAsia"/>
          <w:sz w:val="28"/>
          <w:szCs w:val="28"/>
        </w:rPr>
        <w:t>分鐘以裁判計時為準</w:t>
      </w:r>
      <w:r w:rsidRPr="002C4A82">
        <w:rPr>
          <w:rFonts w:ascii="標楷體" w:eastAsia="標楷體" w:hAnsi="標楷體" w:hint="eastAsia"/>
          <w:sz w:val="28"/>
          <w:szCs w:val="28"/>
        </w:rPr>
        <w:t>。</w:t>
      </w:r>
    </w:p>
    <w:p w14:paraId="056844C3" w14:textId="4956D996" w:rsidR="00553049" w:rsidRPr="002C4A82" w:rsidRDefault="00F60AC5" w:rsidP="00F75C58">
      <w:pPr>
        <w:pStyle w:val="a5"/>
        <w:numPr>
          <w:ilvl w:val="0"/>
          <w:numId w:val="3"/>
        </w:numPr>
        <w:tabs>
          <w:tab w:val="left" w:pos="1560"/>
        </w:tabs>
        <w:spacing w:line="340" w:lineRule="exact"/>
        <w:ind w:leftChars="0" w:left="1560" w:hanging="709"/>
        <w:rPr>
          <w:rFonts w:ascii="標楷體" w:eastAsia="標楷體" w:hAnsi="標楷體"/>
          <w:sz w:val="28"/>
          <w:szCs w:val="28"/>
        </w:rPr>
      </w:pPr>
      <w:r w:rsidRPr="002C4A82">
        <w:rPr>
          <w:rFonts w:ascii="標楷體" w:eastAsia="標楷體" w:hAnsi="標楷體" w:hint="eastAsia"/>
          <w:sz w:val="28"/>
          <w:szCs w:val="28"/>
        </w:rPr>
        <w:t>每場比賽</w:t>
      </w:r>
      <w:r w:rsidRPr="00E83F95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D136C2" w:rsidRPr="00E83F95">
        <w:rPr>
          <w:rFonts w:ascii="標楷體" w:eastAsia="標楷體" w:hAnsi="標楷體"/>
          <w:color w:val="000000" w:themeColor="text1"/>
          <w:sz w:val="28"/>
          <w:szCs w:val="28"/>
        </w:rPr>
        <w:t>20</w:t>
      </w:r>
      <w:r w:rsidRPr="002C4A82">
        <w:rPr>
          <w:rFonts w:ascii="標楷體" w:eastAsia="標楷體" w:hAnsi="標楷體" w:hint="eastAsia"/>
          <w:sz w:val="28"/>
          <w:szCs w:val="28"/>
        </w:rPr>
        <w:t>分鐘提交出賽名單至紀錄台，每隊得提出先發</w:t>
      </w:r>
      <w:r w:rsidR="00366148" w:rsidRPr="002C4A82">
        <w:rPr>
          <w:rFonts w:ascii="標楷體" w:eastAsia="標楷體" w:hAnsi="標楷體"/>
          <w:sz w:val="28"/>
          <w:szCs w:val="28"/>
        </w:rPr>
        <w:t>6</w:t>
      </w:r>
      <w:r w:rsidRPr="002C4A82">
        <w:rPr>
          <w:rFonts w:ascii="標楷體" w:eastAsia="標楷體" w:hAnsi="標楷體" w:hint="eastAsia"/>
          <w:sz w:val="28"/>
          <w:szCs w:val="28"/>
        </w:rPr>
        <w:t>人；替補球員最多12人之名單。</w:t>
      </w:r>
      <w:r w:rsidRPr="00E83F95">
        <w:rPr>
          <w:rFonts w:ascii="標楷體" w:eastAsia="標楷體" w:hAnsi="標楷體" w:hint="eastAsia"/>
          <w:color w:val="000000" w:themeColor="text1"/>
          <w:sz w:val="28"/>
          <w:szCs w:val="28"/>
        </w:rPr>
        <w:t>每場比賽可替換</w:t>
      </w:r>
      <w:r w:rsidR="00366148" w:rsidRPr="00E83F95">
        <w:rPr>
          <w:rFonts w:ascii="標楷體" w:eastAsia="標楷體" w:hAnsi="標楷體" w:hint="eastAsia"/>
          <w:color w:val="000000" w:themeColor="text1"/>
          <w:sz w:val="28"/>
          <w:szCs w:val="28"/>
        </w:rPr>
        <w:t>人數不限</w:t>
      </w:r>
      <w:r w:rsidR="0067518E" w:rsidRPr="00E83F95">
        <w:rPr>
          <w:rFonts w:ascii="標楷體" w:eastAsia="標楷體" w:hAnsi="標楷體" w:hint="eastAsia"/>
          <w:color w:val="000000" w:themeColor="text1"/>
          <w:sz w:val="28"/>
          <w:szCs w:val="28"/>
        </w:rPr>
        <w:t>，可全員更換</w:t>
      </w:r>
      <w:r w:rsidRPr="00E83F9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553049" w:rsidRPr="00E83F95">
        <w:rPr>
          <w:rFonts w:ascii="標楷體" w:eastAsia="標楷體" w:hAnsi="標楷體" w:hint="eastAsia"/>
          <w:color w:val="000000" w:themeColor="text1"/>
          <w:sz w:val="28"/>
          <w:szCs w:val="28"/>
        </w:rPr>
        <w:t>場上競賽球員可還工作人員一位。教練則不可上場。</w:t>
      </w:r>
      <w:r w:rsidRPr="00E83F95">
        <w:rPr>
          <w:rFonts w:ascii="標楷體" w:eastAsia="標楷體" w:hAnsi="標楷體" w:hint="eastAsia"/>
          <w:color w:val="000000" w:themeColor="text1"/>
          <w:sz w:val="28"/>
          <w:szCs w:val="28"/>
        </w:rPr>
        <w:t>未列入替補球員</w:t>
      </w:r>
      <w:r w:rsidRPr="002C4A82">
        <w:rPr>
          <w:rFonts w:ascii="標楷體" w:eastAsia="標楷體" w:hAnsi="標楷體" w:hint="eastAsia"/>
          <w:sz w:val="28"/>
          <w:szCs w:val="28"/>
        </w:rPr>
        <w:t>名單內之球員，不得替補出賽。</w:t>
      </w:r>
    </w:p>
    <w:p w14:paraId="10E2CF40" w14:textId="55AFD473" w:rsidR="00553049" w:rsidRPr="002C4A82" w:rsidRDefault="00F60AC5" w:rsidP="00F75C58">
      <w:pPr>
        <w:pStyle w:val="a5"/>
        <w:numPr>
          <w:ilvl w:val="0"/>
          <w:numId w:val="3"/>
        </w:numPr>
        <w:tabs>
          <w:tab w:val="left" w:pos="1560"/>
        </w:tabs>
        <w:spacing w:line="340" w:lineRule="exact"/>
        <w:ind w:leftChars="0" w:left="1560" w:hanging="709"/>
        <w:rPr>
          <w:rFonts w:ascii="標楷體" w:eastAsia="標楷體" w:hAnsi="標楷體"/>
          <w:sz w:val="28"/>
          <w:szCs w:val="28"/>
        </w:rPr>
      </w:pPr>
      <w:r w:rsidRPr="002C4A82">
        <w:rPr>
          <w:rFonts w:ascii="標楷體" w:eastAsia="標楷體" w:hAnsi="標楷體" w:hint="eastAsia"/>
          <w:sz w:val="28"/>
          <w:szCs w:val="28"/>
        </w:rPr>
        <w:t>凡上場比賽球員之球衣號碼不得以膠帶黏貼，若以膠帶黏貼者，該球員該場比賽不得出賽。</w:t>
      </w:r>
    </w:p>
    <w:p w14:paraId="37E00B49" w14:textId="60856046" w:rsidR="0067518E" w:rsidRPr="002C4A82" w:rsidRDefault="00F60AC5" w:rsidP="00F75C58">
      <w:pPr>
        <w:pStyle w:val="a5"/>
        <w:numPr>
          <w:ilvl w:val="0"/>
          <w:numId w:val="3"/>
        </w:numPr>
        <w:tabs>
          <w:tab w:val="left" w:pos="1560"/>
        </w:tabs>
        <w:spacing w:line="340" w:lineRule="exact"/>
        <w:ind w:leftChars="0" w:left="1560" w:hanging="709"/>
        <w:rPr>
          <w:rFonts w:ascii="標楷體" w:eastAsia="標楷體" w:hAnsi="標楷體"/>
          <w:sz w:val="28"/>
          <w:szCs w:val="28"/>
        </w:rPr>
      </w:pPr>
      <w:r w:rsidRPr="002C4A82">
        <w:rPr>
          <w:rFonts w:ascii="標楷體" w:eastAsia="標楷體" w:hAnsi="標楷體" w:hint="eastAsia"/>
          <w:sz w:val="28"/>
          <w:szCs w:val="28"/>
        </w:rPr>
        <w:t>各球隊比賽時，</w:t>
      </w:r>
      <w:r w:rsidR="0067518E" w:rsidRPr="002C4A82">
        <w:rPr>
          <w:rFonts w:ascii="標楷體" w:eastAsia="標楷體" w:hAnsi="標楷體" w:hint="eastAsia"/>
          <w:sz w:val="28"/>
          <w:szCs w:val="28"/>
        </w:rPr>
        <w:t>需穿著統一色系之運動服裝。</w:t>
      </w:r>
      <w:r w:rsidRPr="002C4A82">
        <w:rPr>
          <w:rFonts w:ascii="標楷體" w:eastAsia="標楷體" w:hAnsi="標楷體" w:hint="eastAsia"/>
          <w:sz w:val="28"/>
          <w:szCs w:val="28"/>
        </w:rPr>
        <w:t>球隊球衣、球褲、長襪須明顯分辨顏色。</w:t>
      </w:r>
      <w:r w:rsidR="0067518E" w:rsidRPr="002C4A82">
        <w:rPr>
          <w:rFonts w:ascii="標楷體" w:eastAsia="標楷體" w:hAnsi="標楷體" w:hint="eastAsia"/>
          <w:sz w:val="28"/>
          <w:szCs w:val="28"/>
        </w:rPr>
        <w:t>守門員之球衣顏色需與該隊球員之球衣有所區隔。</w:t>
      </w:r>
      <w:r w:rsidR="0067518E" w:rsidRPr="00E83F95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w:r w:rsidR="00D136C2" w:rsidRPr="00E83F95">
        <w:rPr>
          <w:rFonts w:ascii="標楷體" w:eastAsia="標楷體" w:hAnsi="標楷體" w:hint="eastAsia"/>
          <w:color w:val="000000" w:themeColor="text1"/>
          <w:sz w:val="28"/>
          <w:szCs w:val="28"/>
        </w:rPr>
        <w:t>兩隊色系相近，由</w:t>
      </w:r>
      <w:r w:rsidR="005305EE" w:rsidRPr="00E83F95">
        <w:rPr>
          <w:rFonts w:ascii="標楷體" w:eastAsia="標楷體" w:hAnsi="標楷體" w:hint="eastAsia"/>
          <w:color w:val="000000" w:themeColor="text1"/>
          <w:sz w:val="28"/>
          <w:szCs w:val="28"/>
        </w:rPr>
        <w:t>擲硬幣決定一隊穿著大會準備之背心。</w:t>
      </w:r>
    </w:p>
    <w:p w14:paraId="50DDA3D4" w14:textId="01B2D38D" w:rsidR="00553049" w:rsidRPr="002C4A82" w:rsidRDefault="0067518E" w:rsidP="00F75C58">
      <w:pPr>
        <w:pStyle w:val="a5"/>
        <w:numPr>
          <w:ilvl w:val="0"/>
          <w:numId w:val="3"/>
        </w:numPr>
        <w:tabs>
          <w:tab w:val="left" w:pos="1560"/>
        </w:tabs>
        <w:spacing w:line="340" w:lineRule="exact"/>
        <w:ind w:leftChars="0" w:left="1560" w:hanging="709"/>
        <w:rPr>
          <w:rFonts w:ascii="標楷體" w:eastAsia="標楷體" w:hAnsi="標楷體"/>
          <w:sz w:val="28"/>
          <w:szCs w:val="28"/>
        </w:rPr>
      </w:pPr>
      <w:r w:rsidRPr="002C4A82">
        <w:rPr>
          <w:rFonts w:ascii="標楷體" w:eastAsia="標楷體" w:hAnsi="標楷體" w:hint="eastAsia"/>
          <w:sz w:val="28"/>
          <w:szCs w:val="28"/>
        </w:rPr>
        <w:t>各球隊比賽請著適合草地之運動鞋或塑膠小顆粒球鞋。</w:t>
      </w:r>
      <w:r w:rsidR="00F60AC5" w:rsidRPr="002C4A82">
        <w:rPr>
          <w:rFonts w:ascii="標楷體" w:eastAsia="標楷體" w:hAnsi="標楷體" w:hint="eastAsia"/>
          <w:sz w:val="28"/>
          <w:szCs w:val="28"/>
        </w:rPr>
        <w:t>禁止穿著鋁釘、金屬釘、活動釘球鞋出賽。</w:t>
      </w:r>
    </w:p>
    <w:p w14:paraId="3D7A75B2" w14:textId="2F472357" w:rsidR="00553049" w:rsidRPr="002C4A82" w:rsidRDefault="00F60AC5" w:rsidP="00F75C58">
      <w:pPr>
        <w:pStyle w:val="a5"/>
        <w:numPr>
          <w:ilvl w:val="0"/>
          <w:numId w:val="3"/>
        </w:numPr>
        <w:tabs>
          <w:tab w:val="left" w:pos="1560"/>
        </w:tabs>
        <w:spacing w:line="340" w:lineRule="exact"/>
        <w:ind w:leftChars="0" w:left="1560" w:hanging="709"/>
        <w:rPr>
          <w:rFonts w:ascii="標楷體" w:eastAsia="標楷體" w:hAnsi="標楷體"/>
          <w:sz w:val="28"/>
          <w:szCs w:val="28"/>
        </w:rPr>
      </w:pPr>
      <w:r w:rsidRPr="002C4A82">
        <w:rPr>
          <w:rFonts w:ascii="標楷體" w:eastAsia="標楷體" w:hAnsi="標楷體" w:hint="eastAsia"/>
          <w:sz w:val="28"/>
          <w:szCs w:val="28"/>
        </w:rPr>
        <w:t>凡比賽中</w:t>
      </w:r>
      <w:r w:rsidRPr="002C4A82">
        <w:rPr>
          <w:rFonts w:ascii="BiauKai" w:eastAsia="BiauKai" w:hAnsi="BiauKai" w:hint="eastAsia"/>
          <w:sz w:val="28"/>
          <w:szCs w:val="28"/>
        </w:rPr>
        <w:t>不服</w:t>
      </w:r>
      <w:r w:rsidRPr="002C4A82">
        <w:rPr>
          <w:rFonts w:ascii="BiauKai" w:eastAsia="BiauKai" w:hAnsi="BiauKai" w:hint="eastAsia"/>
          <w:smallCaps/>
          <w:sz w:val="28"/>
          <w:szCs w:val="28"/>
        </w:rPr>
        <w:t>判決而被判棄權或沒收比賽、及</w:t>
      </w:r>
      <w:r w:rsidR="00D136C2" w:rsidRPr="002C4A82">
        <w:rPr>
          <w:rFonts w:ascii="標楷體" w:eastAsia="標楷體" w:hAnsi="標楷體" w:hint="eastAsia"/>
          <w:sz w:val="28"/>
          <w:szCs w:val="28"/>
        </w:rPr>
        <w:t>無故棄權之球隊，立即取消該隊比賽資格，已賽成績全部刪除</w:t>
      </w:r>
      <w:r w:rsidRPr="002C4A82">
        <w:rPr>
          <w:rFonts w:ascii="標楷體" w:eastAsia="標楷體" w:hAnsi="標楷體" w:hint="eastAsia"/>
          <w:sz w:val="28"/>
          <w:szCs w:val="28"/>
        </w:rPr>
        <w:t>。</w:t>
      </w:r>
    </w:p>
    <w:p w14:paraId="0104D553" w14:textId="0A61EAAE" w:rsidR="00DC038F" w:rsidRPr="002C4A82" w:rsidRDefault="00F60AC5" w:rsidP="00F75C58">
      <w:pPr>
        <w:pStyle w:val="a5"/>
        <w:numPr>
          <w:ilvl w:val="0"/>
          <w:numId w:val="3"/>
        </w:numPr>
        <w:tabs>
          <w:tab w:val="left" w:pos="1560"/>
        </w:tabs>
        <w:spacing w:line="340" w:lineRule="exact"/>
        <w:ind w:leftChars="0" w:left="1560" w:hanging="709"/>
        <w:rPr>
          <w:rFonts w:ascii="標楷體" w:eastAsia="標楷體" w:hAnsi="標楷體"/>
          <w:sz w:val="28"/>
          <w:szCs w:val="28"/>
        </w:rPr>
      </w:pPr>
      <w:r w:rsidRPr="002C4A82">
        <w:rPr>
          <w:rFonts w:ascii="標楷體" w:eastAsia="標楷體" w:hAnsi="標楷體" w:cs="新細明體" w:hint="eastAsia"/>
          <w:sz w:val="28"/>
          <w:szCs w:val="28"/>
        </w:rPr>
        <w:t>球隊</w:t>
      </w:r>
      <w:r w:rsidR="00DC038F" w:rsidRPr="002C4A82">
        <w:rPr>
          <w:rFonts w:ascii="標楷體" w:eastAsia="標楷體" w:hAnsi="標楷體" w:cs="新細明體" w:hint="eastAsia"/>
          <w:sz w:val="28"/>
          <w:szCs w:val="28"/>
        </w:rPr>
        <w:t>賽</w:t>
      </w:r>
      <w:r w:rsidR="00DC038F" w:rsidRPr="00E83F95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前</w:t>
      </w:r>
      <w:r w:rsidR="00D136C2" w:rsidRPr="00E83F95">
        <w:rPr>
          <w:rFonts w:ascii="標楷體" w:eastAsia="標楷體" w:hAnsi="標楷體" w:cs="新細明體"/>
          <w:color w:val="000000" w:themeColor="text1"/>
          <w:sz w:val="28"/>
          <w:szCs w:val="28"/>
        </w:rPr>
        <w:t>5</w:t>
      </w:r>
      <w:r w:rsidR="00DC038F" w:rsidRPr="002C4A82">
        <w:rPr>
          <w:rFonts w:ascii="標楷體" w:eastAsia="標楷體" w:hAnsi="標楷體" w:cs="新細明體" w:hint="eastAsia"/>
          <w:sz w:val="28"/>
          <w:szCs w:val="28"/>
        </w:rPr>
        <w:t>分鐘未達場邊準備</w:t>
      </w:r>
      <w:r w:rsidRPr="002C4A82">
        <w:rPr>
          <w:rFonts w:ascii="標楷體" w:eastAsia="標楷體" w:hAnsi="標楷體" w:hint="eastAsia"/>
          <w:sz w:val="28"/>
          <w:szCs w:val="28"/>
        </w:rPr>
        <w:t>出場比賽者，</w:t>
      </w:r>
      <w:r w:rsidR="00DC038F" w:rsidRPr="002C4A82">
        <w:rPr>
          <w:rFonts w:ascii="標楷體" w:eastAsia="標楷體" w:hAnsi="標楷體" w:hint="eastAsia"/>
          <w:sz w:val="28"/>
          <w:szCs w:val="28"/>
        </w:rPr>
        <w:t>視為棄權。</w:t>
      </w:r>
    </w:p>
    <w:p w14:paraId="53550EC2" w14:textId="4DFDA85F" w:rsidR="00553049" w:rsidRPr="002C4A82" w:rsidRDefault="00F60AC5" w:rsidP="00F75C58">
      <w:pPr>
        <w:pStyle w:val="a5"/>
        <w:numPr>
          <w:ilvl w:val="0"/>
          <w:numId w:val="3"/>
        </w:numPr>
        <w:tabs>
          <w:tab w:val="left" w:pos="1560"/>
        </w:tabs>
        <w:spacing w:line="340" w:lineRule="exact"/>
        <w:ind w:leftChars="0" w:left="1560" w:hanging="709"/>
        <w:jc w:val="both"/>
        <w:rPr>
          <w:rFonts w:ascii="標楷體" w:eastAsia="標楷體" w:hAnsi="標楷體"/>
          <w:sz w:val="28"/>
          <w:szCs w:val="28"/>
        </w:rPr>
      </w:pPr>
      <w:r w:rsidRPr="002C4A82">
        <w:rPr>
          <w:rFonts w:ascii="標楷體" w:eastAsia="標楷體" w:hAnsi="標楷體" w:hint="eastAsia"/>
          <w:sz w:val="28"/>
          <w:szCs w:val="28"/>
        </w:rPr>
        <w:t>比賽期間</w:t>
      </w:r>
      <w:r w:rsidRPr="002C4A82">
        <w:rPr>
          <w:rFonts w:ascii="標楷體" w:eastAsia="標楷體" w:hAnsi="標楷體" w:cs="New Gulim" w:hint="eastAsia"/>
          <w:sz w:val="28"/>
          <w:szCs w:val="28"/>
        </w:rPr>
        <w:t>若有球隊拒絕出賽或罷賽情事，</w:t>
      </w:r>
      <w:r w:rsidRPr="002C4A82">
        <w:rPr>
          <w:rFonts w:ascii="標楷體" w:eastAsia="標楷體" w:hAnsi="標楷體" w:hint="eastAsia"/>
          <w:sz w:val="28"/>
          <w:szCs w:val="28"/>
        </w:rPr>
        <w:t>及球員互毆、辱罵（毆打）對方職隊員或辱罵（毆打）裁判情事，需由大會競賽委員會議處，情形嚴重者移送司法機關。</w:t>
      </w:r>
    </w:p>
    <w:p w14:paraId="5A40552E" w14:textId="2BB55BEB" w:rsidR="00553049" w:rsidRPr="002C4A82" w:rsidRDefault="00F60AC5" w:rsidP="00F75C58">
      <w:pPr>
        <w:pStyle w:val="a5"/>
        <w:numPr>
          <w:ilvl w:val="0"/>
          <w:numId w:val="3"/>
        </w:numPr>
        <w:spacing w:line="340" w:lineRule="exact"/>
        <w:ind w:leftChars="0" w:left="1560" w:hanging="709"/>
        <w:rPr>
          <w:rFonts w:ascii="標楷體" w:eastAsia="標楷體" w:hAnsi="標楷體"/>
          <w:sz w:val="28"/>
          <w:szCs w:val="28"/>
        </w:rPr>
      </w:pPr>
      <w:r w:rsidRPr="002C4A82">
        <w:rPr>
          <w:rFonts w:ascii="標楷體" w:eastAsia="標楷體" w:hAnsi="標楷體" w:hint="eastAsia"/>
          <w:sz w:val="28"/>
          <w:szCs w:val="28"/>
        </w:rPr>
        <w:t>凡在比賽中，第二次被黃牌警告(不同場次)之球員，應</w:t>
      </w:r>
      <w:r w:rsidR="00334689">
        <w:rPr>
          <w:rFonts w:ascii="標楷體" w:eastAsia="標楷體" w:hAnsi="標楷體" w:hint="eastAsia"/>
          <w:sz w:val="28"/>
          <w:szCs w:val="28"/>
        </w:rPr>
        <w:t>「</w:t>
      </w:r>
      <w:r w:rsidRPr="002C4A82">
        <w:rPr>
          <w:rFonts w:ascii="標楷體" w:eastAsia="標楷體" w:hAnsi="標楷體" w:hint="eastAsia"/>
          <w:sz w:val="28"/>
          <w:szCs w:val="28"/>
        </w:rPr>
        <w:t>自動停賽</w:t>
      </w:r>
      <w:r w:rsidR="00334689">
        <w:rPr>
          <w:rFonts w:ascii="標楷體" w:eastAsia="標楷體" w:hAnsi="標楷體" w:hint="eastAsia"/>
          <w:sz w:val="28"/>
          <w:szCs w:val="28"/>
        </w:rPr>
        <w:t>」</w:t>
      </w:r>
      <w:r w:rsidRPr="002C4A82">
        <w:rPr>
          <w:rFonts w:ascii="標楷體" w:eastAsia="標楷體" w:hAnsi="標楷體" w:hint="eastAsia"/>
          <w:sz w:val="28"/>
          <w:szCs w:val="28"/>
        </w:rPr>
        <w:t>一場，再黃牌警告，則應再</w:t>
      </w:r>
      <w:r w:rsidR="00334689">
        <w:rPr>
          <w:rFonts w:ascii="標楷體" w:eastAsia="標楷體" w:hAnsi="標楷體" w:hint="eastAsia"/>
          <w:sz w:val="28"/>
          <w:szCs w:val="28"/>
        </w:rPr>
        <w:t>「</w:t>
      </w:r>
      <w:r w:rsidRPr="002C4A82">
        <w:rPr>
          <w:rFonts w:ascii="標楷體" w:eastAsia="標楷體" w:hAnsi="標楷體" w:hint="eastAsia"/>
          <w:sz w:val="28"/>
          <w:szCs w:val="28"/>
        </w:rPr>
        <w:t>自動停賽</w:t>
      </w:r>
      <w:r w:rsidR="00334689">
        <w:rPr>
          <w:rFonts w:ascii="標楷體" w:eastAsia="標楷體" w:hAnsi="標楷體" w:hint="eastAsia"/>
          <w:sz w:val="28"/>
          <w:szCs w:val="28"/>
        </w:rPr>
        <w:t>」</w:t>
      </w:r>
      <w:r w:rsidRPr="002C4A82">
        <w:rPr>
          <w:rFonts w:ascii="標楷體" w:eastAsia="標楷體" w:hAnsi="標楷體" w:hint="eastAsia"/>
          <w:sz w:val="28"/>
          <w:szCs w:val="28"/>
        </w:rPr>
        <w:t>一場；如被紅牌直接</w:t>
      </w:r>
      <w:r w:rsidR="00334689">
        <w:rPr>
          <w:rFonts w:ascii="標楷體" w:eastAsia="標楷體" w:hAnsi="標楷體" w:hint="eastAsia"/>
          <w:sz w:val="28"/>
          <w:szCs w:val="28"/>
        </w:rPr>
        <w:t>「</w:t>
      </w:r>
      <w:r w:rsidRPr="002C4A82">
        <w:rPr>
          <w:rFonts w:ascii="標楷體" w:eastAsia="標楷體" w:hAnsi="標楷體" w:hint="eastAsia"/>
          <w:sz w:val="28"/>
          <w:szCs w:val="28"/>
        </w:rPr>
        <w:t>判罰離場</w:t>
      </w:r>
      <w:r w:rsidR="00334689">
        <w:rPr>
          <w:rFonts w:ascii="標楷體" w:eastAsia="標楷體" w:hAnsi="標楷體" w:hint="eastAsia"/>
          <w:sz w:val="28"/>
          <w:szCs w:val="28"/>
        </w:rPr>
        <w:t>」</w:t>
      </w:r>
      <w:r w:rsidRPr="002C4A82">
        <w:rPr>
          <w:rFonts w:ascii="標楷體" w:eastAsia="標楷體" w:hAnsi="標楷體" w:hint="eastAsia"/>
          <w:sz w:val="28"/>
          <w:szCs w:val="28"/>
        </w:rPr>
        <w:t>之球員，應</w:t>
      </w:r>
      <w:r w:rsidR="00334689">
        <w:rPr>
          <w:rFonts w:ascii="標楷體" w:eastAsia="標楷體" w:hAnsi="標楷體" w:hint="eastAsia"/>
          <w:sz w:val="28"/>
          <w:szCs w:val="28"/>
        </w:rPr>
        <w:t>「</w:t>
      </w:r>
      <w:r w:rsidRPr="002C4A82">
        <w:rPr>
          <w:rFonts w:ascii="標楷體" w:eastAsia="標楷體" w:hAnsi="標楷體" w:hint="eastAsia"/>
          <w:sz w:val="28"/>
          <w:szCs w:val="28"/>
        </w:rPr>
        <w:t>自動停賽</w:t>
      </w:r>
      <w:r w:rsidR="00334689">
        <w:rPr>
          <w:rFonts w:ascii="標楷體" w:eastAsia="標楷體" w:hAnsi="標楷體" w:hint="eastAsia"/>
          <w:sz w:val="28"/>
          <w:szCs w:val="28"/>
        </w:rPr>
        <w:t>」</w:t>
      </w:r>
      <w:r w:rsidRPr="002C4A82">
        <w:rPr>
          <w:rFonts w:ascii="標楷體" w:eastAsia="標楷體" w:hAnsi="標楷體" w:hint="eastAsia"/>
          <w:sz w:val="28"/>
          <w:szCs w:val="28"/>
        </w:rPr>
        <w:t>一場，再被黃牌警告時，則應再</w:t>
      </w:r>
      <w:r w:rsidR="00334689">
        <w:rPr>
          <w:rFonts w:ascii="標楷體" w:eastAsia="標楷體" w:hAnsi="標楷體" w:hint="eastAsia"/>
          <w:sz w:val="28"/>
          <w:szCs w:val="28"/>
        </w:rPr>
        <w:t>「</w:t>
      </w:r>
      <w:r w:rsidRPr="002C4A82">
        <w:rPr>
          <w:rFonts w:ascii="標楷體" w:eastAsia="標楷體" w:hAnsi="標楷體" w:hint="eastAsia"/>
          <w:sz w:val="28"/>
          <w:szCs w:val="28"/>
        </w:rPr>
        <w:t>自動停賽</w:t>
      </w:r>
      <w:r w:rsidR="00334689">
        <w:rPr>
          <w:rFonts w:ascii="標楷體" w:eastAsia="標楷體" w:hAnsi="標楷體" w:hint="eastAsia"/>
          <w:sz w:val="28"/>
          <w:szCs w:val="28"/>
        </w:rPr>
        <w:t>」</w:t>
      </w:r>
      <w:r w:rsidRPr="002C4A82">
        <w:rPr>
          <w:rFonts w:ascii="標楷體" w:eastAsia="標楷體" w:hAnsi="標楷體" w:hint="eastAsia"/>
          <w:sz w:val="28"/>
          <w:szCs w:val="28"/>
        </w:rPr>
        <w:t>一場。</w:t>
      </w:r>
    </w:p>
    <w:p w14:paraId="007CC342" w14:textId="36E41D77" w:rsidR="00553049" w:rsidRPr="002C4A82" w:rsidRDefault="00F60AC5" w:rsidP="00F75C58">
      <w:pPr>
        <w:pStyle w:val="a5"/>
        <w:numPr>
          <w:ilvl w:val="0"/>
          <w:numId w:val="3"/>
        </w:numPr>
        <w:spacing w:line="340" w:lineRule="exact"/>
        <w:ind w:leftChars="0" w:left="1560" w:hanging="709"/>
        <w:rPr>
          <w:rFonts w:ascii="標楷體" w:eastAsia="標楷體" w:hAnsi="標楷體"/>
          <w:sz w:val="28"/>
          <w:szCs w:val="28"/>
        </w:rPr>
      </w:pPr>
      <w:r w:rsidRPr="002C4A82">
        <w:rPr>
          <w:rFonts w:ascii="標楷體" w:eastAsia="標楷體" w:hAnsi="標楷體" w:hint="eastAsia"/>
          <w:sz w:val="28"/>
          <w:szCs w:val="28"/>
        </w:rPr>
        <w:t>比賽中被裁判</w:t>
      </w:r>
      <w:r w:rsidR="00334689">
        <w:rPr>
          <w:rFonts w:ascii="標楷體" w:eastAsia="標楷體" w:hAnsi="標楷體" w:hint="eastAsia"/>
          <w:sz w:val="28"/>
          <w:szCs w:val="28"/>
        </w:rPr>
        <w:t>「</w:t>
      </w:r>
      <w:r w:rsidRPr="002C4A82">
        <w:rPr>
          <w:rFonts w:ascii="標楷體" w:eastAsia="標楷體" w:hAnsi="標楷體" w:hint="eastAsia"/>
          <w:sz w:val="28"/>
          <w:szCs w:val="28"/>
        </w:rPr>
        <w:t>判罰離場</w:t>
      </w:r>
      <w:r w:rsidR="00334689">
        <w:rPr>
          <w:rFonts w:ascii="標楷體" w:eastAsia="標楷體" w:hAnsi="標楷體" w:hint="eastAsia"/>
          <w:sz w:val="28"/>
          <w:szCs w:val="28"/>
        </w:rPr>
        <w:t>」</w:t>
      </w:r>
      <w:r w:rsidRPr="002C4A82">
        <w:rPr>
          <w:rFonts w:ascii="標楷體" w:eastAsia="標楷體" w:hAnsi="標楷體" w:hint="eastAsia"/>
          <w:sz w:val="28"/>
          <w:szCs w:val="28"/>
        </w:rPr>
        <w:t>之球員，</w:t>
      </w:r>
      <w:r w:rsidR="00DC038F" w:rsidRPr="002C4A82">
        <w:rPr>
          <w:rFonts w:ascii="標楷體" w:eastAsia="標楷體" w:hAnsi="標楷體" w:hint="eastAsia"/>
          <w:sz w:val="28"/>
          <w:szCs w:val="28"/>
        </w:rPr>
        <w:t xml:space="preserve">不得再上場。 </w:t>
      </w:r>
    </w:p>
    <w:p w14:paraId="34638DAA" w14:textId="6449102C" w:rsidR="00553049" w:rsidRPr="002C4A82" w:rsidRDefault="00D136C2" w:rsidP="00F75C58">
      <w:pPr>
        <w:pStyle w:val="a5"/>
        <w:numPr>
          <w:ilvl w:val="0"/>
          <w:numId w:val="3"/>
        </w:numPr>
        <w:spacing w:line="340" w:lineRule="exact"/>
        <w:ind w:leftChars="0" w:left="1560" w:hanging="709"/>
        <w:rPr>
          <w:rStyle w:val="a3"/>
          <w:rFonts w:ascii="BiauKai" w:eastAsia="BiauKai" w:hAnsi="BiauKai"/>
          <w:smallCaps w:val="0"/>
          <w:color w:val="auto"/>
          <w:sz w:val="28"/>
          <w:szCs w:val="28"/>
          <w:u w:val="none"/>
        </w:rPr>
      </w:pPr>
      <w:r w:rsidRPr="00FA56E8">
        <w:rPr>
          <w:rFonts w:ascii="BiauKai" w:eastAsia="BiauKai" w:hAnsi="BiauKai" w:hint="eastAsia"/>
          <w:smallCaps/>
          <w:sz w:val="28"/>
          <w:szCs w:val="28"/>
        </w:rPr>
        <w:t>出場比賽球員一律禁止配項鍊、手環、手鍊、戒指等</w:t>
      </w:r>
      <w:r w:rsidRPr="00FA56E8">
        <w:rPr>
          <w:rFonts w:ascii="BiauKai" w:eastAsia="BiauKai" w:hAnsi="BiauKai" w:hint="eastAsia"/>
          <w:smallCaps/>
          <w:sz w:val="28"/>
          <w:szCs w:val="28"/>
        </w:rPr>
        <w:lastRenderedPageBreak/>
        <w:t>裝飾品</w:t>
      </w:r>
      <w:r w:rsidR="00F60AC5" w:rsidRPr="00FA56E8">
        <w:rPr>
          <w:rFonts w:ascii="BiauKai" w:eastAsia="BiauKai" w:hAnsi="BiauKai" w:hint="eastAsia"/>
          <w:smallCaps/>
          <w:sz w:val="28"/>
          <w:szCs w:val="28"/>
        </w:rPr>
        <w:t>。</w:t>
      </w:r>
      <w:r w:rsidR="00637002" w:rsidRPr="00FA56E8">
        <w:rPr>
          <w:rFonts w:ascii="BiauKai" w:eastAsia="BiauKai" w:hAnsi="BiauKai" w:hint="eastAsia"/>
          <w:smallCaps/>
          <w:sz w:val="28"/>
          <w:szCs w:val="28"/>
        </w:rPr>
        <w:t>眼鏡須為膠框為主，不得為金屬框。</w:t>
      </w:r>
    </w:p>
    <w:p w14:paraId="6711FD8B" w14:textId="2D120663" w:rsidR="00553049" w:rsidRPr="002C4A82" w:rsidRDefault="00F60AC5" w:rsidP="00F75C58">
      <w:pPr>
        <w:pStyle w:val="a5"/>
        <w:numPr>
          <w:ilvl w:val="0"/>
          <w:numId w:val="3"/>
        </w:numPr>
        <w:spacing w:line="340" w:lineRule="exact"/>
        <w:ind w:leftChars="0" w:left="1560" w:hanging="709"/>
        <w:rPr>
          <w:rStyle w:val="a3"/>
          <w:rFonts w:ascii="標楷體" w:eastAsia="標楷體" w:hAnsi="標楷體"/>
          <w:smallCaps w:val="0"/>
          <w:color w:val="auto"/>
          <w:sz w:val="28"/>
          <w:szCs w:val="28"/>
          <w:u w:val="none"/>
        </w:rPr>
      </w:pPr>
      <w:r w:rsidRPr="002C4A82">
        <w:rPr>
          <w:rFonts w:ascii="標楷體" w:eastAsia="標楷體" w:hAnsi="標楷體"/>
          <w:sz w:val="28"/>
          <w:szCs w:val="28"/>
        </w:rPr>
        <w:t>務請各參賽隊職員積極宣導</w:t>
      </w:r>
      <w:r w:rsidRPr="002C4A82">
        <w:rPr>
          <w:rFonts w:ascii="標楷體" w:eastAsia="標楷體" w:hAnsi="標楷體" w:hint="eastAsia"/>
          <w:sz w:val="28"/>
          <w:szCs w:val="28"/>
        </w:rPr>
        <w:t>品</w:t>
      </w:r>
      <w:r w:rsidRPr="002C4A82">
        <w:rPr>
          <w:rFonts w:ascii="標楷體" w:eastAsia="標楷體" w:hAnsi="標楷體"/>
          <w:sz w:val="28"/>
          <w:szCs w:val="28"/>
        </w:rPr>
        <w:t>德活動，勿口出惡言及不必要肢體動作，共創有禮貌祥和競賽環境。</w:t>
      </w:r>
      <w:r w:rsidR="00637002" w:rsidRPr="00FA56E8">
        <w:rPr>
          <w:rStyle w:val="a3"/>
          <w:rFonts w:ascii="標楷體" w:eastAsia="標楷體" w:hAnsi="標楷體" w:hint="eastAsia"/>
          <w:color w:val="auto"/>
          <w:sz w:val="28"/>
          <w:szCs w:val="28"/>
        </w:rPr>
        <w:t>並請各與賽人員遵守運動場管理辦法之規定，嚴禁</w:t>
      </w:r>
      <w:r w:rsidRPr="00FA56E8">
        <w:rPr>
          <w:rStyle w:val="a3"/>
          <w:rFonts w:ascii="標楷體" w:eastAsia="標楷體" w:hAnsi="標楷體" w:hint="eastAsia"/>
          <w:color w:val="auto"/>
          <w:sz w:val="28"/>
          <w:szCs w:val="28"/>
        </w:rPr>
        <w:t>吸煙、嚼食檳榔、亂丟垃圾等行為。</w:t>
      </w:r>
    </w:p>
    <w:p w14:paraId="78C25776" w14:textId="273D2D06" w:rsidR="0087474A" w:rsidRPr="002C4A82" w:rsidRDefault="00F60AC5" w:rsidP="00F75C58">
      <w:pPr>
        <w:pStyle w:val="a5"/>
        <w:numPr>
          <w:ilvl w:val="0"/>
          <w:numId w:val="3"/>
        </w:numPr>
        <w:spacing w:line="340" w:lineRule="exact"/>
        <w:ind w:leftChars="0" w:left="1560" w:hanging="709"/>
        <w:rPr>
          <w:rFonts w:ascii="標楷體" w:eastAsia="標楷體" w:hAnsi="標楷體"/>
          <w:sz w:val="28"/>
          <w:szCs w:val="28"/>
        </w:rPr>
      </w:pPr>
      <w:r w:rsidRPr="002C4A82">
        <w:rPr>
          <w:rFonts w:ascii="標楷體" w:eastAsia="標楷體" w:hAnsi="標楷體" w:hint="eastAsia"/>
          <w:sz w:val="28"/>
          <w:szCs w:val="28"/>
        </w:rPr>
        <w:t>比賽期間，凡屬裁判職權範圍之</w:t>
      </w:r>
      <w:r w:rsidR="00C71361">
        <w:rPr>
          <w:rFonts w:ascii="標楷體" w:eastAsia="標楷體" w:hAnsi="標楷體" w:hint="eastAsia"/>
          <w:sz w:val="28"/>
          <w:szCs w:val="28"/>
        </w:rPr>
        <w:t>判罰，應依裁判之判罰為終決；如對規則事項有疑問時，得依本規程第</w:t>
      </w:r>
      <w:r w:rsidRPr="002C4A82">
        <w:rPr>
          <w:rFonts w:ascii="標楷體" w:eastAsia="標楷體" w:hAnsi="標楷體" w:hint="eastAsia"/>
          <w:sz w:val="28"/>
          <w:szCs w:val="28"/>
        </w:rPr>
        <w:t>拾</w:t>
      </w:r>
      <w:r w:rsidR="00C71361">
        <w:rPr>
          <w:rFonts w:ascii="標楷體" w:eastAsia="標楷體" w:hAnsi="標楷體" w:hint="eastAsia"/>
          <w:sz w:val="28"/>
          <w:szCs w:val="28"/>
        </w:rPr>
        <w:t>伍</w:t>
      </w:r>
      <w:r w:rsidRPr="002C4A82">
        <w:rPr>
          <w:rFonts w:ascii="標楷體" w:eastAsia="標楷體" w:hAnsi="標楷體" w:hint="eastAsia"/>
          <w:sz w:val="28"/>
          <w:szCs w:val="28"/>
        </w:rPr>
        <w:t>條</w:t>
      </w:r>
      <w:r w:rsidR="00334689">
        <w:rPr>
          <w:rFonts w:ascii="標楷體" w:eastAsia="標楷體" w:hAnsi="標楷體" w:hint="eastAsia"/>
          <w:sz w:val="28"/>
          <w:szCs w:val="28"/>
        </w:rPr>
        <w:t>「</w:t>
      </w:r>
      <w:r w:rsidRPr="002C4A82">
        <w:rPr>
          <w:rFonts w:ascii="標楷體" w:eastAsia="標楷體" w:hAnsi="標楷體" w:hint="eastAsia"/>
          <w:sz w:val="28"/>
          <w:szCs w:val="28"/>
        </w:rPr>
        <w:t>申訴</w:t>
      </w:r>
      <w:r w:rsidR="00334689">
        <w:rPr>
          <w:rFonts w:ascii="標楷體" w:eastAsia="標楷體" w:hAnsi="標楷體" w:hint="eastAsia"/>
          <w:sz w:val="28"/>
          <w:szCs w:val="28"/>
        </w:rPr>
        <w:t>」</w:t>
      </w:r>
      <w:r w:rsidRPr="002C4A82">
        <w:rPr>
          <w:rFonts w:ascii="標楷體" w:eastAsia="標楷體" w:hAnsi="標楷體" w:hint="eastAsia"/>
          <w:sz w:val="28"/>
          <w:szCs w:val="28"/>
        </w:rPr>
        <w:t>之規定程序向大會競賽委員會提出。</w:t>
      </w:r>
    </w:p>
    <w:p w14:paraId="0F190609" w14:textId="1EF4C4EF" w:rsidR="002C4A82" w:rsidRDefault="00D63A1C" w:rsidP="00F75C58">
      <w:pPr>
        <w:spacing w:line="340" w:lineRule="exact"/>
        <w:ind w:left="1680" w:hangingChars="600" w:hanging="1680"/>
        <w:rPr>
          <w:rFonts w:ascii="標楷體" w:eastAsia="標楷體" w:hAnsi="標楷體"/>
          <w:sz w:val="28"/>
          <w:szCs w:val="28"/>
        </w:rPr>
      </w:pPr>
      <w:r w:rsidRPr="00225BC2">
        <w:rPr>
          <w:rFonts w:ascii="標楷體" w:eastAsia="標楷體" w:hAnsi="標楷體" w:hint="eastAsia"/>
          <w:sz w:val="28"/>
          <w:szCs w:val="28"/>
        </w:rPr>
        <w:t>拾伍、</w:t>
      </w:r>
      <w:r w:rsidR="002C4A82" w:rsidRPr="002C4A82">
        <w:rPr>
          <w:rFonts w:ascii="標楷體" w:eastAsia="標楷體" w:hAnsi="標楷體" w:hint="eastAsia"/>
          <w:b/>
          <w:sz w:val="28"/>
          <w:szCs w:val="28"/>
        </w:rPr>
        <w:t>申</w:t>
      </w:r>
      <w:r w:rsidR="00F75C58">
        <w:rPr>
          <w:rFonts w:ascii="標楷體" w:eastAsia="標楷體" w:hAnsi="標楷體" w:hint="eastAsia"/>
          <w:b/>
          <w:sz w:val="28"/>
          <w:szCs w:val="28"/>
        </w:rPr>
        <w:tab/>
      </w:r>
      <w:r w:rsidR="002C4A82" w:rsidRPr="002C4A82">
        <w:rPr>
          <w:rFonts w:ascii="標楷體" w:eastAsia="標楷體" w:hAnsi="標楷體" w:hint="eastAsia"/>
          <w:b/>
          <w:sz w:val="28"/>
          <w:szCs w:val="28"/>
        </w:rPr>
        <w:t>訴：</w:t>
      </w:r>
      <w:r w:rsidR="002C4A82" w:rsidRPr="002C4A82">
        <w:rPr>
          <w:rFonts w:ascii="標楷體" w:eastAsia="標楷體" w:hAnsi="標楷體"/>
          <w:sz w:val="28"/>
          <w:szCs w:val="28"/>
        </w:rPr>
        <w:t>對運動競賽有爭議者得依下列規定</w:t>
      </w:r>
      <w:r w:rsidR="002C4A82" w:rsidRPr="002C4A82">
        <w:rPr>
          <w:rFonts w:ascii="標楷體" w:eastAsia="標楷體" w:hAnsi="標楷體" w:hint="eastAsia"/>
          <w:sz w:val="28"/>
          <w:szCs w:val="28"/>
        </w:rPr>
        <w:t>：</w:t>
      </w:r>
    </w:p>
    <w:p w14:paraId="2B5D7919" w14:textId="77777777" w:rsidR="00DA318E" w:rsidRDefault="002C4A82" w:rsidP="001A7D76">
      <w:pPr>
        <w:pStyle w:val="a5"/>
        <w:numPr>
          <w:ilvl w:val="0"/>
          <w:numId w:val="5"/>
        </w:numPr>
        <w:snapToGrid w:val="0"/>
        <w:spacing w:line="340" w:lineRule="exact"/>
        <w:ind w:leftChars="0" w:left="1560" w:hanging="600"/>
        <w:rPr>
          <w:rFonts w:ascii="標楷體" w:eastAsia="標楷體" w:hAnsi="標楷體"/>
          <w:sz w:val="28"/>
          <w:szCs w:val="28"/>
        </w:rPr>
      </w:pPr>
      <w:r w:rsidRPr="002C4A82">
        <w:rPr>
          <w:rFonts w:ascii="標楷體" w:eastAsia="標楷體" w:hAnsi="標楷體"/>
          <w:sz w:val="28"/>
          <w:szCs w:val="28"/>
        </w:rPr>
        <w:t>規則有明文規定者，以裁判之判決為終決。</w:t>
      </w:r>
    </w:p>
    <w:p w14:paraId="1103A776" w14:textId="77777777" w:rsidR="00DA318E" w:rsidRDefault="00DA318E" w:rsidP="001A7D76">
      <w:pPr>
        <w:pStyle w:val="a5"/>
        <w:numPr>
          <w:ilvl w:val="0"/>
          <w:numId w:val="5"/>
        </w:numPr>
        <w:snapToGrid w:val="0"/>
        <w:spacing w:line="340" w:lineRule="exact"/>
        <w:ind w:leftChars="0" w:left="1560" w:hanging="600"/>
        <w:rPr>
          <w:rFonts w:ascii="標楷體" w:eastAsia="標楷體" w:hAnsi="標楷體"/>
          <w:sz w:val="28"/>
          <w:szCs w:val="28"/>
        </w:rPr>
      </w:pPr>
      <w:r w:rsidRPr="00DA318E">
        <w:rPr>
          <w:rFonts w:ascii="標楷體" w:eastAsia="標楷體" w:hAnsi="標楷體"/>
          <w:sz w:val="28"/>
          <w:szCs w:val="28"/>
        </w:rPr>
        <w:t>規則無明文規定者，由</w:t>
      </w:r>
      <w:r w:rsidRPr="00DA318E">
        <w:rPr>
          <w:rFonts w:ascii="標楷體" w:eastAsia="標楷體" w:hAnsi="標楷體" w:hint="eastAsia"/>
          <w:sz w:val="28"/>
          <w:szCs w:val="28"/>
        </w:rPr>
        <w:t>大</w:t>
      </w:r>
      <w:r w:rsidRPr="00DA318E">
        <w:rPr>
          <w:rFonts w:ascii="標楷體" w:eastAsia="標楷體" w:hAnsi="標楷體"/>
          <w:sz w:val="28"/>
          <w:szCs w:val="28"/>
        </w:rPr>
        <w:t>會</w:t>
      </w:r>
      <w:r w:rsidRPr="00DA318E">
        <w:rPr>
          <w:rFonts w:ascii="標楷體" w:eastAsia="標楷體" w:hAnsi="標楷體" w:hint="eastAsia"/>
          <w:sz w:val="28"/>
          <w:szCs w:val="28"/>
        </w:rPr>
        <w:t>競賽</w:t>
      </w:r>
      <w:r w:rsidRPr="00DA318E">
        <w:rPr>
          <w:rFonts w:ascii="標楷體" w:eastAsia="標楷體" w:hAnsi="標楷體"/>
          <w:sz w:val="28"/>
          <w:szCs w:val="28"/>
        </w:rPr>
        <w:t>委員會判決，以其判決為終決。</w:t>
      </w:r>
    </w:p>
    <w:p w14:paraId="2C793F4C" w14:textId="543C1D01" w:rsidR="00DA318E" w:rsidRDefault="00DA318E" w:rsidP="001A7D76">
      <w:pPr>
        <w:pStyle w:val="a5"/>
        <w:numPr>
          <w:ilvl w:val="0"/>
          <w:numId w:val="5"/>
        </w:numPr>
        <w:snapToGrid w:val="0"/>
        <w:spacing w:line="340" w:lineRule="exact"/>
        <w:ind w:leftChars="0" w:left="1560" w:hanging="600"/>
        <w:rPr>
          <w:rFonts w:ascii="標楷體" w:eastAsia="標楷體" w:hAnsi="標楷體"/>
          <w:sz w:val="28"/>
          <w:szCs w:val="28"/>
        </w:rPr>
      </w:pPr>
      <w:r w:rsidRPr="00DA318E">
        <w:rPr>
          <w:rFonts w:ascii="標楷體" w:eastAsia="標楷體" w:hAnsi="標楷體"/>
          <w:sz w:val="28"/>
          <w:szCs w:val="28"/>
        </w:rPr>
        <w:t>有關競賽爭議申訴案件，應依據</w:t>
      </w:r>
      <w:r w:rsidRPr="00DA318E">
        <w:rPr>
          <w:rFonts w:ascii="標楷體" w:eastAsia="標楷體" w:hAnsi="標楷體" w:hint="eastAsia"/>
          <w:sz w:val="28"/>
          <w:szCs w:val="28"/>
        </w:rPr>
        <w:t>本</w:t>
      </w:r>
      <w:r w:rsidRPr="00DA318E">
        <w:rPr>
          <w:rFonts w:ascii="標楷體" w:eastAsia="標楷體" w:hAnsi="標楷體"/>
          <w:sz w:val="28"/>
          <w:szCs w:val="28"/>
        </w:rPr>
        <w:t>會頒訂規則及相關規定辦理；若規則無明文規定者，先以口頭提出申訴，</w:t>
      </w:r>
      <w:r w:rsidRPr="00DA318E">
        <w:rPr>
          <w:rFonts w:ascii="標楷體" w:eastAsia="標楷體" w:hAnsi="標楷體" w:hint="eastAsia"/>
          <w:sz w:val="28"/>
          <w:szCs w:val="28"/>
        </w:rPr>
        <w:t>不得影響</w:t>
      </w:r>
      <w:r w:rsidRPr="00DA318E">
        <w:rPr>
          <w:rFonts w:ascii="標楷體" w:eastAsia="標楷體" w:hAnsi="標楷體"/>
          <w:sz w:val="28"/>
          <w:szCs w:val="28"/>
        </w:rPr>
        <w:t>比賽進行。並於比賽結束後30分鐘內向</w:t>
      </w:r>
      <w:r w:rsidRPr="00DA318E">
        <w:rPr>
          <w:rFonts w:ascii="標楷體" w:eastAsia="標楷體" w:hAnsi="標楷體" w:hint="eastAsia"/>
          <w:sz w:val="28"/>
          <w:szCs w:val="28"/>
        </w:rPr>
        <w:t>大會競賽</w:t>
      </w:r>
      <w:r w:rsidRPr="00DA318E">
        <w:rPr>
          <w:rFonts w:ascii="標楷體" w:eastAsia="標楷體" w:hAnsi="標楷體"/>
          <w:sz w:val="28"/>
          <w:szCs w:val="28"/>
        </w:rPr>
        <w:t>委員或裁判長提出書面</w:t>
      </w:r>
      <w:r w:rsidRPr="00DA318E">
        <w:rPr>
          <w:rFonts w:ascii="標楷體" w:eastAsia="標楷體" w:hAnsi="標楷體" w:hint="eastAsia"/>
          <w:sz w:val="28"/>
          <w:szCs w:val="28"/>
        </w:rPr>
        <w:t>（如附件一）</w:t>
      </w:r>
      <w:r w:rsidRPr="00DA318E">
        <w:rPr>
          <w:rFonts w:ascii="標楷體" w:eastAsia="標楷體" w:hAnsi="標楷體"/>
          <w:sz w:val="28"/>
          <w:szCs w:val="28"/>
        </w:rPr>
        <w:t>申訴。未依規定時間內提出者，不予受理。書面申訴應由該隊領隊或(總)教練簽名，方予受理。</w:t>
      </w:r>
    </w:p>
    <w:p w14:paraId="369BB8B3" w14:textId="0588A999" w:rsidR="00DA318E" w:rsidRDefault="00DA318E" w:rsidP="001A7D76">
      <w:pPr>
        <w:pStyle w:val="a5"/>
        <w:numPr>
          <w:ilvl w:val="0"/>
          <w:numId w:val="5"/>
        </w:numPr>
        <w:snapToGrid w:val="0"/>
        <w:spacing w:line="340" w:lineRule="exact"/>
        <w:ind w:leftChars="0" w:left="1560" w:hanging="600"/>
        <w:rPr>
          <w:rFonts w:ascii="標楷體" w:eastAsia="標楷體" w:hAnsi="標楷體"/>
          <w:sz w:val="28"/>
          <w:szCs w:val="28"/>
        </w:rPr>
      </w:pPr>
      <w:r w:rsidRPr="00DA318E">
        <w:rPr>
          <w:rFonts w:ascii="標楷體" w:eastAsia="標楷體" w:hAnsi="標楷體" w:hint="eastAsia"/>
          <w:sz w:val="28"/>
          <w:szCs w:val="28"/>
        </w:rPr>
        <w:t>有關球員資格，須於賽前提出，比賽結束不得異議。如比賽中球員冒名違規之申訴，得先以口頭提出申訴，</w:t>
      </w:r>
      <w:r w:rsidR="00334689">
        <w:rPr>
          <w:rFonts w:ascii="標楷體" w:eastAsia="標楷體" w:hAnsi="標楷體" w:hint="eastAsia"/>
          <w:sz w:val="28"/>
          <w:szCs w:val="28"/>
        </w:rPr>
        <w:t>「</w:t>
      </w:r>
      <w:r w:rsidRPr="00DA318E">
        <w:rPr>
          <w:rFonts w:ascii="標楷體" w:eastAsia="標楷體" w:hAnsi="標楷體" w:hint="eastAsia"/>
          <w:sz w:val="28"/>
          <w:szCs w:val="28"/>
        </w:rPr>
        <w:t>拍照存證</w:t>
      </w:r>
      <w:r w:rsidR="00334689">
        <w:rPr>
          <w:rFonts w:ascii="標楷體" w:eastAsia="標楷體" w:hAnsi="標楷體" w:hint="eastAsia"/>
          <w:sz w:val="28"/>
          <w:szCs w:val="28"/>
        </w:rPr>
        <w:t>」</w:t>
      </w:r>
      <w:r w:rsidRPr="00DA318E">
        <w:rPr>
          <w:rFonts w:ascii="標楷體" w:eastAsia="標楷體" w:hAnsi="標楷體" w:hint="eastAsia"/>
          <w:sz w:val="28"/>
          <w:szCs w:val="28"/>
        </w:rPr>
        <w:t>，並於比賽結束後30分鐘內，需檢齊參賽球員資格不符或冒名參賽之書面證明資料向大</w:t>
      </w:r>
      <w:r w:rsidRPr="00DA318E">
        <w:rPr>
          <w:rFonts w:ascii="標楷體" w:eastAsia="標楷體" w:hAnsi="標楷體"/>
          <w:sz w:val="28"/>
          <w:szCs w:val="28"/>
        </w:rPr>
        <w:t>會</w:t>
      </w:r>
      <w:r w:rsidRPr="00DA318E">
        <w:rPr>
          <w:rFonts w:ascii="標楷體" w:eastAsia="標楷體" w:hAnsi="標楷體" w:hint="eastAsia"/>
          <w:sz w:val="28"/>
          <w:szCs w:val="28"/>
        </w:rPr>
        <w:t>競賽委員或裁判長提出書面（如附件二）申訴，未依規定時間內提出者，不予受理。書面申訴應由該隊領隊或(總)教練簽名方予受理。大會競賽委員會或裁判長受理申訴議決後，其判決為最後終結。</w:t>
      </w:r>
    </w:p>
    <w:p w14:paraId="4BBFB82D" w14:textId="51F5136C" w:rsidR="00DA318E" w:rsidRPr="004611C6" w:rsidRDefault="00DA318E" w:rsidP="004611C6">
      <w:pPr>
        <w:rPr>
          <w:rFonts w:ascii="標楷體" w:eastAsia="標楷體" w:hAnsi="標楷體"/>
          <w:sz w:val="28"/>
          <w:szCs w:val="28"/>
        </w:rPr>
      </w:pPr>
    </w:p>
    <w:p w14:paraId="69185A10" w14:textId="79B2AE15" w:rsidR="00F0158B" w:rsidRDefault="002C4A82" w:rsidP="00D63A1C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225BC2">
        <w:rPr>
          <w:rFonts w:ascii="標楷體" w:eastAsia="標楷體" w:hAnsi="標楷體" w:hint="eastAsia"/>
          <w:sz w:val="28"/>
          <w:szCs w:val="28"/>
        </w:rPr>
        <w:t>拾</w:t>
      </w:r>
      <w:r>
        <w:rPr>
          <w:rFonts w:ascii="標楷體" w:eastAsia="標楷體" w:hAnsi="標楷體" w:hint="eastAsia"/>
          <w:sz w:val="28"/>
          <w:szCs w:val="28"/>
        </w:rPr>
        <w:t>陸</w:t>
      </w:r>
      <w:r w:rsidRPr="00225BC2">
        <w:rPr>
          <w:rFonts w:ascii="標楷體" w:eastAsia="標楷體" w:hAnsi="標楷體" w:hint="eastAsia"/>
          <w:sz w:val="28"/>
          <w:szCs w:val="28"/>
        </w:rPr>
        <w:t>、</w:t>
      </w:r>
      <w:r w:rsidR="00F0158B" w:rsidRPr="00225BC2">
        <w:rPr>
          <w:rFonts w:ascii="標楷體" w:eastAsia="標楷體" w:hAnsi="標楷體" w:hint="eastAsia"/>
          <w:b/>
          <w:sz w:val="28"/>
          <w:szCs w:val="28"/>
        </w:rPr>
        <w:t>獎</w:t>
      </w:r>
      <w:r w:rsidR="00861236">
        <w:rPr>
          <w:rFonts w:ascii="標楷體" w:eastAsia="標楷體" w:hAnsi="標楷體" w:hint="eastAsia"/>
          <w:b/>
          <w:sz w:val="28"/>
          <w:szCs w:val="28"/>
        </w:rPr>
        <w:t>勵</w:t>
      </w:r>
      <w:r w:rsidR="00F0158B">
        <w:rPr>
          <w:rFonts w:ascii="標楷體" w:eastAsia="標楷體" w:hAnsi="標楷體" w:hint="eastAsia"/>
          <w:b/>
          <w:sz w:val="28"/>
          <w:szCs w:val="28"/>
        </w:rPr>
        <w:t>辦法</w:t>
      </w:r>
      <w:r w:rsidR="00F0158B" w:rsidRPr="00225BC2">
        <w:rPr>
          <w:rFonts w:ascii="標楷體" w:eastAsia="標楷體" w:hAnsi="標楷體" w:hint="eastAsia"/>
          <w:b/>
          <w:sz w:val="28"/>
          <w:szCs w:val="28"/>
        </w:rPr>
        <w:t>：</w:t>
      </w:r>
      <w:r w:rsidR="00BF4ED7">
        <w:rPr>
          <w:rFonts w:ascii="標楷體" w:eastAsia="標楷體" w:hAnsi="標楷體" w:hint="eastAsia"/>
          <w:sz w:val="28"/>
          <w:szCs w:val="28"/>
        </w:rPr>
        <w:t>各組優勝隊伍提供獎盃及獎品</w:t>
      </w:r>
    </w:p>
    <w:p w14:paraId="74EFE4B3" w14:textId="557B84BD" w:rsidR="003226B1" w:rsidRDefault="002C4A82" w:rsidP="00F75C58">
      <w:pPr>
        <w:ind w:left="1680" w:hangingChars="600" w:hanging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拾柒</w:t>
      </w:r>
      <w:r w:rsidR="00220785" w:rsidRPr="00225BC2">
        <w:rPr>
          <w:rFonts w:ascii="標楷體" w:eastAsia="標楷體" w:hAnsi="標楷體" w:hint="eastAsia"/>
          <w:sz w:val="28"/>
          <w:szCs w:val="28"/>
        </w:rPr>
        <w:t>、</w:t>
      </w:r>
      <w:r w:rsidR="009B6C85" w:rsidRPr="00225BC2">
        <w:rPr>
          <w:rFonts w:ascii="標楷體" w:eastAsia="標楷體" w:hAnsi="標楷體" w:hint="eastAsia"/>
          <w:b/>
          <w:sz w:val="28"/>
          <w:szCs w:val="28"/>
        </w:rPr>
        <w:t>其他：</w:t>
      </w:r>
    </w:p>
    <w:p w14:paraId="2F7988F6" w14:textId="491D2F00" w:rsidR="000F2A4D" w:rsidRDefault="004D41DF" w:rsidP="002B72F2">
      <w:pPr>
        <w:pStyle w:val="a5"/>
        <w:numPr>
          <w:ilvl w:val="0"/>
          <w:numId w:val="10"/>
        </w:numPr>
        <w:ind w:leftChars="0" w:left="1701" w:hanging="6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為提倡環保，</w:t>
      </w:r>
      <w:r w:rsidR="00540CA4">
        <w:rPr>
          <w:rFonts w:ascii="標楷體" w:eastAsia="標楷體" w:hAnsi="標楷體" w:hint="eastAsia"/>
          <w:sz w:val="28"/>
          <w:szCs w:val="28"/>
        </w:rPr>
        <w:t>各球隊</w:t>
      </w:r>
      <w:r>
        <w:rPr>
          <w:rFonts w:ascii="標楷體" w:eastAsia="標楷體" w:hAnsi="標楷體" w:hint="eastAsia"/>
          <w:sz w:val="28"/>
          <w:szCs w:val="28"/>
        </w:rPr>
        <w:t>當日提供礦泉水一箱（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瓶），並提供飲用水桶，請各隊自行保留水瓶裝水飲用。</w:t>
      </w:r>
    </w:p>
    <w:p w14:paraId="05148520" w14:textId="7DF47312" w:rsidR="00861236" w:rsidRDefault="00861236" w:rsidP="002B72F2">
      <w:pPr>
        <w:pStyle w:val="a5"/>
        <w:numPr>
          <w:ilvl w:val="0"/>
          <w:numId w:val="10"/>
        </w:numPr>
        <w:ind w:leftChars="0" w:left="1701" w:hanging="6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當天大會中午提供午餐。</w:t>
      </w:r>
    </w:p>
    <w:p w14:paraId="7A021EC5" w14:textId="746E3AF7" w:rsidR="00BF4ED7" w:rsidRPr="00BF4ED7" w:rsidRDefault="00C71361" w:rsidP="00BF4ED7">
      <w:pPr>
        <w:pStyle w:val="a5"/>
        <w:numPr>
          <w:ilvl w:val="0"/>
          <w:numId w:val="10"/>
        </w:numPr>
        <w:ind w:leftChars="0" w:left="1701" w:hanging="621"/>
        <w:rPr>
          <w:rFonts w:ascii="標楷體" w:eastAsia="標楷體" w:hAnsi="標楷體"/>
          <w:sz w:val="28"/>
          <w:szCs w:val="28"/>
        </w:rPr>
      </w:pPr>
      <w:r w:rsidRPr="00C71361">
        <w:rPr>
          <w:rFonts w:ascii="標楷體" w:eastAsia="標楷體" w:hAnsi="標楷體"/>
          <w:sz w:val="28"/>
          <w:szCs w:val="28"/>
        </w:rPr>
        <w:t>身體健康及性別，由各參加單位自行指定醫院檢查及性別認定，可以參加劇烈運動者，始能報名參加。</w:t>
      </w:r>
    </w:p>
    <w:p w14:paraId="092CA8FF" w14:textId="0BD5D52D" w:rsidR="00C71361" w:rsidRDefault="00C71361" w:rsidP="00C7136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拾捌、</w:t>
      </w:r>
      <w:r w:rsidRPr="00F75C58">
        <w:rPr>
          <w:rFonts w:ascii="標楷體" w:eastAsia="標楷體" w:hAnsi="標楷體" w:hint="eastAsia"/>
          <w:b/>
          <w:sz w:val="28"/>
          <w:szCs w:val="28"/>
        </w:rPr>
        <w:t>保險：</w:t>
      </w:r>
    </w:p>
    <w:p w14:paraId="255FC929" w14:textId="1C76FD80" w:rsidR="00C71361" w:rsidRPr="00C71361" w:rsidRDefault="00C71361" w:rsidP="00C71361">
      <w:pPr>
        <w:pStyle w:val="a5"/>
        <w:numPr>
          <w:ilvl w:val="0"/>
          <w:numId w:val="11"/>
        </w:numPr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C71361">
        <w:rPr>
          <w:rFonts w:ascii="標楷體" w:eastAsia="標楷體" w:hAnsi="標楷體"/>
          <w:sz w:val="28"/>
          <w:szCs w:val="28"/>
        </w:rPr>
        <w:t>球隊隊職員於比賽期間，請各參加單位自行投保意外傷害</w:t>
      </w:r>
      <w:r w:rsidRPr="00C71361">
        <w:rPr>
          <w:rFonts w:ascii="標楷體" w:eastAsia="標楷體" w:hAnsi="標楷體" w:hint="eastAsia"/>
          <w:sz w:val="28"/>
          <w:szCs w:val="28"/>
        </w:rPr>
        <w:t>、旅平險及</w:t>
      </w:r>
      <w:r w:rsidRPr="00C71361">
        <w:rPr>
          <w:rFonts w:ascii="標楷體" w:eastAsia="標楷體" w:hAnsi="標楷體"/>
          <w:sz w:val="28"/>
          <w:szCs w:val="28"/>
        </w:rPr>
        <w:t>醫療險。</w:t>
      </w:r>
    </w:p>
    <w:p w14:paraId="264B0A08" w14:textId="423B8660" w:rsidR="00E83F95" w:rsidRPr="008C44B6" w:rsidRDefault="00C71361" w:rsidP="008C44B6">
      <w:pPr>
        <w:pStyle w:val="a5"/>
        <w:numPr>
          <w:ilvl w:val="0"/>
          <w:numId w:val="11"/>
        </w:numPr>
        <w:ind w:leftChars="0" w:left="1701" w:rightChars="-85" w:right="-204" w:hanging="567"/>
        <w:rPr>
          <w:rFonts w:ascii="標楷體" w:eastAsia="標楷體" w:hAnsi="標楷體" w:hint="eastAsia"/>
          <w:sz w:val="28"/>
          <w:szCs w:val="28"/>
        </w:rPr>
      </w:pPr>
      <w:r w:rsidRPr="00C71361">
        <w:rPr>
          <w:rFonts w:ascii="標楷體" w:eastAsia="標楷體" w:hAnsi="標楷體"/>
          <w:sz w:val="28"/>
          <w:szCs w:val="28"/>
        </w:rPr>
        <w:t>比賽期間，比賽場地由主辦單位辦理公共意外責任險。</w:t>
      </w:r>
    </w:p>
    <w:p w14:paraId="543B47D8" w14:textId="4B200420" w:rsidR="00DA318E" w:rsidRPr="003B17AA" w:rsidRDefault="00DA318E" w:rsidP="00E83F95">
      <w:pPr>
        <w:widowControl/>
        <w:rPr>
          <w:rFonts w:ascii="標楷體" w:eastAsia="標楷體" w:hAnsi="標楷體"/>
          <w:sz w:val="32"/>
          <w:szCs w:val="32"/>
        </w:rPr>
      </w:pPr>
      <w:r w:rsidRPr="003B17AA">
        <w:rPr>
          <w:rFonts w:ascii="標楷體" w:eastAsia="標楷體" w:hAnsi="標楷體" w:hint="eastAsia"/>
          <w:sz w:val="32"/>
          <w:szCs w:val="32"/>
        </w:rPr>
        <w:lastRenderedPageBreak/>
        <w:t>附件一</w:t>
      </w:r>
      <w:bookmarkStart w:id="0" w:name="_GoBack"/>
      <w:bookmarkEnd w:id="0"/>
    </w:p>
    <w:p w14:paraId="4C27DB87" w14:textId="77777777" w:rsidR="00DA318E" w:rsidRDefault="00DA318E" w:rsidP="00DA318E">
      <w:pPr>
        <w:adjustRightInd w:val="0"/>
        <w:snapToGrid w:val="0"/>
        <w:spacing w:after="100" w:afterAutospacing="1" w:line="24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874C07">
        <w:rPr>
          <w:rFonts w:ascii="標楷體" w:eastAsia="標楷體" w:hAnsi="標楷體" w:cs="Times New Roman" w:hint="eastAsia"/>
          <w:sz w:val="36"/>
          <w:szCs w:val="36"/>
        </w:rPr>
        <w:t>第六屆心滿意足盃復康足球友誼賽暨中華復康賽</w:t>
      </w:r>
    </w:p>
    <w:p w14:paraId="014010CD" w14:textId="301DB3FE" w:rsidR="00DA318E" w:rsidRPr="003B17AA" w:rsidRDefault="00DA318E" w:rsidP="00DA318E">
      <w:pPr>
        <w:adjustRightInd w:val="0"/>
        <w:snapToGrid w:val="0"/>
        <w:spacing w:after="100" w:afterAutospacing="1"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3B17AA">
        <w:rPr>
          <w:rFonts w:ascii="標楷體" w:eastAsia="標楷體" w:hAnsi="標楷體" w:hint="eastAsia"/>
          <w:b/>
          <w:sz w:val="36"/>
          <w:szCs w:val="36"/>
        </w:rPr>
        <w:t>競賽事項申訴書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"/>
        <w:gridCol w:w="1099"/>
        <w:gridCol w:w="713"/>
        <w:gridCol w:w="567"/>
        <w:gridCol w:w="1787"/>
        <w:gridCol w:w="1250"/>
        <w:gridCol w:w="3364"/>
      </w:tblGrid>
      <w:tr w:rsidR="00FA56E8" w:rsidRPr="00357198" w14:paraId="0677C29B" w14:textId="77777777" w:rsidTr="00FA56E8">
        <w:trPr>
          <w:trHeight w:val="877"/>
          <w:jc w:val="center"/>
        </w:trPr>
        <w:tc>
          <w:tcPr>
            <w:tcW w:w="1011" w:type="dxa"/>
            <w:vAlign w:val="center"/>
          </w:tcPr>
          <w:p w14:paraId="37346976" w14:textId="77777777" w:rsidR="00FA56E8" w:rsidRPr="00357198" w:rsidRDefault="00FA56E8" w:rsidP="0082634C">
            <w:pPr>
              <w:jc w:val="center"/>
              <w:rPr>
                <w:rFonts w:ascii="標楷體" w:eastAsia="標楷體" w:hAnsi="標楷體" w:cs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申訴</w:t>
            </w:r>
          </w:p>
          <w:p w14:paraId="70BEB01A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事由</w:t>
            </w:r>
          </w:p>
        </w:tc>
        <w:tc>
          <w:tcPr>
            <w:tcW w:w="2379" w:type="dxa"/>
            <w:gridSpan w:val="3"/>
            <w:vAlign w:val="center"/>
          </w:tcPr>
          <w:p w14:paraId="5E76C649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7" w:type="dxa"/>
            <w:vAlign w:val="center"/>
          </w:tcPr>
          <w:p w14:paraId="0DA1CDA4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糾紛發生</w:t>
            </w:r>
          </w:p>
          <w:p w14:paraId="135ACE5E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時間及地點</w:t>
            </w:r>
          </w:p>
        </w:tc>
        <w:tc>
          <w:tcPr>
            <w:tcW w:w="4614" w:type="dxa"/>
            <w:gridSpan w:val="2"/>
            <w:vAlign w:val="center"/>
          </w:tcPr>
          <w:p w14:paraId="1DABB20F" w14:textId="77777777" w:rsidR="00FA56E8" w:rsidRPr="00357198" w:rsidRDefault="00FA56E8" w:rsidP="0082634C">
            <w:pPr>
              <w:jc w:val="both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時間：　年　月　日　時　分</w:t>
            </w:r>
          </w:p>
          <w:p w14:paraId="5EDAAEFB" w14:textId="77777777" w:rsidR="00FA56E8" w:rsidRPr="00357198" w:rsidRDefault="00FA56E8" w:rsidP="0082634C">
            <w:pPr>
              <w:jc w:val="both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地點：</w:t>
            </w:r>
          </w:p>
        </w:tc>
      </w:tr>
      <w:tr w:rsidR="00FA56E8" w:rsidRPr="00357198" w14:paraId="375844DE" w14:textId="77777777" w:rsidTr="00FA56E8">
        <w:trPr>
          <w:trHeight w:val="1472"/>
          <w:jc w:val="center"/>
        </w:trPr>
        <w:tc>
          <w:tcPr>
            <w:tcW w:w="1011" w:type="dxa"/>
            <w:vAlign w:val="center"/>
          </w:tcPr>
          <w:p w14:paraId="3B716B9B" w14:textId="77777777" w:rsidR="00FA56E8" w:rsidRPr="00357198" w:rsidRDefault="00FA56E8" w:rsidP="0082634C">
            <w:pPr>
              <w:jc w:val="center"/>
              <w:rPr>
                <w:rFonts w:ascii="標楷體" w:eastAsia="標楷體" w:hAnsi="標楷體" w:cs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申訴</w:t>
            </w:r>
          </w:p>
          <w:p w14:paraId="0939F519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事實</w:t>
            </w:r>
          </w:p>
        </w:tc>
        <w:tc>
          <w:tcPr>
            <w:tcW w:w="8780" w:type="dxa"/>
            <w:gridSpan w:val="6"/>
            <w:vAlign w:val="center"/>
          </w:tcPr>
          <w:p w14:paraId="0F7C871E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6E8" w:rsidRPr="00357198" w14:paraId="42E42AF9" w14:textId="77777777" w:rsidTr="00FA56E8">
        <w:trPr>
          <w:trHeight w:val="529"/>
          <w:jc w:val="center"/>
        </w:trPr>
        <w:tc>
          <w:tcPr>
            <w:tcW w:w="1011" w:type="dxa"/>
            <w:vAlign w:val="center"/>
          </w:tcPr>
          <w:p w14:paraId="5056D09D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證件或</w:t>
            </w:r>
          </w:p>
          <w:p w14:paraId="2D8DFA51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證人</w:t>
            </w:r>
          </w:p>
        </w:tc>
        <w:tc>
          <w:tcPr>
            <w:tcW w:w="8780" w:type="dxa"/>
            <w:gridSpan w:val="6"/>
            <w:vAlign w:val="center"/>
          </w:tcPr>
          <w:p w14:paraId="3AC8C2C1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6E8" w:rsidRPr="00357198" w14:paraId="54EDBD68" w14:textId="77777777" w:rsidTr="00FA56E8">
        <w:trPr>
          <w:trHeight w:val="869"/>
          <w:jc w:val="center"/>
        </w:trPr>
        <w:tc>
          <w:tcPr>
            <w:tcW w:w="1011" w:type="dxa"/>
            <w:vAlign w:val="center"/>
          </w:tcPr>
          <w:p w14:paraId="46516986" w14:textId="77777777" w:rsidR="00FA56E8" w:rsidRPr="00357198" w:rsidRDefault="00FA56E8" w:rsidP="0082634C">
            <w:pPr>
              <w:jc w:val="center"/>
              <w:rPr>
                <w:rFonts w:ascii="標楷體" w:eastAsia="標楷體" w:hAnsi="標楷體" w:cs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單位</w:t>
            </w:r>
          </w:p>
          <w:p w14:paraId="3C4A1611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領隊</w:t>
            </w:r>
          </w:p>
        </w:tc>
        <w:tc>
          <w:tcPr>
            <w:tcW w:w="1099" w:type="dxa"/>
            <w:vAlign w:val="center"/>
          </w:tcPr>
          <w:p w14:paraId="013D6298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</w:p>
          <w:p w14:paraId="2AFC2195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</w:p>
          <w:p w14:paraId="25A12C18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/>
              </w:rPr>
              <w:t>(</w:t>
            </w:r>
            <w:r w:rsidRPr="00357198">
              <w:rPr>
                <w:rFonts w:ascii="標楷體" w:eastAsia="標楷體" w:hAnsi="標楷體" w:cs="標楷體" w:hint="eastAsia"/>
              </w:rPr>
              <w:t>簽章</w:t>
            </w:r>
            <w:r w:rsidRPr="0035719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713" w:type="dxa"/>
            <w:vAlign w:val="center"/>
          </w:tcPr>
          <w:p w14:paraId="33256754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單位教練</w:t>
            </w:r>
          </w:p>
        </w:tc>
        <w:tc>
          <w:tcPr>
            <w:tcW w:w="2354" w:type="dxa"/>
            <w:gridSpan w:val="2"/>
            <w:vAlign w:val="center"/>
          </w:tcPr>
          <w:p w14:paraId="3CF9D21A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</w:p>
          <w:p w14:paraId="56FE03B3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</w:p>
          <w:p w14:paraId="69E0E0DD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/>
              </w:rPr>
              <w:t>(</w:t>
            </w:r>
            <w:r w:rsidRPr="00357198">
              <w:rPr>
                <w:rFonts w:ascii="標楷體" w:eastAsia="標楷體" w:hAnsi="標楷體" w:cs="標楷體" w:hint="eastAsia"/>
              </w:rPr>
              <w:t>簽章</w:t>
            </w:r>
            <w:r w:rsidRPr="00357198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250" w:type="dxa"/>
            <w:vAlign w:val="center"/>
          </w:tcPr>
          <w:p w14:paraId="731F5B45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申訴時間</w:t>
            </w:r>
          </w:p>
        </w:tc>
        <w:tc>
          <w:tcPr>
            <w:tcW w:w="3364" w:type="dxa"/>
            <w:vAlign w:val="center"/>
          </w:tcPr>
          <w:p w14:paraId="14FD4FDE" w14:textId="77777777" w:rsidR="00FA56E8" w:rsidRPr="00357198" w:rsidRDefault="00FA56E8" w:rsidP="0082634C">
            <w:pPr>
              <w:jc w:val="distribute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年</w:t>
            </w:r>
            <w:r w:rsidRPr="00357198">
              <w:rPr>
                <w:rFonts w:ascii="標楷體" w:eastAsia="標楷體" w:hAnsi="標楷體" w:cs="標楷體"/>
              </w:rPr>
              <w:t xml:space="preserve"> </w:t>
            </w:r>
            <w:r w:rsidRPr="00357198">
              <w:rPr>
                <w:rFonts w:ascii="標楷體" w:eastAsia="標楷體" w:hAnsi="標楷體" w:cs="標楷體" w:hint="eastAsia"/>
              </w:rPr>
              <w:t>月</w:t>
            </w:r>
            <w:r w:rsidRPr="00357198">
              <w:rPr>
                <w:rFonts w:ascii="標楷體" w:eastAsia="標楷體" w:hAnsi="標楷體" w:cs="標楷體"/>
              </w:rPr>
              <w:t xml:space="preserve"> </w:t>
            </w:r>
            <w:r w:rsidRPr="00357198">
              <w:rPr>
                <w:rFonts w:ascii="標楷體" w:eastAsia="標楷體" w:hAnsi="標楷體" w:cs="標楷體" w:hint="eastAsia"/>
              </w:rPr>
              <w:t>日</w:t>
            </w:r>
            <w:r w:rsidRPr="00357198">
              <w:rPr>
                <w:rFonts w:ascii="標楷體" w:eastAsia="標楷體" w:hAnsi="標楷體" w:cs="標楷體"/>
              </w:rPr>
              <w:t xml:space="preserve"> </w:t>
            </w:r>
            <w:r w:rsidRPr="00357198">
              <w:rPr>
                <w:rFonts w:ascii="標楷體" w:eastAsia="標楷體" w:hAnsi="標楷體" w:cs="標楷體" w:hint="eastAsia"/>
              </w:rPr>
              <w:t>時</w:t>
            </w:r>
            <w:r w:rsidRPr="00357198">
              <w:rPr>
                <w:rFonts w:ascii="標楷體" w:eastAsia="標楷體" w:hAnsi="標楷體" w:cs="標楷體"/>
              </w:rPr>
              <w:t xml:space="preserve"> </w:t>
            </w:r>
            <w:r w:rsidRPr="00357198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FA56E8" w:rsidRPr="00357198" w14:paraId="78E296C7" w14:textId="77777777" w:rsidTr="00FA56E8">
        <w:trPr>
          <w:trHeight w:val="2325"/>
          <w:jc w:val="center"/>
        </w:trPr>
        <w:tc>
          <w:tcPr>
            <w:tcW w:w="1011" w:type="dxa"/>
            <w:vAlign w:val="center"/>
          </w:tcPr>
          <w:p w14:paraId="3899BCEC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裁判長</w:t>
            </w:r>
          </w:p>
          <w:p w14:paraId="7CF17436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 w:hint="eastAsia"/>
              </w:rPr>
              <w:t>意　見</w:t>
            </w:r>
          </w:p>
        </w:tc>
        <w:tc>
          <w:tcPr>
            <w:tcW w:w="8780" w:type="dxa"/>
            <w:gridSpan w:val="6"/>
            <w:vAlign w:val="center"/>
          </w:tcPr>
          <w:p w14:paraId="56042A96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A56E8" w:rsidRPr="00357198" w14:paraId="10B24976" w14:textId="77777777" w:rsidTr="00FA56E8">
        <w:trPr>
          <w:trHeight w:val="1302"/>
          <w:jc w:val="center"/>
        </w:trPr>
        <w:tc>
          <w:tcPr>
            <w:tcW w:w="1011" w:type="dxa"/>
            <w:vAlign w:val="center"/>
          </w:tcPr>
          <w:p w14:paraId="27BF4BC7" w14:textId="77777777" w:rsidR="00FA56E8" w:rsidRPr="00357198" w:rsidRDefault="00FA56E8" w:rsidP="0082634C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57198">
              <w:rPr>
                <w:rFonts w:ascii="標楷體" w:eastAsia="標楷體" w:hAnsi="標楷體" w:cs="標楷體" w:hint="eastAsia"/>
                <w:color w:val="000000"/>
              </w:rPr>
              <w:t>審判</w:t>
            </w:r>
            <w:r w:rsidRPr="00357198">
              <w:rPr>
                <w:rFonts w:ascii="標楷體" w:eastAsia="標楷體" w:hAnsi="標楷體" w:cs="標楷體"/>
                <w:color w:val="000000"/>
              </w:rPr>
              <w:t>(</w:t>
            </w:r>
            <w:r w:rsidRPr="00357198">
              <w:rPr>
                <w:rFonts w:ascii="標楷體" w:eastAsia="標楷體" w:hAnsi="標楷體" w:cs="標楷體" w:hint="eastAsia"/>
                <w:color w:val="000000"/>
              </w:rPr>
              <w:t>仲裁</w:t>
            </w:r>
            <w:r w:rsidRPr="00357198">
              <w:rPr>
                <w:rFonts w:ascii="標楷體" w:eastAsia="標楷體" w:hAnsi="標楷體" w:cs="標楷體"/>
                <w:color w:val="000000"/>
              </w:rPr>
              <w:t>)</w:t>
            </w:r>
          </w:p>
          <w:p w14:paraId="70CAD1F4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  <w:r w:rsidRPr="00357198">
              <w:rPr>
                <w:rFonts w:ascii="標楷體" w:eastAsia="標楷體" w:hAnsi="標楷體" w:cs="標楷體" w:hint="eastAsia"/>
                <w:color w:val="000000"/>
              </w:rPr>
              <w:t>委員會判決</w:t>
            </w:r>
          </w:p>
        </w:tc>
        <w:tc>
          <w:tcPr>
            <w:tcW w:w="8780" w:type="dxa"/>
            <w:gridSpan w:val="6"/>
            <w:vAlign w:val="center"/>
          </w:tcPr>
          <w:p w14:paraId="2FE5747A" w14:textId="77777777" w:rsidR="00FA56E8" w:rsidRPr="00357198" w:rsidRDefault="00FA56E8" w:rsidP="0082634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493FB50" w14:textId="77777777" w:rsidR="00FA56E8" w:rsidRPr="00357198" w:rsidRDefault="00FA56E8" w:rsidP="00FA56E8">
      <w:pPr>
        <w:ind w:rightChars="-321" w:right="-770"/>
        <w:jc w:val="right"/>
        <w:rPr>
          <w:rFonts w:ascii="標楷體" w:eastAsia="標楷體" w:hAnsi="標楷體"/>
        </w:rPr>
      </w:pPr>
      <w:r w:rsidRPr="00357198">
        <w:rPr>
          <w:rFonts w:ascii="標楷體" w:eastAsia="標楷體" w:hAnsi="標楷體" w:cs="標楷體" w:hint="eastAsia"/>
          <w:color w:val="000000"/>
        </w:rPr>
        <w:t>審判</w:t>
      </w:r>
      <w:r w:rsidRPr="00357198">
        <w:rPr>
          <w:rFonts w:ascii="標楷體" w:eastAsia="標楷體" w:hAnsi="標楷體" w:cs="標楷體"/>
          <w:color w:val="000000"/>
        </w:rPr>
        <w:t>(</w:t>
      </w:r>
      <w:r w:rsidRPr="00357198">
        <w:rPr>
          <w:rFonts w:ascii="標楷體" w:eastAsia="標楷體" w:hAnsi="標楷體" w:cs="標楷體" w:hint="eastAsia"/>
          <w:color w:val="000000"/>
        </w:rPr>
        <w:t>仲裁</w:t>
      </w:r>
      <w:r w:rsidRPr="00357198">
        <w:rPr>
          <w:rFonts w:ascii="標楷體" w:eastAsia="標楷體" w:hAnsi="標楷體" w:cs="標楷體"/>
          <w:color w:val="000000"/>
        </w:rPr>
        <w:t>)</w:t>
      </w:r>
      <w:r w:rsidRPr="00357198">
        <w:rPr>
          <w:rFonts w:ascii="標楷體" w:eastAsia="標楷體" w:hAnsi="標楷體" w:cs="標楷體" w:hint="eastAsia"/>
          <w:color w:val="000000"/>
        </w:rPr>
        <w:t>委員會召集人：</w:t>
      </w:r>
      <w:r w:rsidRPr="00357198">
        <w:rPr>
          <w:rFonts w:ascii="標楷體" w:eastAsia="標楷體" w:hAnsi="標楷體" w:cs="標楷體"/>
          <w:color w:val="000000"/>
        </w:rPr>
        <w:t xml:space="preserve">   </w:t>
      </w:r>
      <w:r w:rsidRPr="00357198">
        <w:rPr>
          <w:rFonts w:ascii="標楷體" w:eastAsia="標楷體" w:hAnsi="標楷體" w:cs="標楷體"/>
        </w:rPr>
        <w:t xml:space="preserve">            (</w:t>
      </w:r>
      <w:r w:rsidRPr="00357198">
        <w:rPr>
          <w:rFonts w:ascii="標楷體" w:eastAsia="標楷體" w:hAnsi="標楷體" w:cs="標楷體" w:hint="eastAsia"/>
        </w:rPr>
        <w:t>簽章</w:t>
      </w:r>
      <w:r w:rsidRPr="00357198">
        <w:rPr>
          <w:rFonts w:ascii="標楷體" w:eastAsia="標楷體" w:hAnsi="標楷體" w:cs="標楷體"/>
        </w:rPr>
        <w:t>)</w:t>
      </w:r>
    </w:p>
    <w:p w14:paraId="1C1D139E" w14:textId="77777777" w:rsidR="00FA56E8" w:rsidRPr="00357198" w:rsidRDefault="00FA56E8" w:rsidP="00FA56E8">
      <w:pPr>
        <w:jc w:val="right"/>
        <w:rPr>
          <w:rFonts w:ascii="標楷體" w:eastAsia="標楷體" w:hAnsi="標楷體"/>
        </w:rPr>
      </w:pPr>
    </w:p>
    <w:p w14:paraId="7AEE7C85" w14:textId="77777777" w:rsidR="00FA56E8" w:rsidRDefault="00FA56E8" w:rsidP="00FA56E8">
      <w:pPr>
        <w:ind w:leftChars="-296" w:left="-2" w:hangingChars="295" w:hanging="708"/>
        <w:rPr>
          <w:rFonts w:ascii="標楷體" w:eastAsia="標楷體" w:hAnsi="標楷體" w:cs="標楷體"/>
        </w:rPr>
      </w:pPr>
      <w:r w:rsidRPr="00357198">
        <w:rPr>
          <w:rFonts w:ascii="標楷體" w:eastAsia="標楷體" w:hAnsi="標楷體" w:cs="標楷體" w:hint="eastAsia"/>
        </w:rPr>
        <w:t>附註</w:t>
      </w:r>
      <w:r w:rsidRPr="00357198">
        <w:rPr>
          <w:rFonts w:ascii="標楷體" w:eastAsia="標楷體" w:hAnsi="標楷體" w:cs="標楷體" w:hint="eastAsia"/>
          <w:sz w:val="20"/>
        </w:rPr>
        <w:t>：</w:t>
      </w:r>
      <w:r w:rsidRPr="00357198">
        <w:rPr>
          <w:rFonts w:ascii="標楷體" w:eastAsia="標楷體" w:hAnsi="標楷體" w:cs="標楷體"/>
        </w:rPr>
        <w:t>1.</w:t>
      </w:r>
      <w:r w:rsidRPr="00357198">
        <w:rPr>
          <w:rFonts w:ascii="標楷體" w:eastAsia="標楷體" w:hAnsi="標楷體" w:cs="標楷體" w:hint="eastAsia"/>
        </w:rPr>
        <w:t>凡未按各項規定辦理之申訴案件概不受理。</w:t>
      </w:r>
    </w:p>
    <w:p w14:paraId="02A021BF" w14:textId="49217D18" w:rsidR="00DA318E" w:rsidRPr="00FA56E8" w:rsidRDefault="00FA56E8" w:rsidP="00FA56E8">
      <w:pPr>
        <w:ind w:leftChars="-3" w:left="144" w:rightChars="-321" w:right="-770" w:hangingChars="63" w:hanging="151"/>
        <w:rPr>
          <w:rFonts w:ascii="標楷體" w:eastAsia="標楷體" w:hAnsi="標楷體"/>
        </w:rPr>
      </w:pPr>
      <w:r w:rsidRPr="00357198">
        <w:rPr>
          <w:rFonts w:ascii="標楷體" w:eastAsia="標楷體" w:hAnsi="標楷體" w:cs="標楷體"/>
        </w:rPr>
        <w:t>2.</w:t>
      </w:r>
      <w:r w:rsidRPr="00357198">
        <w:rPr>
          <w:rFonts w:ascii="標楷體" w:eastAsia="標楷體" w:hAnsi="標楷體" w:cs="標楷體" w:hint="eastAsia"/>
        </w:rPr>
        <w:t>單位代表領隊簽章權，可依各單項競賽規程之規定，由代表隊領隊本人簽章或教練簽章辦理。</w:t>
      </w:r>
    </w:p>
    <w:sectPr w:rsidR="00DA318E" w:rsidRPr="00FA56E8" w:rsidSect="003E0E0E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標楷體">
    <w:charset w:val="88"/>
    <w:family w:val="script"/>
    <w:pitch w:val="fixed"/>
    <w:sig w:usb0="F1002BFF" w:usb1="29DFFFFF" w:usb2="00000037" w:usb3="00000000" w:csb0="001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panose1 w:val="02000500000000000000"/>
    <w:charset w:val="88"/>
    <w:family w:val="script"/>
    <w:pitch w:val="fixed"/>
    <w:sig w:usb0="F1002BFF" w:usb1="29DFFFFF" w:usb2="00000037" w:usb3="00000000" w:csb0="001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6947"/>
    <w:multiLevelType w:val="hybridMultilevel"/>
    <w:tmpl w:val="52A4E006"/>
    <w:lvl w:ilvl="0" w:tplc="A71C48DC">
      <w:start w:val="1"/>
      <w:numFmt w:val="taiwaneseCountingThousand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C4144D8"/>
    <w:multiLevelType w:val="hybridMultilevel"/>
    <w:tmpl w:val="4DB0BB02"/>
    <w:lvl w:ilvl="0" w:tplc="E892EA40">
      <w:start w:val="1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1865218A"/>
    <w:multiLevelType w:val="hybridMultilevel"/>
    <w:tmpl w:val="133C519C"/>
    <w:lvl w:ilvl="0" w:tplc="22BA847C">
      <w:start w:val="1"/>
      <w:numFmt w:val="taiwaneseCountingThousand"/>
      <w:lvlText w:val="%1、"/>
      <w:lvlJc w:val="left"/>
      <w:pPr>
        <w:ind w:left="133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">
    <w:nsid w:val="2A9B3B42"/>
    <w:multiLevelType w:val="hybridMultilevel"/>
    <w:tmpl w:val="C4407B98"/>
    <w:lvl w:ilvl="0" w:tplc="530EC6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CA32F7B"/>
    <w:multiLevelType w:val="hybridMultilevel"/>
    <w:tmpl w:val="7ECA70D6"/>
    <w:lvl w:ilvl="0" w:tplc="04090015">
      <w:start w:val="1"/>
      <w:numFmt w:val="taiwaneseCountingThousand"/>
      <w:lvlText w:val="%1、"/>
      <w:lvlJc w:val="left"/>
      <w:pPr>
        <w:ind w:left="1471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>
    <w:nsid w:val="33A15F6E"/>
    <w:multiLevelType w:val="hybridMultilevel"/>
    <w:tmpl w:val="80ACC266"/>
    <w:lvl w:ilvl="0" w:tplc="6114C172">
      <w:start w:val="1"/>
      <w:numFmt w:val="taiwaneseCountingThousand"/>
      <w:lvlText w:val="%1、"/>
      <w:lvlJc w:val="left"/>
      <w:pPr>
        <w:ind w:left="1440" w:hanging="480"/>
      </w:pPr>
      <w:rPr>
        <w:rFonts w:ascii="BiauKai" w:eastAsia="BiauKai" w:hAnsi="BiauKai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536B65A1"/>
    <w:multiLevelType w:val="multilevel"/>
    <w:tmpl w:val="122EC844"/>
    <w:lvl w:ilvl="0">
      <w:start w:val="1"/>
      <w:numFmt w:val="taiwaneseCountingThousand"/>
      <w:lvlText w:val="%1、"/>
      <w:lvlJc w:val="left"/>
      <w:pPr>
        <w:ind w:left="1440" w:hanging="480"/>
      </w:pPr>
      <w:rPr>
        <w:rFonts w:ascii="BiauKai" w:eastAsia="BiauKai" w:hAnsi="BiauKai"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6B445A7"/>
    <w:multiLevelType w:val="hybridMultilevel"/>
    <w:tmpl w:val="D868CC68"/>
    <w:lvl w:ilvl="0" w:tplc="A71C48D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73DC0403"/>
    <w:multiLevelType w:val="hybridMultilevel"/>
    <w:tmpl w:val="2E2A49E6"/>
    <w:lvl w:ilvl="0" w:tplc="88AE126A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783A2376"/>
    <w:multiLevelType w:val="hybridMultilevel"/>
    <w:tmpl w:val="55D8A25E"/>
    <w:lvl w:ilvl="0" w:tplc="A71C48DC">
      <w:start w:val="1"/>
      <w:numFmt w:val="taiwaneseCountingThousand"/>
      <w:lvlText w:val="%1、"/>
      <w:lvlJc w:val="left"/>
      <w:pPr>
        <w:ind w:left="34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F7"/>
    <w:rsid w:val="00001EC6"/>
    <w:rsid w:val="00044531"/>
    <w:rsid w:val="00086198"/>
    <w:rsid w:val="000F2A4D"/>
    <w:rsid w:val="001134E8"/>
    <w:rsid w:val="001248F7"/>
    <w:rsid w:val="00196AFF"/>
    <w:rsid w:val="001A5D12"/>
    <w:rsid w:val="001A7D76"/>
    <w:rsid w:val="001D69B4"/>
    <w:rsid w:val="001E3167"/>
    <w:rsid w:val="001F5C36"/>
    <w:rsid w:val="00220785"/>
    <w:rsid w:val="00225BC2"/>
    <w:rsid w:val="00235EF9"/>
    <w:rsid w:val="002454E3"/>
    <w:rsid w:val="0027564C"/>
    <w:rsid w:val="002B6A43"/>
    <w:rsid w:val="002B72F2"/>
    <w:rsid w:val="002C4A82"/>
    <w:rsid w:val="002F37A3"/>
    <w:rsid w:val="002F67D0"/>
    <w:rsid w:val="003226B1"/>
    <w:rsid w:val="003300E1"/>
    <w:rsid w:val="00334689"/>
    <w:rsid w:val="00366148"/>
    <w:rsid w:val="003C0885"/>
    <w:rsid w:val="003E0E0E"/>
    <w:rsid w:val="003E1C7C"/>
    <w:rsid w:val="003F6C5C"/>
    <w:rsid w:val="00442B47"/>
    <w:rsid w:val="004611C6"/>
    <w:rsid w:val="004D41DF"/>
    <w:rsid w:val="004F270E"/>
    <w:rsid w:val="00507299"/>
    <w:rsid w:val="005305EE"/>
    <w:rsid w:val="00540CA4"/>
    <w:rsid w:val="00553049"/>
    <w:rsid w:val="005774AF"/>
    <w:rsid w:val="005C573D"/>
    <w:rsid w:val="005D1DEA"/>
    <w:rsid w:val="0061268D"/>
    <w:rsid w:val="00620BA1"/>
    <w:rsid w:val="006268FA"/>
    <w:rsid w:val="00637002"/>
    <w:rsid w:val="0067518E"/>
    <w:rsid w:val="0076518D"/>
    <w:rsid w:val="00765BAB"/>
    <w:rsid w:val="007737CD"/>
    <w:rsid w:val="007A0A82"/>
    <w:rsid w:val="007D394D"/>
    <w:rsid w:val="00820FCB"/>
    <w:rsid w:val="00861236"/>
    <w:rsid w:val="0087474A"/>
    <w:rsid w:val="00874C07"/>
    <w:rsid w:val="008813AC"/>
    <w:rsid w:val="00887ACF"/>
    <w:rsid w:val="008C44B6"/>
    <w:rsid w:val="00962EC8"/>
    <w:rsid w:val="00967E5C"/>
    <w:rsid w:val="009B6C85"/>
    <w:rsid w:val="009F2561"/>
    <w:rsid w:val="00A17C83"/>
    <w:rsid w:val="00A434A3"/>
    <w:rsid w:val="00AA6961"/>
    <w:rsid w:val="00AC421E"/>
    <w:rsid w:val="00B51118"/>
    <w:rsid w:val="00BF4ED7"/>
    <w:rsid w:val="00C67AA4"/>
    <w:rsid w:val="00C71361"/>
    <w:rsid w:val="00C73C5E"/>
    <w:rsid w:val="00C740C0"/>
    <w:rsid w:val="00C75E73"/>
    <w:rsid w:val="00C87A9F"/>
    <w:rsid w:val="00CA7250"/>
    <w:rsid w:val="00CF7E2E"/>
    <w:rsid w:val="00D136C2"/>
    <w:rsid w:val="00D2403C"/>
    <w:rsid w:val="00D57E40"/>
    <w:rsid w:val="00D62068"/>
    <w:rsid w:val="00D63A1C"/>
    <w:rsid w:val="00D6691B"/>
    <w:rsid w:val="00DA318E"/>
    <w:rsid w:val="00DB61F2"/>
    <w:rsid w:val="00DC038F"/>
    <w:rsid w:val="00E83F95"/>
    <w:rsid w:val="00E928BC"/>
    <w:rsid w:val="00EB2838"/>
    <w:rsid w:val="00ED02E8"/>
    <w:rsid w:val="00F0158B"/>
    <w:rsid w:val="00F13642"/>
    <w:rsid w:val="00F53CA2"/>
    <w:rsid w:val="00F60AC5"/>
    <w:rsid w:val="00F75C58"/>
    <w:rsid w:val="00FA56E8"/>
    <w:rsid w:val="00F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F87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DA318E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0F2A4D"/>
    <w:rPr>
      <w:smallCaps/>
      <w:color w:val="ED7D31" w:themeColor="accent2"/>
      <w:u w:val="single"/>
    </w:rPr>
  </w:style>
  <w:style w:type="table" w:styleId="a4">
    <w:name w:val="Table Grid"/>
    <w:basedOn w:val="a1"/>
    <w:uiPriority w:val="39"/>
    <w:rsid w:val="009B6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66148"/>
    <w:pPr>
      <w:ind w:leftChars="200" w:left="480"/>
    </w:pPr>
  </w:style>
  <w:style w:type="character" w:customStyle="1" w:styleId="20">
    <w:name w:val="標題 2 字元"/>
    <w:basedOn w:val="a0"/>
    <w:link w:val="2"/>
    <w:rsid w:val="00DA318E"/>
    <w:rPr>
      <w:rFonts w:ascii="Calibri Light" w:eastAsia="新細明體" w:hAnsi="Calibri Light" w:cs="Times New Roman"/>
      <w:b/>
      <w:bCs/>
      <w:sz w:val="48"/>
      <w:szCs w:val="48"/>
    </w:rPr>
  </w:style>
  <w:style w:type="paragraph" w:styleId="a6">
    <w:name w:val="footer"/>
    <w:basedOn w:val="a"/>
    <w:link w:val="a7"/>
    <w:rsid w:val="00DA318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尾 字元"/>
    <w:basedOn w:val="a0"/>
    <w:link w:val="a6"/>
    <w:rsid w:val="00DA31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6245C5-24CE-6E47-B43B-F5BB4F91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Microsoft Office 使用者</cp:lastModifiedBy>
  <cp:revision>2</cp:revision>
  <cp:lastPrinted>2017-10-25T03:36:00Z</cp:lastPrinted>
  <dcterms:created xsi:type="dcterms:W3CDTF">2017-10-29T12:25:00Z</dcterms:created>
  <dcterms:modified xsi:type="dcterms:W3CDTF">2017-10-29T12:25:00Z</dcterms:modified>
</cp:coreProperties>
</file>