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53" w:rsidRPr="000D6E53" w:rsidRDefault="00EA0D31" w:rsidP="00FE11A2">
      <w:pPr>
        <w:widowControl/>
        <w:spacing w:after="240"/>
        <w:jc w:val="center"/>
        <w:rPr>
          <w:rFonts w:ascii="新細明體" w:eastAsia="新細明體" w:hAnsi="新細明體" w:cs="新細明體"/>
          <w:kern w:val="0"/>
          <w:sz w:val="52"/>
          <w:szCs w:val="52"/>
        </w:rPr>
      </w:pPr>
      <w:r w:rsidRPr="00EA0D31">
        <w:rPr>
          <w:rFonts w:ascii="新細明體" w:eastAsia="新細明體" w:hAnsi="新細明體" w:cs="新細明體"/>
          <w:kern w:val="0"/>
          <w:sz w:val="52"/>
          <w:szCs w:val="52"/>
          <w:bdr w:val="single" w:sz="4" w:space="0" w:color="auto"/>
        </w:rPr>
        <w:t>106年</w:t>
      </w:r>
      <w:r w:rsidRPr="000D6E53">
        <w:rPr>
          <w:rFonts w:ascii="新細明體" w:eastAsia="新細明體" w:hAnsi="新細明體" w:cs="新細明體" w:hint="eastAsia"/>
          <w:kern w:val="0"/>
          <w:sz w:val="52"/>
          <w:szCs w:val="52"/>
          <w:bdr w:val="single" w:sz="4" w:space="0" w:color="auto"/>
        </w:rPr>
        <w:t>暑期</w:t>
      </w:r>
      <w:r w:rsidRPr="00EA0D31">
        <w:rPr>
          <w:rFonts w:ascii="新細明體" w:eastAsia="新細明體" w:hAnsi="新細明體" w:cs="新細明體"/>
          <w:kern w:val="0"/>
          <w:sz w:val="52"/>
          <w:szCs w:val="52"/>
        </w:rPr>
        <w:t>布袋獨木舟</w:t>
      </w:r>
      <w:r w:rsidRPr="000D6E53">
        <w:rPr>
          <w:rFonts w:ascii="新細明體" w:eastAsia="新細明體" w:hAnsi="新細明體" w:cs="新細明體" w:hint="eastAsia"/>
          <w:kern w:val="0"/>
          <w:sz w:val="52"/>
          <w:szCs w:val="52"/>
        </w:rPr>
        <w:t>免費</w:t>
      </w:r>
      <w:r w:rsidRPr="00EA0D31">
        <w:rPr>
          <w:rFonts w:ascii="新細明體" w:eastAsia="新細明體" w:hAnsi="新細明體" w:cs="新細明體"/>
          <w:kern w:val="0"/>
          <w:sz w:val="52"/>
          <w:szCs w:val="52"/>
        </w:rPr>
        <w:t>體驗活動</w:t>
      </w:r>
    </w:p>
    <w:p w:rsidR="00EA0D31" w:rsidRPr="00EA0D31" w:rsidRDefault="000D6E53" w:rsidP="00EA0D31">
      <w:pPr>
        <w:widowControl/>
        <w:spacing w:after="240"/>
        <w:rPr>
          <w:rFonts w:ascii="新細明體" w:eastAsia="新細明體" w:hAnsi="新細明體" w:cs="新細明體"/>
          <w:kern w:val="0"/>
          <w:sz w:val="56"/>
          <w:szCs w:val="56"/>
        </w:rPr>
      </w:pPr>
      <w:r>
        <w:rPr>
          <w:rFonts w:ascii="新細明體" w:eastAsia="新細明體" w:hAnsi="新細明體" w:cs="新細明體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752474</wp:posOffset>
                </wp:positionV>
                <wp:extent cx="3256915" cy="1971675"/>
                <wp:effectExtent l="0" t="0" r="1968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1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E53" w:rsidRDefault="000D6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1765993"/>
                                  <wp:effectExtent l="0" t="0" r="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412" cy="1776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21.25pt;margin-top:59.25pt;width:256.4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" fillcolor="white [3201]" strokeweight=".5pt">
                <v:textbox>
                  <w:txbxContent>
                    <w:p w:rsidR="000D6E53" w:rsidRDefault="000D6E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1765993"/>
                            <wp:effectExtent l="0" t="0" r="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4412" cy="1776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 w:hint="eastAsia"/>
          <w:kern w:val="0"/>
          <w:sz w:val="56"/>
          <w:szCs w:val="56"/>
        </w:rPr>
        <w:t xml:space="preserve">  </w:t>
      </w:r>
      <w:r w:rsidR="00FE11A2">
        <w:rPr>
          <w:rFonts w:ascii="新細明體" w:eastAsia="新細明體" w:hAnsi="新細明體" w:cs="新細明體" w:hint="eastAsia"/>
          <w:kern w:val="0"/>
          <w:sz w:val="56"/>
          <w:szCs w:val="56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 w:val="56"/>
          <w:szCs w:val="56"/>
        </w:rPr>
        <w:t xml:space="preserve"> </w:t>
      </w:r>
      <w:r w:rsidR="00EA0D31" w:rsidRPr="000D6E53">
        <w:rPr>
          <w:rFonts w:ascii="新細明體" w:eastAsia="新細明體" w:hAnsi="新細明體" w:cs="新細明體" w:hint="eastAsia"/>
          <w:b/>
          <w:color w:val="F7CAAC" w:themeColor="accent2" w:themeTint="66"/>
          <w:kern w:val="0"/>
          <w:sz w:val="56"/>
          <w:szCs w:val="56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住</w:t>
      </w:r>
      <w:r w:rsidRPr="000D6E53">
        <w:rPr>
          <w:rFonts w:ascii="新細明體" w:eastAsia="新細明體" w:hAnsi="新細明體" w:cs="新細明體" w:hint="eastAsia"/>
          <w:b/>
          <w:color w:val="F7CAAC" w:themeColor="accent2" w:themeTint="66"/>
          <w:kern w:val="0"/>
          <w:sz w:val="56"/>
          <w:szCs w:val="56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布袋、送免費獨木舟活動</w:t>
      </w:r>
    </w:p>
    <w:p w:rsidR="00EA0D31" w:rsidRPr="000D6E53" w:rsidRDefault="000D6E53" w:rsidP="000D6E53">
      <w:pPr>
        <w:widowControl/>
        <w:spacing w:after="240"/>
        <w:rPr>
          <w:rFonts w:ascii="新細明體" w:eastAsia="新細明體" w:hAnsi="新細明體" w:cs="新細明體"/>
          <w:b/>
          <w:i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i/>
          <w:kern w:val="0"/>
          <w:szCs w:val="24"/>
        </w:rPr>
        <w:t xml:space="preserve">  </w:t>
      </w:r>
    </w:p>
    <w:p w:rsidR="00FE11A2" w:rsidRDefault="000D6E53" w:rsidP="000D6E53">
      <w:pPr>
        <w:widowControl/>
        <w:spacing w:after="240"/>
        <w:rPr>
          <w:rFonts w:ascii="新細明體" w:eastAsia="新細明體" w:hAnsi="新細明體" w:cs="新細明體"/>
          <w:b/>
          <w:i/>
          <w:kern w:val="0"/>
          <w:sz w:val="40"/>
          <w:szCs w:val="40"/>
        </w:rPr>
      </w:pPr>
      <w:r w:rsidRPr="000D6E53"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>歡迎</w:t>
      </w:r>
      <w:r w:rsidR="00FE11A2"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>來布袋</w:t>
      </w:r>
      <w:r w:rsidRPr="000D6E53"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 xml:space="preserve">  </w:t>
      </w:r>
    </w:p>
    <w:p w:rsidR="00EA0D31" w:rsidRPr="000D6E53" w:rsidRDefault="00FE11A2" w:rsidP="000D6E53">
      <w:pPr>
        <w:widowControl/>
        <w:spacing w:after="240"/>
        <w:rPr>
          <w:rFonts w:ascii="新細明體" w:eastAsia="新細明體" w:hAnsi="新細明體" w:cs="新細明體" w:hint="eastAsia"/>
          <w:kern w:val="0"/>
          <w:sz w:val="40"/>
          <w:szCs w:val="40"/>
        </w:rPr>
      </w:pPr>
      <w:r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>享受鮮</w:t>
      </w:r>
      <w:proofErr w:type="gramStart"/>
      <w:r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>蚵</w:t>
      </w:r>
      <w:proofErr w:type="gramEnd"/>
      <w:r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 xml:space="preserve"> 夕陽 </w:t>
      </w:r>
      <w:r w:rsidR="000D6E53" w:rsidRPr="000D6E53">
        <w:rPr>
          <w:rFonts w:ascii="新細明體" w:eastAsia="新細明體" w:hAnsi="新細明體" w:cs="新細明體" w:hint="eastAsia"/>
          <w:b/>
          <w:i/>
          <w:kern w:val="0"/>
          <w:sz w:val="40"/>
          <w:szCs w:val="40"/>
        </w:rPr>
        <w:t>獨木舟</w:t>
      </w:r>
    </w:p>
    <w:p w:rsidR="00EA0D31" w:rsidRPr="0012632C" w:rsidRDefault="0012632C" w:rsidP="0012632C">
      <w:pPr>
        <w:pStyle w:val="a3"/>
        <w:widowControl/>
        <w:numPr>
          <w:ilvl w:val="0"/>
          <w:numId w:val="5"/>
        </w:numPr>
        <w:spacing w:after="240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1438275</wp:posOffset>
                </wp:positionV>
                <wp:extent cx="4552950" cy="34099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32C" w:rsidRDefault="00126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4350" cy="3283303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6087" cy="3284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94.25pt;margin-top:113.25pt;width:358.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" fillcolor="white [3201]" strokeweight=".5pt">
                <v:textbox>
                  <w:txbxContent>
                    <w:p w:rsidR="0012632C" w:rsidRDefault="001263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4350" cy="3283303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6087" cy="328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6E53" w:rsidRPr="0012632C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活動內容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br/>
      </w:r>
      <w:r w:rsidR="00EA0D31" w:rsidRPr="0012632C">
        <w:rPr>
          <w:rFonts w:ascii="新細明體" w:eastAsia="新細明體" w:hAnsi="新細明體" w:cs="新細明體"/>
          <w:color w:val="FF0000"/>
          <w:kern w:val="0"/>
          <w:szCs w:val="24"/>
        </w:rPr>
        <w:t>時間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t xml:space="preserve">： </w:t>
      </w:r>
      <w:r w:rsidR="00EA0D31" w:rsidRPr="0012632C">
        <w:rPr>
          <w:rFonts w:ascii="新細明體" w:eastAsia="新細明體" w:hAnsi="新細明體" w:cs="新細明體"/>
          <w:kern w:val="0"/>
          <w:szCs w:val="24"/>
          <w:bdr w:val="single" w:sz="4" w:space="0" w:color="auto"/>
        </w:rPr>
        <w:t>106/7/30[週日]起至106/8/27[週日]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t>之每周六日 0900~1730分四梯次實施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br/>
      </w:r>
      <w:r w:rsidR="00EA0D31" w:rsidRPr="0012632C">
        <w:rPr>
          <w:rFonts w:ascii="新細明體" w:eastAsia="新細明體" w:hAnsi="新細明體" w:cs="新細明體"/>
          <w:color w:val="FF0000"/>
          <w:kern w:val="0"/>
          <w:szCs w:val="24"/>
        </w:rPr>
        <w:t>地點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t>：  布袋高跟鞋教堂旁之布袋生態廊道 [</w:t>
      </w:r>
      <w:r w:rsidR="008B6819" w:rsidRPr="0012632C">
        <w:rPr>
          <w:rFonts w:ascii="新細明體" w:eastAsia="新細明體" w:hAnsi="新細明體" w:cs="新細明體"/>
          <w:kern w:val="0"/>
          <w:szCs w:val="24"/>
        </w:rPr>
        <w:t>布袋鎮過布新橋</w:t>
      </w:r>
      <w:r w:rsidR="008B6819" w:rsidRPr="0012632C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t>百公尺後到</w:t>
      </w:r>
      <w:proofErr w:type="gramStart"/>
      <w:r w:rsidR="008B6819" w:rsidRPr="0012632C">
        <w:rPr>
          <w:rFonts w:ascii="新細明體" w:eastAsia="新細明體" w:hAnsi="新細明體" w:cs="新細明體" w:hint="eastAsia"/>
          <w:kern w:val="0"/>
          <w:szCs w:val="24"/>
        </w:rPr>
        <w:t>新西路或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t>武聖</w:t>
      </w:r>
      <w:proofErr w:type="gramEnd"/>
      <w:r w:rsidR="00EA0D31" w:rsidRPr="0012632C">
        <w:rPr>
          <w:rFonts w:ascii="新細明體" w:eastAsia="新細明體" w:hAnsi="新細明體" w:cs="新細明體"/>
          <w:kern w:val="0"/>
          <w:szCs w:val="24"/>
        </w:rPr>
        <w:t>宮左轉到底]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br/>
      </w:r>
      <w:r w:rsidR="00EA0D31" w:rsidRPr="0012632C">
        <w:rPr>
          <w:rFonts w:ascii="新細明體" w:eastAsia="新細明體" w:hAnsi="新細明體" w:cs="新細明體"/>
          <w:color w:val="FF0000"/>
          <w:kern w:val="0"/>
          <w:szCs w:val="24"/>
        </w:rPr>
        <w:t>網路</w:t>
      </w:r>
      <w:r w:rsidR="00FE11A2">
        <w:rPr>
          <w:rFonts w:ascii="新細明體" w:eastAsia="新細明體" w:hAnsi="新細明體" w:cs="新細明體" w:hint="eastAsia"/>
          <w:color w:val="FF0000"/>
          <w:kern w:val="0"/>
          <w:szCs w:val="24"/>
        </w:rPr>
        <w:t>報名</w:t>
      </w:r>
      <w:r w:rsidR="00EA0D31" w:rsidRPr="0012632C">
        <w:rPr>
          <w:rFonts w:ascii="新細明體" w:eastAsia="新細明體" w:hAnsi="新細明體" w:cs="新細明體"/>
          <w:color w:val="FF0000"/>
          <w:kern w:val="0"/>
          <w:szCs w:val="24"/>
        </w:rPr>
        <w:t>網址之關鍵字</w:t>
      </w:r>
      <w:r w:rsidR="00EA0D31" w:rsidRPr="0012632C">
        <w:rPr>
          <w:rFonts w:ascii="新細明體" w:eastAsia="新細明體" w:hAnsi="新細明體" w:cs="新細明體"/>
          <w:kern w:val="0"/>
          <w:szCs w:val="24"/>
        </w:rPr>
        <w:t>：「106年布袋獨木舟活動」</w:t>
      </w:r>
    </w:p>
    <w:p w:rsidR="0012632C" w:rsidRDefault="0012632C" w:rsidP="0012632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12632C" w:rsidRDefault="0012632C" w:rsidP="0012632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EA0D31" w:rsidRPr="007A0D9C" w:rsidRDefault="000D6E53" w:rsidP="00EA0D31">
      <w:pPr>
        <w:widowControl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7A0D9C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二、</w:t>
      </w:r>
      <w:r w:rsidR="007A0D9C">
        <w:rPr>
          <w:rFonts w:ascii="新細明體" w:eastAsia="新細明體" w:hAnsi="新細明體" w:cs="新細明體"/>
          <w:b/>
          <w:kern w:val="0"/>
          <w:sz w:val="28"/>
          <w:szCs w:val="28"/>
        </w:rPr>
        <w:t>住宿客參加注意事項</w:t>
      </w:r>
    </w:p>
    <w:p w:rsidR="0012632C" w:rsidRPr="00FE11A2" w:rsidRDefault="00EA0D31" w:rsidP="00EA0D31">
      <w:pPr>
        <w:pStyle w:val="a3"/>
        <w:widowControl/>
        <w:numPr>
          <w:ilvl w:val="0"/>
          <w:numId w:val="2"/>
        </w:numPr>
        <w:ind w:leftChars="0"/>
        <w:rPr>
          <w:rFonts w:ascii="新細明體" w:eastAsia="新細明體" w:hAnsi="新細明體" w:cs="新細明體"/>
          <w:color w:val="FF0000"/>
          <w:kern w:val="0"/>
          <w:szCs w:val="24"/>
          <w:u w:val="single"/>
        </w:rPr>
      </w:pPr>
      <w:r w:rsidRPr="00EA0D31">
        <w:rPr>
          <w:rFonts w:ascii="新細明體" w:eastAsia="新細明體" w:hAnsi="新細明體" w:cs="新細明體"/>
          <w:kern w:val="0"/>
          <w:szCs w:val="24"/>
        </w:rPr>
        <w:t>欲在活動期間內住宿者請在</w:t>
      </w:r>
      <w:r w:rsidRPr="00FE11A2">
        <w:rPr>
          <w:rFonts w:ascii="新細明體" w:eastAsia="新細明體" w:hAnsi="新細明體" w:cs="新細明體"/>
          <w:color w:val="FF0000"/>
          <w:kern w:val="0"/>
          <w:szCs w:val="24"/>
          <w:u w:val="single"/>
        </w:rPr>
        <w:t>網路</w:t>
      </w:r>
    </w:p>
    <w:p w:rsidR="0012632C" w:rsidRDefault="00EA0D31" w:rsidP="0012632C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FE11A2">
        <w:rPr>
          <w:rFonts w:ascii="新細明體" w:eastAsia="新細明體" w:hAnsi="新細明體" w:cs="新細明體"/>
          <w:color w:val="FF0000"/>
          <w:kern w:val="0"/>
          <w:szCs w:val="24"/>
          <w:u w:val="single"/>
        </w:rPr>
        <w:t>報名</w:t>
      </w:r>
      <w:r w:rsidRPr="00EA0D31">
        <w:rPr>
          <w:rFonts w:ascii="新細明體" w:eastAsia="新細明體" w:hAnsi="新細明體" w:cs="新細明體"/>
          <w:kern w:val="0"/>
          <w:szCs w:val="24"/>
        </w:rPr>
        <w:t>後，每房間最</w:t>
      </w:r>
      <w:bookmarkStart w:id="0" w:name="_GoBack"/>
      <w:bookmarkEnd w:id="0"/>
      <w:r w:rsidRPr="00EA0D31">
        <w:rPr>
          <w:rFonts w:ascii="新細明體" w:eastAsia="新細明體" w:hAnsi="新細明體" w:cs="新細明體"/>
          <w:kern w:val="0"/>
          <w:szCs w:val="24"/>
        </w:rPr>
        <w:t>多登記四人，</w:t>
      </w:r>
    </w:p>
    <w:p w:rsidR="0012632C" w:rsidRDefault="00EA0D31" w:rsidP="0012632C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EA0D31">
        <w:rPr>
          <w:rFonts w:ascii="新細明體" w:eastAsia="新細明體" w:hAnsi="新細明體" w:cs="新細明體"/>
          <w:kern w:val="0"/>
          <w:szCs w:val="24"/>
        </w:rPr>
        <w:t>年齡需滿十歲者。[登記只需登</w:t>
      </w:r>
    </w:p>
    <w:p w:rsidR="0012632C" w:rsidRDefault="00EA0D31" w:rsidP="0012632C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EA0D31">
        <w:rPr>
          <w:rFonts w:ascii="新細明體" w:eastAsia="新細明體" w:hAnsi="新細明體" w:cs="新細明體"/>
          <w:kern w:val="0"/>
          <w:szCs w:val="24"/>
        </w:rPr>
        <w:t>記姓名與出生年月日 不須身份</w:t>
      </w:r>
    </w:p>
    <w:p w:rsidR="00EA0D31" w:rsidRDefault="00EA0D31" w:rsidP="0012632C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EA0D31">
        <w:rPr>
          <w:rFonts w:ascii="新細明體" w:eastAsia="新細明體" w:hAnsi="新細明體" w:cs="新細明體"/>
          <w:kern w:val="0"/>
          <w:szCs w:val="24"/>
        </w:rPr>
        <w:t>證字號]  每梯次住宿客限額12位，需於參加獨木舟活動前一晚九點前網路登錄，確定已預約某梯次。</w:t>
      </w:r>
    </w:p>
    <w:p w:rsidR="0012632C" w:rsidRPr="0012632C" w:rsidRDefault="00EA0D31" w:rsidP="00FF431F">
      <w:pPr>
        <w:pStyle w:val="a3"/>
        <w:widowControl/>
        <w:numPr>
          <w:ilvl w:val="0"/>
          <w:numId w:val="2"/>
        </w:numPr>
        <w:spacing w:after="240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A0D31">
        <w:rPr>
          <w:rFonts w:ascii="新細明體" w:eastAsia="新細明體" w:hAnsi="新細明體" w:cs="新細明體"/>
          <w:kern w:val="0"/>
          <w:szCs w:val="24"/>
        </w:rPr>
        <w:t>                      </w:t>
      </w:r>
      <w:r w:rsidRPr="00EA0D31">
        <w:rPr>
          <w:rFonts w:ascii="新細明體" w:eastAsia="新細明體" w:hAnsi="新細明體" w:cs="新細明體"/>
          <w:kern w:val="0"/>
          <w:szCs w:val="24"/>
          <w:u w:val="single"/>
        </w:rPr>
        <w:t>請向布袋之民宿或飯店業者索取</w:t>
      </w:r>
    </w:p>
    <w:p w:rsidR="0012632C" w:rsidRDefault="00EA0D31" w:rsidP="0012632C">
      <w:pPr>
        <w:pStyle w:val="a3"/>
        <w:widowControl/>
        <w:spacing w:after="240"/>
        <w:ind w:leftChars="0" w:left="360"/>
        <w:rPr>
          <w:rFonts w:ascii="新細明體" w:eastAsia="新細明體" w:hAnsi="新細明體" w:cs="新細明體"/>
          <w:kern w:val="0"/>
          <w:szCs w:val="24"/>
          <w:u w:val="single"/>
        </w:rPr>
      </w:pPr>
      <w:r w:rsidRPr="00EA0D31">
        <w:rPr>
          <w:rFonts w:ascii="新細明體" w:eastAsia="新細明體" w:hAnsi="新細明體" w:cs="新細明體"/>
          <w:kern w:val="0"/>
          <w:szCs w:val="24"/>
          <w:u w:val="single"/>
        </w:rPr>
        <w:t>蓋</w:t>
      </w:r>
      <w:proofErr w:type="gramStart"/>
      <w:r w:rsidRPr="00EA0D31">
        <w:rPr>
          <w:rFonts w:ascii="新細明體" w:eastAsia="新細明體" w:hAnsi="新細明體" w:cs="新細明體"/>
          <w:kern w:val="0"/>
          <w:szCs w:val="24"/>
          <w:u w:val="single"/>
        </w:rPr>
        <w:t>上店章</w:t>
      </w:r>
      <w:proofErr w:type="gramEnd"/>
      <w:r w:rsidRPr="00EA0D31">
        <w:rPr>
          <w:rFonts w:ascii="新細明體" w:eastAsia="新細明體" w:hAnsi="新細明體" w:cs="新細明體"/>
          <w:kern w:val="0"/>
          <w:szCs w:val="24"/>
          <w:u w:val="single"/>
        </w:rPr>
        <w:t>之</w:t>
      </w:r>
      <w:r w:rsidRPr="00EA0D31">
        <w:rPr>
          <w:rFonts w:ascii="新細明體" w:eastAsia="新細明體" w:hAnsi="新細明體" w:cs="新細明體"/>
          <w:color w:val="FF0000"/>
          <w:kern w:val="0"/>
          <w:szCs w:val="24"/>
          <w:u w:val="single"/>
        </w:rPr>
        <w:t>免費體驗劵</w:t>
      </w:r>
      <w:r w:rsidRPr="00EA0D31">
        <w:rPr>
          <w:rFonts w:ascii="新細明體" w:eastAsia="新細明體" w:hAnsi="新細明體" w:cs="新細明體"/>
          <w:kern w:val="0"/>
          <w:szCs w:val="24"/>
          <w:u w:val="single"/>
        </w:rPr>
        <w:t>，到報到</w:t>
      </w:r>
    </w:p>
    <w:p w:rsidR="00EA0D31" w:rsidRDefault="00EA0D31" w:rsidP="0012632C">
      <w:pPr>
        <w:pStyle w:val="a3"/>
        <w:widowControl/>
        <w:spacing w:after="240"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EA0D31">
        <w:rPr>
          <w:rFonts w:ascii="新細明體" w:eastAsia="新細明體" w:hAnsi="新細明體" w:cs="新細明體"/>
          <w:kern w:val="0"/>
          <w:szCs w:val="24"/>
          <w:u w:val="single"/>
        </w:rPr>
        <w:t>地點排隊經查驗後方可體驗</w:t>
      </w:r>
      <w:r w:rsidRPr="00EA0D31">
        <w:rPr>
          <w:rFonts w:ascii="新細明體" w:eastAsia="新細明體" w:hAnsi="新細明體" w:cs="新細明體"/>
          <w:kern w:val="0"/>
          <w:szCs w:val="24"/>
        </w:rPr>
        <w:t>。 (3)所有活動費用及保險費用全免。</w:t>
      </w:r>
    </w:p>
    <w:p w:rsidR="007A0D9C" w:rsidRDefault="007A0D9C" w:rsidP="007A0D9C">
      <w:pPr>
        <w:rPr>
          <w:rFonts w:ascii="新細明體" w:hAnsi="新細明體" w:cs="新細明體"/>
          <w:color w:val="000000"/>
          <w:spacing w:val="30"/>
          <w:kern w:val="0"/>
          <w:szCs w:val="24"/>
        </w:rPr>
      </w:pPr>
    </w:p>
    <w:p w:rsidR="007A0D9C" w:rsidRPr="007A0D9C" w:rsidRDefault="007A0D9C" w:rsidP="007A0D9C">
      <w:pPr>
        <w:rPr>
          <w:rFonts w:ascii="新細明體" w:hAnsi="新細明體" w:cs="新細明體" w:hint="eastAsia"/>
          <w:color w:val="000000"/>
          <w:spacing w:val="30"/>
          <w:kern w:val="0"/>
          <w:szCs w:val="24"/>
        </w:rPr>
      </w:pPr>
      <w:r w:rsidRPr="007A0D9C">
        <w:rPr>
          <w:rFonts w:ascii="新細明體" w:hAnsi="新細明體" w:cs="新細明體" w:hint="eastAsia"/>
          <w:color w:val="000000"/>
          <w:spacing w:val="30"/>
          <w:kern w:val="0"/>
          <w:szCs w:val="24"/>
        </w:rPr>
        <w:t>主辦單位：交通部觀光局雲嘉南濱海國家風景區管理處</w:t>
      </w:r>
      <w:r w:rsidRPr="007A0D9C">
        <w:rPr>
          <w:rFonts w:ascii="新細明體" w:hAnsi="新細明體" w:cs="新細明體"/>
          <w:color w:val="000000"/>
          <w:spacing w:val="30"/>
          <w:kern w:val="0"/>
          <w:szCs w:val="24"/>
        </w:rPr>
        <w:t xml:space="preserve"> </w:t>
      </w:r>
    </w:p>
    <w:p w:rsidR="000D6E53" w:rsidRPr="007A0D9C" w:rsidRDefault="007A0D9C" w:rsidP="007A0D9C">
      <w:pPr>
        <w:widowControl/>
        <w:spacing w:after="240"/>
        <w:rPr>
          <w:rFonts w:ascii="新細明體" w:hAnsi="新細明體" w:cs="新細明體"/>
          <w:color w:val="000000"/>
          <w:spacing w:val="30"/>
          <w:kern w:val="0"/>
          <w:szCs w:val="24"/>
        </w:rPr>
      </w:pPr>
      <w:r w:rsidRPr="007A0D9C">
        <w:rPr>
          <w:rFonts w:ascii="新細明體" w:hAnsi="新細明體" w:cs="新細明體" w:hint="eastAsia"/>
          <w:color w:val="000000"/>
          <w:spacing w:val="30"/>
          <w:kern w:val="0"/>
          <w:szCs w:val="24"/>
        </w:rPr>
        <w:t>承辦單位：嘉義縣水域遊憩協會、嘉義縣體育會</w:t>
      </w:r>
      <w:proofErr w:type="gramStart"/>
      <w:r w:rsidRPr="007A0D9C">
        <w:rPr>
          <w:rFonts w:ascii="新細明體" w:hAnsi="新細明體" w:cs="新細明體" w:hint="eastAsia"/>
          <w:color w:val="000000"/>
          <w:spacing w:val="30"/>
          <w:kern w:val="0"/>
          <w:szCs w:val="24"/>
        </w:rPr>
        <w:t>獨木舟暨輕艇</w:t>
      </w:r>
      <w:proofErr w:type="gramEnd"/>
      <w:r w:rsidRPr="007A0D9C">
        <w:rPr>
          <w:rFonts w:ascii="新細明體" w:hAnsi="新細明體" w:cs="新細明體" w:hint="eastAsia"/>
          <w:color w:val="000000"/>
          <w:spacing w:val="30"/>
          <w:kern w:val="0"/>
          <w:szCs w:val="24"/>
        </w:rPr>
        <w:t>委員會</w:t>
      </w:r>
    </w:p>
    <w:p w:rsidR="007A0D9C" w:rsidRPr="007A0D9C" w:rsidRDefault="007A0D9C" w:rsidP="007A0D9C">
      <w:pPr>
        <w:widowControl/>
        <w:spacing w:after="240"/>
        <w:rPr>
          <w:rFonts w:ascii="新細明體" w:eastAsia="新細明體" w:hAnsi="新細明體" w:cs="新細明體" w:hint="eastAsia"/>
          <w:kern w:val="0"/>
          <w:szCs w:val="24"/>
        </w:rPr>
      </w:pPr>
      <w:r w:rsidRPr="007A0D9C">
        <w:rPr>
          <w:rFonts w:ascii="新細明體" w:hAnsi="新細明體" w:cs="新細明體" w:hint="eastAsia"/>
          <w:color w:val="000000"/>
          <w:spacing w:val="30"/>
          <w:kern w:val="0"/>
          <w:szCs w:val="24"/>
        </w:rPr>
        <w:t>協辦單位：布袋鎮公所</w:t>
      </w:r>
    </w:p>
    <w:sectPr w:rsidR="007A0D9C" w:rsidRPr="007A0D9C" w:rsidSect="001263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CA"/>
    <w:multiLevelType w:val="hybridMultilevel"/>
    <w:tmpl w:val="5B787046"/>
    <w:lvl w:ilvl="0" w:tplc="421E07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3212F"/>
    <w:multiLevelType w:val="hybridMultilevel"/>
    <w:tmpl w:val="655AA3E2"/>
    <w:lvl w:ilvl="0" w:tplc="3EAA6A5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971B5D"/>
    <w:multiLevelType w:val="hybridMultilevel"/>
    <w:tmpl w:val="617A06C2"/>
    <w:lvl w:ilvl="0" w:tplc="7D103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406C6B"/>
    <w:multiLevelType w:val="hybridMultilevel"/>
    <w:tmpl w:val="19BEE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374173"/>
    <w:multiLevelType w:val="hybridMultilevel"/>
    <w:tmpl w:val="0428B38E"/>
    <w:lvl w:ilvl="0" w:tplc="6F3CED5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31"/>
    <w:rsid w:val="000D6E53"/>
    <w:rsid w:val="0012632C"/>
    <w:rsid w:val="002B2D71"/>
    <w:rsid w:val="007A0D9C"/>
    <w:rsid w:val="008B6819"/>
    <w:rsid w:val="00C90AF4"/>
    <w:rsid w:val="00EA0D31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1C1EC-9F4F-444F-AD3E-E80B2F3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頹漬風材質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林明傑</dc:creator>
  <cp:keywords/>
  <dc:description/>
  <cp:lastModifiedBy>林明傑</cp:lastModifiedBy>
  <cp:revision>3</cp:revision>
  <dcterms:created xsi:type="dcterms:W3CDTF">2017-07-17T17:02:00Z</dcterms:created>
  <dcterms:modified xsi:type="dcterms:W3CDTF">2017-07-17T17:46:00Z</dcterms:modified>
</cp:coreProperties>
</file>