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302" w:rsidRPr="00EB3F95" w:rsidRDefault="00B5117C" w:rsidP="008B67CF">
      <w:pPr>
        <w:jc w:val="center"/>
        <w:rPr>
          <w:rFonts w:ascii="Times New Roman" w:eastAsia="標楷體" w:hAnsi="Times New Roman"/>
          <w:b/>
          <w:sz w:val="36"/>
          <w:szCs w:val="36"/>
        </w:rPr>
      </w:pPr>
      <w:r w:rsidRPr="00EB3F95">
        <w:rPr>
          <w:rFonts w:ascii="Times New Roman" w:eastAsia="標楷體" w:hAnsi="標楷體" w:hint="eastAsia"/>
          <w:b/>
          <w:sz w:val="36"/>
          <w:szCs w:val="36"/>
        </w:rPr>
        <w:t>｢</w:t>
      </w:r>
      <w:r w:rsidR="00F154E3" w:rsidRPr="00F154E3">
        <w:rPr>
          <w:rFonts w:ascii="Times New Roman" w:eastAsia="標楷體" w:hAnsi="Times New Roman" w:hint="eastAsia"/>
          <w:b/>
          <w:sz w:val="36"/>
          <w:szCs w:val="36"/>
        </w:rPr>
        <w:t>培訓企業員工提供職場自然支持</w:t>
      </w:r>
      <w:r w:rsidR="00A13B74">
        <w:rPr>
          <w:rFonts w:ascii="Times New Roman" w:eastAsia="標楷體" w:hAnsi="Times New Roman" w:hint="eastAsia"/>
          <w:b/>
          <w:sz w:val="36"/>
          <w:szCs w:val="36"/>
        </w:rPr>
        <w:t>研究</w:t>
      </w:r>
      <w:r w:rsidRPr="00EB3F95">
        <w:rPr>
          <w:rFonts w:ascii="Times New Roman" w:eastAsia="標楷體" w:hAnsi="標楷體" w:hint="eastAsia"/>
          <w:b/>
          <w:sz w:val="36"/>
          <w:szCs w:val="36"/>
        </w:rPr>
        <w:t>｣</w:t>
      </w:r>
      <w:r w:rsidR="00BD2CC5">
        <w:rPr>
          <w:rFonts w:ascii="Times New Roman" w:eastAsia="標楷體" w:hAnsi="標楷體" w:hint="eastAsia"/>
          <w:b/>
          <w:sz w:val="36"/>
          <w:szCs w:val="36"/>
        </w:rPr>
        <w:t>活動</w:t>
      </w:r>
      <w:r w:rsidRPr="00EB3F95">
        <w:rPr>
          <w:rFonts w:ascii="Times New Roman" w:eastAsia="標楷體" w:hAnsi="標楷體" w:hint="eastAsia"/>
          <w:b/>
          <w:sz w:val="36"/>
          <w:szCs w:val="36"/>
        </w:rPr>
        <w:t>簡章</w:t>
      </w:r>
    </w:p>
    <w:p w:rsidR="008B67CF" w:rsidRPr="00EB3F95" w:rsidRDefault="008B67CF">
      <w:pPr>
        <w:rPr>
          <w:rFonts w:ascii="Times New Roman" w:eastAsia="標楷體" w:hAnsi="Times New Roman"/>
          <w:b/>
          <w:szCs w:val="24"/>
        </w:rPr>
      </w:pPr>
    </w:p>
    <w:p w:rsidR="00042FCC" w:rsidRPr="00EB3F95" w:rsidRDefault="00F154E3" w:rsidP="00DC406B">
      <w:pPr>
        <w:pStyle w:val="a7"/>
        <w:adjustRightInd w:val="0"/>
        <w:snapToGrid w:val="0"/>
        <w:spacing w:after="240" w:line="400" w:lineRule="exact"/>
        <w:ind w:leftChars="59" w:left="142" w:firstLineChars="202" w:firstLine="485"/>
        <w:rPr>
          <w:rFonts w:eastAsia="標楷體"/>
        </w:rPr>
      </w:pPr>
      <w:r>
        <w:rPr>
          <w:rFonts w:eastAsia="標楷體" w:hAnsi="標楷體" w:hint="eastAsia"/>
        </w:rPr>
        <w:t>日前某</w:t>
      </w:r>
      <w:r w:rsidRPr="00F154E3">
        <w:rPr>
          <w:rFonts w:eastAsia="標楷體" w:hAnsi="標楷體" w:hint="eastAsia"/>
        </w:rPr>
        <w:t>知名連鎖手搖飲</w:t>
      </w:r>
      <w:r w:rsidR="00F30E7E">
        <w:rPr>
          <w:rFonts w:eastAsia="標楷體" w:hAnsi="標楷體" w:hint="eastAsia"/>
        </w:rPr>
        <w:t>連鎖企業</w:t>
      </w:r>
      <w:r w:rsidR="009E5CC0">
        <w:rPr>
          <w:rFonts w:eastAsia="標楷體" w:hAnsi="標楷體" w:hint="eastAsia"/>
        </w:rPr>
        <w:t>遭聽障員工指控不當解雇，引</w:t>
      </w:r>
      <w:r w:rsidRPr="00F154E3">
        <w:rPr>
          <w:rFonts w:eastAsia="標楷體" w:hAnsi="標楷體" w:hint="eastAsia"/>
        </w:rPr>
        <w:t>爆職場歧視</w:t>
      </w:r>
      <w:r w:rsidR="009E5CC0">
        <w:rPr>
          <w:rFonts w:eastAsia="標楷體" w:hAnsi="標楷體" w:hint="eastAsia"/>
        </w:rPr>
        <w:t>的爭議，也影響其企業品牌的聲譽</w:t>
      </w:r>
      <w:r w:rsidR="00795C3B">
        <w:rPr>
          <w:rFonts w:eastAsia="標楷體" w:hAnsi="標楷體" w:hint="eastAsia"/>
        </w:rPr>
        <w:t>。</w:t>
      </w:r>
      <w:r w:rsidRPr="00F154E3">
        <w:rPr>
          <w:rFonts w:eastAsia="標楷體" w:hAnsi="標楷體" w:hint="eastAsia"/>
        </w:rPr>
        <w:t>「一個人的弱勢，並不能成為他在這社會不適任的理由</w:t>
      </w:r>
      <w:r w:rsidRPr="00EB3F95">
        <w:rPr>
          <w:rFonts w:eastAsia="標楷體" w:hint="eastAsia"/>
        </w:rPr>
        <w:t>!</w:t>
      </w:r>
      <w:r w:rsidRPr="00F154E3">
        <w:rPr>
          <w:rFonts w:eastAsia="標楷體" w:hAnsi="標楷體" w:hint="eastAsia"/>
        </w:rPr>
        <w:t>」</w:t>
      </w:r>
      <w:r w:rsidR="009E5CC0">
        <w:rPr>
          <w:rFonts w:eastAsia="標楷體" w:hAnsi="標楷體" w:hint="eastAsia"/>
        </w:rPr>
        <w:t>，企業在雇用身心障礙員工時常因不了解特質，也不清楚如何</w:t>
      </w:r>
      <w:r w:rsidR="00795C3B">
        <w:rPr>
          <w:rFonts w:eastAsia="標楷體" w:hAnsi="標楷體" w:hint="eastAsia"/>
        </w:rPr>
        <w:t>運用</w:t>
      </w:r>
      <w:r w:rsidR="009E5CC0">
        <w:rPr>
          <w:rFonts w:eastAsia="標楷體" w:hAnsi="標楷體" w:hint="eastAsia"/>
        </w:rPr>
        <w:t>相關資源與</w:t>
      </w:r>
      <w:r w:rsidR="00795C3B">
        <w:rPr>
          <w:rFonts w:eastAsia="標楷體" w:hAnsi="標楷體" w:hint="eastAsia"/>
        </w:rPr>
        <w:t>使用合適的管理方式，所以常拒絕聘用</w:t>
      </w:r>
      <w:r w:rsidR="009E5CC0">
        <w:rPr>
          <w:rFonts w:eastAsia="標楷體" w:hAnsi="標楷體" w:hint="eastAsia"/>
        </w:rPr>
        <w:t>身心障礙員工</w:t>
      </w:r>
      <w:r w:rsidR="00795C3B">
        <w:rPr>
          <w:rFonts w:eastAsia="標楷體" w:hAnsi="標楷體" w:hint="eastAsia"/>
        </w:rPr>
        <w:t>或雇用後</w:t>
      </w:r>
      <w:r w:rsidR="009E5CC0">
        <w:rPr>
          <w:rFonts w:eastAsia="標楷體" w:hAnsi="標楷體" w:hint="eastAsia"/>
        </w:rPr>
        <w:t>無法</w:t>
      </w:r>
      <w:r w:rsidR="00795C3B">
        <w:rPr>
          <w:rFonts w:eastAsia="標楷體" w:hAnsi="標楷體" w:hint="eastAsia"/>
        </w:rPr>
        <w:t>讓他們順利</w:t>
      </w:r>
      <w:r w:rsidR="009E5CC0">
        <w:rPr>
          <w:rFonts w:eastAsia="標楷體" w:hAnsi="標楷體" w:hint="eastAsia"/>
        </w:rPr>
        <w:t>發揮才能</w:t>
      </w:r>
      <w:r w:rsidR="005B64AB">
        <w:rPr>
          <w:rFonts w:eastAsia="標楷體" w:hAnsi="標楷體" w:hint="eastAsia"/>
        </w:rPr>
        <w:t>，以致發生種種社會問題。</w:t>
      </w:r>
      <w:r w:rsidR="009E5CC0">
        <w:rPr>
          <w:rFonts w:eastAsia="標楷體" w:hAnsi="標楷體" w:hint="eastAsia"/>
        </w:rPr>
        <w:t>本次</w:t>
      </w:r>
      <w:r w:rsidR="00BD2CC5">
        <w:rPr>
          <w:rFonts w:eastAsia="標楷體" w:hAnsi="標楷體" w:hint="eastAsia"/>
        </w:rPr>
        <w:t>活動希</w:t>
      </w:r>
      <w:r w:rsidR="001473A0">
        <w:rPr>
          <w:rFonts w:eastAsia="標楷體" w:hAnsi="標楷體" w:hint="eastAsia"/>
        </w:rPr>
        <w:t>望</w:t>
      </w:r>
      <w:r w:rsidR="009E5CC0" w:rsidRPr="009E5CC0">
        <w:rPr>
          <w:rFonts w:eastAsia="標楷體" w:hAnsi="標楷體" w:hint="eastAsia"/>
        </w:rPr>
        <w:t>企業員工</w:t>
      </w:r>
      <w:r w:rsidR="001473A0">
        <w:rPr>
          <w:rFonts w:eastAsia="標楷體" w:hAnsi="標楷體" w:hint="eastAsia"/>
        </w:rPr>
        <w:t>參與</w:t>
      </w:r>
      <w:r w:rsidR="00A13B74" w:rsidRPr="00A13B74">
        <w:rPr>
          <w:rFonts w:eastAsia="標楷體" w:hAnsi="標楷體" w:hint="eastAsia"/>
        </w:rPr>
        <w:t>自然支持</w:t>
      </w:r>
      <w:r w:rsidR="00BD2CC5">
        <w:rPr>
          <w:rFonts w:eastAsia="標楷體" w:hAnsi="標楷體" w:hint="eastAsia"/>
        </w:rPr>
        <w:t>的培訓</w:t>
      </w:r>
      <w:r w:rsidR="009E5CC0">
        <w:rPr>
          <w:rFonts w:eastAsia="標楷體" w:hAnsi="標楷體" w:hint="eastAsia"/>
        </w:rPr>
        <w:t>課程</w:t>
      </w:r>
      <w:r w:rsidR="009E5CC0" w:rsidRPr="009E5CC0">
        <w:rPr>
          <w:rFonts w:eastAsia="標楷體" w:hAnsi="標楷體" w:hint="eastAsia"/>
        </w:rPr>
        <w:t>，</w:t>
      </w:r>
      <w:r w:rsidR="00A13B74">
        <w:rPr>
          <w:rFonts w:eastAsia="標楷體" w:hAnsi="標楷體" w:hint="eastAsia"/>
        </w:rPr>
        <w:t>探討</w:t>
      </w:r>
      <w:r w:rsidR="009E5CC0" w:rsidRPr="009E5CC0">
        <w:rPr>
          <w:rFonts w:eastAsia="標楷體" w:hAnsi="標楷體" w:hint="eastAsia"/>
        </w:rPr>
        <w:t>提供企業進用身心障礙者的知能，</w:t>
      </w:r>
      <w:r w:rsidR="00BD2CC5">
        <w:rPr>
          <w:rFonts w:eastAsia="標楷體" w:hAnsi="標楷體" w:hint="eastAsia"/>
        </w:rPr>
        <w:t>透過</w:t>
      </w:r>
      <w:r w:rsidR="00A13B74">
        <w:rPr>
          <w:rFonts w:eastAsia="標楷體" w:hAnsi="標楷體" w:hint="eastAsia"/>
        </w:rPr>
        <w:t>職場</w:t>
      </w:r>
      <w:r w:rsidR="001473A0">
        <w:rPr>
          <w:rFonts w:eastAsia="標楷體" w:hAnsi="標楷體" w:hint="eastAsia"/>
        </w:rPr>
        <w:t>員工教育</w:t>
      </w:r>
      <w:r w:rsidR="009E5CC0" w:rsidRPr="009E5CC0">
        <w:rPr>
          <w:rFonts w:eastAsia="標楷體" w:hAnsi="標楷體" w:hint="eastAsia"/>
        </w:rPr>
        <w:t>訓練課程</w:t>
      </w:r>
      <w:r w:rsidR="00A13B74">
        <w:rPr>
          <w:rFonts w:eastAsia="標楷體" w:hAnsi="標楷體" w:hint="eastAsia"/>
        </w:rPr>
        <w:t>，職場的雇主、主管與同事是否可以</w:t>
      </w:r>
      <w:r w:rsidR="009E5CC0" w:rsidRPr="009E5CC0">
        <w:rPr>
          <w:rFonts w:eastAsia="標楷體" w:hAnsi="標楷體" w:hint="eastAsia"/>
        </w:rPr>
        <w:t>有效成為身心障礙者職場適應的自然支持系統，進而達到身心障礙者的就業穩定</w:t>
      </w:r>
      <w:r w:rsidR="009E5CC0">
        <w:rPr>
          <w:rFonts w:eastAsia="標楷體" w:hAnsi="標楷體" w:hint="eastAsia"/>
        </w:rPr>
        <w:t>，達到企業和身心障礙員工雙贏</w:t>
      </w:r>
      <w:r w:rsidR="009E5CC0" w:rsidRPr="009E5CC0">
        <w:rPr>
          <w:rFonts w:eastAsia="標楷體" w:hAnsi="標楷體" w:hint="eastAsia"/>
        </w:rPr>
        <w:t>的目標。</w:t>
      </w:r>
    </w:p>
    <w:p w:rsidR="00042FCC" w:rsidRPr="00EB3F95" w:rsidRDefault="00042FCC" w:rsidP="00616D5E">
      <w:pPr>
        <w:pStyle w:val="a7"/>
        <w:numPr>
          <w:ilvl w:val="0"/>
          <w:numId w:val="1"/>
        </w:numPr>
        <w:adjustRightInd w:val="0"/>
        <w:snapToGrid w:val="0"/>
        <w:spacing w:line="400" w:lineRule="exact"/>
        <w:ind w:left="426"/>
        <w:rPr>
          <w:rFonts w:eastAsia="標楷體"/>
        </w:rPr>
      </w:pPr>
      <w:r w:rsidRPr="00EB3F95">
        <w:rPr>
          <w:rFonts w:eastAsia="標楷體" w:hAnsi="標楷體" w:hint="eastAsia"/>
          <w:b/>
        </w:rPr>
        <w:t>內容說明</w:t>
      </w:r>
      <w:r w:rsidRPr="00EB3F95">
        <w:rPr>
          <w:rFonts w:eastAsia="標楷體" w:hAnsi="標楷體" w:hint="eastAsia"/>
        </w:rPr>
        <w:t>：</w:t>
      </w:r>
    </w:p>
    <w:p w:rsidR="00A6217F" w:rsidRPr="00EB3F95" w:rsidRDefault="00BD2CC5" w:rsidP="00DC406B">
      <w:pPr>
        <w:pStyle w:val="a7"/>
        <w:adjustRightInd w:val="0"/>
        <w:snapToGrid w:val="0"/>
        <w:spacing w:after="120" w:line="400" w:lineRule="exact"/>
        <w:ind w:leftChars="75" w:left="180" w:firstLineChars="202" w:firstLine="485"/>
        <w:rPr>
          <w:rFonts w:eastAsia="標楷體"/>
        </w:rPr>
      </w:pPr>
      <w:r>
        <w:rPr>
          <w:rFonts w:eastAsia="標楷體" w:hAnsi="標楷體" w:hint="eastAsia"/>
        </w:rPr>
        <w:t>邀請企業共同參與提供身心障礙員工自然支持，研究</w:t>
      </w:r>
      <w:r w:rsidR="005B64AB">
        <w:rPr>
          <w:rFonts w:eastAsia="標楷體" w:hAnsi="標楷體" w:hint="eastAsia"/>
        </w:rPr>
        <w:t>企業運用</w:t>
      </w:r>
      <w:r w:rsidR="005B64AB" w:rsidRPr="00B47C04">
        <w:rPr>
          <w:rFonts w:eastAsia="標楷體" w:hAnsi="標楷體" w:hint="eastAsia"/>
        </w:rPr>
        <w:t>自然支持</w:t>
      </w:r>
      <w:r w:rsidR="005B64AB">
        <w:rPr>
          <w:rFonts w:eastAsia="標楷體" w:hAnsi="標楷體" w:hint="eastAsia"/>
        </w:rPr>
        <w:t>方</w:t>
      </w:r>
      <w:r w:rsidR="005B64AB" w:rsidRPr="00B47C04">
        <w:rPr>
          <w:rFonts w:eastAsia="標楷體" w:hAnsi="標楷體" w:hint="eastAsia"/>
        </w:rPr>
        <w:t>式</w:t>
      </w:r>
      <w:r>
        <w:rPr>
          <w:rFonts w:eastAsia="標楷體" w:hAnsi="標楷體" w:hint="eastAsia"/>
        </w:rPr>
        <w:t>是否可以增</w:t>
      </w:r>
      <w:r w:rsidR="001473A0">
        <w:rPr>
          <w:rFonts w:eastAsia="標楷體" w:hAnsi="標楷體" w:hint="eastAsia"/>
        </w:rPr>
        <w:t>進</w:t>
      </w:r>
      <w:r>
        <w:rPr>
          <w:rFonts w:eastAsia="標楷體" w:hAnsi="標楷體" w:hint="eastAsia"/>
        </w:rPr>
        <w:t>身心障礙者就業機會或提昇</w:t>
      </w:r>
      <w:r w:rsidR="001473A0">
        <w:rPr>
          <w:rFonts w:eastAsia="標楷體" w:hAnsi="標楷體" w:hint="eastAsia"/>
        </w:rPr>
        <w:t>身障員工</w:t>
      </w:r>
      <w:r>
        <w:rPr>
          <w:rFonts w:eastAsia="標楷體" w:hAnsi="標楷體" w:hint="eastAsia"/>
        </w:rPr>
        <w:t>就業穩定性</w:t>
      </w:r>
      <w:r w:rsidR="005B64AB">
        <w:rPr>
          <w:rFonts w:eastAsia="標楷體" w:hAnsi="標楷體" w:hint="eastAsia"/>
        </w:rPr>
        <w:t>。</w:t>
      </w:r>
      <w:r w:rsidR="00B47C04" w:rsidRPr="00B47C04">
        <w:rPr>
          <w:rFonts w:eastAsia="標楷體" w:hAnsi="標楷體" w:hint="eastAsia"/>
        </w:rPr>
        <w:t>自然支持</w:t>
      </w:r>
      <w:r w:rsidR="00B47C04">
        <w:rPr>
          <w:rFonts w:eastAsia="標楷體" w:hAnsi="標楷體" w:hint="eastAsia"/>
        </w:rPr>
        <w:t>方</w:t>
      </w:r>
      <w:r w:rsidR="00B47C04" w:rsidRPr="00B47C04">
        <w:rPr>
          <w:rFonts w:eastAsia="標楷體" w:hAnsi="標楷體" w:hint="eastAsia"/>
        </w:rPr>
        <w:t>式運用於身心障礙</w:t>
      </w:r>
      <w:r w:rsidR="00B47C04">
        <w:rPr>
          <w:rFonts w:eastAsia="標楷體" w:hAnsi="標楷體" w:hint="eastAsia"/>
        </w:rPr>
        <w:t>員工</w:t>
      </w:r>
      <w:r w:rsidR="00B47C04" w:rsidRPr="00B47C04">
        <w:rPr>
          <w:rFonts w:eastAsia="標楷體" w:hAnsi="標楷體" w:hint="eastAsia"/>
        </w:rPr>
        <w:t>的就業</w:t>
      </w:r>
      <w:r w:rsidR="00B47C04">
        <w:rPr>
          <w:rFonts w:eastAsia="標楷體" w:hAnsi="標楷體" w:hint="eastAsia"/>
        </w:rPr>
        <w:t>過程</w:t>
      </w:r>
      <w:r w:rsidR="00B47C04" w:rsidRPr="00B47C04">
        <w:rPr>
          <w:rFonts w:eastAsia="標楷體" w:hAnsi="標楷體" w:hint="eastAsia"/>
        </w:rPr>
        <w:t>，可</w:t>
      </w:r>
      <w:r w:rsidR="005B64AB">
        <w:rPr>
          <w:rFonts w:eastAsia="標楷體" w:hAnsi="標楷體" w:hint="eastAsia"/>
        </w:rPr>
        <w:t>以讓</w:t>
      </w:r>
      <w:r w:rsidR="00B47C04" w:rsidRPr="00B47C04">
        <w:rPr>
          <w:rFonts w:eastAsia="標楷體" w:hAnsi="標楷體" w:hint="eastAsia"/>
        </w:rPr>
        <w:t>雇主開發、提升或擴充職場內身心障礙員工的</w:t>
      </w:r>
      <w:r w:rsidR="00B47C04">
        <w:rPr>
          <w:rFonts w:eastAsia="標楷體" w:hAnsi="標楷體" w:hint="eastAsia"/>
        </w:rPr>
        <w:t>就業機會、</w:t>
      </w:r>
      <w:r w:rsidR="00B47C04" w:rsidRPr="00B47C04">
        <w:rPr>
          <w:rFonts w:eastAsia="標楷體" w:hAnsi="標楷體" w:hint="eastAsia"/>
        </w:rPr>
        <w:t>服務策略和資源</w:t>
      </w:r>
      <w:r w:rsidR="00B47C04">
        <w:rPr>
          <w:rFonts w:eastAsia="標楷體" w:hAnsi="標楷體" w:hint="eastAsia"/>
        </w:rPr>
        <w:t>，並且可以</w:t>
      </w:r>
      <w:r w:rsidR="00846F38">
        <w:rPr>
          <w:rFonts w:eastAsia="標楷體" w:hAnsi="標楷體" w:hint="eastAsia"/>
        </w:rPr>
        <w:t>訓練</w:t>
      </w:r>
      <w:r w:rsidR="005B64AB" w:rsidRPr="00B47C04">
        <w:rPr>
          <w:rFonts w:eastAsia="標楷體" w:hAnsi="標楷體" w:hint="eastAsia"/>
        </w:rPr>
        <w:t>督導或同僚</w:t>
      </w:r>
      <w:r w:rsidR="005B64AB">
        <w:rPr>
          <w:rFonts w:eastAsia="標楷體" w:hAnsi="標楷體" w:hint="eastAsia"/>
        </w:rPr>
        <w:t>成為</w:t>
      </w:r>
      <w:r w:rsidR="00B47C04" w:rsidRPr="00B47C04">
        <w:rPr>
          <w:rFonts w:eastAsia="標楷體" w:hAnsi="標楷體" w:hint="eastAsia"/>
        </w:rPr>
        <w:t>身心障礙</w:t>
      </w:r>
      <w:r w:rsidR="005B64AB">
        <w:rPr>
          <w:rFonts w:eastAsia="標楷體" w:hAnsi="標楷體" w:hint="eastAsia"/>
        </w:rPr>
        <w:t>員工</w:t>
      </w:r>
      <w:r w:rsidR="00B47C04" w:rsidRPr="00B47C04">
        <w:rPr>
          <w:rFonts w:eastAsia="標楷體" w:hAnsi="標楷體" w:hint="eastAsia"/>
        </w:rPr>
        <w:t>有效利用的援助</w:t>
      </w:r>
      <w:r w:rsidR="005B64AB">
        <w:rPr>
          <w:rFonts w:eastAsia="標楷體" w:hAnsi="標楷體" w:hint="eastAsia"/>
        </w:rPr>
        <w:t>系統</w:t>
      </w:r>
      <w:r w:rsidR="00B47C04" w:rsidRPr="00B47C04">
        <w:rPr>
          <w:rFonts w:eastAsia="標楷體" w:hAnsi="標楷體" w:hint="eastAsia"/>
        </w:rPr>
        <w:t>，以提昇自己的工作效率和產能，促進其穩定就業。</w:t>
      </w:r>
      <w:r w:rsidR="00B47C04">
        <w:rPr>
          <w:rFonts w:eastAsia="標楷體" w:hAnsi="標楷體" w:hint="eastAsia"/>
        </w:rPr>
        <w:t>本次</w:t>
      </w:r>
      <w:r w:rsidR="00F30E7E">
        <w:rPr>
          <w:rFonts w:eastAsia="標楷體" w:hAnsi="標楷體" w:hint="eastAsia"/>
        </w:rPr>
        <w:t>活動邀請國內企業參與自然支持的培</w:t>
      </w:r>
      <w:r w:rsidR="00B47C04">
        <w:rPr>
          <w:rFonts w:eastAsia="標楷體" w:hAnsi="標楷體" w:hint="eastAsia"/>
        </w:rPr>
        <w:t>訓課程</w:t>
      </w:r>
      <w:r w:rsidR="00F30E7E">
        <w:rPr>
          <w:rFonts w:eastAsia="標楷體" w:hAnsi="標楷體" w:hint="eastAsia"/>
        </w:rPr>
        <w:t>，</w:t>
      </w:r>
      <w:r w:rsidR="00B47C04">
        <w:rPr>
          <w:rFonts w:eastAsia="標楷體" w:hAnsi="標楷體" w:hint="eastAsia"/>
        </w:rPr>
        <w:t>目的</w:t>
      </w:r>
      <w:r w:rsidR="00F30E7E">
        <w:rPr>
          <w:rFonts w:eastAsia="標楷體" w:hAnsi="標楷體" w:hint="eastAsia"/>
        </w:rPr>
        <w:t>係學習管理身心障礙員工的</w:t>
      </w:r>
      <w:r w:rsidR="00F30E7E" w:rsidRPr="00B47C04">
        <w:rPr>
          <w:rFonts w:eastAsia="標楷體" w:hAnsi="標楷體" w:hint="eastAsia"/>
        </w:rPr>
        <w:t>技術支援與諮詢，</w:t>
      </w:r>
      <w:r w:rsidR="00F30E7E">
        <w:rPr>
          <w:rFonts w:eastAsia="標楷體" w:hAnsi="標楷體" w:hint="eastAsia"/>
        </w:rPr>
        <w:t>培訓後讓</w:t>
      </w:r>
      <w:r w:rsidR="00B47C04" w:rsidRPr="00B47C04">
        <w:rPr>
          <w:rFonts w:eastAsia="標楷體" w:hAnsi="標楷體" w:hint="eastAsia"/>
        </w:rPr>
        <w:t>雇主與職場內其他員工</w:t>
      </w:r>
      <w:r w:rsidR="00F30E7E">
        <w:rPr>
          <w:rFonts w:eastAsia="標楷體" w:hAnsi="標楷體" w:hint="eastAsia"/>
        </w:rPr>
        <w:t>能</w:t>
      </w:r>
      <w:r w:rsidR="00846F38">
        <w:rPr>
          <w:rFonts w:eastAsia="標楷體" w:hAnsi="標楷體" w:hint="eastAsia"/>
        </w:rPr>
        <w:t>成為身心障礙員工的職場支持者，</w:t>
      </w:r>
      <w:r w:rsidR="00B47C04" w:rsidRPr="00B47C04">
        <w:rPr>
          <w:rFonts w:eastAsia="標楷體" w:hAnsi="標楷體" w:hint="eastAsia"/>
        </w:rPr>
        <w:t>增進</w:t>
      </w:r>
      <w:r w:rsidR="00B47C04">
        <w:rPr>
          <w:rFonts w:eastAsia="標楷體" w:hAnsi="標楷體" w:hint="eastAsia"/>
        </w:rPr>
        <w:t>企業同仁</w:t>
      </w:r>
      <w:r w:rsidR="00B47C04" w:rsidRPr="00B47C04">
        <w:rPr>
          <w:rFonts w:eastAsia="標楷體" w:hAnsi="標楷體" w:hint="eastAsia"/>
        </w:rPr>
        <w:t>對身心障礙者的</w:t>
      </w:r>
      <w:r w:rsidR="00B47C04">
        <w:rPr>
          <w:rFonts w:eastAsia="標楷體" w:hAnsi="標楷體" w:hint="eastAsia"/>
        </w:rPr>
        <w:t>認識與</w:t>
      </w:r>
      <w:r w:rsidR="00B47C04" w:rsidRPr="00B47C04">
        <w:rPr>
          <w:rFonts w:eastAsia="標楷體" w:hAnsi="標楷體" w:hint="eastAsia"/>
        </w:rPr>
        <w:t>接納</w:t>
      </w:r>
      <w:r w:rsidR="00F30E7E">
        <w:rPr>
          <w:rFonts w:eastAsia="標楷體" w:hAnsi="標楷體" w:hint="eastAsia"/>
        </w:rPr>
        <w:t>，培訓後</w:t>
      </w:r>
      <w:r w:rsidR="00F30E7E">
        <w:rPr>
          <w:rFonts w:eastAsia="標楷體" w:hAnsi="標楷體" w:hint="eastAsia"/>
        </w:rPr>
        <w:t>2</w:t>
      </w:r>
      <w:r w:rsidR="00F30E7E">
        <w:rPr>
          <w:rFonts w:eastAsia="標楷體" w:hAnsi="標楷體" w:hint="eastAsia"/>
        </w:rPr>
        <w:t>個月會針對參與活動的企業進行訪視，分析自然支持培訓</w:t>
      </w:r>
      <w:r w:rsidR="005B64AB">
        <w:rPr>
          <w:rFonts w:eastAsia="標楷體" w:hAnsi="標楷體" w:hint="eastAsia"/>
        </w:rPr>
        <w:t>後</w:t>
      </w:r>
      <w:r w:rsidR="00F30E7E">
        <w:rPr>
          <w:rFonts w:eastAsia="標楷體" w:hAnsi="標楷體" w:hint="eastAsia"/>
        </w:rPr>
        <w:t>運用</w:t>
      </w:r>
      <w:r w:rsidR="005B64AB">
        <w:rPr>
          <w:rFonts w:eastAsia="標楷體" w:hAnsi="標楷體" w:hint="eastAsia"/>
        </w:rPr>
        <w:t>的</w:t>
      </w:r>
      <w:r w:rsidR="00F30E7E">
        <w:rPr>
          <w:rFonts w:eastAsia="標楷體" w:hAnsi="標楷體" w:hint="eastAsia"/>
        </w:rPr>
        <w:t>成效</w:t>
      </w:r>
      <w:r w:rsidR="00A6217F" w:rsidRPr="00EB3F95">
        <w:rPr>
          <w:rFonts w:eastAsia="標楷體" w:hAnsi="標楷體" w:hint="eastAsia"/>
        </w:rPr>
        <w:t>。</w:t>
      </w:r>
    </w:p>
    <w:p w:rsidR="007636D8" w:rsidRPr="00EB3F95" w:rsidRDefault="007636D8" w:rsidP="00616D5E">
      <w:pPr>
        <w:pStyle w:val="a7"/>
        <w:numPr>
          <w:ilvl w:val="0"/>
          <w:numId w:val="1"/>
        </w:numPr>
        <w:adjustRightInd w:val="0"/>
        <w:snapToGrid w:val="0"/>
        <w:spacing w:line="400" w:lineRule="exact"/>
        <w:ind w:left="426"/>
        <w:rPr>
          <w:rFonts w:eastAsia="標楷體"/>
          <w:b/>
        </w:rPr>
      </w:pPr>
      <w:r w:rsidRPr="00EB3F95">
        <w:rPr>
          <w:rFonts w:eastAsia="標楷體" w:hAnsi="標楷體" w:hint="eastAsia"/>
          <w:b/>
        </w:rPr>
        <w:t>辦理單位：</w:t>
      </w:r>
    </w:p>
    <w:p w:rsidR="007636D8" w:rsidRPr="00EB3F95" w:rsidRDefault="007636D8" w:rsidP="00DC406B">
      <w:pPr>
        <w:pStyle w:val="a7"/>
        <w:adjustRightInd w:val="0"/>
        <w:snapToGrid w:val="0"/>
        <w:spacing w:line="400" w:lineRule="exact"/>
        <w:ind w:firstLineChars="70" w:firstLine="168"/>
        <w:rPr>
          <w:rFonts w:eastAsia="標楷體"/>
        </w:rPr>
      </w:pPr>
      <w:r w:rsidRPr="00EB3F95">
        <w:rPr>
          <w:rFonts w:eastAsia="標楷體" w:hAnsi="標楷體" w:hint="eastAsia"/>
        </w:rPr>
        <w:t>主辦單位：勞動部勞動力發展署</w:t>
      </w:r>
    </w:p>
    <w:p w:rsidR="007636D8" w:rsidRDefault="007636D8" w:rsidP="00DC406B">
      <w:pPr>
        <w:pStyle w:val="a7"/>
        <w:adjustRightInd w:val="0"/>
        <w:snapToGrid w:val="0"/>
        <w:spacing w:line="400" w:lineRule="exact"/>
        <w:ind w:firstLineChars="70" w:firstLine="168"/>
        <w:rPr>
          <w:rFonts w:eastAsia="標楷體" w:hAnsi="標楷體"/>
        </w:rPr>
      </w:pPr>
      <w:r w:rsidRPr="00EB3F95">
        <w:rPr>
          <w:rFonts w:eastAsia="標楷體" w:hAnsi="標楷體" w:hint="eastAsia"/>
        </w:rPr>
        <w:t>委辦單位：</w:t>
      </w:r>
      <w:r w:rsidR="008A1346" w:rsidRPr="00EB3F95">
        <w:rPr>
          <w:rFonts w:eastAsia="標楷體" w:hAnsi="標楷體" w:hint="eastAsia"/>
        </w:rPr>
        <w:t>財團法人</w:t>
      </w:r>
      <w:r w:rsidRPr="00EB3F95">
        <w:rPr>
          <w:rFonts w:eastAsia="標楷體" w:hAnsi="標楷體" w:hint="eastAsia"/>
        </w:rPr>
        <w:t>育成</w:t>
      </w:r>
      <w:r w:rsidR="008A1346" w:rsidRPr="00EB3F95">
        <w:rPr>
          <w:rFonts w:eastAsia="標楷體" w:hAnsi="標楷體" w:hint="eastAsia"/>
        </w:rPr>
        <w:t>社會福利</w:t>
      </w:r>
      <w:r w:rsidRPr="00EB3F95">
        <w:rPr>
          <w:rFonts w:eastAsia="標楷體" w:hAnsi="標楷體" w:hint="eastAsia"/>
        </w:rPr>
        <w:t>基金會</w:t>
      </w:r>
    </w:p>
    <w:p w:rsidR="00846F38" w:rsidRPr="00846F38" w:rsidRDefault="00846F38" w:rsidP="00DC406B">
      <w:pPr>
        <w:pStyle w:val="a7"/>
        <w:adjustRightInd w:val="0"/>
        <w:snapToGrid w:val="0"/>
        <w:spacing w:line="400" w:lineRule="exact"/>
        <w:ind w:firstLineChars="70" w:firstLine="168"/>
        <w:rPr>
          <w:rFonts w:eastAsia="標楷體"/>
        </w:rPr>
      </w:pPr>
      <w:r>
        <w:rPr>
          <w:rFonts w:eastAsia="標楷體" w:hAnsi="標楷體" w:hint="eastAsia"/>
        </w:rPr>
        <w:t>協辦單位：新北市政府勞工局</w:t>
      </w:r>
    </w:p>
    <w:p w:rsidR="00846F38" w:rsidRPr="00846F38" w:rsidRDefault="001473A0" w:rsidP="007636D8">
      <w:pPr>
        <w:pStyle w:val="a7"/>
        <w:numPr>
          <w:ilvl w:val="0"/>
          <w:numId w:val="1"/>
        </w:numPr>
        <w:adjustRightInd w:val="0"/>
        <w:snapToGrid w:val="0"/>
        <w:spacing w:before="240" w:line="400" w:lineRule="exact"/>
        <w:ind w:left="426"/>
        <w:rPr>
          <w:rFonts w:eastAsia="標楷體"/>
          <w:b/>
        </w:rPr>
      </w:pPr>
      <w:r>
        <w:rPr>
          <w:rFonts w:eastAsia="標楷體" w:hAnsi="標楷體" w:hint="eastAsia"/>
          <w:b/>
        </w:rPr>
        <w:t>活動</w:t>
      </w:r>
      <w:r w:rsidR="00625044">
        <w:rPr>
          <w:rFonts w:eastAsia="標楷體" w:hAnsi="標楷體" w:hint="eastAsia"/>
          <w:b/>
        </w:rPr>
        <w:t>目的</w:t>
      </w:r>
      <w:r w:rsidR="00A17B8A" w:rsidRPr="00EB3F95">
        <w:rPr>
          <w:rFonts w:eastAsia="標楷體" w:hAnsi="標楷體" w:hint="eastAsia"/>
        </w:rPr>
        <w:t>：</w:t>
      </w:r>
    </w:p>
    <w:p w:rsidR="00A17B8A" w:rsidRDefault="00CD0E4D" w:rsidP="00846F38">
      <w:pPr>
        <w:pStyle w:val="a7"/>
        <w:adjustRightInd w:val="0"/>
        <w:snapToGrid w:val="0"/>
        <w:spacing w:after="120" w:line="400" w:lineRule="exact"/>
        <w:ind w:leftChars="75" w:left="180" w:firstLineChars="202" w:firstLine="485"/>
        <w:rPr>
          <w:rFonts w:eastAsia="標楷體"/>
        </w:rPr>
      </w:pPr>
      <w:r>
        <w:rPr>
          <w:rFonts w:eastAsia="標楷體" w:hint="eastAsia"/>
        </w:rPr>
        <w:t>主要</w:t>
      </w:r>
      <w:r w:rsidR="00625044">
        <w:rPr>
          <w:rFonts w:eastAsia="標楷體" w:hint="eastAsia"/>
        </w:rPr>
        <w:t>係</w:t>
      </w:r>
      <w:r w:rsidR="00846F38" w:rsidRPr="00846F38">
        <w:rPr>
          <w:rFonts w:eastAsia="標楷體" w:hint="eastAsia"/>
        </w:rPr>
        <w:t>透過自然支持的理念與方法來</w:t>
      </w:r>
      <w:r w:rsidR="00111FF9">
        <w:rPr>
          <w:rFonts w:eastAsia="標楷體" w:hint="eastAsia"/>
        </w:rPr>
        <w:t>培訓</w:t>
      </w:r>
      <w:r w:rsidR="00846F38" w:rsidRPr="00846F38">
        <w:rPr>
          <w:rFonts w:eastAsia="標楷體" w:hint="eastAsia"/>
        </w:rPr>
        <w:t>企業</w:t>
      </w:r>
      <w:r w:rsidR="00111FF9">
        <w:rPr>
          <w:rFonts w:eastAsia="標楷體" w:hint="eastAsia"/>
        </w:rPr>
        <w:t>主管及</w:t>
      </w:r>
      <w:r w:rsidR="00846F38" w:rsidRPr="00846F38">
        <w:rPr>
          <w:rFonts w:eastAsia="標楷體" w:hint="eastAsia"/>
        </w:rPr>
        <w:t>員工</w:t>
      </w:r>
      <w:r w:rsidR="00625044">
        <w:rPr>
          <w:rFonts w:eastAsia="標楷體" w:hint="eastAsia"/>
        </w:rPr>
        <w:t>成為身心障礙員工的支持者，</w:t>
      </w:r>
      <w:r w:rsidR="00D87173">
        <w:rPr>
          <w:rFonts w:eastAsia="標楷體" w:hint="eastAsia"/>
        </w:rPr>
        <w:t>使用支持性</w:t>
      </w:r>
      <w:r w:rsidR="00846F38" w:rsidRPr="00846F38">
        <w:rPr>
          <w:rFonts w:eastAsia="標楷體" w:hint="eastAsia"/>
        </w:rPr>
        <w:t>就業服務</w:t>
      </w:r>
      <w:r w:rsidR="00454EC9">
        <w:rPr>
          <w:rFonts w:eastAsia="標楷體" w:hint="eastAsia"/>
        </w:rPr>
        <w:t>常用的知識</w:t>
      </w:r>
      <w:r w:rsidR="00846F38" w:rsidRPr="00846F38">
        <w:rPr>
          <w:rFonts w:eastAsia="標楷體" w:hint="eastAsia"/>
        </w:rPr>
        <w:t>教導職場如何為身心障礙者營造一個</w:t>
      </w:r>
      <w:r w:rsidR="00625044">
        <w:rPr>
          <w:rFonts w:eastAsia="標楷體" w:hint="eastAsia"/>
        </w:rPr>
        <w:t>合宜</w:t>
      </w:r>
      <w:r w:rsidR="00846F38" w:rsidRPr="00846F38">
        <w:rPr>
          <w:rFonts w:eastAsia="標楷體" w:hint="eastAsia"/>
        </w:rPr>
        <w:t>的工作環境</w:t>
      </w:r>
      <w:r w:rsidR="00625044">
        <w:rPr>
          <w:rFonts w:eastAsia="標楷體" w:hint="eastAsia"/>
        </w:rPr>
        <w:t>、</w:t>
      </w:r>
      <w:r w:rsidR="00625044" w:rsidRPr="00846F38">
        <w:rPr>
          <w:rFonts w:eastAsia="標楷體" w:hint="eastAsia"/>
        </w:rPr>
        <w:t>採取自然支持策略，</w:t>
      </w:r>
      <w:r w:rsidR="00625044">
        <w:rPr>
          <w:rFonts w:eastAsia="標楷體" w:hint="eastAsia"/>
        </w:rPr>
        <w:t>並</w:t>
      </w:r>
      <w:r w:rsidR="00625044" w:rsidRPr="00846F38">
        <w:rPr>
          <w:rFonts w:eastAsia="標楷體" w:hint="eastAsia"/>
        </w:rPr>
        <w:t>讓企業</w:t>
      </w:r>
      <w:r w:rsidR="00625044">
        <w:rPr>
          <w:rFonts w:eastAsia="標楷體" w:hint="eastAsia"/>
        </w:rPr>
        <w:t>運</w:t>
      </w:r>
      <w:r w:rsidR="00846F38" w:rsidRPr="00846F38">
        <w:rPr>
          <w:rFonts w:eastAsia="標楷體" w:hint="eastAsia"/>
        </w:rPr>
        <w:t>用支持網絡的力量，幫助</w:t>
      </w:r>
      <w:r w:rsidRPr="00CD0E4D">
        <w:rPr>
          <w:rFonts w:eastAsia="標楷體" w:hint="eastAsia"/>
        </w:rPr>
        <w:t>身心障礙</w:t>
      </w:r>
      <w:r>
        <w:rPr>
          <w:rFonts w:eastAsia="標楷體" w:hint="eastAsia"/>
        </w:rPr>
        <w:t>員工</w:t>
      </w:r>
      <w:r w:rsidR="00846F38" w:rsidRPr="00846F38">
        <w:rPr>
          <w:rFonts w:eastAsia="標楷體" w:hint="eastAsia"/>
        </w:rPr>
        <w:t>順利地發揮工作潛能，對整體社會有所貢獻</w:t>
      </w:r>
      <w:r w:rsidR="00D87173">
        <w:rPr>
          <w:rFonts w:eastAsia="標楷體" w:hint="eastAsia"/>
        </w:rPr>
        <w:t>，</w:t>
      </w:r>
      <w:r>
        <w:rPr>
          <w:rFonts w:eastAsia="標楷體" w:hint="eastAsia"/>
        </w:rPr>
        <w:t>培訓後將針對參與的企業進行訪視，以及分析成效</w:t>
      </w:r>
      <w:r w:rsidR="00846F38" w:rsidRPr="00846F38">
        <w:rPr>
          <w:rFonts w:eastAsia="標楷體" w:hint="eastAsia"/>
        </w:rPr>
        <w:t>。</w:t>
      </w:r>
    </w:p>
    <w:p w:rsidR="00625044" w:rsidRDefault="00D87173" w:rsidP="00625044">
      <w:pPr>
        <w:pStyle w:val="a7"/>
        <w:numPr>
          <w:ilvl w:val="0"/>
          <w:numId w:val="1"/>
        </w:numPr>
        <w:adjustRightInd w:val="0"/>
        <w:snapToGrid w:val="0"/>
        <w:spacing w:before="240" w:line="400" w:lineRule="exact"/>
        <w:ind w:left="426"/>
        <w:rPr>
          <w:rFonts w:eastAsia="標楷體" w:hAnsi="標楷體"/>
          <w:b/>
        </w:rPr>
      </w:pPr>
      <w:r>
        <w:rPr>
          <w:rFonts w:eastAsia="標楷體" w:hAnsi="標楷體" w:hint="eastAsia"/>
          <w:b/>
        </w:rPr>
        <w:t>活動</w:t>
      </w:r>
      <w:r w:rsidR="00625044" w:rsidRPr="00625044">
        <w:rPr>
          <w:rFonts w:eastAsia="標楷體" w:hAnsi="標楷體" w:hint="eastAsia"/>
          <w:b/>
        </w:rPr>
        <w:t>內容</w:t>
      </w:r>
      <w:r w:rsidR="00625044">
        <w:rPr>
          <w:rFonts w:eastAsia="標楷體" w:hAnsi="標楷體" w:hint="eastAsia"/>
          <w:b/>
        </w:rPr>
        <w:t>：</w:t>
      </w:r>
    </w:p>
    <w:p w:rsidR="00100B8C" w:rsidRDefault="00100B8C" w:rsidP="00CD0E4D">
      <w:pPr>
        <w:pStyle w:val="a7"/>
        <w:adjustRightInd w:val="0"/>
        <w:snapToGrid w:val="0"/>
        <w:spacing w:after="120" w:line="400" w:lineRule="exact"/>
        <w:ind w:leftChars="75" w:left="180" w:firstLineChars="202" w:firstLine="485"/>
        <w:rPr>
          <w:rFonts w:eastAsia="標楷體" w:hAnsi="標楷體"/>
          <w:b/>
          <w:color w:val="000000"/>
          <w:sz w:val="28"/>
          <w:szCs w:val="28"/>
        </w:rPr>
      </w:pPr>
      <w:r w:rsidRPr="00100B8C">
        <w:rPr>
          <w:rFonts w:eastAsia="標楷體" w:hAnsi="標楷體" w:hint="eastAsia"/>
        </w:rPr>
        <w:t>職場自然支持</w:t>
      </w:r>
      <w:r w:rsidR="00CD0E4D">
        <w:rPr>
          <w:rFonts w:eastAsia="標楷體" w:hAnsi="標楷體" w:hint="eastAsia"/>
        </w:rPr>
        <w:t>培訓</w:t>
      </w:r>
      <w:r w:rsidRPr="00100B8C">
        <w:rPr>
          <w:rFonts w:eastAsia="標楷體" w:hAnsi="標楷體" w:hint="eastAsia"/>
        </w:rPr>
        <w:t>課程，</w:t>
      </w:r>
      <w:r>
        <w:rPr>
          <w:rFonts w:eastAsia="標楷體" w:hAnsi="標楷體" w:hint="eastAsia"/>
        </w:rPr>
        <w:t>依職場不同對象</w:t>
      </w:r>
      <w:r w:rsidRPr="00100B8C">
        <w:rPr>
          <w:rFonts w:eastAsia="標楷體" w:hAnsi="標楷體" w:hint="eastAsia"/>
        </w:rPr>
        <w:t>需求</w:t>
      </w:r>
      <w:r>
        <w:rPr>
          <w:rFonts w:eastAsia="標楷體" w:hAnsi="標楷體" w:hint="eastAsia"/>
        </w:rPr>
        <w:t>，</w:t>
      </w:r>
      <w:r w:rsidR="008A4E97">
        <w:rPr>
          <w:rFonts w:eastAsia="標楷體" w:hAnsi="標楷體" w:hint="eastAsia"/>
        </w:rPr>
        <w:t>分別針對</w:t>
      </w:r>
      <w:r>
        <w:rPr>
          <w:rFonts w:eastAsia="標楷體" w:hAnsi="標楷體" w:hint="eastAsia"/>
        </w:rPr>
        <w:t>雇主、人</w:t>
      </w:r>
      <w:r w:rsidR="008A4E97">
        <w:rPr>
          <w:rFonts w:eastAsia="標楷體" w:hAnsi="標楷體" w:hint="eastAsia"/>
        </w:rPr>
        <w:t>資</w:t>
      </w:r>
      <w:r>
        <w:rPr>
          <w:rFonts w:eastAsia="標楷體" w:hAnsi="標楷體" w:hint="eastAsia"/>
        </w:rPr>
        <w:t>人員與同事</w:t>
      </w:r>
      <w:r>
        <w:rPr>
          <w:rFonts w:eastAsia="標楷體" w:hAnsi="標楷體" w:hint="eastAsia"/>
        </w:rPr>
        <w:lastRenderedPageBreak/>
        <w:t>等不同角色</w:t>
      </w:r>
      <w:r w:rsidR="008A4E97">
        <w:rPr>
          <w:rFonts w:eastAsia="標楷體" w:hAnsi="標楷體" w:hint="eastAsia"/>
        </w:rPr>
        <w:t>，</w:t>
      </w:r>
      <w:r w:rsidRPr="00100B8C">
        <w:rPr>
          <w:rFonts w:eastAsia="標楷體" w:hAnsi="標楷體" w:hint="eastAsia"/>
        </w:rPr>
        <w:t>規畫</w:t>
      </w:r>
      <w:r w:rsidRPr="00100B8C">
        <w:rPr>
          <w:rFonts w:eastAsia="標楷體" w:hAnsi="標楷體" w:hint="eastAsia"/>
        </w:rPr>
        <w:t>3</w:t>
      </w:r>
      <w:r w:rsidRPr="00100B8C">
        <w:rPr>
          <w:rFonts w:eastAsia="標楷體" w:hAnsi="標楷體" w:hint="eastAsia"/>
        </w:rPr>
        <w:t>種</w:t>
      </w:r>
      <w:r w:rsidR="0076631E">
        <w:rPr>
          <w:rFonts w:eastAsia="標楷體" w:hAnsi="標楷體" w:hint="eastAsia"/>
        </w:rPr>
        <w:t>不同</w:t>
      </w:r>
      <w:r w:rsidRPr="00100B8C">
        <w:rPr>
          <w:rFonts w:eastAsia="標楷體" w:hAnsi="標楷體" w:hint="eastAsia"/>
        </w:rPr>
        <w:t>類型課程</w:t>
      </w:r>
      <w:r w:rsidR="00BD45A0">
        <w:rPr>
          <w:rFonts w:eastAsia="標楷體" w:hAnsi="標楷體" w:hint="eastAsia"/>
        </w:rPr>
        <w:t>，每類規畫</w:t>
      </w:r>
      <w:r w:rsidR="00BD45A0">
        <w:rPr>
          <w:rFonts w:eastAsia="標楷體" w:hAnsi="標楷體" w:hint="eastAsia"/>
        </w:rPr>
        <w:t>12</w:t>
      </w:r>
      <w:r w:rsidR="00BD45A0">
        <w:rPr>
          <w:rFonts w:eastAsia="標楷體" w:hAnsi="標楷體" w:hint="eastAsia"/>
        </w:rPr>
        <w:t>小時課程，並於</w:t>
      </w:r>
      <w:r w:rsidR="00BD45A0">
        <w:rPr>
          <w:rFonts w:eastAsia="標楷體" w:hAnsi="標楷體" w:hint="eastAsia"/>
        </w:rPr>
        <w:t>7</w:t>
      </w:r>
      <w:r w:rsidR="00BD45A0">
        <w:rPr>
          <w:rFonts w:eastAsia="標楷體" w:hAnsi="標楷體" w:hint="eastAsia"/>
        </w:rPr>
        <w:t>月份與</w:t>
      </w:r>
      <w:r w:rsidR="00BD45A0">
        <w:rPr>
          <w:rFonts w:eastAsia="標楷體" w:hAnsi="標楷體" w:hint="eastAsia"/>
        </w:rPr>
        <w:t>8</w:t>
      </w:r>
      <w:r w:rsidR="00BD45A0">
        <w:rPr>
          <w:rFonts w:eastAsia="標楷體" w:hAnsi="標楷體" w:hint="eastAsia"/>
        </w:rPr>
        <w:t>月份分</w:t>
      </w:r>
      <w:r w:rsidR="00BD45A0">
        <w:rPr>
          <w:rFonts w:eastAsia="標楷體" w:hAnsi="標楷體" w:hint="eastAsia"/>
        </w:rPr>
        <w:t>2</w:t>
      </w:r>
      <w:r w:rsidR="00BD45A0">
        <w:rPr>
          <w:rFonts w:eastAsia="標楷體" w:hAnsi="標楷體" w:hint="eastAsia"/>
        </w:rPr>
        <w:t>天辦理</w:t>
      </w:r>
      <w:r w:rsidRPr="00100B8C">
        <w:rPr>
          <w:rFonts w:eastAsia="標楷體" w:hAnsi="標楷體" w:hint="eastAsia"/>
        </w:rPr>
        <w:t>，</w:t>
      </w:r>
      <w:r w:rsidR="001E08C8">
        <w:rPr>
          <w:rFonts w:eastAsia="標楷體" w:hAnsi="標楷體" w:hint="eastAsia"/>
        </w:rPr>
        <w:t>預定</w:t>
      </w:r>
      <w:r w:rsidRPr="00100B8C">
        <w:rPr>
          <w:rFonts w:eastAsia="標楷體" w:hAnsi="標楷體" w:hint="eastAsia"/>
        </w:rPr>
        <w:t>邀請企業</w:t>
      </w:r>
      <w:r>
        <w:rPr>
          <w:rFonts w:eastAsia="標楷體" w:hAnsi="標楷體" w:hint="eastAsia"/>
        </w:rPr>
        <w:t>依需求</w:t>
      </w:r>
      <w:r w:rsidRPr="00100B8C">
        <w:rPr>
          <w:rFonts w:eastAsia="標楷體" w:hAnsi="標楷體" w:hint="eastAsia"/>
        </w:rPr>
        <w:t>派員參加</w:t>
      </w:r>
      <w:r w:rsidR="008A4E97">
        <w:rPr>
          <w:rFonts w:eastAsia="標楷體" w:hAnsi="標楷體" w:hint="eastAsia"/>
        </w:rPr>
        <w:t>各類</w:t>
      </w:r>
      <w:r w:rsidRPr="00100B8C">
        <w:rPr>
          <w:rFonts w:eastAsia="標楷體" w:hAnsi="標楷體" w:hint="eastAsia"/>
        </w:rPr>
        <w:t>培訓課程</w:t>
      </w:r>
      <w:r w:rsidR="00CD0E4D">
        <w:rPr>
          <w:rFonts w:eastAsia="標楷體" w:hAnsi="標楷體" w:hint="eastAsia"/>
        </w:rPr>
        <w:t>，課程結束後</w:t>
      </w:r>
      <w:r w:rsidR="00CD0E4D">
        <w:rPr>
          <w:rFonts w:eastAsia="標楷體" w:hAnsi="標楷體" w:hint="eastAsia"/>
        </w:rPr>
        <w:t>2</w:t>
      </w:r>
      <w:r w:rsidR="00CD0E4D">
        <w:rPr>
          <w:rFonts w:eastAsia="標楷體" w:hAnsi="標楷體" w:hint="eastAsia"/>
        </w:rPr>
        <w:t>個月，</w:t>
      </w:r>
      <w:r w:rsidR="009C2D5D">
        <w:rPr>
          <w:rFonts w:eastAsia="標楷體" w:hAnsi="標楷體" w:hint="eastAsia"/>
        </w:rPr>
        <w:t>辦理單位</w:t>
      </w:r>
      <w:r w:rsidR="00CD0E4D">
        <w:rPr>
          <w:rFonts w:eastAsia="標楷體" w:hAnsi="標楷體" w:hint="eastAsia"/>
        </w:rPr>
        <w:t>將進行職場訪視，透過訪談與問卷調查，了解參與培訓的人員運用自然支持的成效</w:t>
      </w:r>
      <w:r>
        <w:rPr>
          <w:rFonts w:eastAsia="標楷體" w:hAnsi="標楷體" w:hint="eastAsia"/>
        </w:rPr>
        <w:t>，課程規畫如下表</w:t>
      </w:r>
      <w:r w:rsidRPr="00100B8C">
        <w:rPr>
          <w:rFonts w:eastAsia="標楷體" w:hAnsi="標楷體" w:hint="eastAsia"/>
        </w:rPr>
        <w:t>。</w:t>
      </w:r>
    </w:p>
    <w:p w:rsidR="00100B8C" w:rsidRPr="00124195" w:rsidRDefault="002D0F59" w:rsidP="00100B8C">
      <w:pPr>
        <w:jc w:val="center"/>
        <w:rPr>
          <w:rFonts w:ascii="Times New Roman" w:eastAsia="標楷體" w:hAnsi="Times New Roman" w:cs="Times New Roman"/>
          <w:b/>
          <w:color w:val="000000"/>
          <w:sz w:val="28"/>
          <w:szCs w:val="28"/>
        </w:rPr>
      </w:pPr>
      <w:r w:rsidRPr="00124195">
        <w:rPr>
          <w:rFonts w:ascii="Times New Roman" w:eastAsia="標楷體" w:hAnsi="Times New Roman" w:cs="Times New Roman"/>
          <w:b/>
          <w:color w:val="000000"/>
          <w:sz w:val="28"/>
          <w:szCs w:val="28"/>
        </w:rPr>
        <w:t>第一類</w:t>
      </w:r>
      <w:r w:rsidR="00217D4D" w:rsidRPr="00124195">
        <w:rPr>
          <w:rFonts w:ascii="Times New Roman" w:eastAsia="標楷體" w:hAnsi="Times New Roman" w:cs="Times New Roman"/>
          <w:b/>
          <w:color w:val="000000"/>
          <w:sz w:val="28"/>
          <w:szCs w:val="28"/>
        </w:rPr>
        <w:t>-</w:t>
      </w:r>
      <w:r w:rsidR="008A4E97" w:rsidRPr="00124195">
        <w:rPr>
          <w:rFonts w:ascii="Times New Roman" w:eastAsia="標楷體" w:hAnsi="Times New Roman" w:cs="Times New Roman"/>
          <w:b/>
          <w:color w:val="000000"/>
          <w:sz w:val="28"/>
          <w:szCs w:val="28"/>
        </w:rPr>
        <w:t>雇主</w:t>
      </w:r>
      <w:r w:rsidR="008A4E97" w:rsidRPr="00124195">
        <w:rPr>
          <w:rFonts w:ascii="Times New Roman" w:eastAsia="標楷體" w:hAnsi="Times New Roman" w:cs="Times New Roman"/>
          <w:b/>
          <w:color w:val="000000"/>
          <w:sz w:val="28"/>
          <w:szCs w:val="28"/>
        </w:rPr>
        <w:t>/</w:t>
      </w:r>
      <w:r w:rsidR="008A4E97" w:rsidRPr="00124195">
        <w:rPr>
          <w:rFonts w:ascii="Times New Roman" w:eastAsia="標楷體" w:hAnsi="Times New Roman" w:cs="Times New Roman"/>
          <w:b/>
          <w:color w:val="000000"/>
          <w:sz w:val="28"/>
          <w:szCs w:val="28"/>
        </w:rPr>
        <w:t>主管課程表</w:t>
      </w: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392"/>
        <w:gridCol w:w="2523"/>
        <w:gridCol w:w="1855"/>
        <w:gridCol w:w="617"/>
        <w:gridCol w:w="2073"/>
      </w:tblGrid>
      <w:tr w:rsidR="00B46427" w:rsidRPr="00124195" w:rsidTr="00BE697B">
        <w:trPr>
          <w:trHeight w:val="725"/>
          <w:tblHeader/>
          <w:jc w:val="center"/>
        </w:trPr>
        <w:tc>
          <w:tcPr>
            <w:tcW w:w="1132" w:type="dxa"/>
            <w:vAlign w:val="center"/>
          </w:tcPr>
          <w:p w:rsidR="00CD0E4D" w:rsidRPr="00124195" w:rsidRDefault="00CD0E4D" w:rsidP="0086575D">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課程</w:t>
            </w:r>
          </w:p>
          <w:p w:rsidR="00CD0E4D" w:rsidRPr="00124195" w:rsidRDefault="00CD0E4D" w:rsidP="0086575D">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日期</w:t>
            </w:r>
          </w:p>
        </w:tc>
        <w:tc>
          <w:tcPr>
            <w:tcW w:w="1392" w:type="dxa"/>
            <w:vAlign w:val="center"/>
          </w:tcPr>
          <w:p w:rsidR="00CD0E4D" w:rsidRPr="00124195" w:rsidRDefault="00CD0E4D" w:rsidP="0086575D">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時間</w:t>
            </w:r>
          </w:p>
        </w:tc>
        <w:tc>
          <w:tcPr>
            <w:tcW w:w="2523" w:type="dxa"/>
            <w:vAlign w:val="center"/>
          </w:tcPr>
          <w:p w:rsidR="00CD0E4D" w:rsidRPr="00124195" w:rsidRDefault="00CD0E4D" w:rsidP="00A76DA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課程名稱</w:t>
            </w:r>
          </w:p>
        </w:tc>
        <w:tc>
          <w:tcPr>
            <w:tcW w:w="1855" w:type="dxa"/>
            <w:vAlign w:val="center"/>
          </w:tcPr>
          <w:p w:rsidR="00CD0E4D" w:rsidRPr="00124195" w:rsidRDefault="00CD0E4D" w:rsidP="00CD0E4D">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內容</w:t>
            </w:r>
            <w:r w:rsidR="00B52C2D" w:rsidRPr="00124195">
              <w:rPr>
                <w:rFonts w:ascii="Times New Roman" w:eastAsia="標楷體" w:hAnsi="Times New Roman" w:cs="Times New Roman"/>
                <w:color w:val="000000"/>
              </w:rPr>
              <w:t>說明</w:t>
            </w:r>
          </w:p>
        </w:tc>
        <w:tc>
          <w:tcPr>
            <w:tcW w:w="617" w:type="dxa"/>
            <w:vAlign w:val="center"/>
          </w:tcPr>
          <w:p w:rsidR="00CD0E4D" w:rsidRPr="00124195" w:rsidRDefault="00CD0E4D" w:rsidP="00A76DA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時數</w:t>
            </w:r>
          </w:p>
        </w:tc>
        <w:tc>
          <w:tcPr>
            <w:tcW w:w="2073" w:type="dxa"/>
            <w:vAlign w:val="center"/>
          </w:tcPr>
          <w:p w:rsidR="00CD0E4D" w:rsidRPr="00124195" w:rsidRDefault="00CD0E4D" w:rsidP="00A76DA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推薦講師</w:t>
            </w:r>
            <w:r w:rsidR="000E2999" w:rsidRPr="00124195">
              <w:rPr>
                <w:rFonts w:ascii="Times New Roman" w:eastAsia="標楷體" w:hAnsi="Times New Roman" w:cs="Times New Roman"/>
                <w:color w:val="000000"/>
              </w:rPr>
              <w:t>/</w:t>
            </w:r>
            <w:r w:rsidR="000E2999" w:rsidRPr="00124195">
              <w:rPr>
                <w:rFonts w:ascii="Times New Roman" w:eastAsia="標楷體" w:hAnsi="Times New Roman" w:cs="Times New Roman"/>
                <w:color w:val="000000"/>
              </w:rPr>
              <w:t>主持人</w:t>
            </w:r>
          </w:p>
        </w:tc>
      </w:tr>
      <w:tr w:rsidR="00B46427" w:rsidRPr="00124195" w:rsidTr="00BE697B">
        <w:trPr>
          <w:trHeight w:val="24"/>
          <w:jc w:val="center"/>
        </w:trPr>
        <w:tc>
          <w:tcPr>
            <w:tcW w:w="1132" w:type="dxa"/>
            <w:vMerge w:val="restart"/>
          </w:tcPr>
          <w:p w:rsidR="00CD0E4D" w:rsidRPr="00124195" w:rsidRDefault="00CD0E4D" w:rsidP="00A76DA9">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106/7/</w:t>
            </w:r>
            <w:r w:rsidR="000E3967" w:rsidRPr="00124195">
              <w:rPr>
                <w:rFonts w:ascii="Times New Roman" w:eastAsia="標楷體" w:hAnsi="Times New Roman" w:cs="Times New Roman"/>
                <w:color w:val="000000"/>
              </w:rPr>
              <w:t>25</w:t>
            </w:r>
          </w:p>
          <w:p w:rsidR="00CD0E4D" w:rsidRPr="00124195" w:rsidRDefault="00CD0E4D" w:rsidP="0086575D">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w:t>
            </w:r>
            <w:r w:rsidRPr="00124195">
              <w:rPr>
                <w:rFonts w:ascii="Times New Roman" w:eastAsia="標楷體" w:hAnsi="Times New Roman" w:cs="Times New Roman"/>
                <w:color w:val="000000"/>
              </w:rPr>
              <w:t>星期</w:t>
            </w:r>
            <w:r w:rsidR="009049F9" w:rsidRPr="00124195">
              <w:rPr>
                <w:rFonts w:ascii="Times New Roman" w:eastAsia="標楷體" w:hAnsi="Times New Roman" w:cs="Times New Roman"/>
                <w:color w:val="000000"/>
              </w:rPr>
              <w:t>二</w:t>
            </w:r>
            <w:r w:rsidRPr="00124195">
              <w:rPr>
                <w:rFonts w:ascii="Times New Roman" w:eastAsia="標楷體" w:hAnsi="Times New Roman" w:cs="Times New Roman"/>
                <w:color w:val="000000"/>
              </w:rPr>
              <w:t xml:space="preserve">) </w:t>
            </w:r>
          </w:p>
        </w:tc>
        <w:tc>
          <w:tcPr>
            <w:tcW w:w="1392" w:type="dxa"/>
            <w:vAlign w:val="center"/>
          </w:tcPr>
          <w:p w:rsidR="00CD0E4D" w:rsidRPr="00124195" w:rsidRDefault="00CD0E4D" w:rsidP="00772020">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10:00-12:00</w:t>
            </w:r>
          </w:p>
        </w:tc>
        <w:tc>
          <w:tcPr>
            <w:tcW w:w="2523" w:type="dxa"/>
            <w:vAlign w:val="center"/>
          </w:tcPr>
          <w:p w:rsidR="00CD0E4D" w:rsidRPr="00124195" w:rsidRDefault="000E3967" w:rsidP="00772020">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運用職務再設計解決障礙者的工作困難</w:t>
            </w:r>
          </w:p>
        </w:tc>
        <w:tc>
          <w:tcPr>
            <w:tcW w:w="1855" w:type="dxa"/>
            <w:vAlign w:val="center"/>
          </w:tcPr>
          <w:p w:rsidR="002465DF" w:rsidRPr="00124195" w:rsidRDefault="002465DF" w:rsidP="002465DF">
            <w:pPr>
              <w:pStyle w:val="ab"/>
              <w:numPr>
                <w:ilvl w:val="0"/>
                <w:numId w:val="19"/>
              </w:numPr>
              <w:spacing w:line="0" w:lineRule="atLeast"/>
              <w:ind w:leftChars="0" w:left="81" w:hanging="189"/>
              <w:jc w:val="both"/>
              <w:rPr>
                <w:rFonts w:ascii="Times New Roman" w:eastAsia="標楷體" w:hAnsi="Times New Roman" w:cs="Times New Roman"/>
                <w:color w:val="000000"/>
              </w:rPr>
            </w:pPr>
            <w:r w:rsidRPr="00124195">
              <w:rPr>
                <w:rFonts w:ascii="Times New Roman" w:eastAsia="標楷體" w:hAnsi="Times New Roman" w:cs="Times New Roman"/>
                <w:color w:val="000000"/>
              </w:rPr>
              <w:t>輔具科技與職務再設計理念</w:t>
            </w:r>
          </w:p>
          <w:p w:rsidR="00F818B7" w:rsidRPr="00124195" w:rsidRDefault="002465DF" w:rsidP="002465DF">
            <w:pPr>
              <w:pStyle w:val="ab"/>
              <w:numPr>
                <w:ilvl w:val="0"/>
                <w:numId w:val="19"/>
              </w:numPr>
              <w:spacing w:line="0" w:lineRule="atLeast"/>
              <w:ind w:leftChars="0" w:left="81" w:hanging="189"/>
              <w:jc w:val="both"/>
              <w:rPr>
                <w:rFonts w:ascii="Times New Roman" w:eastAsia="標楷體" w:hAnsi="Times New Roman" w:cs="Times New Roman"/>
                <w:color w:val="000000"/>
              </w:rPr>
            </w:pPr>
            <w:r w:rsidRPr="00124195">
              <w:rPr>
                <w:rFonts w:ascii="Times New Roman" w:eastAsia="標楷體" w:hAnsi="Times New Roman" w:cs="Times New Roman"/>
                <w:color w:val="000000"/>
              </w:rPr>
              <w:t>成功實例分享</w:t>
            </w:r>
          </w:p>
        </w:tc>
        <w:tc>
          <w:tcPr>
            <w:tcW w:w="617" w:type="dxa"/>
            <w:vAlign w:val="center"/>
          </w:tcPr>
          <w:p w:rsidR="00CD0E4D" w:rsidRPr="00124195" w:rsidRDefault="00CD0E4D" w:rsidP="00CD0E4D">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2</w:t>
            </w:r>
          </w:p>
        </w:tc>
        <w:tc>
          <w:tcPr>
            <w:tcW w:w="2073" w:type="dxa"/>
          </w:tcPr>
          <w:p w:rsidR="00CD0E4D" w:rsidRPr="00124195" w:rsidRDefault="009049F9" w:rsidP="00A76DA9">
            <w:pPr>
              <w:spacing w:line="0" w:lineRule="atLeast"/>
              <w:jc w:val="both"/>
              <w:rPr>
                <w:rFonts w:ascii="Times New Roman" w:eastAsia="標楷體" w:hAnsi="Times New Roman" w:cs="Times New Roman"/>
                <w:color w:val="000000"/>
                <w:kern w:val="0"/>
              </w:rPr>
            </w:pPr>
            <w:r w:rsidRPr="00124195">
              <w:rPr>
                <w:rFonts w:ascii="Times New Roman" w:eastAsia="標楷體" w:hAnsi="Times New Roman" w:cs="Times New Roman"/>
                <w:color w:val="000000"/>
              </w:rPr>
              <w:t>新北市身心障礙者職業重建服務中心</w:t>
            </w:r>
            <w:r w:rsidR="00BE49AF" w:rsidRPr="00124195">
              <w:rPr>
                <w:rFonts w:ascii="Times New Roman" w:eastAsia="標楷體" w:hAnsi="Times New Roman" w:cs="Times New Roman"/>
                <w:color w:val="000000"/>
              </w:rPr>
              <w:t>(</w:t>
            </w:r>
            <w:r w:rsidR="00BE49AF" w:rsidRPr="00124195">
              <w:rPr>
                <w:rFonts w:ascii="Times New Roman" w:eastAsia="標楷體" w:hAnsi="Times New Roman" w:cs="Times New Roman"/>
                <w:color w:val="000000"/>
              </w:rPr>
              <w:t>三重區</w:t>
            </w:r>
            <w:r w:rsidR="00BE49AF" w:rsidRPr="00124195">
              <w:rPr>
                <w:rFonts w:ascii="Times New Roman" w:eastAsia="標楷體" w:hAnsi="Times New Roman" w:cs="Times New Roman"/>
                <w:color w:val="000000"/>
              </w:rPr>
              <w:t>)</w:t>
            </w:r>
            <w:r w:rsidRPr="00124195">
              <w:rPr>
                <w:rFonts w:ascii="Times New Roman" w:eastAsia="標楷體" w:hAnsi="Times New Roman" w:cs="Times New Roman"/>
                <w:color w:val="000000"/>
              </w:rPr>
              <w:t>/</w:t>
            </w:r>
            <w:proofErr w:type="gramStart"/>
            <w:r w:rsidRPr="00124195">
              <w:rPr>
                <w:rFonts w:ascii="Times New Roman" w:eastAsia="標楷體" w:hAnsi="Times New Roman" w:cs="Times New Roman"/>
                <w:color w:val="000000"/>
              </w:rPr>
              <w:t>職再專員</w:t>
            </w:r>
            <w:proofErr w:type="gramEnd"/>
            <w:r w:rsidRPr="00124195">
              <w:rPr>
                <w:rFonts w:ascii="Times New Roman" w:eastAsia="標楷體" w:hAnsi="Times New Roman" w:cs="Times New Roman"/>
                <w:color w:val="000000"/>
              </w:rPr>
              <w:t>/</w:t>
            </w:r>
            <w:r w:rsidRPr="00124195">
              <w:rPr>
                <w:rFonts w:ascii="Times New Roman" w:eastAsia="標楷體" w:hAnsi="Times New Roman" w:cs="Times New Roman"/>
                <w:color w:val="000000"/>
              </w:rPr>
              <w:t>駱建志</w:t>
            </w:r>
          </w:p>
        </w:tc>
      </w:tr>
      <w:tr w:rsidR="00C00755" w:rsidRPr="00124195" w:rsidTr="00BE697B">
        <w:trPr>
          <w:trHeight w:val="24"/>
          <w:jc w:val="center"/>
        </w:trPr>
        <w:tc>
          <w:tcPr>
            <w:tcW w:w="1132" w:type="dxa"/>
            <w:vMerge/>
          </w:tcPr>
          <w:p w:rsidR="00C00755" w:rsidRPr="00124195" w:rsidRDefault="00C00755" w:rsidP="00A76DA9">
            <w:pPr>
              <w:spacing w:line="0" w:lineRule="atLeast"/>
              <w:jc w:val="both"/>
              <w:rPr>
                <w:rFonts w:ascii="Times New Roman" w:eastAsia="標楷體" w:hAnsi="Times New Roman" w:cs="Times New Roman"/>
                <w:color w:val="000000"/>
              </w:rPr>
            </w:pPr>
          </w:p>
        </w:tc>
        <w:tc>
          <w:tcPr>
            <w:tcW w:w="1392" w:type="dxa"/>
            <w:vAlign w:val="center"/>
          </w:tcPr>
          <w:p w:rsidR="00C00755" w:rsidRPr="00124195" w:rsidRDefault="00C00755" w:rsidP="00966D05">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12:00-13:</w:t>
            </w:r>
            <w:r w:rsidR="009049F9" w:rsidRPr="00124195">
              <w:rPr>
                <w:rFonts w:ascii="Times New Roman" w:eastAsia="標楷體" w:hAnsi="Times New Roman" w:cs="Times New Roman"/>
                <w:color w:val="000000"/>
              </w:rPr>
              <w:t>3</w:t>
            </w:r>
            <w:r w:rsidRPr="00124195">
              <w:rPr>
                <w:rFonts w:ascii="Times New Roman" w:eastAsia="標楷體" w:hAnsi="Times New Roman" w:cs="Times New Roman"/>
                <w:color w:val="000000"/>
              </w:rPr>
              <w:t>0</w:t>
            </w:r>
          </w:p>
        </w:tc>
        <w:tc>
          <w:tcPr>
            <w:tcW w:w="7068" w:type="dxa"/>
            <w:gridSpan w:val="4"/>
            <w:vAlign w:val="center"/>
          </w:tcPr>
          <w:p w:rsidR="00C00755" w:rsidRPr="00124195" w:rsidRDefault="00C00755" w:rsidP="00966D05">
            <w:pPr>
              <w:spacing w:line="0" w:lineRule="atLeast"/>
              <w:jc w:val="both"/>
              <w:rPr>
                <w:rFonts w:ascii="Times New Roman" w:eastAsia="標楷體" w:hAnsi="Times New Roman" w:cs="Times New Roman"/>
                <w:color w:val="000000"/>
                <w:kern w:val="0"/>
              </w:rPr>
            </w:pPr>
            <w:r w:rsidRPr="00124195">
              <w:rPr>
                <w:rFonts w:ascii="Times New Roman" w:eastAsia="標楷體" w:hAnsi="Times New Roman" w:cs="Times New Roman"/>
                <w:color w:val="000000"/>
                <w:kern w:val="0"/>
              </w:rPr>
              <w:t>午餐</w:t>
            </w:r>
          </w:p>
        </w:tc>
      </w:tr>
      <w:tr w:rsidR="00B46427" w:rsidRPr="00124195" w:rsidTr="00BE697B">
        <w:trPr>
          <w:trHeight w:val="24"/>
          <w:jc w:val="center"/>
        </w:trPr>
        <w:tc>
          <w:tcPr>
            <w:tcW w:w="1132" w:type="dxa"/>
            <w:vMerge/>
          </w:tcPr>
          <w:p w:rsidR="00CD0E4D" w:rsidRPr="00124195" w:rsidRDefault="00CD0E4D" w:rsidP="00A76DA9">
            <w:pPr>
              <w:spacing w:line="0" w:lineRule="atLeast"/>
              <w:jc w:val="both"/>
              <w:rPr>
                <w:rFonts w:ascii="Times New Roman" w:eastAsia="標楷體" w:hAnsi="Times New Roman" w:cs="Times New Roman"/>
                <w:color w:val="000000"/>
              </w:rPr>
            </w:pPr>
          </w:p>
        </w:tc>
        <w:tc>
          <w:tcPr>
            <w:tcW w:w="1392" w:type="dxa"/>
            <w:vAlign w:val="center"/>
          </w:tcPr>
          <w:p w:rsidR="00CD0E4D" w:rsidRPr="00124195" w:rsidRDefault="00CD0E4D" w:rsidP="00772020">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13:</w:t>
            </w:r>
            <w:r w:rsidR="009049F9" w:rsidRPr="00124195">
              <w:rPr>
                <w:rFonts w:ascii="Times New Roman" w:eastAsia="標楷體" w:hAnsi="Times New Roman" w:cs="Times New Roman"/>
                <w:color w:val="000000"/>
              </w:rPr>
              <w:t>3</w:t>
            </w:r>
            <w:r w:rsidRPr="00124195">
              <w:rPr>
                <w:rFonts w:ascii="Times New Roman" w:eastAsia="標楷體" w:hAnsi="Times New Roman" w:cs="Times New Roman"/>
                <w:color w:val="000000"/>
              </w:rPr>
              <w:t>0-15:</w:t>
            </w:r>
            <w:r w:rsidR="009049F9" w:rsidRPr="00124195">
              <w:rPr>
                <w:rFonts w:ascii="Times New Roman" w:eastAsia="標楷體" w:hAnsi="Times New Roman" w:cs="Times New Roman"/>
                <w:color w:val="000000"/>
              </w:rPr>
              <w:t>3</w:t>
            </w:r>
            <w:r w:rsidRPr="00124195">
              <w:rPr>
                <w:rFonts w:ascii="Times New Roman" w:eastAsia="標楷體" w:hAnsi="Times New Roman" w:cs="Times New Roman"/>
                <w:color w:val="000000"/>
              </w:rPr>
              <w:t>0</w:t>
            </w:r>
          </w:p>
        </w:tc>
        <w:tc>
          <w:tcPr>
            <w:tcW w:w="2523" w:type="dxa"/>
            <w:vAlign w:val="center"/>
          </w:tcPr>
          <w:p w:rsidR="00CD0E4D" w:rsidRPr="00124195" w:rsidRDefault="000E3967" w:rsidP="00772020">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身心障礙者類別與優勢特色</w:t>
            </w:r>
          </w:p>
        </w:tc>
        <w:tc>
          <w:tcPr>
            <w:tcW w:w="1855" w:type="dxa"/>
            <w:vAlign w:val="center"/>
          </w:tcPr>
          <w:p w:rsidR="000E3967" w:rsidRPr="00124195" w:rsidRDefault="000E3967" w:rsidP="000E3967">
            <w:pPr>
              <w:pStyle w:val="ab"/>
              <w:numPr>
                <w:ilvl w:val="0"/>
                <w:numId w:val="22"/>
              </w:numPr>
              <w:tabs>
                <w:tab w:val="left" w:pos="41"/>
                <w:tab w:val="left" w:pos="83"/>
              </w:tabs>
              <w:spacing w:line="0" w:lineRule="atLeast"/>
              <w:ind w:leftChars="0" w:left="41" w:hanging="149"/>
              <w:jc w:val="both"/>
              <w:rPr>
                <w:rFonts w:ascii="Times New Roman" w:eastAsia="標楷體" w:hAnsi="Times New Roman" w:cs="Times New Roman"/>
                <w:color w:val="000000"/>
              </w:rPr>
            </w:pPr>
            <w:r w:rsidRPr="00124195">
              <w:rPr>
                <w:rFonts w:ascii="Times New Roman" w:eastAsia="標楷體" w:hAnsi="Times New Roman" w:cs="Times New Roman"/>
                <w:color w:val="000000"/>
              </w:rPr>
              <w:t>身心障礙者生理、心理特質與就業考量概況</w:t>
            </w:r>
          </w:p>
          <w:p w:rsidR="00CD0E4D" w:rsidRPr="00124195" w:rsidRDefault="000E3967" w:rsidP="00EB0D1A">
            <w:pPr>
              <w:pStyle w:val="ab"/>
              <w:numPr>
                <w:ilvl w:val="0"/>
                <w:numId w:val="22"/>
              </w:numPr>
              <w:tabs>
                <w:tab w:val="left" w:pos="41"/>
                <w:tab w:val="left" w:pos="83"/>
              </w:tabs>
              <w:spacing w:line="0" w:lineRule="atLeast"/>
              <w:ind w:leftChars="0" w:left="41" w:hanging="149"/>
              <w:jc w:val="both"/>
              <w:rPr>
                <w:rFonts w:ascii="Times New Roman" w:eastAsia="標楷體" w:hAnsi="Times New Roman" w:cs="Times New Roman"/>
                <w:color w:val="000000"/>
              </w:rPr>
            </w:pPr>
            <w:r w:rsidRPr="00124195">
              <w:rPr>
                <w:rFonts w:ascii="Times New Roman" w:eastAsia="標楷體" w:hAnsi="Times New Roman" w:cs="Times New Roman"/>
                <w:color w:val="000000"/>
              </w:rPr>
              <w:t>就業實例分享</w:t>
            </w:r>
          </w:p>
        </w:tc>
        <w:tc>
          <w:tcPr>
            <w:tcW w:w="617" w:type="dxa"/>
            <w:vAlign w:val="center"/>
          </w:tcPr>
          <w:p w:rsidR="00CD0E4D" w:rsidRPr="00124195" w:rsidRDefault="00CD0E4D" w:rsidP="00CD0E4D">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2</w:t>
            </w:r>
          </w:p>
        </w:tc>
        <w:tc>
          <w:tcPr>
            <w:tcW w:w="2073" w:type="dxa"/>
          </w:tcPr>
          <w:p w:rsidR="00CD0E4D" w:rsidRPr="00124195" w:rsidRDefault="009049F9" w:rsidP="000E2999">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kern w:val="0"/>
              </w:rPr>
              <w:t>國立台灣師範大學復健諮商研究所</w:t>
            </w:r>
            <w:r w:rsidRPr="00124195">
              <w:rPr>
                <w:rFonts w:ascii="Times New Roman" w:eastAsia="標楷體" w:hAnsi="Times New Roman" w:cs="Times New Roman"/>
                <w:kern w:val="0"/>
              </w:rPr>
              <w:t>/</w:t>
            </w:r>
            <w:r w:rsidRPr="00124195">
              <w:rPr>
                <w:rFonts w:ascii="Times New Roman" w:eastAsia="標楷體" w:hAnsi="Times New Roman" w:cs="Times New Roman"/>
                <w:kern w:val="0"/>
              </w:rPr>
              <w:t>副教授</w:t>
            </w:r>
            <w:r w:rsidRPr="00124195">
              <w:rPr>
                <w:rFonts w:ascii="Times New Roman" w:eastAsia="標楷體" w:hAnsi="Times New Roman" w:cs="Times New Roman"/>
                <w:kern w:val="0"/>
              </w:rPr>
              <w:t>/</w:t>
            </w:r>
            <w:r w:rsidRPr="00124195">
              <w:rPr>
                <w:rFonts w:ascii="Times New Roman" w:eastAsia="標楷體" w:hAnsi="Times New Roman" w:cs="Times New Roman"/>
                <w:kern w:val="0"/>
              </w:rPr>
              <w:t>邱滿</w:t>
            </w:r>
            <w:proofErr w:type="gramStart"/>
            <w:r w:rsidRPr="00124195">
              <w:rPr>
                <w:rFonts w:ascii="Times New Roman" w:eastAsia="標楷體" w:hAnsi="Times New Roman" w:cs="Times New Roman"/>
                <w:kern w:val="0"/>
              </w:rPr>
              <w:t>艷</w:t>
            </w:r>
            <w:proofErr w:type="gramEnd"/>
          </w:p>
        </w:tc>
      </w:tr>
      <w:tr w:rsidR="0081356A" w:rsidRPr="00124195" w:rsidTr="00BE697B">
        <w:trPr>
          <w:trHeight w:val="24"/>
          <w:jc w:val="center"/>
        </w:trPr>
        <w:tc>
          <w:tcPr>
            <w:tcW w:w="1132" w:type="dxa"/>
            <w:vMerge/>
          </w:tcPr>
          <w:p w:rsidR="0081356A" w:rsidRPr="00124195" w:rsidRDefault="0081356A" w:rsidP="00A76DA9">
            <w:pPr>
              <w:spacing w:line="0" w:lineRule="atLeast"/>
              <w:jc w:val="both"/>
              <w:rPr>
                <w:rFonts w:ascii="Times New Roman" w:eastAsia="標楷體" w:hAnsi="Times New Roman" w:cs="Times New Roman"/>
                <w:color w:val="000000"/>
              </w:rPr>
            </w:pPr>
          </w:p>
        </w:tc>
        <w:tc>
          <w:tcPr>
            <w:tcW w:w="1392" w:type="dxa"/>
            <w:vAlign w:val="center"/>
          </w:tcPr>
          <w:p w:rsidR="0081356A" w:rsidRPr="00124195" w:rsidRDefault="0081356A" w:rsidP="00772020">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15:</w:t>
            </w:r>
            <w:r w:rsidR="009049F9" w:rsidRPr="00124195">
              <w:rPr>
                <w:rFonts w:ascii="Times New Roman" w:eastAsia="標楷體" w:hAnsi="Times New Roman" w:cs="Times New Roman"/>
                <w:color w:val="000000"/>
              </w:rPr>
              <w:t>3</w:t>
            </w:r>
            <w:r w:rsidRPr="00124195">
              <w:rPr>
                <w:rFonts w:ascii="Times New Roman" w:eastAsia="標楷體" w:hAnsi="Times New Roman" w:cs="Times New Roman"/>
                <w:color w:val="000000"/>
              </w:rPr>
              <w:t>0-15:</w:t>
            </w:r>
            <w:r w:rsidR="009049F9" w:rsidRPr="00124195">
              <w:rPr>
                <w:rFonts w:ascii="Times New Roman" w:eastAsia="標楷體" w:hAnsi="Times New Roman" w:cs="Times New Roman"/>
                <w:color w:val="000000"/>
              </w:rPr>
              <w:t>45</w:t>
            </w:r>
          </w:p>
        </w:tc>
        <w:tc>
          <w:tcPr>
            <w:tcW w:w="7068" w:type="dxa"/>
            <w:gridSpan w:val="4"/>
            <w:vAlign w:val="center"/>
          </w:tcPr>
          <w:p w:rsidR="0081356A" w:rsidRPr="00124195" w:rsidRDefault="0081356A" w:rsidP="00772020">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休息</w:t>
            </w:r>
          </w:p>
        </w:tc>
      </w:tr>
      <w:tr w:rsidR="00B46427" w:rsidRPr="00124195" w:rsidTr="00BE697B">
        <w:trPr>
          <w:trHeight w:val="1416"/>
          <w:jc w:val="center"/>
        </w:trPr>
        <w:tc>
          <w:tcPr>
            <w:tcW w:w="1132" w:type="dxa"/>
            <w:vMerge/>
          </w:tcPr>
          <w:p w:rsidR="00CD0E4D" w:rsidRPr="00124195" w:rsidRDefault="00CD0E4D" w:rsidP="00A76DA9">
            <w:pPr>
              <w:spacing w:line="0" w:lineRule="atLeast"/>
              <w:jc w:val="both"/>
              <w:rPr>
                <w:rFonts w:ascii="Times New Roman" w:eastAsia="標楷體" w:hAnsi="Times New Roman" w:cs="Times New Roman"/>
                <w:color w:val="000000"/>
              </w:rPr>
            </w:pPr>
          </w:p>
        </w:tc>
        <w:tc>
          <w:tcPr>
            <w:tcW w:w="1392" w:type="dxa"/>
            <w:vAlign w:val="center"/>
          </w:tcPr>
          <w:p w:rsidR="00CD0E4D" w:rsidRPr="00124195" w:rsidRDefault="00CD0E4D" w:rsidP="00772020">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15:</w:t>
            </w:r>
            <w:r w:rsidR="009049F9" w:rsidRPr="00124195">
              <w:rPr>
                <w:rFonts w:ascii="Times New Roman" w:eastAsia="標楷體" w:hAnsi="Times New Roman" w:cs="Times New Roman"/>
                <w:color w:val="000000"/>
              </w:rPr>
              <w:t>45</w:t>
            </w:r>
            <w:r w:rsidRPr="00124195">
              <w:rPr>
                <w:rFonts w:ascii="Times New Roman" w:eastAsia="標楷體" w:hAnsi="Times New Roman" w:cs="Times New Roman"/>
                <w:color w:val="000000"/>
              </w:rPr>
              <w:t>-17:</w:t>
            </w:r>
            <w:r w:rsidR="009049F9" w:rsidRPr="00124195">
              <w:rPr>
                <w:rFonts w:ascii="Times New Roman" w:eastAsia="標楷體" w:hAnsi="Times New Roman" w:cs="Times New Roman"/>
                <w:color w:val="000000"/>
              </w:rPr>
              <w:t>45</w:t>
            </w:r>
          </w:p>
        </w:tc>
        <w:tc>
          <w:tcPr>
            <w:tcW w:w="2523" w:type="dxa"/>
            <w:vAlign w:val="center"/>
          </w:tcPr>
          <w:p w:rsidR="00CD0E4D" w:rsidRPr="00124195" w:rsidRDefault="009049F9" w:rsidP="00772020">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職場訓練與留用</w:t>
            </w:r>
            <w:r w:rsidR="000E3967" w:rsidRPr="00124195">
              <w:rPr>
                <w:rFonts w:ascii="Times New Roman" w:eastAsia="標楷體" w:hAnsi="Times New Roman" w:cs="Times New Roman"/>
                <w:color w:val="000000"/>
              </w:rPr>
              <w:t>策略認識</w:t>
            </w:r>
          </w:p>
        </w:tc>
        <w:tc>
          <w:tcPr>
            <w:tcW w:w="1855" w:type="dxa"/>
            <w:vAlign w:val="center"/>
          </w:tcPr>
          <w:p w:rsidR="00EB0D1A" w:rsidRPr="00124195" w:rsidRDefault="00EB0D1A" w:rsidP="00EB0D1A">
            <w:pPr>
              <w:pStyle w:val="ab"/>
              <w:numPr>
                <w:ilvl w:val="0"/>
                <w:numId w:val="25"/>
              </w:numPr>
              <w:tabs>
                <w:tab w:val="left" w:pos="41"/>
                <w:tab w:val="left" w:pos="83"/>
              </w:tabs>
              <w:spacing w:line="0" w:lineRule="atLeast"/>
              <w:ind w:leftChars="0" w:left="153" w:hanging="238"/>
              <w:jc w:val="both"/>
              <w:rPr>
                <w:rFonts w:ascii="Times New Roman" w:eastAsia="標楷體" w:hAnsi="Times New Roman" w:cs="Times New Roman"/>
                <w:color w:val="000000"/>
              </w:rPr>
            </w:pPr>
            <w:r w:rsidRPr="00124195">
              <w:rPr>
                <w:rFonts w:ascii="Times New Roman" w:eastAsia="標楷體" w:hAnsi="Times New Roman" w:cs="Times New Roman"/>
                <w:color w:val="000000"/>
              </w:rPr>
              <w:t>教導與訓練身心障礙者的方法與技巧</w:t>
            </w:r>
          </w:p>
          <w:p w:rsidR="00B52C2D" w:rsidRPr="00124195" w:rsidRDefault="00EB0D1A" w:rsidP="00EB0D1A">
            <w:pPr>
              <w:pStyle w:val="ab"/>
              <w:numPr>
                <w:ilvl w:val="0"/>
                <w:numId w:val="25"/>
              </w:numPr>
              <w:tabs>
                <w:tab w:val="left" w:pos="41"/>
                <w:tab w:val="left" w:pos="83"/>
              </w:tabs>
              <w:spacing w:line="0" w:lineRule="atLeast"/>
              <w:ind w:leftChars="0" w:left="153" w:hanging="238"/>
              <w:jc w:val="both"/>
              <w:rPr>
                <w:rFonts w:ascii="Times New Roman" w:eastAsia="標楷體" w:hAnsi="Times New Roman" w:cs="Times New Roman"/>
                <w:color w:val="000000"/>
              </w:rPr>
            </w:pPr>
            <w:r w:rsidRPr="00124195">
              <w:rPr>
                <w:rFonts w:ascii="Times New Roman" w:eastAsia="標楷體" w:hAnsi="Times New Roman" w:cs="Times New Roman"/>
                <w:color w:val="000000"/>
              </w:rPr>
              <w:t>案例探討</w:t>
            </w:r>
          </w:p>
        </w:tc>
        <w:tc>
          <w:tcPr>
            <w:tcW w:w="617" w:type="dxa"/>
            <w:vAlign w:val="center"/>
          </w:tcPr>
          <w:p w:rsidR="00CD0E4D" w:rsidRPr="00124195" w:rsidRDefault="00CD0E4D" w:rsidP="00CD0E4D">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2</w:t>
            </w:r>
          </w:p>
        </w:tc>
        <w:tc>
          <w:tcPr>
            <w:tcW w:w="2073" w:type="dxa"/>
          </w:tcPr>
          <w:p w:rsidR="009049F9" w:rsidRPr="00124195" w:rsidRDefault="00124195" w:rsidP="00A76DA9">
            <w:pPr>
              <w:spacing w:afterLines="25" w:after="90" w:line="0" w:lineRule="atLeast"/>
              <w:jc w:val="both"/>
              <w:rPr>
                <w:rFonts w:ascii="Times New Roman" w:hAnsi="Times New Roman" w:cs="Times New Roman"/>
                <w:color w:val="000000"/>
                <w:sz w:val="20"/>
              </w:rPr>
            </w:pPr>
            <w:r w:rsidRPr="00124195">
              <w:rPr>
                <w:rFonts w:ascii="Times New Roman" w:eastAsia="標楷體" w:hAnsi="Times New Roman" w:cs="Times New Roman"/>
                <w:color w:val="000000"/>
              </w:rPr>
              <w:t>新北市</w:t>
            </w:r>
            <w:r w:rsidRPr="00124195">
              <w:rPr>
                <w:rFonts w:ascii="Times New Roman" w:eastAsia="標楷體" w:hAnsi="Times New Roman" w:cs="Times New Roman"/>
                <w:color w:val="000000" w:themeColor="text1"/>
              </w:rPr>
              <w:t>身心障礙者職業</w:t>
            </w:r>
            <w:r w:rsidRPr="00124195">
              <w:rPr>
                <w:rFonts w:ascii="Times New Roman" w:eastAsia="標楷體" w:hAnsi="Times New Roman" w:cs="Times New Roman"/>
                <w:color w:val="000000" w:themeColor="text1"/>
                <w:szCs w:val="24"/>
              </w:rPr>
              <w:t>重建中心</w:t>
            </w:r>
            <w:r w:rsidRPr="00124195">
              <w:rPr>
                <w:rFonts w:ascii="Times New Roman" w:eastAsia="標楷體" w:hAnsi="Times New Roman" w:cs="Times New Roman"/>
                <w:color w:val="000000" w:themeColor="text1"/>
                <w:szCs w:val="24"/>
              </w:rPr>
              <w:t>(</w:t>
            </w:r>
            <w:r w:rsidRPr="00124195">
              <w:rPr>
                <w:rFonts w:ascii="Times New Roman" w:eastAsia="標楷體" w:hAnsi="Times New Roman" w:cs="Times New Roman"/>
                <w:color w:val="000000" w:themeColor="text1"/>
                <w:szCs w:val="24"/>
              </w:rPr>
              <w:t>新店區</w:t>
            </w:r>
            <w:r w:rsidRPr="00124195">
              <w:rPr>
                <w:rFonts w:ascii="Times New Roman" w:eastAsia="標楷體" w:hAnsi="Times New Roman" w:cs="Times New Roman"/>
                <w:color w:val="000000" w:themeColor="text1"/>
                <w:szCs w:val="24"/>
              </w:rPr>
              <w:t>)/</w:t>
            </w:r>
            <w:r w:rsidRPr="00124195">
              <w:rPr>
                <w:rFonts w:ascii="Times New Roman" w:eastAsia="標楷體" w:hAnsi="Times New Roman" w:cs="Times New Roman"/>
                <w:color w:val="000000" w:themeColor="text1"/>
                <w:szCs w:val="24"/>
              </w:rPr>
              <w:t>主任</w:t>
            </w:r>
            <w:r w:rsidRPr="00124195">
              <w:rPr>
                <w:rFonts w:ascii="Times New Roman" w:eastAsia="標楷體" w:hAnsi="Times New Roman" w:cs="Times New Roman"/>
                <w:color w:val="000000" w:themeColor="text1"/>
                <w:szCs w:val="24"/>
              </w:rPr>
              <w:t>/</w:t>
            </w:r>
            <w:r w:rsidR="009049F9" w:rsidRPr="00124195">
              <w:rPr>
                <w:rFonts w:ascii="Times New Roman" w:eastAsia="標楷體" w:hAnsi="Times New Roman" w:cs="Times New Roman"/>
                <w:color w:val="000000" w:themeColor="text1"/>
                <w:szCs w:val="24"/>
              </w:rPr>
              <w:t>賴炳良</w:t>
            </w:r>
          </w:p>
        </w:tc>
      </w:tr>
      <w:tr w:rsidR="00BE697B" w:rsidRPr="00124195" w:rsidTr="00CA2266">
        <w:trPr>
          <w:trHeight w:val="24"/>
          <w:jc w:val="center"/>
        </w:trPr>
        <w:tc>
          <w:tcPr>
            <w:tcW w:w="1132" w:type="dxa"/>
            <w:vMerge w:val="restart"/>
          </w:tcPr>
          <w:p w:rsidR="00BE697B" w:rsidRPr="00124195" w:rsidRDefault="00BE697B" w:rsidP="0086575D">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106/8/16</w:t>
            </w:r>
          </w:p>
          <w:p w:rsidR="00BE697B" w:rsidRPr="00124195" w:rsidRDefault="00BE697B" w:rsidP="00BE697B">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w:t>
            </w:r>
            <w:r w:rsidRPr="00124195">
              <w:rPr>
                <w:rFonts w:ascii="Times New Roman" w:eastAsia="標楷體" w:hAnsi="Times New Roman" w:cs="Times New Roman"/>
                <w:color w:val="000000"/>
              </w:rPr>
              <w:t>星期三</w:t>
            </w:r>
            <w:r w:rsidRPr="00124195">
              <w:rPr>
                <w:rFonts w:ascii="Times New Roman" w:eastAsia="標楷體" w:hAnsi="Times New Roman" w:cs="Times New Roman"/>
                <w:color w:val="000000"/>
              </w:rPr>
              <w:t>)</w:t>
            </w:r>
          </w:p>
        </w:tc>
        <w:tc>
          <w:tcPr>
            <w:tcW w:w="1392" w:type="dxa"/>
            <w:vAlign w:val="center"/>
          </w:tcPr>
          <w:p w:rsidR="00BE697B" w:rsidRPr="00124195" w:rsidRDefault="00BE697B" w:rsidP="008A64A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10:00-12:00</w:t>
            </w:r>
          </w:p>
        </w:tc>
        <w:tc>
          <w:tcPr>
            <w:tcW w:w="2523" w:type="dxa"/>
            <w:vAlign w:val="center"/>
          </w:tcPr>
          <w:p w:rsidR="00BE697B" w:rsidRPr="00CA2266" w:rsidRDefault="00BE697B" w:rsidP="00CA2266">
            <w:pPr>
              <w:spacing w:line="0" w:lineRule="atLeast"/>
              <w:rPr>
                <w:rFonts w:ascii="Times New Roman" w:eastAsia="標楷體" w:hAnsi="Times New Roman" w:cs="Times New Roman"/>
              </w:rPr>
            </w:pPr>
            <w:r w:rsidRPr="00CA2266">
              <w:rPr>
                <w:rFonts w:ascii="Times New Roman" w:eastAsia="標楷體" w:hAnsi="Times New Roman" w:cs="Times New Roman"/>
              </w:rPr>
              <w:t>身心障礙員工之職場參觀</w:t>
            </w:r>
            <w:r w:rsidRPr="00CA2266">
              <w:rPr>
                <w:rFonts w:ascii="Times New Roman" w:eastAsia="標楷體" w:hAnsi="Times New Roman" w:cs="Times New Roman"/>
              </w:rPr>
              <w:t>-</w:t>
            </w:r>
            <w:r w:rsidRPr="00CA2266">
              <w:rPr>
                <w:rFonts w:ascii="Times New Roman" w:eastAsia="標楷體" w:hAnsi="Times New Roman" w:cs="Times New Roman"/>
              </w:rPr>
              <w:t>若水國際公司</w:t>
            </w:r>
          </w:p>
        </w:tc>
        <w:tc>
          <w:tcPr>
            <w:tcW w:w="1855" w:type="dxa"/>
            <w:vAlign w:val="center"/>
          </w:tcPr>
          <w:p w:rsidR="00BE697B" w:rsidRPr="00CA2266" w:rsidRDefault="00BE697B" w:rsidP="00CA2266">
            <w:pPr>
              <w:pStyle w:val="ab"/>
              <w:numPr>
                <w:ilvl w:val="0"/>
                <w:numId w:val="28"/>
              </w:numPr>
              <w:tabs>
                <w:tab w:val="left" w:pos="145"/>
              </w:tabs>
              <w:spacing w:line="0" w:lineRule="atLeast"/>
              <w:ind w:leftChars="0" w:left="145" w:hanging="253"/>
              <w:rPr>
                <w:rFonts w:ascii="Times New Roman" w:eastAsia="標楷體" w:hAnsi="Times New Roman" w:cs="Times New Roman"/>
              </w:rPr>
            </w:pPr>
            <w:r w:rsidRPr="00CA2266">
              <w:rPr>
                <w:rFonts w:ascii="Times New Roman" w:eastAsia="標楷體" w:hAnsi="Times New Roman" w:cs="Times New Roman"/>
              </w:rPr>
              <w:t>公司雇用理念與策略</w:t>
            </w:r>
          </w:p>
          <w:p w:rsidR="00BE697B" w:rsidRPr="00CA2266" w:rsidRDefault="00BE697B" w:rsidP="00CA2266">
            <w:pPr>
              <w:pStyle w:val="ab"/>
              <w:numPr>
                <w:ilvl w:val="0"/>
                <w:numId w:val="28"/>
              </w:numPr>
              <w:tabs>
                <w:tab w:val="left" w:pos="145"/>
              </w:tabs>
              <w:spacing w:line="0" w:lineRule="atLeast"/>
              <w:ind w:leftChars="0" w:left="145" w:hanging="253"/>
              <w:rPr>
                <w:rFonts w:ascii="Times New Roman" w:eastAsia="標楷體" w:hAnsi="Times New Roman" w:cs="Times New Roman"/>
              </w:rPr>
            </w:pPr>
            <w:r w:rsidRPr="00CA2266">
              <w:rPr>
                <w:rFonts w:ascii="Times New Roman" w:eastAsia="標楷體" w:hAnsi="Times New Roman" w:cs="Times New Roman"/>
              </w:rPr>
              <w:t>公司參觀</w:t>
            </w:r>
          </w:p>
        </w:tc>
        <w:tc>
          <w:tcPr>
            <w:tcW w:w="617" w:type="dxa"/>
            <w:vAlign w:val="center"/>
          </w:tcPr>
          <w:p w:rsidR="00BE697B" w:rsidRPr="00CA2266" w:rsidRDefault="00BE697B" w:rsidP="00CA2266">
            <w:pPr>
              <w:spacing w:line="0" w:lineRule="atLeast"/>
              <w:jc w:val="center"/>
              <w:rPr>
                <w:rFonts w:ascii="Times New Roman" w:eastAsia="標楷體" w:hAnsi="Times New Roman" w:cs="Times New Roman"/>
              </w:rPr>
            </w:pPr>
            <w:r w:rsidRPr="00CA2266">
              <w:rPr>
                <w:rFonts w:ascii="Times New Roman" w:eastAsia="標楷體" w:hAnsi="Times New Roman" w:cs="Times New Roman"/>
              </w:rPr>
              <w:t>2</w:t>
            </w:r>
          </w:p>
        </w:tc>
        <w:tc>
          <w:tcPr>
            <w:tcW w:w="2073" w:type="dxa"/>
            <w:vAlign w:val="center"/>
          </w:tcPr>
          <w:p w:rsidR="00BE697B" w:rsidRPr="00CA2266" w:rsidRDefault="00BE697B" w:rsidP="00CA2266">
            <w:pPr>
              <w:spacing w:line="0" w:lineRule="atLeast"/>
              <w:jc w:val="center"/>
              <w:rPr>
                <w:rFonts w:ascii="Times New Roman" w:eastAsia="標楷體" w:hAnsi="Times New Roman" w:cs="Times New Roman"/>
              </w:rPr>
            </w:pPr>
            <w:r w:rsidRPr="00CA2266">
              <w:rPr>
                <w:rFonts w:ascii="Times New Roman" w:eastAsia="標楷體" w:hAnsi="Times New Roman" w:cs="Times New Roman"/>
              </w:rPr>
              <w:t>若水國際公司</w:t>
            </w:r>
          </w:p>
        </w:tc>
      </w:tr>
      <w:tr w:rsidR="00BE697B" w:rsidRPr="00124195" w:rsidTr="00BE697B">
        <w:trPr>
          <w:trHeight w:val="24"/>
          <w:jc w:val="center"/>
        </w:trPr>
        <w:tc>
          <w:tcPr>
            <w:tcW w:w="1132" w:type="dxa"/>
            <w:vMerge/>
          </w:tcPr>
          <w:p w:rsidR="00BE697B" w:rsidRPr="00124195" w:rsidRDefault="00BE697B" w:rsidP="0086575D">
            <w:pPr>
              <w:spacing w:line="0" w:lineRule="atLeast"/>
              <w:jc w:val="both"/>
              <w:rPr>
                <w:rFonts w:ascii="Times New Roman" w:eastAsia="標楷體" w:hAnsi="Times New Roman" w:cs="Times New Roman"/>
                <w:color w:val="000000"/>
              </w:rPr>
            </w:pPr>
          </w:p>
        </w:tc>
        <w:tc>
          <w:tcPr>
            <w:tcW w:w="1392" w:type="dxa"/>
            <w:vAlign w:val="center"/>
          </w:tcPr>
          <w:p w:rsidR="00BE697B" w:rsidRPr="00124195" w:rsidRDefault="00BE697B" w:rsidP="00763CE7">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w:t>
            </w:r>
            <w:r w:rsidR="00763CE7">
              <w:rPr>
                <w:rFonts w:ascii="Times New Roman" w:eastAsia="標楷體" w:hAnsi="Times New Roman" w:cs="Times New Roman" w:hint="eastAsia"/>
                <w:color w:val="000000"/>
              </w:rPr>
              <w:t>2</w:t>
            </w:r>
            <w:r w:rsidRPr="00124195">
              <w:rPr>
                <w:rFonts w:ascii="Times New Roman" w:eastAsia="標楷體" w:hAnsi="Times New Roman" w:cs="Times New Roman"/>
                <w:color w:val="000000"/>
              </w:rPr>
              <w:t>:</w:t>
            </w:r>
            <w:r w:rsidR="00763CE7">
              <w:rPr>
                <w:rFonts w:ascii="Times New Roman" w:eastAsia="標楷體" w:hAnsi="Times New Roman" w:cs="Times New Roman" w:hint="eastAsia"/>
                <w:color w:val="000000"/>
              </w:rPr>
              <w:t>0</w:t>
            </w:r>
            <w:r w:rsidRPr="00124195">
              <w:rPr>
                <w:rFonts w:ascii="Times New Roman" w:eastAsia="標楷體" w:hAnsi="Times New Roman" w:cs="Times New Roman"/>
                <w:color w:val="000000"/>
              </w:rPr>
              <w:t>0-13:00</w:t>
            </w:r>
          </w:p>
        </w:tc>
        <w:tc>
          <w:tcPr>
            <w:tcW w:w="7068" w:type="dxa"/>
            <w:gridSpan w:val="4"/>
            <w:vAlign w:val="center"/>
          </w:tcPr>
          <w:p w:rsidR="00BE697B" w:rsidRPr="00124195" w:rsidRDefault="00763CE7" w:rsidP="00966D05">
            <w:pPr>
              <w:spacing w:line="0" w:lineRule="atLeast"/>
              <w:jc w:val="both"/>
              <w:rPr>
                <w:rFonts w:ascii="Times New Roman" w:eastAsia="標楷體" w:hAnsi="Times New Roman" w:cs="Times New Roman"/>
                <w:color w:val="000000"/>
                <w:kern w:val="0"/>
              </w:rPr>
            </w:pPr>
            <w:bookmarkStart w:id="0" w:name="_GoBack"/>
            <w:bookmarkEnd w:id="0"/>
            <w:r w:rsidRPr="00763CE7">
              <w:rPr>
                <w:rFonts w:ascii="Times New Roman" w:eastAsia="標楷體" w:hAnsi="Times New Roman" w:cs="Times New Roman" w:hint="eastAsia"/>
                <w:color w:val="000000"/>
                <w:kern w:val="0"/>
              </w:rPr>
              <w:t>午餐</w:t>
            </w:r>
          </w:p>
        </w:tc>
      </w:tr>
      <w:tr w:rsidR="00BE697B" w:rsidRPr="00124195" w:rsidTr="00BE697B">
        <w:trPr>
          <w:trHeight w:val="24"/>
          <w:jc w:val="center"/>
        </w:trPr>
        <w:tc>
          <w:tcPr>
            <w:tcW w:w="1132" w:type="dxa"/>
            <w:vMerge/>
          </w:tcPr>
          <w:p w:rsidR="00BE697B" w:rsidRPr="00124195" w:rsidRDefault="00BE697B" w:rsidP="00A76DA9">
            <w:pPr>
              <w:spacing w:line="0" w:lineRule="atLeast"/>
              <w:jc w:val="both"/>
              <w:rPr>
                <w:rFonts w:ascii="Times New Roman" w:eastAsia="標楷體" w:hAnsi="Times New Roman" w:cs="Times New Roman"/>
                <w:color w:val="000000"/>
              </w:rPr>
            </w:pPr>
          </w:p>
        </w:tc>
        <w:tc>
          <w:tcPr>
            <w:tcW w:w="1392" w:type="dxa"/>
            <w:vAlign w:val="center"/>
          </w:tcPr>
          <w:p w:rsidR="00BE697B" w:rsidRPr="00124195" w:rsidRDefault="00BE697B" w:rsidP="00772020">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13:00-14:30</w:t>
            </w:r>
          </w:p>
        </w:tc>
        <w:tc>
          <w:tcPr>
            <w:tcW w:w="2523" w:type="dxa"/>
            <w:vAlign w:val="center"/>
          </w:tcPr>
          <w:p w:rsidR="00BE697B" w:rsidRPr="00124195" w:rsidRDefault="00BE697B" w:rsidP="008A64A9">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身心障礙者常見職場人際問題與管理方式</w:t>
            </w:r>
          </w:p>
        </w:tc>
        <w:tc>
          <w:tcPr>
            <w:tcW w:w="1855" w:type="dxa"/>
            <w:vAlign w:val="center"/>
          </w:tcPr>
          <w:p w:rsidR="00BE697B" w:rsidRPr="00124195" w:rsidRDefault="00BE697B" w:rsidP="008A64A9">
            <w:pPr>
              <w:pStyle w:val="ab"/>
              <w:numPr>
                <w:ilvl w:val="0"/>
                <w:numId w:val="26"/>
              </w:numPr>
              <w:tabs>
                <w:tab w:val="left" w:pos="145"/>
              </w:tabs>
              <w:spacing w:line="0" w:lineRule="atLeast"/>
              <w:ind w:leftChars="0" w:left="69" w:hanging="140"/>
              <w:jc w:val="both"/>
              <w:rPr>
                <w:rFonts w:ascii="Times New Roman" w:eastAsia="標楷體" w:hAnsi="Times New Roman" w:cs="Times New Roman"/>
                <w:color w:val="000000"/>
              </w:rPr>
            </w:pPr>
            <w:r w:rsidRPr="00124195">
              <w:rPr>
                <w:rFonts w:ascii="Times New Roman" w:eastAsia="標楷體" w:hAnsi="Times New Roman" w:cs="Times New Roman"/>
                <w:color w:val="000000"/>
              </w:rPr>
              <w:t>常見特殊行為與情緒的介紹</w:t>
            </w:r>
          </w:p>
          <w:p w:rsidR="00BE697B" w:rsidRPr="00124195" w:rsidRDefault="00BE697B" w:rsidP="008A64A9">
            <w:pPr>
              <w:pStyle w:val="ab"/>
              <w:numPr>
                <w:ilvl w:val="0"/>
                <w:numId w:val="26"/>
              </w:numPr>
              <w:tabs>
                <w:tab w:val="left" w:pos="145"/>
              </w:tabs>
              <w:spacing w:line="0" w:lineRule="atLeast"/>
              <w:ind w:leftChars="0" w:left="69" w:hanging="140"/>
              <w:jc w:val="both"/>
              <w:rPr>
                <w:rFonts w:ascii="Times New Roman" w:eastAsia="標楷體" w:hAnsi="Times New Roman" w:cs="Times New Roman"/>
                <w:color w:val="000000"/>
              </w:rPr>
            </w:pPr>
            <w:r w:rsidRPr="00124195">
              <w:rPr>
                <w:rFonts w:ascii="Times New Roman" w:eastAsia="標楷體" w:hAnsi="Times New Roman" w:cs="Times New Roman"/>
                <w:color w:val="000000"/>
              </w:rPr>
              <w:t>溝通協調的方法與技巧</w:t>
            </w:r>
          </w:p>
          <w:p w:rsidR="00BE697B" w:rsidRPr="00124195" w:rsidRDefault="00BE697B" w:rsidP="008A64A9">
            <w:pPr>
              <w:pStyle w:val="ab"/>
              <w:numPr>
                <w:ilvl w:val="0"/>
                <w:numId w:val="26"/>
              </w:numPr>
              <w:tabs>
                <w:tab w:val="left" w:pos="145"/>
              </w:tabs>
              <w:spacing w:line="0" w:lineRule="atLeast"/>
              <w:ind w:leftChars="0" w:left="69" w:hanging="140"/>
              <w:jc w:val="both"/>
              <w:rPr>
                <w:rFonts w:ascii="Times New Roman" w:eastAsia="標楷體" w:hAnsi="Times New Roman" w:cs="Times New Roman"/>
                <w:color w:val="000000"/>
              </w:rPr>
            </w:pPr>
            <w:r w:rsidRPr="00124195">
              <w:rPr>
                <w:rFonts w:ascii="Times New Roman" w:eastAsia="標楷體" w:hAnsi="Times New Roman" w:cs="Times New Roman"/>
                <w:color w:val="000000"/>
              </w:rPr>
              <w:t>分組實例討論</w:t>
            </w:r>
          </w:p>
        </w:tc>
        <w:tc>
          <w:tcPr>
            <w:tcW w:w="617" w:type="dxa"/>
            <w:vAlign w:val="center"/>
          </w:tcPr>
          <w:p w:rsidR="00BE697B" w:rsidRPr="00124195" w:rsidRDefault="00BE697B" w:rsidP="008A64A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1.5</w:t>
            </w:r>
          </w:p>
        </w:tc>
        <w:tc>
          <w:tcPr>
            <w:tcW w:w="2073" w:type="dxa"/>
          </w:tcPr>
          <w:p w:rsidR="00BE697B" w:rsidRPr="00124195" w:rsidRDefault="00BE697B" w:rsidP="008A64A9">
            <w:pPr>
              <w:spacing w:line="0" w:lineRule="atLeast"/>
              <w:rPr>
                <w:rFonts w:ascii="Times New Roman" w:hAnsi="Times New Roman" w:cs="Times New Roman"/>
                <w:color w:val="000000"/>
                <w:sz w:val="20"/>
                <w:szCs w:val="20"/>
              </w:rPr>
            </w:pPr>
            <w:r w:rsidRPr="00124195">
              <w:rPr>
                <w:rFonts w:ascii="Times New Roman" w:eastAsia="標楷體" w:hAnsi="Times New Roman" w:cs="Times New Roman"/>
                <w:color w:val="000000"/>
              </w:rPr>
              <w:t>台灣身心障礙者就業權益促進協會</w:t>
            </w:r>
            <w:r w:rsidRPr="00124195">
              <w:rPr>
                <w:rFonts w:ascii="Times New Roman" w:eastAsia="標楷體" w:hAnsi="Times New Roman" w:cs="Times New Roman"/>
                <w:color w:val="000000"/>
              </w:rPr>
              <w:t>/</w:t>
            </w:r>
            <w:r w:rsidR="000B18D5" w:rsidRPr="00124195">
              <w:rPr>
                <w:rFonts w:ascii="Times New Roman" w:eastAsia="標楷體" w:hAnsi="Times New Roman" w:cs="Times New Roman"/>
              </w:rPr>
              <w:t>秘書長</w:t>
            </w:r>
            <w:r w:rsidRPr="00124195">
              <w:rPr>
                <w:rFonts w:ascii="Times New Roman" w:eastAsia="標楷體" w:hAnsi="Times New Roman" w:cs="Times New Roman"/>
                <w:color w:val="000000"/>
              </w:rPr>
              <w:t>/</w:t>
            </w:r>
            <w:r w:rsidRPr="00124195">
              <w:rPr>
                <w:rFonts w:ascii="Times New Roman" w:eastAsia="標楷體" w:hAnsi="Times New Roman" w:cs="Times New Roman"/>
                <w:color w:val="000000"/>
              </w:rPr>
              <w:t>陳淑芳</w:t>
            </w:r>
          </w:p>
        </w:tc>
      </w:tr>
      <w:tr w:rsidR="00BE697B" w:rsidRPr="00124195" w:rsidTr="00BE697B">
        <w:trPr>
          <w:trHeight w:val="24"/>
          <w:jc w:val="center"/>
        </w:trPr>
        <w:tc>
          <w:tcPr>
            <w:tcW w:w="1132" w:type="dxa"/>
            <w:vMerge/>
          </w:tcPr>
          <w:p w:rsidR="00BE697B" w:rsidRPr="00124195" w:rsidRDefault="00BE697B" w:rsidP="00A76DA9">
            <w:pPr>
              <w:spacing w:line="0" w:lineRule="atLeast"/>
              <w:jc w:val="both"/>
              <w:rPr>
                <w:rFonts w:ascii="Times New Roman" w:eastAsia="標楷體" w:hAnsi="Times New Roman" w:cs="Times New Roman"/>
                <w:color w:val="000000"/>
              </w:rPr>
            </w:pPr>
          </w:p>
        </w:tc>
        <w:tc>
          <w:tcPr>
            <w:tcW w:w="1392" w:type="dxa"/>
            <w:vAlign w:val="center"/>
          </w:tcPr>
          <w:p w:rsidR="00BE697B" w:rsidRPr="00124195" w:rsidRDefault="00BE697B" w:rsidP="00772020">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14:30-15:00</w:t>
            </w:r>
          </w:p>
        </w:tc>
        <w:tc>
          <w:tcPr>
            <w:tcW w:w="7068" w:type="dxa"/>
            <w:gridSpan w:val="4"/>
            <w:vAlign w:val="center"/>
          </w:tcPr>
          <w:p w:rsidR="00BE697B" w:rsidRPr="00124195" w:rsidRDefault="00BE697B" w:rsidP="00772020">
            <w:pPr>
              <w:spacing w:line="0" w:lineRule="atLeast"/>
              <w:ind w:left="180" w:hangingChars="75" w:hanging="180"/>
              <w:jc w:val="both"/>
              <w:rPr>
                <w:rFonts w:ascii="Times New Roman" w:eastAsia="標楷體" w:hAnsi="Times New Roman" w:cs="Times New Roman"/>
                <w:color w:val="000000"/>
              </w:rPr>
            </w:pPr>
            <w:r w:rsidRPr="00124195">
              <w:rPr>
                <w:rFonts w:ascii="Times New Roman" w:eastAsia="標楷體" w:hAnsi="Times New Roman" w:cs="Times New Roman"/>
                <w:color w:val="000000"/>
              </w:rPr>
              <w:t>休息</w:t>
            </w:r>
          </w:p>
        </w:tc>
      </w:tr>
      <w:tr w:rsidR="00BE697B" w:rsidRPr="00124195" w:rsidTr="00CD40F2">
        <w:trPr>
          <w:trHeight w:val="24"/>
          <w:jc w:val="center"/>
        </w:trPr>
        <w:tc>
          <w:tcPr>
            <w:tcW w:w="1132" w:type="dxa"/>
            <w:vMerge/>
          </w:tcPr>
          <w:p w:rsidR="00BE697B" w:rsidRPr="00124195" w:rsidRDefault="00BE697B" w:rsidP="00A76DA9">
            <w:pPr>
              <w:spacing w:line="0" w:lineRule="atLeast"/>
              <w:jc w:val="both"/>
              <w:rPr>
                <w:rFonts w:ascii="Times New Roman" w:eastAsia="標楷體" w:hAnsi="Times New Roman" w:cs="Times New Roman"/>
                <w:color w:val="000000"/>
              </w:rPr>
            </w:pPr>
          </w:p>
        </w:tc>
        <w:tc>
          <w:tcPr>
            <w:tcW w:w="1392" w:type="dxa"/>
            <w:vAlign w:val="center"/>
          </w:tcPr>
          <w:p w:rsidR="00BE697B" w:rsidRPr="00124195" w:rsidRDefault="00BE697B" w:rsidP="00772020">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15:00-16:30</w:t>
            </w:r>
          </w:p>
        </w:tc>
        <w:tc>
          <w:tcPr>
            <w:tcW w:w="2523" w:type="dxa"/>
            <w:vAlign w:val="center"/>
          </w:tcPr>
          <w:p w:rsidR="00BE697B" w:rsidRPr="00124195" w:rsidRDefault="00BE697B" w:rsidP="008A64A9">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協助身心障礙者工作</w:t>
            </w:r>
            <w:r w:rsidRPr="00124195">
              <w:rPr>
                <w:rFonts w:ascii="Times New Roman" w:eastAsia="標楷體" w:hAnsi="Times New Roman" w:cs="Times New Roman"/>
                <w:color w:val="000000"/>
              </w:rPr>
              <w:t>/</w:t>
            </w:r>
            <w:r w:rsidRPr="00124195">
              <w:rPr>
                <w:rFonts w:ascii="Times New Roman" w:eastAsia="標楷體" w:hAnsi="Times New Roman" w:cs="Times New Roman"/>
                <w:color w:val="000000"/>
              </w:rPr>
              <w:t>職務調配的方式</w:t>
            </w:r>
          </w:p>
        </w:tc>
        <w:tc>
          <w:tcPr>
            <w:tcW w:w="1855" w:type="dxa"/>
            <w:vAlign w:val="center"/>
          </w:tcPr>
          <w:p w:rsidR="00BE697B" w:rsidRPr="00124195" w:rsidRDefault="00BE697B" w:rsidP="008A64A9">
            <w:pPr>
              <w:pStyle w:val="ab"/>
              <w:numPr>
                <w:ilvl w:val="0"/>
                <w:numId w:val="27"/>
              </w:numPr>
              <w:tabs>
                <w:tab w:val="left" w:pos="145"/>
              </w:tabs>
              <w:spacing w:line="0" w:lineRule="atLeast"/>
              <w:ind w:leftChars="0" w:left="153" w:hanging="227"/>
              <w:rPr>
                <w:rFonts w:ascii="Times New Roman" w:eastAsia="標楷體" w:hAnsi="Times New Roman" w:cs="Times New Roman"/>
                <w:color w:val="000000"/>
              </w:rPr>
            </w:pPr>
            <w:r w:rsidRPr="00124195">
              <w:rPr>
                <w:rFonts w:ascii="Times New Roman" w:eastAsia="標楷體" w:hAnsi="Times New Roman" w:cs="Times New Roman"/>
                <w:color w:val="000000"/>
              </w:rPr>
              <w:t>職務調整的原理與技巧</w:t>
            </w:r>
          </w:p>
          <w:p w:rsidR="00BE697B" w:rsidRPr="00124195" w:rsidRDefault="00BE697B" w:rsidP="008A64A9">
            <w:pPr>
              <w:pStyle w:val="ab"/>
              <w:numPr>
                <w:ilvl w:val="0"/>
                <w:numId w:val="27"/>
              </w:numPr>
              <w:tabs>
                <w:tab w:val="left" w:pos="145"/>
              </w:tabs>
              <w:spacing w:line="0" w:lineRule="atLeast"/>
              <w:ind w:leftChars="0" w:hanging="431"/>
              <w:rPr>
                <w:rFonts w:ascii="Times New Roman" w:eastAsia="標楷體" w:hAnsi="Times New Roman" w:cs="Times New Roman"/>
                <w:color w:val="000000"/>
              </w:rPr>
            </w:pPr>
            <w:r w:rsidRPr="00124195">
              <w:rPr>
                <w:rFonts w:ascii="Times New Roman" w:eastAsia="標楷體" w:hAnsi="Times New Roman" w:cs="Times New Roman"/>
                <w:color w:val="000000"/>
              </w:rPr>
              <w:t>運用實例探討</w:t>
            </w:r>
          </w:p>
        </w:tc>
        <w:tc>
          <w:tcPr>
            <w:tcW w:w="617" w:type="dxa"/>
            <w:vAlign w:val="center"/>
          </w:tcPr>
          <w:p w:rsidR="00BE697B" w:rsidRPr="00124195" w:rsidRDefault="00BE697B" w:rsidP="008A64A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1.5</w:t>
            </w:r>
          </w:p>
        </w:tc>
        <w:tc>
          <w:tcPr>
            <w:tcW w:w="2073" w:type="dxa"/>
          </w:tcPr>
          <w:p w:rsidR="00BE697B" w:rsidRPr="00124195" w:rsidRDefault="00BE697B" w:rsidP="008A64A9">
            <w:pPr>
              <w:spacing w:line="0" w:lineRule="atLeast"/>
              <w:jc w:val="both"/>
              <w:rPr>
                <w:rFonts w:ascii="Times New Roman" w:eastAsia="標楷體" w:hAnsi="Times New Roman" w:cs="Times New Roman"/>
                <w:color w:val="000000"/>
              </w:rPr>
            </w:pPr>
            <w:proofErr w:type="gramStart"/>
            <w:r w:rsidRPr="00124195">
              <w:rPr>
                <w:rFonts w:ascii="Times New Roman" w:eastAsia="標楷體" w:hAnsi="Times New Roman" w:cs="Times New Roman"/>
                <w:color w:val="000000"/>
              </w:rPr>
              <w:t>佳銳管理</w:t>
            </w:r>
            <w:proofErr w:type="gramEnd"/>
            <w:r w:rsidRPr="00124195">
              <w:rPr>
                <w:rFonts w:ascii="Times New Roman" w:eastAsia="標楷體" w:hAnsi="Times New Roman" w:cs="Times New Roman"/>
                <w:color w:val="000000"/>
              </w:rPr>
              <w:t>技術顧問社</w:t>
            </w:r>
            <w:r w:rsidRPr="00124195">
              <w:rPr>
                <w:rFonts w:ascii="Times New Roman" w:eastAsia="標楷體" w:hAnsi="Times New Roman" w:cs="Times New Roman"/>
                <w:color w:val="000000"/>
              </w:rPr>
              <w:t>/</w:t>
            </w:r>
            <w:r w:rsidRPr="00124195">
              <w:rPr>
                <w:rFonts w:ascii="Times New Roman" w:eastAsia="標楷體" w:hAnsi="Times New Roman" w:cs="Times New Roman"/>
                <w:color w:val="000000"/>
              </w:rPr>
              <w:t>負責人</w:t>
            </w:r>
            <w:r w:rsidRPr="00124195">
              <w:rPr>
                <w:rFonts w:ascii="Times New Roman" w:eastAsia="標楷體" w:hAnsi="Times New Roman" w:cs="Times New Roman"/>
                <w:color w:val="000000"/>
              </w:rPr>
              <w:t>/</w:t>
            </w:r>
            <w:r w:rsidRPr="00124195">
              <w:rPr>
                <w:rFonts w:ascii="Times New Roman" w:eastAsia="標楷體" w:hAnsi="Times New Roman" w:cs="Times New Roman"/>
                <w:color w:val="000000"/>
              </w:rPr>
              <w:t>張高雄</w:t>
            </w:r>
          </w:p>
        </w:tc>
      </w:tr>
      <w:tr w:rsidR="00BE697B" w:rsidRPr="00124195" w:rsidTr="00E05557">
        <w:trPr>
          <w:trHeight w:val="24"/>
          <w:jc w:val="center"/>
        </w:trPr>
        <w:tc>
          <w:tcPr>
            <w:tcW w:w="1132" w:type="dxa"/>
            <w:vMerge/>
          </w:tcPr>
          <w:p w:rsidR="00BE697B" w:rsidRPr="00124195" w:rsidRDefault="00BE697B" w:rsidP="00A76DA9">
            <w:pPr>
              <w:spacing w:line="0" w:lineRule="atLeast"/>
              <w:jc w:val="both"/>
              <w:rPr>
                <w:rFonts w:ascii="Times New Roman" w:eastAsia="標楷體" w:hAnsi="Times New Roman" w:cs="Times New Roman"/>
                <w:color w:val="000000"/>
              </w:rPr>
            </w:pPr>
          </w:p>
        </w:tc>
        <w:tc>
          <w:tcPr>
            <w:tcW w:w="1392" w:type="dxa"/>
            <w:vAlign w:val="center"/>
          </w:tcPr>
          <w:p w:rsidR="00BE697B" w:rsidRPr="00124195" w:rsidRDefault="00BE697B" w:rsidP="00772020">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16:30-17:30</w:t>
            </w:r>
          </w:p>
        </w:tc>
        <w:tc>
          <w:tcPr>
            <w:tcW w:w="2523" w:type="dxa"/>
            <w:vAlign w:val="center"/>
          </w:tcPr>
          <w:p w:rsidR="00BE697B" w:rsidRPr="00124195" w:rsidRDefault="00E05557" w:rsidP="00772020">
            <w:pPr>
              <w:spacing w:line="0" w:lineRule="atLeast"/>
              <w:jc w:val="both"/>
              <w:rPr>
                <w:rFonts w:ascii="Times New Roman" w:eastAsia="標楷體" w:hAnsi="Times New Roman" w:cs="Times New Roman"/>
                <w:color w:val="000000"/>
              </w:rPr>
            </w:pPr>
            <w:r>
              <w:rPr>
                <w:rFonts w:ascii="Times New Roman" w:eastAsia="標楷體" w:hAnsi="Times New Roman" w:cs="Times New Roman" w:hint="eastAsia"/>
                <w:color w:val="000000"/>
              </w:rPr>
              <w:t>身心障礙就業經驗分享與交流</w:t>
            </w:r>
          </w:p>
        </w:tc>
        <w:tc>
          <w:tcPr>
            <w:tcW w:w="1855" w:type="dxa"/>
            <w:vAlign w:val="center"/>
          </w:tcPr>
          <w:p w:rsidR="00BE697B" w:rsidRPr="00124195" w:rsidRDefault="00BE697B" w:rsidP="00E05557">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意見交流與成效討論</w:t>
            </w:r>
          </w:p>
        </w:tc>
        <w:tc>
          <w:tcPr>
            <w:tcW w:w="617" w:type="dxa"/>
            <w:vAlign w:val="center"/>
          </w:tcPr>
          <w:p w:rsidR="00BE697B" w:rsidRPr="00124195" w:rsidRDefault="00BE697B" w:rsidP="00CD0E4D">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w:t>
            </w:r>
          </w:p>
        </w:tc>
        <w:tc>
          <w:tcPr>
            <w:tcW w:w="2073" w:type="dxa"/>
          </w:tcPr>
          <w:p w:rsidR="00BE697B" w:rsidRPr="00124195" w:rsidRDefault="00BE697B" w:rsidP="007465A9">
            <w:pPr>
              <w:spacing w:line="0" w:lineRule="atLeast"/>
              <w:jc w:val="both"/>
              <w:rPr>
                <w:rFonts w:ascii="Times New Roman" w:eastAsia="標楷體" w:hAnsi="Times New Roman" w:cs="Times New Roman"/>
                <w:strike/>
                <w:color w:val="000000"/>
              </w:rPr>
            </w:pPr>
            <w:r w:rsidRPr="00124195">
              <w:rPr>
                <w:rFonts w:ascii="Times New Roman" w:eastAsia="標楷體" w:hAnsi="Times New Roman" w:cs="Times New Roman"/>
              </w:rPr>
              <w:t>中華民國智障者家長總會</w:t>
            </w:r>
            <w:r w:rsidRPr="00124195">
              <w:rPr>
                <w:rFonts w:ascii="Times New Roman" w:eastAsia="標楷體" w:hAnsi="Times New Roman" w:cs="Times New Roman"/>
              </w:rPr>
              <w:t>/</w:t>
            </w:r>
            <w:r w:rsidRPr="00124195">
              <w:rPr>
                <w:rFonts w:ascii="Times New Roman" w:eastAsia="標楷體" w:hAnsi="Times New Roman" w:cs="Times New Roman"/>
              </w:rPr>
              <w:t>秘書長</w:t>
            </w:r>
            <w:r w:rsidRPr="00124195">
              <w:rPr>
                <w:rFonts w:ascii="Times New Roman" w:eastAsia="標楷體" w:hAnsi="Times New Roman" w:cs="Times New Roman"/>
              </w:rPr>
              <w:t>/</w:t>
            </w:r>
            <w:r w:rsidRPr="00124195">
              <w:rPr>
                <w:rFonts w:ascii="Times New Roman" w:eastAsia="標楷體" w:hAnsi="Times New Roman" w:cs="Times New Roman"/>
              </w:rPr>
              <w:t>林惠芳</w:t>
            </w:r>
          </w:p>
        </w:tc>
      </w:tr>
    </w:tbl>
    <w:p w:rsidR="00100B8C" w:rsidRPr="00124195" w:rsidRDefault="00100B8C" w:rsidP="00100B8C">
      <w:pPr>
        <w:jc w:val="center"/>
        <w:rPr>
          <w:rFonts w:ascii="Times New Roman" w:eastAsia="標楷體" w:hAnsi="Times New Roman" w:cs="Times New Roman"/>
          <w:b/>
          <w:color w:val="FF0000"/>
          <w:sz w:val="28"/>
          <w:szCs w:val="28"/>
        </w:rPr>
      </w:pPr>
    </w:p>
    <w:p w:rsidR="00645148" w:rsidRPr="00124195" w:rsidRDefault="00645148">
      <w:pPr>
        <w:widowControl/>
        <w:rPr>
          <w:rFonts w:ascii="Times New Roman" w:eastAsia="標楷體" w:hAnsi="Times New Roman" w:cs="Times New Roman"/>
          <w:b/>
          <w:color w:val="000000"/>
          <w:sz w:val="28"/>
          <w:szCs w:val="28"/>
        </w:rPr>
      </w:pPr>
      <w:r w:rsidRPr="00124195">
        <w:rPr>
          <w:rFonts w:ascii="Times New Roman" w:eastAsia="標楷體" w:hAnsi="Times New Roman" w:cs="Times New Roman"/>
          <w:b/>
          <w:color w:val="000000"/>
          <w:sz w:val="28"/>
          <w:szCs w:val="28"/>
        </w:rPr>
        <w:br w:type="page"/>
      </w:r>
    </w:p>
    <w:p w:rsidR="008A4E97" w:rsidRPr="00124195" w:rsidRDefault="002D0F59" w:rsidP="008A4E97">
      <w:pPr>
        <w:jc w:val="center"/>
        <w:rPr>
          <w:rFonts w:ascii="Times New Roman" w:eastAsia="標楷體" w:hAnsi="Times New Roman" w:cs="Times New Roman"/>
          <w:b/>
          <w:color w:val="000000"/>
          <w:sz w:val="28"/>
          <w:szCs w:val="28"/>
        </w:rPr>
      </w:pPr>
      <w:r w:rsidRPr="00124195">
        <w:rPr>
          <w:rFonts w:ascii="Times New Roman" w:eastAsia="標楷體" w:hAnsi="Times New Roman" w:cs="Times New Roman"/>
          <w:b/>
          <w:color w:val="000000"/>
          <w:sz w:val="28"/>
          <w:szCs w:val="28"/>
        </w:rPr>
        <w:lastRenderedPageBreak/>
        <w:t>第二類</w:t>
      </w:r>
      <w:r w:rsidR="00217D4D" w:rsidRPr="00124195">
        <w:rPr>
          <w:rFonts w:ascii="Times New Roman" w:eastAsia="標楷體" w:hAnsi="Times New Roman" w:cs="Times New Roman"/>
          <w:b/>
          <w:color w:val="000000"/>
          <w:sz w:val="28"/>
          <w:szCs w:val="28"/>
        </w:rPr>
        <w:t>-</w:t>
      </w:r>
      <w:r w:rsidR="008A4E97" w:rsidRPr="00124195">
        <w:rPr>
          <w:rFonts w:ascii="Times New Roman" w:eastAsia="標楷體" w:hAnsi="Times New Roman" w:cs="Times New Roman"/>
          <w:b/>
          <w:color w:val="000000"/>
          <w:sz w:val="28"/>
          <w:szCs w:val="28"/>
        </w:rPr>
        <w:t>人資人員課程表</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392"/>
        <w:gridCol w:w="1901"/>
        <w:gridCol w:w="2532"/>
        <w:gridCol w:w="562"/>
        <w:gridCol w:w="2060"/>
      </w:tblGrid>
      <w:tr w:rsidR="00B46427" w:rsidRPr="00124195" w:rsidTr="000E2999">
        <w:trPr>
          <w:trHeight w:val="628"/>
          <w:tblHeader/>
          <w:jc w:val="center"/>
        </w:trPr>
        <w:tc>
          <w:tcPr>
            <w:tcW w:w="1128" w:type="dxa"/>
            <w:vAlign w:val="center"/>
          </w:tcPr>
          <w:p w:rsidR="00B52C2D" w:rsidRPr="00124195" w:rsidRDefault="00B52C2D" w:rsidP="00A76DA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課程</w:t>
            </w:r>
          </w:p>
          <w:p w:rsidR="00B52C2D" w:rsidRPr="00124195" w:rsidRDefault="00B52C2D" w:rsidP="00A76DA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日期</w:t>
            </w:r>
          </w:p>
        </w:tc>
        <w:tc>
          <w:tcPr>
            <w:tcW w:w="1392" w:type="dxa"/>
            <w:vAlign w:val="center"/>
          </w:tcPr>
          <w:p w:rsidR="00B52C2D" w:rsidRPr="00124195" w:rsidRDefault="00B52C2D" w:rsidP="00A76DA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時間</w:t>
            </w:r>
          </w:p>
        </w:tc>
        <w:tc>
          <w:tcPr>
            <w:tcW w:w="1901" w:type="dxa"/>
            <w:vAlign w:val="center"/>
          </w:tcPr>
          <w:p w:rsidR="00B52C2D" w:rsidRPr="00124195" w:rsidRDefault="00B52C2D" w:rsidP="00A76DA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課程名稱</w:t>
            </w:r>
          </w:p>
        </w:tc>
        <w:tc>
          <w:tcPr>
            <w:tcW w:w="2532" w:type="dxa"/>
            <w:vAlign w:val="center"/>
          </w:tcPr>
          <w:p w:rsidR="00B52C2D" w:rsidRPr="00124195" w:rsidRDefault="00F818B7" w:rsidP="00205AEE">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內容說明</w:t>
            </w:r>
          </w:p>
        </w:tc>
        <w:tc>
          <w:tcPr>
            <w:tcW w:w="562" w:type="dxa"/>
            <w:vAlign w:val="center"/>
          </w:tcPr>
          <w:p w:rsidR="00B52C2D" w:rsidRPr="00124195" w:rsidRDefault="00B52C2D" w:rsidP="00A76DA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時數</w:t>
            </w:r>
          </w:p>
        </w:tc>
        <w:tc>
          <w:tcPr>
            <w:tcW w:w="2060" w:type="dxa"/>
            <w:vAlign w:val="center"/>
          </w:tcPr>
          <w:p w:rsidR="00B52C2D" w:rsidRPr="00124195" w:rsidRDefault="00B52C2D" w:rsidP="00A76DA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推薦講師</w:t>
            </w:r>
            <w:r w:rsidR="000E2999" w:rsidRPr="00124195">
              <w:rPr>
                <w:rFonts w:ascii="Times New Roman" w:eastAsia="標楷體" w:hAnsi="Times New Roman" w:cs="Times New Roman"/>
                <w:color w:val="000000"/>
              </w:rPr>
              <w:t>/</w:t>
            </w:r>
            <w:r w:rsidR="000E2999" w:rsidRPr="00124195">
              <w:rPr>
                <w:rFonts w:ascii="Times New Roman" w:eastAsia="標楷體" w:hAnsi="Times New Roman" w:cs="Times New Roman"/>
                <w:color w:val="000000"/>
              </w:rPr>
              <w:t>主持人</w:t>
            </w:r>
          </w:p>
        </w:tc>
      </w:tr>
      <w:tr w:rsidR="00B46427" w:rsidRPr="00124195" w:rsidTr="000E2999">
        <w:trPr>
          <w:trHeight w:val="21"/>
          <w:jc w:val="center"/>
        </w:trPr>
        <w:tc>
          <w:tcPr>
            <w:tcW w:w="1128" w:type="dxa"/>
            <w:vMerge w:val="restart"/>
          </w:tcPr>
          <w:p w:rsidR="00B52C2D" w:rsidRPr="00124195" w:rsidRDefault="00B52C2D" w:rsidP="00A76DA9">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106/7/</w:t>
            </w:r>
            <w:r w:rsidR="003E1970" w:rsidRPr="00124195">
              <w:rPr>
                <w:rFonts w:ascii="Times New Roman" w:eastAsia="標楷體" w:hAnsi="Times New Roman" w:cs="Times New Roman"/>
                <w:color w:val="000000"/>
              </w:rPr>
              <w:t>24</w:t>
            </w:r>
          </w:p>
          <w:p w:rsidR="00B52C2D" w:rsidRPr="00124195" w:rsidRDefault="00B52C2D" w:rsidP="00A76DA9">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w:t>
            </w:r>
            <w:r w:rsidRPr="00124195">
              <w:rPr>
                <w:rFonts w:ascii="Times New Roman" w:eastAsia="標楷體" w:hAnsi="Times New Roman" w:cs="Times New Roman"/>
                <w:color w:val="000000"/>
              </w:rPr>
              <w:t>星期</w:t>
            </w:r>
            <w:r w:rsidR="003E1970" w:rsidRPr="00124195">
              <w:rPr>
                <w:rFonts w:ascii="Times New Roman" w:eastAsia="標楷體" w:hAnsi="Times New Roman" w:cs="Times New Roman"/>
                <w:color w:val="000000"/>
              </w:rPr>
              <w:t>一</w:t>
            </w:r>
            <w:r w:rsidRPr="00124195">
              <w:rPr>
                <w:rFonts w:ascii="Times New Roman" w:eastAsia="標楷體" w:hAnsi="Times New Roman" w:cs="Times New Roman"/>
                <w:color w:val="000000"/>
              </w:rPr>
              <w:t xml:space="preserve">) </w:t>
            </w:r>
          </w:p>
        </w:tc>
        <w:tc>
          <w:tcPr>
            <w:tcW w:w="1392" w:type="dxa"/>
            <w:vAlign w:val="center"/>
          </w:tcPr>
          <w:p w:rsidR="00B52C2D" w:rsidRPr="00124195" w:rsidRDefault="00B52C2D" w:rsidP="000600F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10:00-12:00</w:t>
            </w:r>
          </w:p>
        </w:tc>
        <w:tc>
          <w:tcPr>
            <w:tcW w:w="1901" w:type="dxa"/>
            <w:vAlign w:val="center"/>
          </w:tcPr>
          <w:p w:rsidR="00B52C2D" w:rsidRPr="00124195" w:rsidRDefault="00B52C2D" w:rsidP="000600F9">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認識身心障礙者類別與溝通方式</w:t>
            </w:r>
          </w:p>
        </w:tc>
        <w:tc>
          <w:tcPr>
            <w:tcW w:w="2532" w:type="dxa"/>
            <w:vAlign w:val="center"/>
          </w:tcPr>
          <w:p w:rsidR="00B52C2D" w:rsidRPr="00124195" w:rsidRDefault="00F818B7" w:rsidP="00405415">
            <w:pPr>
              <w:pStyle w:val="ab"/>
              <w:numPr>
                <w:ilvl w:val="0"/>
                <w:numId w:val="21"/>
              </w:numPr>
              <w:spacing w:line="0" w:lineRule="atLeast"/>
              <w:ind w:leftChars="0" w:left="123" w:hanging="231"/>
              <w:jc w:val="both"/>
              <w:rPr>
                <w:rFonts w:ascii="Times New Roman" w:eastAsia="標楷體" w:hAnsi="Times New Roman" w:cs="Times New Roman"/>
                <w:color w:val="000000"/>
              </w:rPr>
            </w:pPr>
            <w:r w:rsidRPr="00124195">
              <w:rPr>
                <w:rFonts w:ascii="Times New Roman" w:eastAsia="標楷體" w:hAnsi="Times New Roman" w:cs="Times New Roman"/>
                <w:color w:val="000000"/>
              </w:rPr>
              <w:t>身心障礙者生理、心理特質與溝通方式</w:t>
            </w:r>
          </w:p>
          <w:p w:rsidR="00F818B7" w:rsidRPr="00124195" w:rsidRDefault="00F818B7" w:rsidP="00405415">
            <w:pPr>
              <w:pStyle w:val="ab"/>
              <w:numPr>
                <w:ilvl w:val="0"/>
                <w:numId w:val="21"/>
              </w:numPr>
              <w:spacing w:line="0" w:lineRule="atLeast"/>
              <w:ind w:leftChars="0" w:left="123" w:hanging="231"/>
              <w:jc w:val="both"/>
              <w:rPr>
                <w:rFonts w:ascii="Times New Roman" w:eastAsia="標楷體" w:hAnsi="Times New Roman" w:cs="Times New Roman"/>
                <w:color w:val="000000"/>
              </w:rPr>
            </w:pPr>
            <w:r w:rsidRPr="00124195">
              <w:rPr>
                <w:rFonts w:ascii="Times New Roman" w:eastAsia="標楷體" w:hAnsi="Times New Roman" w:cs="Times New Roman"/>
                <w:color w:val="000000"/>
              </w:rPr>
              <w:t>溝通</w:t>
            </w:r>
            <w:r w:rsidR="000600F9" w:rsidRPr="00124195">
              <w:rPr>
                <w:rFonts w:ascii="Times New Roman" w:eastAsia="標楷體" w:hAnsi="Times New Roman" w:cs="Times New Roman"/>
                <w:color w:val="000000"/>
              </w:rPr>
              <w:t>技巧</w:t>
            </w:r>
            <w:r w:rsidRPr="00124195">
              <w:rPr>
                <w:rFonts w:ascii="Times New Roman" w:eastAsia="標楷體" w:hAnsi="Times New Roman" w:cs="Times New Roman"/>
                <w:color w:val="000000"/>
              </w:rPr>
              <w:t>演練</w:t>
            </w:r>
          </w:p>
        </w:tc>
        <w:tc>
          <w:tcPr>
            <w:tcW w:w="562" w:type="dxa"/>
            <w:vAlign w:val="center"/>
          </w:tcPr>
          <w:p w:rsidR="00B52C2D" w:rsidRPr="00124195" w:rsidRDefault="00B52C2D" w:rsidP="000600F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2</w:t>
            </w:r>
          </w:p>
        </w:tc>
        <w:tc>
          <w:tcPr>
            <w:tcW w:w="2060" w:type="dxa"/>
          </w:tcPr>
          <w:p w:rsidR="00B52C2D" w:rsidRPr="00124195" w:rsidRDefault="005B3E17" w:rsidP="00A76DA9">
            <w:pPr>
              <w:spacing w:line="0" w:lineRule="atLeast"/>
              <w:jc w:val="both"/>
              <w:rPr>
                <w:rFonts w:ascii="Times New Roman" w:eastAsia="標楷體" w:hAnsi="Times New Roman" w:cs="Times New Roman"/>
                <w:color w:val="000000" w:themeColor="text1"/>
                <w:kern w:val="0"/>
              </w:rPr>
            </w:pPr>
            <w:r w:rsidRPr="00124195">
              <w:rPr>
                <w:rFonts w:ascii="Times New Roman" w:eastAsia="標楷體" w:hAnsi="Times New Roman" w:cs="Times New Roman"/>
                <w:color w:val="000000" w:themeColor="text1"/>
                <w:kern w:val="0"/>
              </w:rPr>
              <w:t>臺北市立大學</w:t>
            </w:r>
            <w:r w:rsidR="00A05678" w:rsidRPr="00124195">
              <w:rPr>
                <w:rFonts w:ascii="Times New Roman" w:eastAsia="標楷體" w:hAnsi="Times New Roman" w:cs="Times New Roman"/>
                <w:color w:val="000000" w:themeColor="text1"/>
                <w:kern w:val="0"/>
              </w:rPr>
              <w:t>師資培育中心</w:t>
            </w:r>
            <w:r w:rsidRPr="00124195">
              <w:rPr>
                <w:rFonts w:ascii="Times New Roman" w:eastAsia="標楷體" w:hAnsi="Times New Roman" w:cs="Times New Roman"/>
                <w:color w:val="000000" w:themeColor="text1"/>
                <w:kern w:val="0"/>
              </w:rPr>
              <w:t>/</w:t>
            </w:r>
            <w:r w:rsidRPr="00124195">
              <w:rPr>
                <w:rFonts w:ascii="Times New Roman" w:eastAsia="標楷體" w:hAnsi="Times New Roman" w:cs="Times New Roman"/>
                <w:color w:val="000000" w:themeColor="text1"/>
                <w:kern w:val="0"/>
              </w:rPr>
              <w:t>助理教授</w:t>
            </w:r>
            <w:r w:rsidRPr="00124195">
              <w:rPr>
                <w:rFonts w:ascii="Times New Roman" w:eastAsia="標楷體" w:hAnsi="Times New Roman" w:cs="Times New Roman"/>
                <w:color w:val="000000" w:themeColor="text1"/>
                <w:kern w:val="0"/>
              </w:rPr>
              <w:t>/</w:t>
            </w:r>
            <w:r w:rsidR="00C27275" w:rsidRPr="00124195">
              <w:rPr>
                <w:rFonts w:ascii="Times New Roman" w:eastAsia="標楷體" w:hAnsi="Times New Roman" w:cs="Times New Roman"/>
                <w:color w:val="000000" w:themeColor="text1"/>
                <w:kern w:val="0"/>
              </w:rPr>
              <w:t>韓福榮</w:t>
            </w:r>
          </w:p>
        </w:tc>
      </w:tr>
      <w:tr w:rsidR="00C00755" w:rsidRPr="00124195" w:rsidTr="004B0B66">
        <w:trPr>
          <w:trHeight w:val="21"/>
          <w:jc w:val="center"/>
        </w:trPr>
        <w:tc>
          <w:tcPr>
            <w:tcW w:w="1128" w:type="dxa"/>
            <w:vMerge/>
          </w:tcPr>
          <w:p w:rsidR="00C00755" w:rsidRPr="00124195" w:rsidRDefault="00C00755" w:rsidP="00A76DA9">
            <w:pPr>
              <w:spacing w:line="0" w:lineRule="atLeast"/>
              <w:jc w:val="both"/>
              <w:rPr>
                <w:rFonts w:ascii="Times New Roman" w:eastAsia="標楷體" w:hAnsi="Times New Roman" w:cs="Times New Roman"/>
                <w:color w:val="000000"/>
              </w:rPr>
            </w:pPr>
          </w:p>
        </w:tc>
        <w:tc>
          <w:tcPr>
            <w:tcW w:w="1392" w:type="dxa"/>
            <w:vAlign w:val="center"/>
          </w:tcPr>
          <w:p w:rsidR="00C00755" w:rsidRPr="00124195" w:rsidRDefault="00C00755" w:rsidP="00966D05">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12:00-13:00</w:t>
            </w:r>
          </w:p>
        </w:tc>
        <w:tc>
          <w:tcPr>
            <w:tcW w:w="7055" w:type="dxa"/>
            <w:gridSpan w:val="4"/>
            <w:vAlign w:val="center"/>
          </w:tcPr>
          <w:p w:rsidR="00C00755" w:rsidRPr="00124195" w:rsidRDefault="00C00755" w:rsidP="00966D05">
            <w:pPr>
              <w:spacing w:line="0" w:lineRule="atLeast"/>
              <w:jc w:val="both"/>
              <w:rPr>
                <w:rFonts w:ascii="Times New Roman" w:eastAsia="標楷體" w:hAnsi="Times New Roman" w:cs="Times New Roman"/>
                <w:color w:val="000000" w:themeColor="text1"/>
                <w:kern w:val="0"/>
              </w:rPr>
            </w:pPr>
            <w:r w:rsidRPr="00124195">
              <w:rPr>
                <w:rFonts w:ascii="Times New Roman" w:eastAsia="標楷體" w:hAnsi="Times New Roman" w:cs="Times New Roman"/>
                <w:color w:val="000000" w:themeColor="text1"/>
                <w:kern w:val="0"/>
              </w:rPr>
              <w:t>午餐</w:t>
            </w:r>
          </w:p>
        </w:tc>
      </w:tr>
      <w:tr w:rsidR="00B46427" w:rsidRPr="00124195" w:rsidTr="000E2999">
        <w:trPr>
          <w:trHeight w:val="21"/>
          <w:jc w:val="center"/>
        </w:trPr>
        <w:tc>
          <w:tcPr>
            <w:tcW w:w="1128" w:type="dxa"/>
            <w:vMerge/>
          </w:tcPr>
          <w:p w:rsidR="00B52C2D" w:rsidRPr="00124195" w:rsidRDefault="00B52C2D" w:rsidP="00A76DA9">
            <w:pPr>
              <w:spacing w:line="0" w:lineRule="atLeast"/>
              <w:jc w:val="both"/>
              <w:rPr>
                <w:rFonts w:ascii="Times New Roman" w:eastAsia="標楷體" w:hAnsi="Times New Roman" w:cs="Times New Roman"/>
                <w:color w:val="000000"/>
              </w:rPr>
            </w:pPr>
          </w:p>
        </w:tc>
        <w:tc>
          <w:tcPr>
            <w:tcW w:w="1392" w:type="dxa"/>
            <w:vAlign w:val="center"/>
          </w:tcPr>
          <w:p w:rsidR="00B52C2D" w:rsidRPr="00124195" w:rsidRDefault="00B52C2D" w:rsidP="000600F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13:00-15:00</w:t>
            </w:r>
          </w:p>
        </w:tc>
        <w:tc>
          <w:tcPr>
            <w:tcW w:w="1901" w:type="dxa"/>
            <w:vAlign w:val="center"/>
          </w:tcPr>
          <w:p w:rsidR="00B52C2D" w:rsidRPr="00124195" w:rsidRDefault="00B52C2D" w:rsidP="000600F9">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身心障礙者雇用策略與在職訓練的方式</w:t>
            </w:r>
          </w:p>
        </w:tc>
        <w:tc>
          <w:tcPr>
            <w:tcW w:w="2532" w:type="dxa"/>
            <w:vAlign w:val="center"/>
          </w:tcPr>
          <w:p w:rsidR="00B52C2D" w:rsidRPr="00124195" w:rsidRDefault="000600F9" w:rsidP="00405415">
            <w:pPr>
              <w:pStyle w:val="ab"/>
              <w:numPr>
                <w:ilvl w:val="0"/>
                <w:numId w:val="31"/>
              </w:numPr>
              <w:spacing w:line="0" w:lineRule="atLeast"/>
              <w:ind w:leftChars="0" w:left="123" w:hanging="231"/>
              <w:jc w:val="both"/>
              <w:rPr>
                <w:rFonts w:ascii="Times New Roman" w:eastAsia="標楷體" w:hAnsi="Times New Roman" w:cs="Times New Roman"/>
                <w:color w:val="000000"/>
              </w:rPr>
            </w:pPr>
            <w:r w:rsidRPr="00124195">
              <w:rPr>
                <w:rFonts w:ascii="Times New Roman" w:eastAsia="標楷體" w:hAnsi="Times New Roman" w:cs="Times New Roman"/>
                <w:color w:val="000000"/>
              </w:rPr>
              <w:t>各主要身心障礙者類別之就業特性與訓練</w:t>
            </w:r>
            <w:r w:rsidR="00405415" w:rsidRPr="00124195">
              <w:rPr>
                <w:rFonts w:ascii="Times New Roman" w:eastAsia="標楷體" w:hAnsi="Times New Roman" w:cs="Times New Roman"/>
                <w:color w:val="000000"/>
              </w:rPr>
              <w:t>方式</w:t>
            </w:r>
          </w:p>
          <w:p w:rsidR="00405415" w:rsidRPr="00124195" w:rsidRDefault="001857C4" w:rsidP="00405415">
            <w:pPr>
              <w:pStyle w:val="ab"/>
              <w:numPr>
                <w:ilvl w:val="0"/>
                <w:numId w:val="31"/>
              </w:numPr>
              <w:spacing w:line="0" w:lineRule="atLeast"/>
              <w:ind w:leftChars="0" w:left="123" w:hanging="231"/>
              <w:jc w:val="both"/>
              <w:rPr>
                <w:rFonts w:ascii="Times New Roman" w:eastAsia="標楷體" w:hAnsi="Times New Roman" w:cs="Times New Roman"/>
                <w:color w:val="000000"/>
              </w:rPr>
            </w:pPr>
            <w:r w:rsidRPr="00124195">
              <w:rPr>
                <w:rFonts w:ascii="Times New Roman" w:eastAsia="標楷體" w:hAnsi="Times New Roman" w:cs="Times New Roman"/>
                <w:color w:val="000000"/>
              </w:rPr>
              <w:t>成功實例分享</w:t>
            </w:r>
          </w:p>
        </w:tc>
        <w:tc>
          <w:tcPr>
            <w:tcW w:w="562" w:type="dxa"/>
            <w:vAlign w:val="center"/>
          </w:tcPr>
          <w:p w:rsidR="00B52C2D" w:rsidRPr="00124195" w:rsidRDefault="00B52C2D" w:rsidP="000600F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2</w:t>
            </w:r>
          </w:p>
        </w:tc>
        <w:tc>
          <w:tcPr>
            <w:tcW w:w="2060" w:type="dxa"/>
          </w:tcPr>
          <w:p w:rsidR="00B52C2D" w:rsidRPr="00124195" w:rsidRDefault="00D947B6" w:rsidP="00B81BA5">
            <w:pPr>
              <w:spacing w:line="0" w:lineRule="atLeast"/>
              <w:jc w:val="both"/>
              <w:rPr>
                <w:rFonts w:ascii="Times New Roman" w:eastAsia="標楷體" w:hAnsi="Times New Roman" w:cs="Times New Roman"/>
                <w:color w:val="000000" w:themeColor="text1"/>
              </w:rPr>
            </w:pPr>
            <w:r w:rsidRPr="00124195">
              <w:rPr>
                <w:rFonts w:ascii="Times New Roman" w:eastAsia="標楷體" w:hAnsi="Times New Roman" w:cs="Times New Roman"/>
                <w:color w:val="000000" w:themeColor="text1"/>
              </w:rPr>
              <w:t>臺北市勞動力重建運用處身障輔助課</w:t>
            </w:r>
            <w:r w:rsidRPr="00124195">
              <w:rPr>
                <w:rFonts w:ascii="Times New Roman" w:eastAsia="標楷體" w:hAnsi="Times New Roman" w:cs="Times New Roman"/>
                <w:color w:val="000000" w:themeColor="text1"/>
              </w:rPr>
              <w:t>/</w:t>
            </w:r>
            <w:r w:rsidRPr="00124195">
              <w:rPr>
                <w:rFonts w:ascii="Times New Roman" w:eastAsia="標楷體" w:hAnsi="Times New Roman" w:cs="Times New Roman"/>
                <w:color w:val="000000" w:themeColor="text1"/>
              </w:rPr>
              <w:t>執行長</w:t>
            </w:r>
            <w:r w:rsidRPr="00124195">
              <w:rPr>
                <w:rFonts w:ascii="Times New Roman" w:eastAsia="標楷體" w:hAnsi="Times New Roman" w:cs="Times New Roman"/>
                <w:color w:val="000000" w:themeColor="text1"/>
              </w:rPr>
              <w:t>/</w:t>
            </w:r>
            <w:r w:rsidRPr="00124195">
              <w:rPr>
                <w:rFonts w:ascii="Times New Roman" w:eastAsia="標楷體" w:hAnsi="Times New Roman" w:cs="Times New Roman"/>
                <w:color w:val="000000" w:themeColor="text1"/>
              </w:rPr>
              <w:t>簡明山</w:t>
            </w:r>
          </w:p>
        </w:tc>
      </w:tr>
      <w:tr w:rsidR="00405415" w:rsidRPr="00124195" w:rsidTr="000E2999">
        <w:trPr>
          <w:trHeight w:val="21"/>
          <w:jc w:val="center"/>
        </w:trPr>
        <w:tc>
          <w:tcPr>
            <w:tcW w:w="1128" w:type="dxa"/>
            <w:vMerge/>
          </w:tcPr>
          <w:p w:rsidR="00405415" w:rsidRPr="00124195" w:rsidRDefault="00405415" w:rsidP="00A76DA9">
            <w:pPr>
              <w:spacing w:line="0" w:lineRule="atLeast"/>
              <w:jc w:val="both"/>
              <w:rPr>
                <w:rFonts w:ascii="Times New Roman" w:eastAsia="標楷體" w:hAnsi="Times New Roman" w:cs="Times New Roman"/>
                <w:color w:val="000000"/>
              </w:rPr>
            </w:pPr>
          </w:p>
        </w:tc>
        <w:tc>
          <w:tcPr>
            <w:tcW w:w="1392" w:type="dxa"/>
            <w:vAlign w:val="center"/>
          </w:tcPr>
          <w:p w:rsidR="00405415" w:rsidRPr="00124195" w:rsidRDefault="00405415" w:rsidP="000600F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15:00-15:20</w:t>
            </w:r>
          </w:p>
        </w:tc>
        <w:tc>
          <w:tcPr>
            <w:tcW w:w="7055" w:type="dxa"/>
            <w:gridSpan w:val="4"/>
            <w:vAlign w:val="center"/>
          </w:tcPr>
          <w:p w:rsidR="00405415" w:rsidRPr="00124195" w:rsidRDefault="00405415" w:rsidP="00A76DA9">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休息</w:t>
            </w:r>
          </w:p>
        </w:tc>
      </w:tr>
      <w:tr w:rsidR="00B46427" w:rsidRPr="00124195" w:rsidTr="000E2999">
        <w:trPr>
          <w:trHeight w:val="21"/>
          <w:jc w:val="center"/>
        </w:trPr>
        <w:tc>
          <w:tcPr>
            <w:tcW w:w="1128" w:type="dxa"/>
            <w:vMerge/>
          </w:tcPr>
          <w:p w:rsidR="00B52C2D" w:rsidRPr="00124195" w:rsidRDefault="00B52C2D" w:rsidP="00A76DA9">
            <w:pPr>
              <w:spacing w:line="0" w:lineRule="atLeast"/>
              <w:jc w:val="both"/>
              <w:rPr>
                <w:rFonts w:ascii="Times New Roman" w:eastAsia="標楷體" w:hAnsi="Times New Roman" w:cs="Times New Roman"/>
                <w:color w:val="000000"/>
              </w:rPr>
            </w:pPr>
          </w:p>
        </w:tc>
        <w:tc>
          <w:tcPr>
            <w:tcW w:w="1392" w:type="dxa"/>
            <w:vAlign w:val="center"/>
          </w:tcPr>
          <w:p w:rsidR="00B52C2D" w:rsidRPr="00124195" w:rsidRDefault="00B52C2D" w:rsidP="000600F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15:20-17:20</w:t>
            </w:r>
          </w:p>
        </w:tc>
        <w:tc>
          <w:tcPr>
            <w:tcW w:w="1901" w:type="dxa"/>
            <w:vAlign w:val="center"/>
          </w:tcPr>
          <w:p w:rsidR="00B52C2D" w:rsidRPr="00124195" w:rsidRDefault="00B52C2D" w:rsidP="000600F9">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職務再設計的運用時機與方式</w:t>
            </w:r>
          </w:p>
        </w:tc>
        <w:tc>
          <w:tcPr>
            <w:tcW w:w="2532" w:type="dxa"/>
            <w:vAlign w:val="center"/>
          </w:tcPr>
          <w:p w:rsidR="00B52C2D" w:rsidRPr="00124195" w:rsidRDefault="001857C4" w:rsidP="001857C4">
            <w:pPr>
              <w:pStyle w:val="ab"/>
              <w:numPr>
                <w:ilvl w:val="0"/>
                <w:numId w:val="33"/>
              </w:numPr>
              <w:spacing w:line="0" w:lineRule="atLeast"/>
              <w:ind w:leftChars="0" w:left="123" w:hanging="231"/>
              <w:jc w:val="both"/>
              <w:rPr>
                <w:rFonts w:ascii="Times New Roman" w:eastAsia="標楷體" w:hAnsi="Times New Roman" w:cs="Times New Roman"/>
                <w:color w:val="000000"/>
              </w:rPr>
            </w:pPr>
            <w:r w:rsidRPr="00124195">
              <w:rPr>
                <w:rFonts w:ascii="Times New Roman" w:eastAsia="標楷體" w:hAnsi="Times New Roman" w:cs="Times New Roman"/>
                <w:color w:val="000000"/>
              </w:rPr>
              <w:t>職務再設計的理念與運用</w:t>
            </w:r>
          </w:p>
          <w:p w:rsidR="001857C4" w:rsidRPr="00124195" w:rsidRDefault="001857C4" w:rsidP="001857C4">
            <w:pPr>
              <w:pStyle w:val="ab"/>
              <w:numPr>
                <w:ilvl w:val="0"/>
                <w:numId w:val="33"/>
              </w:numPr>
              <w:spacing w:line="0" w:lineRule="atLeast"/>
              <w:ind w:leftChars="0" w:left="123" w:hanging="231"/>
              <w:jc w:val="both"/>
              <w:rPr>
                <w:rFonts w:ascii="Times New Roman" w:eastAsia="標楷體" w:hAnsi="Times New Roman" w:cs="Times New Roman"/>
                <w:color w:val="000000"/>
              </w:rPr>
            </w:pPr>
            <w:r w:rsidRPr="00124195">
              <w:rPr>
                <w:rFonts w:ascii="Times New Roman" w:eastAsia="標楷體" w:hAnsi="Times New Roman" w:cs="Times New Roman"/>
                <w:color w:val="000000"/>
              </w:rPr>
              <w:t>職務再設計申請介紹</w:t>
            </w:r>
          </w:p>
          <w:p w:rsidR="001857C4" w:rsidRPr="00124195" w:rsidRDefault="001857C4" w:rsidP="001857C4">
            <w:pPr>
              <w:pStyle w:val="ab"/>
              <w:numPr>
                <w:ilvl w:val="0"/>
                <w:numId w:val="33"/>
              </w:numPr>
              <w:spacing w:line="0" w:lineRule="atLeast"/>
              <w:ind w:leftChars="0" w:left="123" w:hanging="231"/>
              <w:jc w:val="both"/>
              <w:rPr>
                <w:rFonts w:ascii="Times New Roman" w:eastAsia="標楷體" w:hAnsi="Times New Roman" w:cs="Times New Roman"/>
                <w:color w:val="000000"/>
              </w:rPr>
            </w:pPr>
            <w:r w:rsidRPr="00124195">
              <w:rPr>
                <w:rFonts w:ascii="Times New Roman" w:eastAsia="標楷體" w:hAnsi="Times New Roman" w:cs="Times New Roman"/>
                <w:color w:val="000000"/>
              </w:rPr>
              <w:t>案例分享</w:t>
            </w:r>
          </w:p>
        </w:tc>
        <w:tc>
          <w:tcPr>
            <w:tcW w:w="562" w:type="dxa"/>
            <w:vAlign w:val="center"/>
          </w:tcPr>
          <w:p w:rsidR="00B52C2D" w:rsidRPr="00124195" w:rsidRDefault="00B52C2D" w:rsidP="000600F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2</w:t>
            </w:r>
          </w:p>
        </w:tc>
        <w:tc>
          <w:tcPr>
            <w:tcW w:w="2060" w:type="dxa"/>
          </w:tcPr>
          <w:p w:rsidR="00B52C2D" w:rsidRPr="00124195" w:rsidRDefault="00B52C2D" w:rsidP="00A76DA9">
            <w:pPr>
              <w:spacing w:afterLines="25" w:after="90" w:line="0" w:lineRule="atLeast"/>
              <w:jc w:val="both"/>
              <w:rPr>
                <w:rFonts w:ascii="Times New Roman" w:hAnsi="Times New Roman" w:cs="Times New Roman"/>
                <w:color w:val="000000"/>
                <w:sz w:val="20"/>
              </w:rPr>
            </w:pPr>
            <w:r w:rsidRPr="00124195">
              <w:rPr>
                <w:rFonts w:ascii="Times New Roman" w:eastAsia="標楷體" w:hAnsi="Times New Roman" w:cs="Times New Roman"/>
                <w:color w:val="000000"/>
              </w:rPr>
              <w:t>新北市身心障礙者職業重建服務中心</w:t>
            </w:r>
            <w:r w:rsidR="00124195" w:rsidRPr="00124195">
              <w:rPr>
                <w:rFonts w:ascii="Times New Roman" w:eastAsia="標楷體" w:hAnsi="Times New Roman" w:cs="Times New Roman"/>
                <w:color w:val="000000"/>
              </w:rPr>
              <w:t>(</w:t>
            </w:r>
            <w:r w:rsidR="00124195" w:rsidRPr="00124195">
              <w:rPr>
                <w:rFonts w:ascii="Times New Roman" w:eastAsia="標楷體" w:hAnsi="Times New Roman" w:cs="Times New Roman"/>
                <w:color w:val="000000"/>
              </w:rPr>
              <w:t>三重區</w:t>
            </w:r>
            <w:r w:rsidR="00124195" w:rsidRPr="00124195">
              <w:rPr>
                <w:rFonts w:ascii="Times New Roman" w:eastAsia="標楷體" w:hAnsi="Times New Roman" w:cs="Times New Roman"/>
                <w:color w:val="000000"/>
              </w:rPr>
              <w:t>)</w:t>
            </w:r>
            <w:r w:rsidRPr="00124195">
              <w:rPr>
                <w:rFonts w:ascii="Times New Roman" w:eastAsia="標楷體" w:hAnsi="Times New Roman" w:cs="Times New Roman"/>
                <w:color w:val="000000"/>
              </w:rPr>
              <w:t>/</w:t>
            </w:r>
            <w:proofErr w:type="gramStart"/>
            <w:r w:rsidRPr="00124195">
              <w:rPr>
                <w:rFonts w:ascii="Times New Roman" w:eastAsia="標楷體" w:hAnsi="Times New Roman" w:cs="Times New Roman"/>
                <w:color w:val="000000"/>
              </w:rPr>
              <w:t>職再專員</w:t>
            </w:r>
            <w:proofErr w:type="gramEnd"/>
            <w:r w:rsidRPr="00124195">
              <w:rPr>
                <w:rFonts w:ascii="Times New Roman" w:eastAsia="標楷體" w:hAnsi="Times New Roman" w:cs="Times New Roman"/>
                <w:color w:val="000000"/>
              </w:rPr>
              <w:t>/</w:t>
            </w:r>
            <w:r w:rsidRPr="00124195">
              <w:rPr>
                <w:rFonts w:ascii="Times New Roman" w:eastAsia="標楷體" w:hAnsi="Times New Roman" w:cs="Times New Roman"/>
                <w:color w:val="000000"/>
              </w:rPr>
              <w:t>駱建志</w:t>
            </w:r>
          </w:p>
        </w:tc>
      </w:tr>
      <w:tr w:rsidR="00B46427" w:rsidRPr="00124195" w:rsidTr="00C00755">
        <w:trPr>
          <w:trHeight w:val="21"/>
          <w:jc w:val="center"/>
        </w:trPr>
        <w:tc>
          <w:tcPr>
            <w:tcW w:w="1128" w:type="dxa"/>
            <w:vMerge w:val="restart"/>
          </w:tcPr>
          <w:p w:rsidR="00B52C2D" w:rsidRPr="00124195" w:rsidRDefault="00B52C2D" w:rsidP="00A76DA9">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106/8/</w:t>
            </w:r>
            <w:r w:rsidR="00C664E1" w:rsidRPr="00124195">
              <w:rPr>
                <w:rFonts w:ascii="Times New Roman" w:eastAsia="標楷體" w:hAnsi="Times New Roman" w:cs="Times New Roman"/>
                <w:color w:val="000000"/>
              </w:rPr>
              <w:t>17</w:t>
            </w:r>
          </w:p>
          <w:p w:rsidR="00B52C2D" w:rsidRPr="00124195" w:rsidRDefault="00B52C2D" w:rsidP="00C664E1">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w:t>
            </w:r>
            <w:r w:rsidRPr="00124195">
              <w:rPr>
                <w:rFonts w:ascii="Times New Roman" w:eastAsia="標楷體" w:hAnsi="Times New Roman" w:cs="Times New Roman"/>
                <w:color w:val="000000"/>
              </w:rPr>
              <w:t>星期</w:t>
            </w:r>
            <w:r w:rsidR="00C664E1" w:rsidRPr="00124195">
              <w:rPr>
                <w:rFonts w:ascii="Times New Roman" w:eastAsia="標楷體" w:hAnsi="Times New Roman" w:cs="Times New Roman"/>
                <w:color w:val="000000"/>
              </w:rPr>
              <w:t>四</w:t>
            </w:r>
            <w:r w:rsidRPr="00124195">
              <w:rPr>
                <w:rFonts w:ascii="Times New Roman" w:eastAsia="標楷體" w:hAnsi="Times New Roman" w:cs="Times New Roman"/>
                <w:color w:val="000000"/>
              </w:rPr>
              <w:t>)</w:t>
            </w:r>
          </w:p>
        </w:tc>
        <w:tc>
          <w:tcPr>
            <w:tcW w:w="1392" w:type="dxa"/>
            <w:vAlign w:val="center"/>
          </w:tcPr>
          <w:p w:rsidR="00B52C2D" w:rsidRPr="00124195" w:rsidRDefault="00B52C2D" w:rsidP="000600F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10:00-12:00</w:t>
            </w:r>
          </w:p>
        </w:tc>
        <w:tc>
          <w:tcPr>
            <w:tcW w:w="1901" w:type="dxa"/>
            <w:vAlign w:val="center"/>
          </w:tcPr>
          <w:p w:rsidR="00B52C2D" w:rsidRPr="00124195" w:rsidRDefault="00B52C2D" w:rsidP="000600F9">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勞動法規與一例一</w:t>
            </w:r>
            <w:proofErr w:type="gramStart"/>
            <w:r w:rsidRPr="00124195">
              <w:rPr>
                <w:rFonts w:ascii="Times New Roman" w:eastAsia="標楷體" w:hAnsi="Times New Roman" w:cs="Times New Roman"/>
                <w:color w:val="000000"/>
              </w:rPr>
              <w:t>休對身心</w:t>
            </w:r>
            <w:proofErr w:type="gramEnd"/>
            <w:r w:rsidRPr="00124195">
              <w:rPr>
                <w:rFonts w:ascii="Times New Roman" w:eastAsia="標楷體" w:hAnsi="Times New Roman" w:cs="Times New Roman"/>
                <w:color w:val="000000"/>
              </w:rPr>
              <w:t>障礙員工之影響性</w:t>
            </w:r>
          </w:p>
        </w:tc>
        <w:tc>
          <w:tcPr>
            <w:tcW w:w="2532" w:type="dxa"/>
            <w:vAlign w:val="center"/>
          </w:tcPr>
          <w:p w:rsidR="00B52C2D" w:rsidRPr="00124195" w:rsidRDefault="00B52C2D" w:rsidP="00405415">
            <w:pPr>
              <w:pStyle w:val="ab"/>
              <w:numPr>
                <w:ilvl w:val="0"/>
                <w:numId w:val="30"/>
              </w:numPr>
              <w:spacing w:line="0" w:lineRule="atLeast"/>
              <w:ind w:leftChars="0" w:left="123" w:hanging="231"/>
              <w:jc w:val="both"/>
              <w:rPr>
                <w:rFonts w:ascii="Times New Roman" w:eastAsia="標楷體" w:hAnsi="Times New Roman" w:cs="Times New Roman"/>
                <w:color w:val="000000"/>
              </w:rPr>
            </w:pPr>
            <w:r w:rsidRPr="00124195">
              <w:rPr>
                <w:rFonts w:ascii="Times New Roman" w:eastAsia="標楷體" w:hAnsi="Times New Roman" w:cs="Times New Roman"/>
                <w:color w:val="000000"/>
              </w:rPr>
              <w:t>勞動基準法</w:t>
            </w:r>
            <w:r w:rsidR="00943A10" w:rsidRPr="00124195">
              <w:rPr>
                <w:rFonts w:ascii="Times New Roman" w:eastAsia="標楷體" w:hAnsi="Times New Roman" w:cs="Times New Roman"/>
                <w:color w:val="000000"/>
              </w:rPr>
              <w:t>與一例</w:t>
            </w:r>
            <w:proofErr w:type="gramStart"/>
            <w:r w:rsidR="00943A10" w:rsidRPr="00124195">
              <w:rPr>
                <w:rFonts w:ascii="Times New Roman" w:eastAsia="標楷體" w:hAnsi="Times New Roman" w:cs="Times New Roman"/>
                <w:color w:val="000000"/>
              </w:rPr>
              <w:t>一</w:t>
            </w:r>
            <w:proofErr w:type="gramEnd"/>
            <w:r w:rsidR="00943A10" w:rsidRPr="00124195">
              <w:rPr>
                <w:rFonts w:ascii="Times New Roman" w:eastAsia="標楷體" w:hAnsi="Times New Roman" w:cs="Times New Roman"/>
                <w:color w:val="000000"/>
              </w:rPr>
              <w:t>休介紹</w:t>
            </w:r>
          </w:p>
          <w:p w:rsidR="00B52C2D" w:rsidRPr="00124195" w:rsidRDefault="00943A10" w:rsidP="00943A10">
            <w:pPr>
              <w:pStyle w:val="ab"/>
              <w:numPr>
                <w:ilvl w:val="0"/>
                <w:numId w:val="30"/>
              </w:numPr>
              <w:spacing w:line="0" w:lineRule="atLeast"/>
              <w:ind w:leftChars="0" w:left="123" w:hanging="231"/>
              <w:jc w:val="both"/>
              <w:rPr>
                <w:rFonts w:ascii="Times New Roman" w:eastAsia="標楷體" w:hAnsi="Times New Roman" w:cs="Times New Roman"/>
                <w:color w:val="000000"/>
              </w:rPr>
            </w:pPr>
            <w:r w:rsidRPr="00124195">
              <w:rPr>
                <w:rFonts w:ascii="Times New Roman" w:eastAsia="標楷體" w:hAnsi="Times New Roman" w:cs="Times New Roman"/>
                <w:color w:val="000000"/>
              </w:rPr>
              <w:t>身心障礙者在職場常發生之勞基法問題的</w:t>
            </w:r>
            <w:r w:rsidR="00B46427" w:rsidRPr="00124195">
              <w:rPr>
                <w:rFonts w:ascii="Times New Roman" w:eastAsia="標楷體" w:hAnsi="Times New Roman" w:cs="Times New Roman"/>
                <w:color w:val="000000"/>
              </w:rPr>
              <w:t>實例</w:t>
            </w:r>
            <w:r w:rsidR="00B52C2D" w:rsidRPr="00124195">
              <w:rPr>
                <w:rFonts w:ascii="Times New Roman" w:eastAsia="標楷體" w:hAnsi="Times New Roman" w:cs="Times New Roman"/>
                <w:color w:val="000000"/>
              </w:rPr>
              <w:t>討論</w:t>
            </w:r>
          </w:p>
        </w:tc>
        <w:tc>
          <w:tcPr>
            <w:tcW w:w="562" w:type="dxa"/>
            <w:vAlign w:val="center"/>
          </w:tcPr>
          <w:p w:rsidR="00B52C2D" w:rsidRPr="00124195" w:rsidRDefault="00B52C2D" w:rsidP="000600F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2</w:t>
            </w:r>
          </w:p>
        </w:tc>
        <w:tc>
          <w:tcPr>
            <w:tcW w:w="2060" w:type="dxa"/>
            <w:vAlign w:val="center"/>
          </w:tcPr>
          <w:p w:rsidR="00B52C2D" w:rsidRPr="00124195" w:rsidRDefault="00BE697B" w:rsidP="00BE697B">
            <w:pPr>
              <w:spacing w:line="0" w:lineRule="atLeast"/>
              <w:ind w:leftChars="-1" w:left="-2" w:firstLineChars="1" w:firstLine="2"/>
              <w:jc w:val="both"/>
              <w:rPr>
                <w:rFonts w:ascii="Times New Roman" w:eastAsia="標楷體" w:hAnsi="Times New Roman" w:cs="Times New Roman"/>
                <w:color w:val="000000"/>
                <w:sz w:val="20"/>
                <w:szCs w:val="20"/>
              </w:rPr>
            </w:pPr>
            <w:r w:rsidRPr="00124195">
              <w:rPr>
                <w:rFonts w:ascii="Times New Roman" w:eastAsia="標楷體" w:hAnsi="Times New Roman" w:cs="Times New Roman"/>
                <w:color w:val="000000"/>
              </w:rPr>
              <w:t>新北市政府勞工局勞資關係科</w:t>
            </w:r>
            <w:r w:rsidRPr="00124195">
              <w:rPr>
                <w:rFonts w:ascii="Times New Roman" w:eastAsia="標楷體" w:hAnsi="Times New Roman" w:cs="Times New Roman"/>
                <w:color w:val="000000"/>
              </w:rPr>
              <w:t>/</w:t>
            </w:r>
            <w:r w:rsidRPr="00124195">
              <w:rPr>
                <w:rFonts w:ascii="Times New Roman" w:eastAsia="標楷體" w:hAnsi="Times New Roman" w:cs="Times New Roman"/>
                <w:color w:val="000000"/>
              </w:rPr>
              <w:t>科長</w:t>
            </w:r>
            <w:r w:rsidRPr="00124195">
              <w:rPr>
                <w:rFonts w:ascii="Times New Roman" w:eastAsia="標楷體" w:hAnsi="Times New Roman" w:cs="Times New Roman"/>
                <w:color w:val="000000"/>
              </w:rPr>
              <w:t>/</w:t>
            </w:r>
            <w:r w:rsidRPr="00124195">
              <w:rPr>
                <w:rFonts w:ascii="Times New Roman" w:eastAsia="標楷體" w:hAnsi="Times New Roman" w:cs="Times New Roman"/>
                <w:color w:val="000000"/>
              </w:rPr>
              <w:t>賴彥亨</w:t>
            </w:r>
          </w:p>
        </w:tc>
      </w:tr>
      <w:tr w:rsidR="00C00755" w:rsidRPr="00124195" w:rsidTr="003C0D56">
        <w:trPr>
          <w:trHeight w:val="21"/>
          <w:jc w:val="center"/>
        </w:trPr>
        <w:tc>
          <w:tcPr>
            <w:tcW w:w="1128" w:type="dxa"/>
            <w:vMerge/>
          </w:tcPr>
          <w:p w:rsidR="00C00755" w:rsidRPr="00124195" w:rsidRDefault="00C00755" w:rsidP="00A76DA9">
            <w:pPr>
              <w:spacing w:line="0" w:lineRule="atLeast"/>
              <w:jc w:val="both"/>
              <w:rPr>
                <w:rFonts w:ascii="Times New Roman" w:eastAsia="標楷體" w:hAnsi="Times New Roman" w:cs="Times New Roman"/>
                <w:color w:val="000000"/>
              </w:rPr>
            </w:pPr>
          </w:p>
        </w:tc>
        <w:tc>
          <w:tcPr>
            <w:tcW w:w="1392" w:type="dxa"/>
            <w:vAlign w:val="center"/>
          </w:tcPr>
          <w:p w:rsidR="00C00755" w:rsidRPr="00124195" w:rsidRDefault="00C00755" w:rsidP="00966D05">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12:00-13:00</w:t>
            </w:r>
          </w:p>
        </w:tc>
        <w:tc>
          <w:tcPr>
            <w:tcW w:w="7055" w:type="dxa"/>
            <w:gridSpan w:val="4"/>
            <w:vAlign w:val="center"/>
          </w:tcPr>
          <w:p w:rsidR="00C00755" w:rsidRPr="00124195" w:rsidRDefault="00C00755" w:rsidP="00966D05">
            <w:pPr>
              <w:spacing w:line="0" w:lineRule="atLeast"/>
              <w:jc w:val="both"/>
              <w:rPr>
                <w:rFonts w:ascii="Times New Roman" w:eastAsia="標楷體" w:hAnsi="Times New Roman" w:cs="Times New Roman"/>
                <w:color w:val="000000"/>
                <w:kern w:val="0"/>
              </w:rPr>
            </w:pPr>
            <w:r w:rsidRPr="00124195">
              <w:rPr>
                <w:rFonts w:ascii="Times New Roman" w:eastAsia="標楷體" w:hAnsi="Times New Roman" w:cs="Times New Roman"/>
                <w:color w:val="000000"/>
                <w:kern w:val="0"/>
              </w:rPr>
              <w:t>午餐</w:t>
            </w:r>
          </w:p>
        </w:tc>
      </w:tr>
      <w:tr w:rsidR="00B46427" w:rsidRPr="00124195" w:rsidTr="000E62CE">
        <w:trPr>
          <w:trHeight w:val="21"/>
          <w:jc w:val="center"/>
        </w:trPr>
        <w:tc>
          <w:tcPr>
            <w:tcW w:w="1128" w:type="dxa"/>
            <w:vMerge/>
          </w:tcPr>
          <w:p w:rsidR="00B52C2D" w:rsidRPr="00124195" w:rsidRDefault="00B52C2D" w:rsidP="00A76DA9">
            <w:pPr>
              <w:spacing w:line="0" w:lineRule="atLeast"/>
              <w:jc w:val="both"/>
              <w:rPr>
                <w:rFonts w:ascii="Times New Roman" w:eastAsia="標楷體" w:hAnsi="Times New Roman" w:cs="Times New Roman"/>
                <w:color w:val="000000"/>
              </w:rPr>
            </w:pPr>
          </w:p>
        </w:tc>
        <w:tc>
          <w:tcPr>
            <w:tcW w:w="1392" w:type="dxa"/>
            <w:vAlign w:val="center"/>
          </w:tcPr>
          <w:p w:rsidR="00B52C2D" w:rsidRPr="00124195" w:rsidRDefault="00B52C2D" w:rsidP="000600F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13:00-15:00</w:t>
            </w:r>
          </w:p>
        </w:tc>
        <w:tc>
          <w:tcPr>
            <w:tcW w:w="1901" w:type="dxa"/>
            <w:vAlign w:val="center"/>
          </w:tcPr>
          <w:p w:rsidR="00B52C2D" w:rsidRPr="00124195" w:rsidRDefault="00B52C2D" w:rsidP="000600F9">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雇用身心障礙的補助措施與相關服務資源</w:t>
            </w:r>
          </w:p>
        </w:tc>
        <w:tc>
          <w:tcPr>
            <w:tcW w:w="2532" w:type="dxa"/>
            <w:vAlign w:val="center"/>
          </w:tcPr>
          <w:p w:rsidR="00B52C2D" w:rsidRPr="00124195" w:rsidRDefault="00241DA2" w:rsidP="00943A10">
            <w:pPr>
              <w:pStyle w:val="ab"/>
              <w:numPr>
                <w:ilvl w:val="0"/>
                <w:numId w:val="34"/>
              </w:numPr>
              <w:spacing w:line="0" w:lineRule="atLeast"/>
              <w:ind w:leftChars="0" w:left="123" w:hanging="231"/>
              <w:jc w:val="both"/>
              <w:rPr>
                <w:rFonts w:ascii="Times New Roman" w:eastAsia="標楷體" w:hAnsi="Times New Roman" w:cs="Times New Roman"/>
                <w:color w:val="000000"/>
              </w:rPr>
            </w:pPr>
            <w:r w:rsidRPr="00124195">
              <w:rPr>
                <w:rFonts w:ascii="Times New Roman" w:eastAsia="標楷體" w:hAnsi="Times New Roman" w:cs="Times New Roman"/>
                <w:color w:val="000000"/>
              </w:rPr>
              <w:t>雇用身心障礙相關</w:t>
            </w:r>
            <w:r w:rsidR="00943A10" w:rsidRPr="00124195">
              <w:rPr>
                <w:rFonts w:ascii="Times New Roman" w:eastAsia="標楷體" w:hAnsi="Times New Roman" w:cs="Times New Roman"/>
                <w:color w:val="000000"/>
              </w:rPr>
              <w:t>補助措施與</w:t>
            </w:r>
            <w:r w:rsidRPr="00124195">
              <w:rPr>
                <w:rFonts w:ascii="Times New Roman" w:eastAsia="標楷體" w:hAnsi="Times New Roman" w:cs="Times New Roman"/>
                <w:color w:val="000000"/>
              </w:rPr>
              <w:t>實際運用</w:t>
            </w:r>
          </w:p>
          <w:p w:rsidR="00943A10" w:rsidRPr="00124195" w:rsidRDefault="00241DA2" w:rsidP="00241DA2">
            <w:pPr>
              <w:pStyle w:val="ab"/>
              <w:numPr>
                <w:ilvl w:val="0"/>
                <w:numId w:val="34"/>
              </w:numPr>
              <w:spacing w:line="0" w:lineRule="atLeast"/>
              <w:ind w:leftChars="0" w:left="123" w:hanging="231"/>
              <w:jc w:val="both"/>
              <w:rPr>
                <w:rFonts w:ascii="Times New Roman" w:eastAsia="標楷體" w:hAnsi="Times New Roman" w:cs="Times New Roman"/>
                <w:color w:val="000000"/>
              </w:rPr>
            </w:pPr>
            <w:r w:rsidRPr="00124195">
              <w:rPr>
                <w:rFonts w:ascii="Times New Roman" w:eastAsia="標楷體" w:hAnsi="Times New Roman" w:cs="Times New Roman"/>
                <w:color w:val="000000"/>
              </w:rPr>
              <w:t>身相障礙職業重建服務相關資源介紹</w:t>
            </w:r>
          </w:p>
        </w:tc>
        <w:tc>
          <w:tcPr>
            <w:tcW w:w="562" w:type="dxa"/>
            <w:vAlign w:val="center"/>
          </w:tcPr>
          <w:p w:rsidR="00B52C2D" w:rsidRPr="00124195" w:rsidRDefault="00B52C2D" w:rsidP="000600F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2</w:t>
            </w:r>
          </w:p>
        </w:tc>
        <w:tc>
          <w:tcPr>
            <w:tcW w:w="2060" w:type="dxa"/>
            <w:vAlign w:val="center"/>
          </w:tcPr>
          <w:p w:rsidR="00B52C2D" w:rsidRPr="00124195" w:rsidRDefault="00BE697B" w:rsidP="00241DA2">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北基宜花金馬區就業服務中心羅東就業服務站身心障礙者就業諮詢區</w:t>
            </w:r>
            <w:r w:rsidR="00241DA2" w:rsidRPr="00124195">
              <w:rPr>
                <w:rFonts w:ascii="Times New Roman" w:eastAsia="標楷體" w:hAnsi="Times New Roman" w:cs="Times New Roman"/>
                <w:color w:val="000000"/>
              </w:rPr>
              <w:t>/</w:t>
            </w:r>
            <w:r w:rsidR="00241DA2" w:rsidRPr="00124195">
              <w:rPr>
                <w:rFonts w:ascii="Times New Roman" w:eastAsia="標楷體" w:hAnsi="Times New Roman" w:cs="Times New Roman"/>
                <w:color w:val="000000"/>
              </w:rPr>
              <w:t>督導</w:t>
            </w:r>
            <w:r w:rsidR="00241DA2" w:rsidRPr="00124195">
              <w:rPr>
                <w:rFonts w:ascii="Times New Roman" w:eastAsia="標楷體" w:hAnsi="Times New Roman" w:cs="Times New Roman"/>
                <w:color w:val="000000"/>
              </w:rPr>
              <w:t>/</w:t>
            </w:r>
            <w:r w:rsidRPr="00124195">
              <w:rPr>
                <w:rFonts w:ascii="Times New Roman" w:eastAsia="標楷體" w:hAnsi="Times New Roman" w:cs="Times New Roman"/>
                <w:color w:val="000000"/>
              </w:rPr>
              <w:t>張國彬</w:t>
            </w:r>
          </w:p>
        </w:tc>
      </w:tr>
      <w:tr w:rsidR="00A64FDC" w:rsidRPr="00124195" w:rsidTr="000E2999">
        <w:trPr>
          <w:trHeight w:val="21"/>
          <w:jc w:val="center"/>
        </w:trPr>
        <w:tc>
          <w:tcPr>
            <w:tcW w:w="1128" w:type="dxa"/>
            <w:vMerge/>
          </w:tcPr>
          <w:p w:rsidR="00A64FDC" w:rsidRPr="00124195" w:rsidRDefault="00A64FDC" w:rsidP="00A76DA9">
            <w:pPr>
              <w:spacing w:line="0" w:lineRule="atLeast"/>
              <w:jc w:val="both"/>
              <w:rPr>
                <w:rFonts w:ascii="Times New Roman" w:eastAsia="標楷體" w:hAnsi="Times New Roman" w:cs="Times New Roman"/>
                <w:color w:val="000000"/>
              </w:rPr>
            </w:pPr>
          </w:p>
        </w:tc>
        <w:tc>
          <w:tcPr>
            <w:tcW w:w="1392" w:type="dxa"/>
            <w:vAlign w:val="center"/>
          </w:tcPr>
          <w:p w:rsidR="00A64FDC" w:rsidRPr="00124195" w:rsidRDefault="00A64FDC" w:rsidP="000600F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15:00-15:30</w:t>
            </w:r>
          </w:p>
        </w:tc>
        <w:tc>
          <w:tcPr>
            <w:tcW w:w="7055" w:type="dxa"/>
            <w:gridSpan w:val="4"/>
            <w:vAlign w:val="center"/>
          </w:tcPr>
          <w:p w:rsidR="00A64FDC" w:rsidRPr="00124195" w:rsidRDefault="00A64FDC" w:rsidP="00A76DA9">
            <w:pPr>
              <w:spacing w:line="0" w:lineRule="atLeast"/>
              <w:ind w:left="180" w:hangingChars="75" w:hanging="180"/>
              <w:jc w:val="both"/>
              <w:rPr>
                <w:rFonts w:ascii="Times New Roman" w:eastAsia="標楷體" w:hAnsi="Times New Roman" w:cs="Times New Roman"/>
                <w:color w:val="000000"/>
              </w:rPr>
            </w:pPr>
            <w:r w:rsidRPr="00124195">
              <w:rPr>
                <w:rFonts w:ascii="Times New Roman" w:eastAsia="標楷體" w:hAnsi="Times New Roman" w:cs="Times New Roman"/>
                <w:color w:val="000000"/>
              </w:rPr>
              <w:t>休息</w:t>
            </w:r>
          </w:p>
        </w:tc>
      </w:tr>
      <w:tr w:rsidR="00B46427" w:rsidRPr="00124195" w:rsidTr="000E2999">
        <w:trPr>
          <w:trHeight w:val="21"/>
          <w:jc w:val="center"/>
        </w:trPr>
        <w:tc>
          <w:tcPr>
            <w:tcW w:w="1128" w:type="dxa"/>
            <w:vMerge/>
          </w:tcPr>
          <w:p w:rsidR="00B52C2D" w:rsidRPr="00124195" w:rsidRDefault="00B52C2D" w:rsidP="00A76DA9">
            <w:pPr>
              <w:spacing w:line="0" w:lineRule="atLeast"/>
              <w:jc w:val="both"/>
              <w:rPr>
                <w:rFonts w:ascii="Times New Roman" w:eastAsia="標楷體" w:hAnsi="Times New Roman" w:cs="Times New Roman"/>
                <w:color w:val="000000"/>
              </w:rPr>
            </w:pPr>
          </w:p>
        </w:tc>
        <w:tc>
          <w:tcPr>
            <w:tcW w:w="1392" w:type="dxa"/>
            <w:vAlign w:val="center"/>
          </w:tcPr>
          <w:p w:rsidR="00B52C2D" w:rsidRPr="00124195" w:rsidRDefault="00B52C2D" w:rsidP="000600F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15:30-16:30</w:t>
            </w:r>
          </w:p>
        </w:tc>
        <w:tc>
          <w:tcPr>
            <w:tcW w:w="1901" w:type="dxa"/>
            <w:vAlign w:val="center"/>
          </w:tcPr>
          <w:p w:rsidR="00B52C2D" w:rsidRPr="00124195" w:rsidRDefault="00B52C2D" w:rsidP="000600F9">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身心障礙者的召募方式與管道介紹</w:t>
            </w:r>
          </w:p>
        </w:tc>
        <w:tc>
          <w:tcPr>
            <w:tcW w:w="2532" w:type="dxa"/>
            <w:vAlign w:val="center"/>
          </w:tcPr>
          <w:p w:rsidR="00A32AEF" w:rsidRPr="00124195" w:rsidRDefault="00A32AEF" w:rsidP="00A32AEF">
            <w:pPr>
              <w:pStyle w:val="ab"/>
              <w:numPr>
                <w:ilvl w:val="0"/>
                <w:numId w:val="42"/>
              </w:numPr>
              <w:spacing w:line="0" w:lineRule="atLeast"/>
              <w:ind w:leftChars="0" w:left="123" w:hanging="231"/>
              <w:jc w:val="both"/>
              <w:rPr>
                <w:rFonts w:ascii="Times New Roman" w:eastAsia="標楷體" w:hAnsi="Times New Roman" w:cs="Times New Roman"/>
              </w:rPr>
            </w:pPr>
            <w:r w:rsidRPr="00124195">
              <w:rPr>
                <w:rFonts w:ascii="Times New Roman" w:eastAsia="標楷體" w:hAnsi="Times New Roman" w:cs="Times New Roman"/>
                <w:color w:val="000000"/>
              </w:rPr>
              <w:t>求才</w:t>
            </w:r>
            <w:r w:rsidRPr="00124195">
              <w:rPr>
                <w:rFonts w:ascii="Times New Roman" w:eastAsia="標楷體" w:hAnsi="Times New Roman" w:cs="Times New Roman"/>
              </w:rPr>
              <w:t>就業服務資源</w:t>
            </w:r>
          </w:p>
          <w:p w:rsidR="00B52C2D" w:rsidRPr="00124195" w:rsidRDefault="00943A10" w:rsidP="00A32AEF">
            <w:pPr>
              <w:pStyle w:val="ab"/>
              <w:numPr>
                <w:ilvl w:val="0"/>
                <w:numId w:val="42"/>
              </w:numPr>
              <w:spacing w:line="0" w:lineRule="atLeast"/>
              <w:ind w:leftChars="0" w:left="123" w:hanging="231"/>
              <w:jc w:val="both"/>
              <w:rPr>
                <w:rFonts w:ascii="Times New Roman" w:eastAsia="標楷體" w:hAnsi="Times New Roman" w:cs="Times New Roman"/>
                <w:color w:val="FF0000"/>
              </w:rPr>
            </w:pPr>
            <w:r w:rsidRPr="00124195">
              <w:rPr>
                <w:rFonts w:ascii="Times New Roman" w:eastAsia="標楷體" w:hAnsi="Times New Roman" w:cs="Times New Roman"/>
              </w:rPr>
              <w:t>召募</w:t>
            </w:r>
            <w:r w:rsidR="00A64FDC" w:rsidRPr="00124195">
              <w:rPr>
                <w:rFonts w:ascii="Times New Roman" w:eastAsia="標楷體" w:hAnsi="Times New Roman" w:cs="Times New Roman"/>
              </w:rPr>
              <w:t>方式與</w:t>
            </w:r>
            <w:r w:rsidRPr="00124195">
              <w:rPr>
                <w:rFonts w:ascii="Times New Roman" w:eastAsia="標楷體" w:hAnsi="Times New Roman" w:cs="Times New Roman"/>
              </w:rPr>
              <w:t>求才</w:t>
            </w:r>
            <w:r w:rsidR="00A32AEF" w:rsidRPr="00124195">
              <w:rPr>
                <w:rFonts w:ascii="Times New Roman" w:eastAsia="標楷體" w:hAnsi="Times New Roman" w:cs="Times New Roman"/>
              </w:rPr>
              <w:t>方法之實務分享</w:t>
            </w:r>
          </w:p>
        </w:tc>
        <w:tc>
          <w:tcPr>
            <w:tcW w:w="562" w:type="dxa"/>
            <w:vAlign w:val="center"/>
          </w:tcPr>
          <w:p w:rsidR="00B52C2D" w:rsidRPr="00124195" w:rsidRDefault="00B52C2D" w:rsidP="000600F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w:t>
            </w:r>
          </w:p>
        </w:tc>
        <w:tc>
          <w:tcPr>
            <w:tcW w:w="2060" w:type="dxa"/>
          </w:tcPr>
          <w:p w:rsidR="00B52C2D" w:rsidRPr="00124195" w:rsidRDefault="00CA2266" w:rsidP="00A76DA9">
            <w:pPr>
              <w:spacing w:line="0" w:lineRule="atLeast"/>
              <w:jc w:val="both"/>
              <w:rPr>
                <w:rFonts w:ascii="Times New Roman" w:eastAsia="標楷體" w:hAnsi="Times New Roman" w:cs="Times New Roman"/>
                <w:color w:val="000000"/>
              </w:rPr>
            </w:pPr>
            <w:hyperlink r:id="rId9" w:history="1">
              <w:r w:rsidR="00241DA2" w:rsidRPr="00124195">
                <w:rPr>
                  <w:rFonts w:ascii="Times New Roman" w:eastAsia="標楷體" w:hAnsi="Times New Roman" w:cs="Times New Roman"/>
                  <w:color w:val="000000"/>
                </w:rPr>
                <w:t>中華民國腦性麻痺協會</w:t>
              </w:r>
            </w:hyperlink>
            <w:r w:rsidR="00C664E1" w:rsidRPr="00124195">
              <w:rPr>
                <w:rFonts w:ascii="Times New Roman" w:eastAsia="標楷體" w:hAnsi="Times New Roman" w:cs="Times New Roman"/>
                <w:color w:val="000000"/>
              </w:rPr>
              <w:t>/</w:t>
            </w:r>
            <w:r w:rsidR="00C664E1" w:rsidRPr="00124195">
              <w:rPr>
                <w:rFonts w:ascii="Times New Roman" w:eastAsia="標楷體" w:hAnsi="Times New Roman" w:cs="Times New Roman"/>
                <w:color w:val="000000"/>
              </w:rPr>
              <w:t>職業重建</w:t>
            </w:r>
            <w:r w:rsidR="00241DA2" w:rsidRPr="00124195">
              <w:rPr>
                <w:rFonts w:ascii="Times New Roman" w:eastAsia="標楷體" w:hAnsi="Times New Roman" w:cs="Times New Roman"/>
                <w:color w:val="000000"/>
              </w:rPr>
              <w:t>督導</w:t>
            </w:r>
            <w:r w:rsidR="00C664E1" w:rsidRPr="00124195">
              <w:rPr>
                <w:rFonts w:ascii="Times New Roman" w:eastAsia="標楷體" w:hAnsi="Times New Roman" w:cs="Times New Roman"/>
                <w:color w:val="000000"/>
              </w:rPr>
              <w:t>/</w:t>
            </w:r>
            <w:r w:rsidR="00C664E1" w:rsidRPr="00124195">
              <w:rPr>
                <w:rFonts w:ascii="Times New Roman" w:eastAsia="標楷體" w:hAnsi="Times New Roman" w:cs="Times New Roman"/>
                <w:color w:val="000000"/>
              </w:rPr>
              <w:t>蕭鎮祥</w:t>
            </w:r>
          </w:p>
        </w:tc>
      </w:tr>
      <w:tr w:rsidR="00B46427" w:rsidRPr="00124195" w:rsidTr="000E2999">
        <w:trPr>
          <w:trHeight w:val="21"/>
          <w:jc w:val="center"/>
        </w:trPr>
        <w:tc>
          <w:tcPr>
            <w:tcW w:w="1128" w:type="dxa"/>
            <w:vMerge/>
          </w:tcPr>
          <w:p w:rsidR="00B52C2D" w:rsidRPr="00124195" w:rsidRDefault="00B52C2D" w:rsidP="00A76DA9">
            <w:pPr>
              <w:spacing w:line="0" w:lineRule="atLeast"/>
              <w:jc w:val="both"/>
              <w:rPr>
                <w:rFonts w:ascii="Times New Roman" w:eastAsia="標楷體" w:hAnsi="Times New Roman" w:cs="Times New Roman"/>
                <w:color w:val="000000"/>
              </w:rPr>
            </w:pPr>
          </w:p>
        </w:tc>
        <w:tc>
          <w:tcPr>
            <w:tcW w:w="1392" w:type="dxa"/>
            <w:vAlign w:val="center"/>
          </w:tcPr>
          <w:p w:rsidR="00B52C2D" w:rsidRPr="00124195" w:rsidRDefault="00B52C2D" w:rsidP="000600F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16:30-17:30</w:t>
            </w:r>
          </w:p>
        </w:tc>
        <w:tc>
          <w:tcPr>
            <w:tcW w:w="1901" w:type="dxa"/>
            <w:vAlign w:val="center"/>
          </w:tcPr>
          <w:p w:rsidR="00B52C2D" w:rsidRPr="00124195" w:rsidRDefault="00E05557" w:rsidP="000600F9">
            <w:pPr>
              <w:spacing w:line="0" w:lineRule="atLeast"/>
              <w:jc w:val="both"/>
              <w:rPr>
                <w:rFonts w:ascii="Times New Roman" w:eastAsia="標楷體" w:hAnsi="Times New Roman" w:cs="Times New Roman"/>
                <w:color w:val="000000"/>
              </w:rPr>
            </w:pPr>
            <w:r>
              <w:rPr>
                <w:rFonts w:ascii="Times New Roman" w:eastAsia="標楷體" w:hAnsi="Times New Roman" w:cs="Times New Roman" w:hint="eastAsia"/>
                <w:color w:val="000000"/>
              </w:rPr>
              <w:t>身心障礙就業經驗分享與交流</w:t>
            </w:r>
          </w:p>
        </w:tc>
        <w:tc>
          <w:tcPr>
            <w:tcW w:w="2532" w:type="dxa"/>
            <w:vAlign w:val="center"/>
          </w:tcPr>
          <w:p w:rsidR="00B52C2D" w:rsidRPr="00124195" w:rsidRDefault="00424512" w:rsidP="000600F9">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意見交流與成效討論</w:t>
            </w:r>
          </w:p>
        </w:tc>
        <w:tc>
          <w:tcPr>
            <w:tcW w:w="562" w:type="dxa"/>
            <w:vAlign w:val="center"/>
          </w:tcPr>
          <w:p w:rsidR="00B52C2D" w:rsidRPr="00124195" w:rsidRDefault="00B52C2D" w:rsidP="000600F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w:t>
            </w:r>
          </w:p>
        </w:tc>
        <w:tc>
          <w:tcPr>
            <w:tcW w:w="2060" w:type="dxa"/>
          </w:tcPr>
          <w:p w:rsidR="00B52C2D" w:rsidRPr="00124195" w:rsidRDefault="00C664E1" w:rsidP="00C664E1">
            <w:pPr>
              <w:spacing w:line="0" w:lineRule="atLeast"/>
              <w:jc w:val="both"/>
              <w:rPr>
                <w:rFonts w:ascii="Times New Roman" w:eastAsia="標楷體" w:hAnsi="Times New Roman" w:cs="Times New Roman"/>
                <w:strike/>
                <w:color w:val="000000"/>
              </w:rPr>
            </w:pPr>
            <w:r w:rsidRPr="00124195">
              <w:rPr>
                <w:rFonts w:ascii="Times New Roman" w:eastAsia="標楷體" w:hAnsi="Times New Roman" w:cs="Times New Roman"/>
                <w:color w:val="000000"/>
              </w:rPr>
              <w:t>新北市身心障礙者職業重建</w:t>
            </w:r>
            <w:r w:rsidR="00E4178A">
              <w:rPr>
                <w:rFonts w:ascii="Times New Roman" w:eastAsia="標楷體" w:hAnsi="Times New Roman" w:cs="Times New Roman" w:hint="eastAsia"/>
                <w:color w:val="000000"/>
              </w:rPr>
              <w:t>服務</w:t>
            </w:r>
            <w:r w:rsidRPr="00124195">
              <w:rPr>
                <w:rFonts w:ascii="Times New Roman" w:eastAsia="標楷體" w:hAnsi="Times New Roman" w:cs="Times New Roman"/>
                <w:color w:val="000000"/>
              </w:rPr>
              <w:t>中心</w:t>
            </w:r>
            <w:r w:rsidRPr="00124195">
              <w:rPr>
                <w:rFonts w:ascii="Times New Roman" w:eastAsia="標楷體" w:hAnsi="Times New Roman" w:cs="Times New Roman"/>
                <w:color w:val="000000"/>
              </w:rPr>
              <w:t>(</w:t>
            </w:r>
            <w:r w:rsidRPr="00124195">
              <w:rPr>
                <w:rFonts w:ascii="Times New Roman" w:eastAsia="標楷體" w:hAnsi="Times New Roman" w:cs="Times New Roman"/>
                <w:color w:val="000000"/>
              </w:rPr>
              <w:t>三重區</w:t>
            </w:r>
            <w:r w:rsidRPr="00124195">
              <w:rPr>
                <w:rFonts w:ascii="Times New Roman" w:eastAsia="標楷體" w:hAnsi="Times New Roman" w:cs="Times New Roman"/>
                <w:color w:val="000000"/>
              </w:rPr>
              <w:t>)/</w:t>
            </w:r>
            <w:r w:rsidRPr="00124195">
              <w:rPr>
                <w:rFonts w:ascii="Times New Roman" w:eastAsia="標楷體" w:hAnsi="Times New Roman" w:cs="Times New Roman"/>
                <w:color w:val="000000"/>
              </w:rPr>
              <w:t>主任</w:t>
            </w:r>
            <w:r w:rsidRPr="00124195">
              <w:rPr>
                <w:rFonts w:ascii="Times New Roman" w:eastAsia="標楷體" w:hAnsi="Times New Roman" w:cs="Times New Roman"/>
                <w:color w:val="000000"/>
              </w:rPr>
              <w:t>/</w:t>
            </w:r>
            <w:r w:rsidRPr="00124195">
              <w:rPr>
                <w:rFonts w:ascii="Times New Roman" w:eastAsia="標楷體" w:hAnsi="Times New Roman" w:cs="Times New Roman"/>
                <w:color w:val="000000"/>
              </w:rPr>
              <w:t>徐文豪</w:t>
            </w:r>
          </w:p>
        </w:tc>
      </w:tr>
    </w:tbl>
    <w:p w:rsidR="00EB4CB3" w:rsidRPr="00124195" w:rsidRDefault="00EB4CB3">
      <w:pPr>
        <w:widowControl/>
        <w:rPr>
          <w:rFonts w:ascii="Times New Roman" w:eastAsia="標楷體" w:hAnsi="Times New Roman" w:cs="Times New Roman"/>
          <w:b/>
          <w:color w:val="000000"/>
          <w:sz w:val="28"/>
          <w:szCs w:val="28"/>
        </w:rPr>
      </w:pPr>
    </w:p>
    <w:p w:rsidR="001857C4" w:rsidRPr="00124195" w:rsidRDefault="001857C4">
      <w:pPr>
        <w:widowControl/>
        <w:rPr>
          <w:rFonts w:ascii="Times New Roman" w:eastAsia="標楷體" w:hAnsi="Times New Roman" w:cs="Times New Roman"/>
          <w:b/>
          <w:color w:val="000000"/>
          <w:sz w:val="28"/>
          <w:szCs w:val="28"/>
        </w:rPr>
      </w:pPr>
      <w:r w:rsidRPr="00124195">
        <w:rPr>
          <w:rFonts w:ascii="Times New Roman" w:eastAsia="標楷體" w:hAnsi="Times New Roman" w:cs="Times New Roman"/>
          <w:b/>
          <w:color w:val="000000"/>
          <w:sz w:val="28"/>
          <w:szCs w:val="28"/>
        </w:rPr>
        <w:br w:type="page"/>
      </w:r>
    </w:p>
    <w:p w:rsidR="002D0F59" w:rsidRPr="00124195" w:rsidRDefault="002D0F59" w:rsidP="002D0F59">
      <w:pPr>
        <w:jc w:val="center"/>
        <w:rPr>
          <w:rFonts w:ascii="Times New Roman" w:eastAsia="標楷體" w:hAnsi="Times New Roman" w:cs="Times New Roman"/>
          <w:b/>
          <w:color w:val="000000"/>
          <w:sz w:val="28"/>
          <w:szCs w:val="28"/>
        </w:rPr>
      </w:pPr>
      <w:r w:rsidRPr="00124195">
        <w:rPr>
          <w:rFonts w:ascii="Times New Roman" w:eastAsia="標楷體" w:hAnsi="Times New Roman" w:cs="Times New Roman"/>
          <w:b/>
          <w:color w:val="000000"/>
          <w:sz w:val="28"/>
          <w:szCs w:val="28"/>
        </w:rPr>
        <w:t>第三類</w:t>
      </w:r>
      <w:r w:rsidR="00217D4D" w:rsidRPr="00124195">
        <w:rPr>
          <w:rFonts w:ascii="Times New Roman" w:eastAsia="標楷體" w:hAnsi="Times New Roman" w:cs="Times New Roman"/>
          <w:b/>
          <w:color w:val="000000"/>
          <w:sz w:val="28"/>
          <w:szCs w:val="28"/>
        </w:rPr>
        <w:t>-</w:t>
      </w:r>
      <w:r w:rsidR="00217D4D" w:rsidRPr="00124195">
        <w:rPr>
          <w:rFonts w:ascii="Times New Roman" w:eastAsia="標楷體" w:hAnsi="Times New Roman" w:cs="Times New Roman"/>
          <w:b/>
          <w:color w:val="000000"/>
          <w:sz w:val="28"/>
          <w:szCs w:val="28"/>
        </w:rPr>
        <w:t>職場同仁</w:t>
      </w:r>
      <w:r w:rsidRPr="00124195">
        <w:rPr>
          <w:rFonts w:ascii="Times New Roman" w:eastAsia="標楷體" w:hAnsi="Times New Roman" w:cs="Times New Roman"/>
          <w:b/>
          <w:color w:val="000000"/>
          <w:sz w:val="28"/>
          <w:szCs w:val="28"/>
        </w:rPr>
        <w:t>課程表</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416"/>
        <w:gridCol w:w="1881"/>
        <w:gridCol w:w="2447"/>
        <w:gridCol w:w="456"/>
        <w:gridCol w:w="2217"/>
      </w:tblGrid>
      <w:tr w:rsidR="00F818B7" w:rsidRPr="00124195" w:rsidTr="00C00755">
        <w:trPr>
          <w:trHeight w:val="628"/>
          <w:tblHeader/>
          <w:jc w:val="center"/>
        </w:trPr>
        <w:tc>
          <w:tcPr>
            <w:tcW w:w="1158" w:type="dxa"/>
            <w:vAlign w:val="center"/>
          </w:tcPr>
          <w:p w:rsidR="00F818B7" w:rsidRPr="00124195" w:rsidRDefault="00F818B7" w:rsidP="00A76DA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課程</w:t>
            </w:r>
          </w:p>
          <w:p w:rsidR="00F818B7" w:rsidRPr="00124195" w:rsidRDefault="00F818B7" w:rsidP="00A76DA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日期</w:t>
            </w:r>
          </w:p>
        </w:tc>
        <w:tc>
          <w:tcPr>
            <w:tcW w:w="1416" w:type="dxa"/>
            <w:vAlign w:val="center"/>
          </w:tcPr>
          <w:p w:rsidR="00F818B7" w:rsidRPr="00124195" w:rsidRDefault="00F818B7" w:rsidP="00A76DA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時間</w:t>
            </w:r>
          </w:p>
        </w:tc>
        <w:tc>
          <w:tcPr>
            <w:tcW w:w="1881" w:type="dxa"/>
            <w:vAlign w:val="center"/>
          </w:tcPr>
          <w:p w:rsidR="00F818B7" w:rsidRPr="00124195" w:rsidRDefault="00F818B7" w:rsidP="00A76DA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課程名稱</w:t>
            </w:r>
          </w:p>
        </w:tc>
        <w:tc>
          <w:tcPr>
            <w:tcW w:w="2447" w:type="dxa"/>
            <w:vAlign w:val="center"/>
          </w:tcPr>
          <w:p w:rsidR="00F818B7" w:rsidRPr="00124195" w:rsidRDefault="00205AEE" w:rsidP="00205AEE">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內容說明</w:t>
            </w:r>
          </w:p>
        </w:tc>
        <w:tc>
          <w:tcPr>
            <w:tcW w:w="456" w:type="dxa"/>
            <w:vAlign w:val="center"/>
          </w:tcPr>
          <w:p w:rsidR="00F818B7" w:rsidRPr="00124195" w:rsidRDefault="00F818B7" w:rsidP="00A76DA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時數</w:t>
            </w:r>
          </w:p>
        </w:tc>
        <w:tc>
          <w:tcPr>
            <w:tcW w:w="2217" w:type="dxa"/>
            <w:vAlign w:val="center"/>
          </w:tcPr>
          <w:p w:rsidR="00F818B7" w:rsidRPr="00124195" w:rsidRDefault="00F818B7" w:rsidP="00A76DA9">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推薦講師</w:t>
            </w:r>
            <w:r w:rsidR="000E2999" w:rsidRPr="00124195">
              <w:rPr>
                <w:rFonts w:ascii="Times New Roman" w:eastAsia="標楷體" w:hAnsi="Times New Roman" w:cs="Times New Roman"/>
                <w:color w:val="000000"/>
              </w:rPr>
              <w:t>/</w:t>
            </w:r>
            <w:r w:rsidR="000E2999" w:rsidRPr="00124195">
              <w:rPr>
                <w:rFonts w:ascii="Times New Roman" w:eastAsia="標楷體" w:hAnsi="Times New Roman" w:cs="Times New Roman"/>
                <w:color w:val="000000"/>
              </w:rPr>
              <w:t>主持人</w:t>
            </w:r>
          </w:p>
        </w:tc>
      </w:tr>
      <w:tr w:rsidR="00F818B7" w:rsidRPr="00124195" w:rsidTr="00C00755">
        <w:trPr>
          <w:trHeight w:val="21"/>
          <w:jc w:val="center"/>
        </w:trPr>
        <w:tc>
          <w:tcPr>
            <w:tcW w:w="1158" w:type="dxa"/>
            <w:vMerge w:val="restart"/>
          </w:tcPr>
          <w:p w:rsidR="00F818B7" w:rsidRPr="00124195" w:rsidRDefault="00F818B7" w:rsidP="00A76DA9">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106/7/</w:t>
            </w:r>
            <w:r w:rsidR="00C27275" w:rsidRPr="00124195">
              <w:rPr>
                <w:rFonts w:ascii="Times New Roman" w:eastAsia="標楷體" w:hAnsi="Times New Roman" w:cs="Times New Roman"/>
                <w:color w:val="000000"/>
              </w:rPr>
              <w:t>26</w:t>
            </w:r>
          </w:p>
          <w:p w:rsidR="00F818B7" w:rsidRPr="00124195" w:rsidRDefault="00F818B7" w:rsidP="00A76DA9">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w:t>
            </w:r>
            <w:r w:rsidRPr="00124195">
              <w:rPr>
                <w:rFonts w:ascii="Times New Roman" w:eastAsia="標楷體" w:hAnsi="Times New Roman" w:cs="Times New Roman"/>
                <w:color w:val="000000"/>
              </w:rPr>
              <w:t>星期</w:t>
            </w:r>
            <w:r w:rsidR="00C27275" w:rsidRPr="00124195">
              <w:rPr>
                <w:rFonts w:ascii="Times New Roman" w:eastAsia="標楷體" w:hAnsi="Times New Roman" w:cs="Times New Roman"/>
                <w:color w:val="000000"/>
              </w:rPr>
              <w:t>三</w:t>
            </w:r>
            <w:r w:rsidRPr="00124195">
              <w:rPr>
                <w:rFonts w:ascii="Times New Roman" w:eastAsia="標楷體" w:hAnsi="Times New Roman" w:cs="Times New Roman"/>
                <w:color w:val="000000"/>
              </w:rPr>
              <w:t xml:space="preserve">) </w:t>
            </w:r>
          </w:p>
        </w:tc>
        <w:tc>
          <w:tcPr>
            <w:tcW w:w="1416" w:type="dxa"/>
            <w:vAlign w:val="center"/>
          </w:tcPr>
          <w:p w:rsidR="00F818B7" w:rsidRPr="00124195" w:rsidRDefault="00F818B7" w:rsidP="00A64FDC">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10:00-12:00</w:t>
            </w:r>
          </w:p>
        </w:tc>
        <w:tc>
          <w:tcPr>
            <w:tcW w:w="1881" w:type="dxa"/>
            <w:vAlign w:val="center"/>
          </w:tcPr>
          <w:p w:rsidR="00F818B7" w:rsidRPr="00124195" w:rsidRDefault="00F818B7" w:rsidP="00A64FDC">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認識身心障礙者特質</w:t>
            </w:r>
          </w:p>
        </w:tc>
        <w:tc>
          <w:tcPr>
            <w:tcW w:w="2447" w:type="dxa"/>
          </w:tcPr>
          <w:p w:rsidR="00F818B7" w:rsidRPr="00124195" w:rsidRDefault="00205AEE" w:rsidP="00A64FDC">
            <w:pPr>
              <w:pStyle w:val="ab"/>
              <w:numPr>
                <w:ilvl w:val="0"/>
                <w:numId w:val="23"/>
              </w:numPr>
              <w:tabs>
                <w:tab w:val="left" w:pos="-108"/>
                <w:tab w:val="left" w:pos="156"/>
              </w:tabs>
              <w:spacing w:line="0" w:lineRule="atLeast"/>
              <w:ind w:leftChars="0" w:left="176" w:hanging="284"/>
              <w:rPr>
                <w:rFonts w:ascii="Times New Roman" w:eastAsia="標楷體" w:hAnsi="Times New Roman" w:cs="Times New Roman"/>
                <w:color w:val="000000"/>
              </w:rPr>
            </w:pPr>
            <w:r w:rsidRPr="00124195">
              <w:rPr>
                <w:rFonts w:ascii="Times New Roman" w:eastAsia="標楷體" w:hAnsi="Times New Roman" w:cs="Times New Roman"/>
                <w:color w:val="000000"/>
              </w:rPr>
              <w:t>身心障礙者生理、心理特質</w:t>
            </w:r>
          </w:p>
          <w:p w:rsidR="00205AEE" w:rsidRPr="00124195" w:rsidRDefault="00205AEE" w:rsidP="00A64FDC">
            <w:pPr>
              <w:pStyle w:val="ab"/>
              <w:numPr>
                <w:ilvl w:val="0"/>
                <w:numId w:val="23"/>
              </w:numPr>
              <w:tabs>
                <w:tab w:val="left" w:pos="-108"/>
                <w:tab w:val="left" w:pos="156"/>
              </w:tabs>
              <w:spacing w:line="0" w:lineRule="atLeast"/>
              <w:ind w:leftChars="0" w:left="-82" w:hanging="26"/>
              <w:rPr>
                <w:rFonts w:ascii="Times New Roman" w:eastAsia="標楷體" w:hAnsi="Times New Roman" w:cs="Times New Roman"/>
                <w:color w:val="000000"/>
              </w:rPr>
            </w:pPr>
            <w:r w:rsidRPr="00124195">
              <w:rPr>
                <w:rFonts w:ascii="Times New Roman" w:eastAsia="標楷體" w:hAnsi="Times New Roman" w:cs="Times New Roman"/>
                <w:color w:val="000000"/>
              </w:rPr>
              <w:t>案例</w:t>
            </w:r>
            <w:r w:rsidR="00402169" w:rsidRPr="00124195">
              <w:rPr>
                <w:rFonts w:ascii="Times New Roman" w:eastAsia="標楷體" w:hAnsi="Times New Roman" w:cs="Times New Roman"/>
                <w:color w:val="000000"/>
              </w:rPr>
              <w:t>研討</w:t>
            </w:r>
          </w:p>
        </w:tc>
        <w:tc>
          <w:tcPr>
            <w:tcW w:w="456" w:type="dxa"/>
            <w:vAlign w:val="center"/>
          </w:tcPr>
          <w:p w:rsidR="00F818B7" w:rsidRPr="00124195" w:rsidRDefault="00F818B7" w:rsidP="00320E86">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2</w:t>
            </w:r>
          </w:p>
        </w:tc>
        <w:tc>
          <w:tcPr>
            <w:tcW w:w="2217" w:type="dxa"/>
            <w:vAlign w:val="center"/>
          </w:tcPr>
          <w:p w:rsidR="00F818B7" w:rsidRPr="00124195" w:rsidRDefault="005B3E17" w:rsidP="00C00755">
            <w:pPr>
              <w:spacing w:line="0" w:lineRule="atLeast"/>
              <w:jc w:val="both"/>
              <w:rPr>
                <w:rFonts w:ascii="Times New Roman" w:eastAsia="標楷體" w:hAnsi="Times New Roman" w:cs="Times New Roman"/>
                <w:color w:val="000000" w:themeColor="text1"/>
                <w:kern w:val="0"/>
              </w:rPr>
            </w:pPr>
            <w:r w:rsidRPr="00124195">
              <w:rPr>
                <w:rFonts w:ascii="Times New Roman" w:eastAsia="標楷體" w:hAnsi="Times New Roman" w:cs="Times New Roman"/>
                <w:color w:val="000000" w:themeColor="text1"/>
                <w:kern w:val="0"/>
              </w:rPr>
              <w:t>臺北市立大學師資培育中心</w:t>
            </w:r>
            <w:r w:rsidRPr="00124195">
              <w:rPr>
                <w:rFonts w:ascii="Times New Roman" w:eastAsia="標楷體" w:hAnsi="Times New Roman" w:cs="Times New Roman"/>
                <w:color w:val="000000" w:themeColor="text1"/>
                <w:kern w:val="0"/>
              </w:rPr>
              <w:t>/</w:t>
            </w:r>
            <w:r w:rsidRPr="00124195">
              <w:rPr>
                <w:rFonts w:ascii="Times New Roman" w:eastAsia="標楷體" w:hAnsi="Times New Roman" w:cs="Times New Roman"/>
                <w:color w:val="000000" w:themeColor="text1"/>
                <w:kern w:val="0"/>
              </w:rPr>
              <w:t>助理教授</w:t>
            </w:r>
            <w:r w:rsidRPr="00124195">
              <w:rPr>
                <w:rFonts w:ascii="Times New Roman" w:eastAsia="標楷體" w:hAnsi="Times New Roman" w:cs="Times New Roman"/>
                <w:color w:val="000000" w:themeColor="text1"/>
                <w:kern w:val="0"/>
              </w:rPr>
              <w:t>/</w:t>
            </w:r>
            <w:r w:rsidRPr="00124195">
              <w:rPr>
                <w:rFonts w:ascii="Times New Roman" w:eastAsia="標楷體" w:hAnsi="Times New Roman" w:cs="Times New Roman"/>
                <w:color w:val="000000" w:themeColor="text1"/>
                <w:kern w:val="0"/>
              </w:rPr>
              <w:t>韓福榮</w:t>
            </w:r>
          </w:p>
        </w:tc>
      </w:tr>
      <w:tr w:rsidR="00EC4D03" w:rsidRPr="00124195" w:rsidTr="00C00755">
        <w:trPr>
          <w:trHeight w:val="21"/>
          <w:jc w:val="center"/>
        </w:trPr>
        <w:tc>
          <w:tcPr>
            <w:tcW w:w="1158" w:type="dxa"/>
            <w:vMerge/>
          </w:tcPr>
          <w:p w:rsidR="00EC4D03" w:rsidRPr="00124195" w:rsidRDefault="00EC4D03" w:rsidP="00A76DA9">
            <w:pPr>
              <w:spacing w:line="0" w:lineRule="atLeast"/>
              <w:jc w:val="both"/>
              <w:rPr>
                <w:rFonts w:ascii="Times New Roman" w:eastAsia="標楷體" w:hAnsi="Times New Roman" w:cs="Times New Roman"/>
                <w:color w:val="000000"/>
              </w:rPr>
            </w:pPr>
          </w:p>
        </w:tc>
        <w:tc>
          <w:tcPr>
            <w:tcW w:w="1416" w:type="dxa"/>
            <w:vAlign w:val="center"/>
          </w:tcPr>
          <w:p w:rsidR="00EC4D03" w:rsidRPr="00124195" w:rsidRDefault="00EC4D03" w:rsidP="00EC4D03">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12:00-13:00</w:t>
            </w:r>
          </w:p>
        </w:tc>
        <w:tc>
          <w:tcPr>
            <w:tcW w:w="7001" w:type="dxa"/>
            <w:gridSpan w:val="4"/>
            <w:vAlign w:val="center"/>
          </w:tcPr>
          <w:p w:rsidR="00EC4D03" w:rsidRPr="00124195" w:rsidRDefault="00EC4D03" w:rsidP="00A76DA9">
            <w:pPr>
              <w:spacing w:line="0" w:lineRule="atLeast"/>
              <w:jc w:val="both"/>
              <w:rPr>
                <w:rFonts w:ascii="Times New Roman" w:eastAsia="標楷體" w:hAnsi="Times New Roman" w:cs="Times New Roman"/>
                <w:color w:val="000000" w:themeColor="text1"/>
                <w:kern w:val="0"/>
              </w:rPr>
            </w:pPr>
            <w:r w:rsidRPr="00124195">
              <w:rPr>
                <w:rFonts w:ascii="Times New Roman" w:eastAsia="標楷體" w:hAnsi="Times New Roman" w:cs="Times New Roman"/>
                <w:color w:val="000000" w:themeColor="text1"/>
                <w:kern w:val="0"/>
              </w:rPr>
              <w:t>午餐</w:t>
            </w:r>
          </w:p>
        </w:tc>
      </w:tr>
      <w:tr w:rsidR="00F818B7" w:rsidRPr="00124195" w:rsidTr="00C00755">
        <w:trPr>
          <w:trHeight w:val="21"/>
          <w:jc w:val="center"/>
        </w:trPr>
        <w:tc>
          <w:tcPr>
            <w:tcW w:w="1158" w:type="dxa"/>
            <w:vMerge/>
          </w:tcPr>
          <w:p w:rsidR="00F818B7" w:rsidRPr="00124195" w:rsidRDefault="00F818B7" w:rsidP="00A76DA9">
            <w:pPr>
              <w:spacing w:line="0" w:lineRule="atLeast"/>
              <w:jc w:val="both"/>
              <w:rPr>
                <w:rFonts w:ascii="Times New Roman" w:eastAsia="標楷體" w:hAnsi="Times New Roman" w:cs="Times New Roman"/>
                <w:color w:val="000000"/>
              </w:rPr>
            </w:pPr>
          </w:p>
        </w:tc>
        <w:tc>
          <w:tcPr>
            <w:tcW w:w="1416" w:type="dxa"/>
            <w:vAlign w:val="center"/>
          </w:tcPr>
          <w:p w:rsidR="00F818B7" w:rsidRPr="00124195" w:rsidRDefault="00F818B7" w:rsidP="00A64FDC">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13:00-15:00</w:t>
            </w:r>
          </w:p>
        </w:tc>
        <w:tc>
          <w:tcPr>
            <w:tcW w:w="1881" w:type="dxa"/>
            <w:vAlign w:val="center"/>
          </w:tcPr>
          <w:p w:rsidR="00F818B7" w:rsidRPr="00124195" w:rsidRDefault="00F818B7" w:rsidP="00A64FDC">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身心障礙就業適應的</w:t>
            </w:r>
            <w:r w:rsidR="00402169" w:rsidRPr="00124195">
              <w:rPr>
                <w:rFonts w:ascii="Times New Roman" w:eastAsia="標楷體" w:hAnsi="Times New Roman" w:cs="Times New Roman"/>
                <w:color w:val="000000"/>
              </w:rPr>
              <w:t>支持方式</w:t>
            </w:r>
          </w:p>
        </w:tc>
        <w:tc>
          <w:tcPr>
            <w:tcW w:w="2447" w:type="dxa"/>
          </w:tcPr>
          <w:p w:rsidR="009C2D5D" w:rsidRPr="00124195" w:rsidRDefault="009C2D5D" w:rsidP="009C2D5D">
            <w:pPr>
              <w:pStyle w:val="ab"/>
              <w:numPr>
                <w:ilvl w:val="0"/>
                <w:numId w:val="38"/>
              </w:numPr>
              <w:tabs>
                <w:tab w:val="left" w:pos="-108"/>
                <w:tab w:val="left" w:pos="156"/>
              </w:tabs>
              <w:spacing w:line="0" w:lineRule="atLeast"/>
              <w:ind w:leftChars="0" w:left="176" w:hanging="284"/>
              <w:rPr>
                <w:rFonts w:ascii="Times New Roman" w:eastAsia="標楷體" w:hAnsi="Times New Roman" w:cs="Times New Roman"/>
                <w:color w:val="000000"/>
              </w:rPr>
            </w:pPr>
            <w:r w:rsidRPr="00124195">
              <w:rPr>
                <w:rFonts w:ascii="Times New Roman" w:eastAsia="標楷體" w:hAnsi="Times New Roman" w:cs="Times New Roman"/>
                <w:color w:val="000000"/>
              </w:rPr>
              <w:t>各主要身心障礙者類別之訓練方式</w:t>
            </w:r>
          </w:p>
          <w:p w:rsidR="00F818B7" w:rsidRPr="00124195" w:rsidRDefault="00402169" w:rsidP="00402169">
            <w:pPr>
              <w:pStyle w:val="ab"/>
              <w:numPr>
                <w:ilvl w:val="0"/>
                <w:numId w:val="38"/>
              </w:numPr>
              <w:tabs>
                <w:tab w:val="left" w:pos="-108"/>
                <w:tab w:val="left" w:pos="156"/>
              </w:tabs>
              <w:spacing w:line="0" w:lineRule="atLeast"/>
              <w:ind w:leftChars="0" w:left="176" w:hanging="284"/>
              <w:rPr>
                <w:rFonts w:ascii="Times New Roman" w:eastAsia="標楷體" w:hAnsi="Times New Roman" w:cs="Times New Roman"/>
                <w:color w:val="000000"/>
              </w:rPr>
            </w:pPr>
            <w:r w:rsidRPr="00124195">
              <w:rPr>
                <w:rFonts w:ascii="Times New Roman" w:eastAsia="標楷體" w:hAnsi="Times New Roman" w:cs="Times New Roman"/>
                <w:color w:val="000000"/>
              </w:rPr>
              <w:t>認識常用的</w:t>
            </w:r>
            <w:r w:rsidR="009C2D5D" w:rsidRPr="00124195">
              <w:rPr>
                <w:rFonts w:ascii="Times New Roman" w:eastAsia="標楷體" w:hAnsi="Times New Roman" w:cs="Times New Roman"/>
                <w:color w:val="000000"/>
              </w:rPr>
              <w:t>溝通互動</w:t>
            </w:r>
            <w:r w:rsidRPr="00124195">
              <w:rPr>
                <w:rFonts w:ascii="Times New Roman" w:eastAsia="標楷體" w:hAnsi="Times New Roman" w:cs="Times New Roman"/>
                <w:color w:val="000000"/>
              </w:rPr>
              <w:t>技術</w:t>
            </w:r>
          </w:p>
          <w:p w:rsidR="00402169" w:rsidRPr="00124195" w:rsidRDefault="00402169" w:rsidP="00402169">
            <w:pPr>
              <w:pStyle w:val="ab"/>
              <w:numPr>
                <w:ilvl w:val="0"/>
                <w:numId w:val="38"/>
              </w:numPr>
              <w:tabs>
                <w:tab w:val="left" w:pos="-108"/>
                <w:tab w:val="left" w:pos="156"/>
              </w:tabs>
              <w:spacing w:line="0" w:lineRule="atLeast"/>
              <w:ind w:leftChars="0" w:left="176" w:hanging="284"/>
              <w:rPr>
                <w:rFonts w:ascii="Times New Roman" w:eastAsia="標楷體" w:hAnsi="Times New Roman" w:cs="Times New Roman"/>
                <w:color w:val="000000"/>
              </w:rPr>
            </w:pPr>
            <w:r w:rsidRPr="00124195">
              <w:rPr>
                <w:rFonts w:ascii="Times New Roman" w:eastAsia="標楷體" w:hAnsi="Times New Roman" w:cs="Times New Roman"/>
                <w:color w:val="000000"/>
              </w:rPr>
              <w:t>技巧演練</w:t>
            </w:r>
          </w:p>
        </w:tc>
        <w:tc>
          <w:tcPr>
            <w:tcW w:w="456" w:type="dxa"/>
            <w:vAlign w:val="center"/>
          </w:tcPr>
          <w:p w:rsidR="00F818B7" w:rsidRPr="00124195" w:rsidRDefault="00F818B7" w:rsidP="00320E86">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2</w:t>
            </w:r>
          </w:p>
        </w:tc>
        <w:tc>
          <w:tcPr>
            <w:tcW w:w="2217" w:type="dxa"/>
            <w:vAlign w:val="center"/>
          </w:tcPr>
          <w:p w:rsidR="00F818B7" w:rsidRPr="00124195" w:rsidRDefault="00D947B6" w:rsidP="00C00755">
            <w:pPr>
              <w:spacing w:line="0" w:lineRule="atLeast"/>
              <w:jc w:val="both"/>
              <w:rPr>
                <w:rFonts w:ascii="Times New Roman" w:eastAsia="標楷體" w:hAnsi="Times New Roman" w:cs="Times New Roman"/>
                <w:color w:val="000000" w:themeColor="text1"/>
              </w:rPr>
            </w:pPr>
            <w:r w:rsidRPr="00124195">
              <w:rPr>
                <w:rFonts w:ascii="Times New Roman" w:eastAsia="標楷體" w:hAnsi="Times New Roman" w:cs="Times New Roman"/>
                <w:color w:val="000000" w:themeColor="text1"/>
              </w:rPr>
              <w:t>臺北市勞動力重建運用處身障輔助課</w:t>
            </w:r>
            <w:r w:rsidRPr="00124195">
              <w:rPr>
                <w:rFonts w:ascii="Times New Roman" w:eastAsia="標楷體" w:hAnsi="Times New Roman" w:cs="Times New Roman"/>
                <w:color w:val="000000" w:themeColor="text1"/>
              </w:rPr>
              <w:t>/</w:t>
            </w:r>
            <w:r w:rsidR="00C27275" w:rsidRPr="00124195">
              <w:rPr>
                <w:rFonts w:ascii="Times New Roman" w:eastAsia="標楷體" w:hAnsi="Times New Roman" w:cs="Times New Roman"/>
                <w:color w:val="000000" w:themeColor="text1"/>
              </w:rPr>
              <w:t>執行長</w:t>
            </w:r>
            <w:r w:rsidRPr="00124195">
              <w:rPr>
                <w:rFonts w:ascii="Times New Roman" w:eastAsia="標楷體" w:hAnsi="Times New Roman" w:cs="Times New Roman"/>
                <w:color w:val="000000" w:themeColor="text1"/>
              </w:rPr>
              <w:t>/</w:t>
            </w:r>
            <w:r w:rsidRPr="00124195">
              <w:rPr>
                <w:rFonts w:ascii="Times New Roman" w:eastAsia="標楷體" w:hAnsi="Times New Roman" w:cs="Times New Roman"/>
                <w:color w:val="000000" w:themeColor="text1"/>
              </w:rPr>
              <w:t>簡明山</w:t>
            </w:r>
          </w:p>
        </w:tc>
      </w:tr>
      <w:tr w:rsidR="00A64FDC" w:rsidRPr="00124195" w:rsidTr="00C00755">
        <w:trPr>
          <w:trHeight w:val="21"/>
          <w:jc w:val="center"/>
        </w:trPr>
        <w:tc>
          <w:tcPr>
            <w:tcW w:w="1158" w:type="dxa"/>
            <w:vMerge/>
          </w:tcPr>
          <w:p w:rsidR="00A64FDC" w:rsidRPr="00124195" w:rsidRDefault="00A64FDC" w:rsidP="00A76DA9">
            <w:pPr>
              <w:spacing w:line="0" w:lineRule="atLeast"/>
              <w:jc w:val="both"/>
              <w:rPr>
                <w:rFonts w:ascii="Times New Roman" w:eastAsia="標楷體" w:hAnsi="Times New Roman" w:cs="Times New Roman"/>
                <w:color w:val="000000"/>
              </w:rPr>
            </w:pPr>
          </w:p>
        </w:tc>
        <w:tc>
          <w:tcPr>
            <w:tcW w:w="1416" w:type="dxa"/>
            <w:vAlign w:val="center"/>
          </w:tcPr>
          <w:p w:rsidR="00A64FDC" w:rsidRPr="00124195" w:rsidRDefault="00A64FDC" w:rsidP="00A64FDC">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15:00-15:20</w:t>
            </w:r>
          </w:p>
        </w:tc>
        <w:tc>
          <w:tcPr>
            <w:tcW w:w="7001" w:type="dxa"/>
            <w:gridSpan w:val="4"/>
          </w:tcPr>
          <w:p w:rsidR="00A64FDC" w:rsidRPr="00124195" w:rsidRDefault="00A64FDC" w:rsidP="00A76DA9">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休息</w:t>
            </w:r>
          </w:p>
        </w:tc>
      </w:tr>
      <w:tr w:rsidR="00F818B7" w:rsidRPr="00124195" w:rsidTr="00C00755">
        <w:trPr>
          <w:trHeight w:val="21"/>
          <w:jc w:val="center"/>
        </w:trPr>
        <w:tc>
          <w:tcPr>
            <w:tcW w:w="1158" w:type="dxa"/>
            <w:vMerge/>
          </w:tcPr>
          <w:p w:rsidR="00F818B7" w:rsidRPr="00124195" w:rsidRDefault="00F818B7" w:rsidP="00A76DA9">
            <w:pPr>
              <w:spacing w:line="0" w:lineRule="atLeast"/>
              <w:jc w:val="both"/>
              <w:rPr>
                <w:rFonts w:ascii="Times New Roman" w:eastAsia="標楷體" w:hAnsi="Times New Roman" w:cs="Times New Roman"/>
                <w:color w:val="000000"/>
              </w:rPr>
            </w:pPr>
          </w:p>
        </w:tc>
        <w:tc>
          <w:tcPr>
            <w:tcW w:w="1416" w:type="dxa"/>
            <w:vAlign w:val="center"/>
          </w:tcPr>
          <w:p w:rsidR="00F818B7" w:rsidRPr="00124195" w:rsidRDefault="00F818B7" w:rsidP="00A64FDC">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15:20-17:20</w:t>
            </w:r>
          </w:p>
        </w:tc>
        <w:tc>
          <w:tcPr>
            <w:tcW w:w="1881" w:type="dxa"/>
            <w:vAlign w:val="center"/>
          </w:tcPr>
          <w:p w:rsidR="00F818B7" w:rsidRPr="00124195" w:rsidRDefault="00F818B7" w:rsidP="00A64FDC">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職務再設計的運用時機與方式</w:t>
            </w:r>
          </w:p>
        </w:tc>
        <w:tc>
          <w:tcPr>
            <w:tcW w:w="2447" w:type="dxa"/>
            <w:vAlign w:val="center"/>
          </w:tcPr>
          <w:p w:rsidR="00F818B7" w:rsidRPr="00124195" w:rsidRDefault="00EC4D03" w:rsidP="00EC4D03">
            <w:pPr>
              <w:pStyle w:val="ab"/>
              <w:numPr>
                <w:ilvl w:val="0"/>
                <w:numId w:val="40"/>
              </w:numPr>
              <w:tabs>
                <w:tab w:val="left" w:pos="-108"/>
                <w:tab w:val="left" w:pos="156"/>
              </w:tabs>
              <w:spacing w:line="0" w:lineRule="atLeast"/>
              <w:ind w:leftChars="0" w:left="176" w:hanging="284"/>
              <w:jc w:val="both"/>
              <w:rPr>
                <w:rFonts w:ascii="Times New Roman" w:eastAsia="標楷體" w:hAnsi="Times New Roman" w:cs="Times New Roman"/>
                <w:color w:val="000000"/>
              </w:rPr>
            </w:pPr>
            <w:r w:rsidRPr="00124195">
              <w:rPr>
                <w:rFonts w:ascii="Times New Roman" w:eastAsia="標楷體" w:hAnsi="Times New Roman" w:cs="Times New Roman"/>
                <w:color w:val="000000"/>
              </w:rPr>
              <w:t>職務再設計的介紹</w:t>
            </w:r>
          </w:p>
          <w:p w:rsidR="00EC4D03" w:rsidRPr="00124195" w:rsidRDefault="00EC4D03" w:rsidP="00EC4D03">
            <w:pPr>
              <w:pStyle w:val="ab"/>
              <w:numPr>
                <w:ilvl w:val="0"/>
                <w:numId w:val="40"/>
              </w:numPr>
              <w:tabs>
                <w:tab w:val="left" w:pos="-108"/>
                <w:tab w:val="left" w:pos="156"/>
              </w:tabs>
              <w:spacing w:line="0" w:lineRule="atLeast"/>
              <w:ind w:leftChars="0" w:left="176" w:hanging="284"/>
              <w:jc w:val="both"/>
              <w:rPr>
                <w:rFonts w:ascii="Times New Roman" w:eastAsia="標楷體" w:hAnsi="Times New Roman" w:cs="Times New Roman"/>
                <w:color w:val="000000"/>
              </w:rPr>
            </w:pPr>
            <w:r w:rsidRPr="00124195">
              <w:rPr>
                <w:rFonts w:ascii="Times New Roman" w:eastAsia="標楷體" w:hAnsi="Times New Roman" w:cs="Times New Roman"/>
                <w:color w:val="000000"/>
              </w:rPr>
              <w:t>影片分享</w:t>
            </w:r>
          </w:p>
          <w:p w:rsidR="00EC4D03" w:rsidRPr="00124195" w:rsidRDefault="00EC4D03" w:rsidP="00EC4D03">
            <w:pPr>
              <w:pStyle w:val="ab"/>
              <w:numPr>
                <w:ilvl w:val="0"/>
                <w:numId w:val="40"/>
              </w:numPr>
              <w:tabs>
                <w:tab w:val="left" w:pos="-108"/>
                <w:tab w:val="left" w:pos="156"/>
              </w:tabs>
              <w:spacing w:line="0" w:lineRule="atLeast"/>
              <w:ind w:leftChars="0" w:left="176" w:hanging="284"/>
              <w:jc w:val="both"/>
              <w:rPr>
                <w:rFonts w:ascii="Times New Roman" w:eastAsia="標楷體" w:hAnsi="Times New Roman" w:cs="Times New Roman"/>
                <w:color w:val="000000"/>
              </w:rPr>
            </w:pPr>
            <w:r w:rsidRPr="00124195">
              <w:rPr>
                <w:rFonts w:ascii="Times New Roman" w:eastAsia="標楷體" w:hAnsi="Times New Roman" w:cs="Times New Roman"/>
                <w:color w:val="000000"/>
              </w:rPr>
              <w:t>案例介紹</w:t>
            </w:r>
          </w:p>
        </w:tc>
        <w:tc>
          <w:tcPr>
            <w:tcW w:w="456" w:type="dxa"/>
            <w:vAlign w:val="center"/>
          </w:tcPr>
          <w:p w:rsidR="00F818B7" w:rsidRPr="00124195" w:rsidRDefault="00F818B7" w:rsidP="00320E86">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2</w:t>
            </w:r>
          </w:p>
        </w:tc>
        <w:tc>
          <w:tcPr>
            <w:tcW w:w="2217" w:type="dxa"/>
            <w:vAlign w:val="center"/>
          </w:tcPr>
          <w:p w:rsidR="00F818B7" w:rsidRPr="00124195" w:rsidRDefault="00F818B7" w:rsidP="00C00755">
            <w:pPr>
              <w:spacing w:afterLines="25" w:after="90" w:line="0" w:lineRule="atLeast"/>
              <w:jc w:val="both"/>
              <w:rPr>
                <w:rFonts w:ascii="Times New Roman" w:hAnsi="Times New Roman" w:cs="Times New Roman"/>
                <w:color w:val="000000"/>
                <w:sz w:val="20"/>
              </w:rPr>
            </w:pPr>
            <w:r w:rsidRPr="00124195">
              <w:rPr>
                <w:rFonts w:ascii="Times New Roman" w:eastAsia="標楷體" w:hAnsi="Times New Roman" w:cs="Times New Roman"/>
                <w:color w:val="000000"/>
              </w:rPr>
              <w:t>新北市身心障礙者職業重建服務中心</w:t>
            </w:r>
            <w:r w:rsidR="00124195" w:rsidRPr="00124195">
              <w:rPr>
                <w:rFonts w:ascii="Times New Roman" w:eastAsia="標楷體" w:hAnsi="Times New Roman" w:cs="Times New Roman"/>
                <w:color w:val="000000"/>
              </w:rPr>
              <w:t>(</w:t>
            </w:r>
            <w:r w:rsidR="00124195" w:rsidRPr="00124195">
              <w:rPr>
                <w:rFonts w:ascii="Times New Roman" w:eastAsia="標楷體" w:hAnsi="Times New Roman" w:cs="Times New Roman"/>
                <w:color w:val="000000"/>
              </w:rPr>
              <w:t>三重區</w:t>
            </w:r>
            <w:r w:rsidR="00124195" w:rsidRPr="00124195">
              <w:rPr>
                <w:rFonts w:ascii="Times New Roman" w:eastAsia="標楷體" w:hAnsi="Times New Roman" w:cs="Times New Roman"/>
                <w:color w:val="000000"/>
              </w:rPr>
              <w:t>)</w:t>
            </w:r>
            <w:r w:rsidRPr="00124195">
              <w:rPr>
                <w:rFonts w:ascii="Times New Roman" w:eastAsia="標楷體" w:hAnsi="Times New Roman" w:cs="Times New Roman"/>
                <w:color w:val="000000"/>
              </w:rPr>
              <w:t>/</w:t>
            </w:r>
            <w:proofErr w:type="gramStart"/>
            <w:r w:rsidRPr="00124195">
              <w:rPr>
                <w:rFonts w:ascii="Times New Roman" w:eastAsia="標楷體" w:hAnsi="Times New Roman" w:cs="Times New Roman"/>
                <w:color w:val="000000"/>
              </w:rPr>
              <w:t>職再專員</w:t>
            </w:r>
            <w:proofErr w:type="gramEnd"/>
            <w:r w:rsidRPr="00124195">
              <w:rPr>
                <w:rFonts w:ascii="Times New Roman" w:eastAsia="標楷體" w:hAnsi="Times New Roman" w:cs="Times New Roman"/>
                <w:color w:val="000000"/>
              </w:rPr>
              <w:t>/</w:t>
            </w:r>
            <w:r w:rsidRPr="00124195">
              <w:rPr>
                <w:rFonts w:ascii="Times New Roman" w:eastAsia="標楷體" w:hAnsi="Times New Roman" w:cs="Times New Roman"/>
                <w:color w:val="000000"/>
              </w:rPr>
              <w:t>駱建志</w:t>
            </w:r>
          </w:p>
        </w:tc>
      </w:tr>
      <w:tr w:rsidR="00F818B7" w:rsidRPr="00124195" w:rsidTr="00C00755">
        <w:trPr>
          <w:trHeight w:val="21"/>
          <w:jc w:val="center"/>
        </w:trPr>
        <w:tc>
          <w:tcPr>
            <w:tcW w:w="1158" w:type="dxa"/>
            <w:vMerge w:val="restart"/>
          </w:tcPr>
          <w:p w:rsidR="00F818B7" w:rsidRPr="00124195" w:rsidRDefault="00F818B7" w:rsidP="00A76DA9">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106/8/</w:t>
            </w:r>
            <w:r w:rsidR="00C664E1" w:rsidRPr="00124195">
              <w:rPr>
                <w:rFonts w:ascii="Times New Roman" w:eastAsia="標楷體" w:hAnsi="Times New Roman" w:cs="Times New Roman"/>
                <w:color w:val="000000"/>
              </w:rPr>
              <w:t>18</w:t>
            </w:r>
          </w:p>
          <w:p w:rsidR="00F818B7" w:rsidRPr="00124195" w:rsidRDefault="00F818B7" w:rsidP="00C664E1">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w:t>
            </w:r>
            <w:r w:rsidRPr="00124195">
              <w:rPr>
                <w:rFonts w:ascii="Times New Roman" w:eastAsia="標楷體" w:hAnsi="Times New Roman" w:cs="Times New Roman"/>
                <w:color w:val="000000"/>
              </w:rPr>
              <w:t>星期</w:t>
            </w:r>
            <w:r w:rsidR="00C664E1" w:rsidRPr="00124195">
              <w:rPr>
                <w:rFonts w:ascii="Times New Roman" w:eastAsia="標楷體" w:hAnsi="Times New Roman" w:cs="Times New Roman"/>
                <w:color w:val="000000"/>
              </w:rPr>
              <w:t>五</w:t>
            </w:r>
            <w:r w:rsidRPr="00124195">
              <w:rPr>
                <w:rFonts w:ascii="Times New Roman" w:eastAsia="標楷體" w:hAnsi="Times New Roman" w:cs="Times New Roman"/>
                <w:color w:val="000000"/>
              </w:rPr>
              <w:t>)</w:t>
            </w:r>
          </w:p>
        </w:tc>
        <w:tc>
          <w:tcPr>
            <w:tcW w:w="1416" w:type="dxa"/>
            <w:vAlign w:val="center"/>
          </w:tcPr>
          <w:p w:rsidR="00F818B7" w:rsidRPr="00124195" w:rsidRDefault="00F818B7" w:rsidP="00A64FDC">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10:00-12:00</w:t>
            </w:r>
          </w:p>
        </w:tc>
        <w:tc>
          <w:tcPr>
            <w:tcW w:w="1881" w:type="dxa"/>
            <w:vAlign w:val="center"/>
          </w:tcPr>
          <w:p w:rsidR="00F818B7" w:rsidRPr="00124195" w:rsidRDefault="00F818B7" w:rsidP="00A64FDC">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使用工作分析的方法</w:t>
            </w:r>
            <w:r w:rsidR="00EC4D03" w:rsidRPr="00124195">
              <w:rPr>
                <w:rFonts w:ascii="Times New Roman" w:eastAsia="標楷體" w:hAnsi="Times New Roman" w:cs="Times New Roman"/>
                <w:color w:val="000000"/>
              </w:rPr>
              <w:t>指</w:t>
            </w:r>
            <w:r w:rsidRPr="00124195">
              <w:rPr>
                <w:rFonts w:ascii="Times New Roman" w:eastAsia="標楷體" w:hAnsi="Times New Roman" w:cs="Times New Roman"/>
                <w:color w:val="000000"/>
              </w:rPr>
              <w:t>導身心障礙員工學習工作</w:t>
            </w:r>
          </w:p>
        </w:tc>
        <w:tc>
          <w:tcPr>
            <w:tcW w:w="2447" w:type="dxa"/>
            <w:vAlign w:val="center"/>
          </w:tcPr>
          <w:p w:rsidR="00F818B7" w:rsidRPr="00124195" w:rsidRDefault="00A64FDC" w:rsidP="00EC4D03">
            <w:pPr>
              <w:pStyle w:val="ab"/>
              <w:numPr>
                <w:ilvl w:val="0"/>
                <w:numId w:val="35"/>
              </w:numPr>
              <w:tabs>
                <w:tab w:val="left" w:pos="-108"/>
                <w:tab w:val="left" w:pos="156"/>
              </w:tabs>
              <w:spacing w:line="0" w:lineRule="atLeast"/>
              <w:ind w:leftChars="0" w:left="176" w:hanging="284"/>
              <w:jc w:val="both"/>
              <w:rPr>
                <w:rFonts w:ascii="Times New Roman" w:eastAsia="標楷體" w:hAnsi="Times New Roman" w:cs="Times New Roman"/>
                <w:color w:val="000000"/>
              </w:rPr>
            </w:pPr>
            <w:r w:rsidRPr="00124195">
              <w:rPr>
                <w:rFonts w:ascii="Times New Roman" w:eastAsia="標楷體" w:hAnsi="Times New Roman" w:cs="Times New Roman"/>
                <w:color w:val="000000"/>
              </w:rPr>
              <w:t>工作分析的</w:t>
            </w:r>
            <w:r w:rsidR="00A32AEF" w:rsidRPr="00124195">
              <w:rPr>
                <w:rFonts w:ascii="Times New Roman" w:eastAsia="標楷體" w:hAnsi="Times New Roman" w:cs="Times New Roman"/>
                <w:color w:val="000000"/>
              </w:rPr>
              <w:t>內容</w:t>
            </w:r>
            <w:r w:rsidRPr="00124195">
              <w:rPr>
                <w:rFonts w:ascii="Times New Roman" w:eastAsia="標楷體" w:hAnsi="Times New Roman" w:cs="Times New Roman"/>
                <w:color w:val="000000"/>
              </w:rPr>
              <w:t>和方法</w:t>
            </w:r>
          </w:p>
          <w:p w:rsidR="00A32AEF" w:rsidRPr="00124195" w:rsidRDefault="00A32AEF" w:rsidP="00EC4D03">
            <w:pPr>
              <w:pStyle w:val="ab"/>
              <w:numPr>
                <w:ilvl w:val="0"/>
                <w:numId w:val="35"/>
              </w:numPr>
              <w:tabs>
                <w:tab w:val="left" w:pos="-108"/>
                <w:tab w:val="left" w:pos="156"/>
              </w:tabs>
              <w:spacing w:line="0" w:lineRule="atLeast"/>
              <w:ind w:leftChars="0" w:left="176" w:hanging="284"/>
              <w:jc w:val="both"/>
              <w:rPr>
                <w:rFonts w:ascii="Times New Roman" w:eastAsia="標楷體" w:hAnsi="Times New Roman" w:cs="Times New Roman"/>
                <w:color w:val="000000"/>
              </w:rPr>
            </w:pPr>
            <w:r w:rsidRPr="00124195">
              <w:rPr>
                <w:rFonts w:ascii="Times New Roman" w:eastAsia="標楷體" w:hAnsi="Times New Roman" w:cs="Times New Roman"/>
                <w:color w:val="000000"/>
              </w:rPr>
              <w:t>工作分析在協助身心障礙者就業的應用</w:t>
            </w:r>
          </w:p>
          <w:p w:rsidR="00A64FDC" w:rsidRPr="00124195" w:rsidRDefault="00A64FDC" w:rsidP="00A32AEF">
            <w:pPr>
              <w:pStyle w:val="ab"/>
              <w:numPr>
                <w:ilvl w:val="0"/>
                <w:numId w:val="35"/>
              </w:numPr>
              <w:tabs>
                <w:tab w:val="left" w:pos="-108"/>
                <w:tab w:val="left" w:pos="156"/>
              </w:tabs>
              <w:spacing w:line="0" w:lineRule="atLeast"/>
              <w:ind w:leftChars="0" w:left="-82" w:hanging="26"/>
              <w:jc w:val="both"/>
              <w:rPr>
                <w:rFonts w:ascii="Times New Roman" w:eastAsia="標楷體" w:hAnsi="Times New Roman" w:cs="Times New Roman"/>
                <w:color w:val="000000"/>
              </w:rPr>
            </w:pPr>
            <w:r w:rsidRPr="00124195">
              <w:rPr>
                <w:rFonts w:ascii="Times New Roman" w:eastAsia="標楷體" w:hAnsi="Times New Roman" w:cs="Times New Roman"/>
                <w:color w:val="000000"/>
              </w:rPr>
              <w:t>工作分析演練</w:t>
            </w:r>
          </w:p>
        </w:tc>
        <w:tc>
          <w:tcPr>
            <w:tcW w:w="456" w:type="dxa"/>
            <w:vAlign w:val="center"/>
          </w:tcPr>
          <w:p w:rsidR="00F818B7" w:rsidRPr="00124195" w:rsidRDefault="00F818B7" w:rsidP="00320E86">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2</w:t>
            </w:r>
          </w:p>
        </w:tc>
        <w:tc>
          <w:tcPr>
            <w:tcW w:w="2217" w:type="dxa"/>
            <w:vAlign w:val="center"/>
          </w:tcPr>
          <w:p w:rsidR="00F818B7" w:rsidRPr="00124195" w:rsidRDefault="00C664E1" w:rsidP="00C664E1">
            <w:pPr>
              <w:spacing w:line="0" w:lineRule="atLeast"/>
              <w:jc w:val="both"/>
              <w:rPr>
                <w:rFonts w:ascii="Times New Roman" w:hAnsi="Times New Roman" w:cs="Times New Roman"/>
                <w:color w:val="000000"/>
                <w:sz w:val="20"/>
                <w:szCs w:val="20"/>
              </w:rPr>
            </w:pPr>
            <w:r w:rsidRPr="00124195">
              <w:rPr>
                <w:rFonts w:ascii="Times New Roman" w:eastAsia="標楷體" w:hAnsi="Times New Roman" w:cs="Times New Roman"/>
                <w:color w:val="000000"/>
              </w:rPr>
              <w:t>財團法人心路社會福利基金會</w:t>
            </w:r>
            <w:r w:rsidR="00B81BA5" w:rsidRPr="00124195">
              <w:rPr>
                <w:rFonts w:ascii="Times New Roman" w:eastAsia="標楷體" w:hAnsi="Times New Roman" w:cs="Times New Roman"/>
                <w:color w:val="000000"/>
              </w:rPr>
              <w:t>/</w:t>
            </w:r>
            <w:r w:rsidR="00D75038" w:rsidRPr="00124195">
              <w:rPr>
                <w:rFonts w:ascii="Times New Roman" w:eastAsia="標楷體" w:hAnsi="Times New Roman" w:cs="Times New Roman"/>
                <w:color w:val="000000"/>
              </w:rPr>
              <w:t>研發</w:t>
            </w:r>
            <w:r w:rsidRPr="00124195">
              <w:rPr>
                <w:rFonts w:ascii="Times New Roman" w:eastAsia="標楷體" w:hAnsi="Times New Roman" w:cs="Times New Roman"/>
                <w:color w:val="000000"/>
              </w:rPr>
              <w:t>專員</w:t>
            </w:r>
            <w:r w:rsidR="00B81BA5" w:rsidRPr="00124195">
              <w:rPr>
                <w:rFonts w:ascii="Times New Roman" w:eastAsia="標楷體" w:hAnsi="Times New Roman" w:cs="Times New Roman"/>
                <w:color w:val="000000"/>
              </w:rPr>
              <w:t>/</w:t>
            </w:r>
            <w:r w:rsidRPr="00124195">
              <w:rPr>
                <w:rFonts w:ascii="Times New Roman" w:eastAsia="標楷體" w:hAnsi="Times New Roman" w:cs="Times New Roman"/>
                <w:color w:val="000000"/>
              </w:rPr>
              <w:t>董</w:t>
            </w:r>
            <w:proofErr w:type="gramStart"/>
            <w:r w:rsidRPr="00124195">
              <w:rPr>
                <w:rFonts w:ascii="Times New Roman" w:eastAsia="標楷體" w:hAnsi="Times New Roman" w:cs="Times New Roman"/>
                <w:color w:val="000000"/>
              </w:rPr>
              <w:t>鑑</w:t>
            </w:r>
            <w:proofErr w:type="gramEnd"/>
            <w:r w:rsidRPr="00124195">
              <w:rPr>
                <w:rFonts w:ascii="Times New Roman" w:eastAsia="標楷體" w:hAnsi="Times New Roman" w:cs="Times New Roman"/>
                <w:color w:val="000000"/>
              </w:rPr>
              <w:t>德</w:t>
            </w:r>
            <w:r w:rsidRPr="00124195">
              <w:rPr>
                <w:rFonts w:ascii="Times New Roman" w:hAnsi="Times New Roman" w:cs="Times New Roman"/>
                <w:color w:val="000000"/>
                <w:sz w:val="20"/>
                <w:szCs w:val="20"/>
              </w:rPr>
              <w:t xml:space="preserve"> </w:t>
            </w:r>
          </w:p>
        </w:tc>
      </w:tr>
      <w:tr w:rsidR="00EC4D03" w:rsidRPr="00124195" w:rsidTr="00C00755">
        <w:trPr>
          <w:trHeight w:val="21"/>
          <w:jc w:val="center"/>
        </w:trPr>
        <w:tc>
          <w:tcPr>
            <w:tcW w:w="1158" w:type="dxa"/>
            <w:vMerge/>
          </w:tcPr>
          <w:p w:rsidR="00EC4D03" w:rsidRPr="00124195" w:rsidRDefault="00EC4D03" w:rsidP="00A76DA9">
            <w:pPr>
              <w:spacing w:line="0" w:lineRule="atLeast"/>
              <w:jc w:val="both"/>
              <w:rPr>
                <w:rFonts w:ascii="Times New Roman" w:eastAsia="標楷體" w:hAnsi="Times New Roman" w:cs="Times New Roman"/>
                <w:color w:val="000000"/>
              </w:rPr>
            </w:pPr>
          </w:p>
        </w:tc>
        <w:tc>
          <w:tcPr>
            <w:tcW w:w="1416" w:type="dxa"/>
            <w:vAlign w:val="center"/>
          </w:tcPr>
          <w:p w:rsidR="00EC4D03" w:rsidRPr="00124195" w:rsidRDefault="00EC4D03" w:rsidP="0011761C">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12:00-13:00</w:t>
            </w:r>
          </w:p>
        </w:tc>
        <w:tc>
          <w:tcPr>
            <w:tcW w:w="7001" w:type="dxa"/>
            <w:gridSpan w:val="4"/>
            <w:vAlign w:val="center"/>
          </w:tcPr>
          <w:p w:rsidR="00EC4D03" w:rsidRPr="00124195" w:rsidRDefault="00EC4D03" w:rsidP="0011761C">
            <w:pPr>
              <w:spacing w:line="0" w:lineRule="atLeast"/>
              <w:jc w:val="both"/>
              <w:rPr>
                <w:rFonts w:ascii="Times New Roman" w:eastAsia="標楷體" w:hAnsi="Times New Roman" w:cs="Times New Roman"/>
                <w:color w:val="000000"/>
                <w:kern w:val="0"/>
              </w:rPr>
            </w:pPr>
            <w:r w:rsidRPr="00124195">
              <w:rPr>
                <w:rFonts w:ascii="Times New Roman" w:eastAsia="標楷體" w:hAnsi="Times New Roman" w:cs="Times New Roman"/>
                <w:color w:val="000000"/>
                <w:kern w:val="0"/>
              </w:rPr>
              <w:t>午餐</w:t>
            </w:r>
          </w:p>
        </w:tc>
      </w:tr>
      <w:tr w:rsidR="00C00755" w:rsidRPr="00124195" w:rsidTr="0009130B">
        <w:trPr>
          <w:trHeight w:val="21"/>
          <w:jc w:val="center"/>
        </w:trPr>
        <w:tc>
          <w:tcPr>
            <w:tcW w:w="1158" w:type="dxa"/>
            <w:vMerge/>
          </w:tcPr>
          <w:p w:rsidR="00C00755" w:rsidRPr="00124195" w:rsidRDefault="00C00755" w:rsidP="00A76DA9">
            <w:pPr>
              <w:spacing w:line="0" w:lineRule="atLeast"/>
              <w:jc w:val="both"/>
              <w:rPr>
                <w:rFonts w:ascii="Times New Roman" w:eastAsia="標楷體" w:hAnsi="Times New Roman" w:cs="Times New Roman"/>
                <w:color w:val="000000"/>
              </w:rPr>
            </w:pPr>
          </w:p>
        </w:tc>
        <w:tc>
          <w:tcPr>
            <w:tcW w:w="1416" w:type="dxa"/>
            <w:vAlign w:val="center"/>
          </w:tcPr>
          <w:p w:rsidR="00C00755" w:rsidRPr="00124195" w:rsidRDefault="00C00755" w:rsidP="00A64FDC">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13:00-15:00</w:t>
            </w:r>
          </w:p>
        </w:tc>
        <w:tc>
          <w:tcPr>
            <w:tcW w:w="1881" w:type="dxa"/>
            <w:vAlign w:val="center"/>
          </w:tcPr>
          <w:p w:rsidR="00C00755" w:rsidRPr="00124195" w:rsidRDefault="00C00755" w:rsidP="00966D05">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身心障礙員工的情緒支持技巧</w:t>
            </w:r>
          </w:p>
        </w:tc>
        <w:tc>
          <w:tcPr>
            <w:tcW w:w="2447" w:type="dxa"/>
          </w:tcPr>
          <w:p w:rsidR="00C00755" w:rsidRPr="00124195" w:rsidRDefault="00C00755" w:rsidP="00966D05">
            <w:pPr>
              <w:pStyle w:val="ab"/>
              <w:numPr>
                <w:ilvl w:val="0"/>
                <w:numId w:val="37"/>
              </w:numPr>
              <w:tabs>
                <w:tab w:val="left" w:pos="-108"/>
                <w:tab w:val="left" w:pos="156"/>
              </w:tabs>
              <w:spacing w:line="0" w:lineRule="atLeast"/>
              <w:ind w:leftChars="0" w:left="176" w:hanging="284"/>
              <w:rPr>
                <w:rFonts w:ascii="Times New Roman" w:eastAsia="標楷體" w:hAnsi="Times New Roman" w:cs="Times New Roman"/>
                <w:color w:val="000000"/>
              </w:rPr>
            </w:pPr>
            <w:r w:rsidRPr="00124195">
              <w:rPr>
                <w:rFonts w:ascii="Times New Roman" w:eastAsia="標楷體" w:hAnsi="Times New Roman" w:cs="Times New Roman"/>
                <w:color w:val="000000"/>
              </w:rPr>
              <w:t>情緒與行為發生的歷程與本質</w:t>
            </w:r>
          </w:p>
          <w:p w:rsidR="00C00755" w:rsidRPr="00124195" w:rsidRDefault="00C00755" w:rsidP="00966D05">
            <w:pPr>
              <w:pStyle w:val="ab"/>
              <w:numPr>
                <w:ilvl w:val="0"/>
                <w:numId w:val="37"/>
              </w:numPr>
              <w:tabs>
                <w:tab w:val="left" w:pos="-108"/>
                <w:tab w:val="left" w:pos="156"/>
              </w:tabs>
              <w:spacing w:line="0" w:lineRule="atLeast"/>
              <w:ind w:leftChars="0" w:left="176" w:hanging="284"/>
              <w:rPr>
                <w:rFonts w:ascii="Times New Roman" w:eastAsia="標楷體" w:hAnsi="Times New Roman" w:cs="Times New Roman"/>
                <w:color w:val="000000"/>
              </w:rPr>
            </w:pPr>
            <w:r w:rsidRPr="00124195">
              <w:rPr>
                <w:rFonts w:ascii="Times New Roman" w:eastAsia="標楷體" w:hAnsi="Times New Roman" w:cs="Times New Roman"/>
                <w:color w:val="000000"/>
              </w:rPr>
              <w:t>常見的情緒行為問題</w:t>
            </w:r>
          </w:p>
          <w:p w:rsidR="00C00755" w:rsidRPr="00124195" w:rsidRDefault="00C00755" w:rsidP="00966D05">
            <w:pPr>
              <w:pStyle w:val="ab"/>
              <w:numPr>
                <w:ilvl w:val="0"/>
                <w:numId w:val="37"/>
              </w:numPr>
              <w:tabs>
                <w:tab w:val="left" w:pos="-108"/>
                <w:tab w:val="left" w:pos="156"/>
              </w:tabs>
              <w:spacing w:line="0" w:lineRule="atLeast"/>
              <w:ind w:leftChars="0" w:left="-82" w:hanging="26"/>
              <w:rPr>
                <w:rFonts w:ascii="Times New Roman" w:eastAsia="標楷體" w:hAnsi="Times New Roman" w:cs="Times New Roman"/>
                <w:color w:val="000000"/>
              </w:rPr>
            </w:pPr>
            <w:r w:rsidRPr="00124195">
              <w:rPr>
                <w:rFonts w:ascii="Times New Roman" w:eastAsia="標楷體" w:hAnsi="Times New Roman" w:cs="Times New Roman"/>
                <w:color w:val="000000"/>
              </w:rPr>
              <w:t>情緒支持實務演練</w:t>
            </w:r>
          </w:p>
        </w:tc>
        <w:tc>
          <w:tcPr>
            <w:tcW w:w="456" w:type="dxa"/>
            <w:vAlign w:val="center"/>
          </w:tcPr>
          <w:p w:rsidR="00C00755" w:rsidRPr="00124195" w:rsidRDefault="00C00755" w:rsidP="00966D05">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2</w:t>
            </w:r>
          </w:p>
        </w:tc>
        <w:tc>
          <w:tcPr>
            <w:tcW w:w="2217" w:type="dxa"/>
            <w:vAlign w:val="center"/>
          </w:tcPr>
          <w:p w:rsidR="00C00755" w:rsidRPr="00124195" w:rsidRDefault="00C664E1" w:rsidP="00966D05">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陽光基金會</w:t>
            </w:r>
            <w:r w:rsidR="00C00755" w:rsidRPr="00124195">
              <w:rPr>
                <w:rFonts w:ascii="Times New Roman" w:eastAsia="標楷體" w:hAnsi="Times New Roman" w:cs="Times New Roman"/>
                <w:color w:val="000000"/>
              </w:rPr>
              <w:t>/</w:t>
            </w:r>
            <w:r w:rsidRPr="00124195">
              <w:rPr>
                <w:rFonts w:ascii="Times New Roman" w:eastAsia="標楷體" w:hAnsi="Times New Roman" w:cs="Times New Roman"/>
                <w:color w:val="000000"/>
              </w:rPr>
              <w:t>特約諮商心理師</w:t>
            </w:r>
            <w:r w:rsidR="00C00755" w:rsidRPr="00124195">
              <w:rPr>
                <w:rFonts w:ascii="Times New Roman" w:eastAsia="標楷體" w:hAnsi="Times New Roman" w:cs="Times New Roman"/>
                <w:color w:val="000000"/>
              </w:rPr>
              <w:t>/</w:t>
            </w:r>
            <w:r w:rsidRPr="00124195">
              <w:rPr>
                <w:rFonts w:ascii="Times New Roman" w:eastAsia="標楷體" w:hAnsi="Times New Roman" w:cs="Times New Roman"/>
                <w:color w:val="000000"/>
              </w:rPr>
              <w:t>李逸明</w:t>
            </w:r>
          </w:p>
        </w:tc>
      </w:tr>
      <w:tr w:rsidR="00A64FDC" w:rsidRPr="00124195" w:rsidTr="00C00755">
        <w:trPr>
          <w:trHeight w:val="21"/>
          <w:jc w:val="center"/>
        </w:trPr>
        <w:tc>
          <w:tcPr>
            <w:tcW w:w="1158" w:type="dxa"/>
            <w:vMerge/>
          </w:tcPr>
          <w:p w:rsidR="00A64FDC" w:rsidRPr="00124195" w:rsidRDefault="00A64FDC" w:rsidP="00A76DA9">
            <w:pPr>
              <w:spacing w:line="0" w:lineRule="atLeast"/>
              <w:jc w:val="both"/>
              <w:rPr>
                <w:rFonts w:ascii="Times New Roman" w:eastAsia="標楷體" w:hAnsi="Times New Roman" w:cs="Times New Roman"/>
                <w:color w:val="000000"/>
              </w:rPr>
            </w:pPr>
          </w:p>
        </w:tc>
        <w:tc>
          <w:tcPr>
            <w:tcW w:w="1416" w:type="dxa"/>
            <w:vAlign w:val="center"/>
          </w:tcPr>
          <w:p w:rsidR="00A64FDC" w:rsidRPr="00124195" w:rsidRDefault="00A64FDC" w:rsidP="00FC5622">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15:00-15:</w:t>
            </w:r>
            <w:r w:rsidR="00FC5622" w:rsidRPr="00124195">
              <w:rPr>
                <w:rFonts w:ascii="Times New Roman" w:eastAsia="標楷體" w:hAnsi="Times New Roman" w:cs="Times New Roman"/>
                <w:color w:val="000000"/>
              </w:rPr>
              <w:t>3</w:t>
            </w:r>
            <w:r w:rsidRPr="00124195">
              <w:rPr>
                <w:rFonts w:ascii="Times New Roman" w:eastAsia="標楷體" w:hAnsi="Times New Roman" w:cs="Times New Roman"/>
                <w:color w:val="000000"/>
              </w:rPr>
              <w:t>0</w:t>
            </w:r>
          </w:p>
        </w:tc>
        <w:tc>
          <w:tcPr>
            <w:tcW w:w="7001" w:type="dxa"/>
            <w:gridSpan w:val="4"/>
          </w:tcPr>
          <w:p w:rsidR="00A64FDC" w:rsidRPr="00124195" w:rsidRDefault="00A64FDC" w:rsidP="00A76DA9">
            <w:pPr>
              <w:spacing w:line="0" w:lineRule="atLeast"/>
              <w:ind w:left="180" w:hangingChars="75" w:hanging="180"/>
              <w:jc w:val="both"/>
              <w:rPr>
                <w:rFonts w:ascii="Times New Roman" w:eastAsia="標楷體" w:hAnsi="Times New Roman" w:cs="Times New Roman"/>
                <w:color w:val="000000"/>
              </w:rPr>
            </w:pPr>
            <w:r w:rsidRPr="00124195">
              <w:rPr>
                <w:rFonts w:ascii="Times New Roman" w:eastAsia="標楷體" w:hAnsi="Times New Roman" w:cs="Times New Roman"/>
                <w:color w:val="000000"/>
              </w:rPr>
              <w:t>休息</w:t>
            </w:r>
          </w:p>
        </w:tc>
      </w:tr>
      <w:tr w:rsidR="00C00755" w:rsidRPr="00124195" w:rsidTr="001925DB">
        <w:trPr>
          <w:trHeight w:val="21"/>
          <w:jc w:val="center"/>
        </w:trPr>
        <w:tc>
          <w:tcPr>
            <w:tcW w:w="1158" w:type="dxa"/>
            <w:vMerge/>
          </w:tcPr>
          <w:p w:rsidR="00C00755" w:rsidRPr="00124195" w:rsidRDefault="00C00755" w:rsidP="00A76DA9">
            <w:pPr>
              <w:spacing w:line="0" w:lineRule="atLeast"/>
              <w:jc w:val="both"/>
              <w:rPr>
                <w:rFonts w:ascii="Times New Roman" w:eastAsia="標楷體" w:hAnsi="Times New Roman" w:cs="Times New Roman"/>
                <w:color w:val="000000"/>
              </w:rPr>
            </w:pPr>
          </w:p>
        </w:tc>
        <w:tc>
          <w:tcPr>
            <w:tcW w:w="1416" w:type="dxa"/>
            <w:vAlign w:val="center"/>
          </w:tcPr>
          <w:p w:rsidR="00C00755" w:rsidRPr="00124195" w:rsidRDefault="00C00755" w:rsidP="00FC5622">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15:</w:t>
            </w:r>
            <w:r w:rsidR="00FC5622" w:rsidRPr="00124195">
              <w:rPr>
                <w:rFonts w:ascii="Times New Roman" w:eastAsia="標楷體" w:hAnsi="Times New Roman" w:cs="Times New Roman"/>
                <w:color w:val="000000"/>
              </w:rPr>
              <w:t>3</w:t>
            </w:r>
            <w:r w:rsidRPr="00124195">
              <w:rPr>
                <w:rFonts w:ascii="Times New Roman" w:eastAsia="標楷體" w:hAnsi="Times New Roman" w:cs="Times New Roman"/>
                <w:color w:val="000000"/>
              </w:rPr>
              <w:t>0-1</w:t>
            </w:r>
            <w:r w:rsidR="00FC5622" w:rsidRPr="00124195">
              <w:rPr>
                <w:rFonts w:ascii="Times New Roman" w:eastAsia="標楷體" w:hAnsi="Times New Roman" w:cs="Times New Roman"/>
                <w:color w:val="000000"/>
              </w:rPr>
              <w:t>6</w:t>
            </w:r>
            <w:r w:rsidRPr="00124195">
              <w:rPr>
                <w:rFonts w:ascii="Times New Roman" w:eastAsia="標楷體" w:hAnsi="Times New Roman" w:cs="Times New Roman"/>
                <w:color w:val="000000"/>
              </w:rPr>
              <w:t>:</w:t>
            </w:r>
            <w:r w:rsidR="00FC5622" w:rsidRPr="00124195">
              <w:rPr>
                <w:rFonts w:ascii="Times New Roman" w:eastAsia="標楷體" w:hAnsi="Times New Roman" w:cs="Times New Roman"/>
                <w:color w:val="000000"/>
              </w:rPr>
              <w:t>3</w:t>
            </w:r>
            <w:r w:rsidRPr="00124195">
              <w:rPr>
                <w:rFonts w:ascii="Times New Roman" w:eastAsia="標楷體" w:hAnsi="Times New Roman" w:cs="Times New Roman"/>
                <w:color w:val="000000"/>
              </w:rPr>
              <w:t>0</w:t>
            </w:r>
          </w:p>
        </w:tc>
        <w:tc>
          <w:tcPr>
            <w:tcW w:w="1881" w:type="dxa"/>
            <w:vAlign w:val="center"/>
          </w:tcPr>
          <w:p w:rsidR="00C00755" w:rsidRPr="00124195" w:rsidRDefault="00C00755" w:rsidP="00966D05">
            <w:pPr>
              <w:spacing w:line="0" w:lineRule="atLeast"/>
              <w:jc w:val="both"/>
              <w:rPr>
                <w:rFonts w:ascii="Times New Roman" w:eastAsia="標楷體" w:hAnsi="Times New Roman" w:cs="Times New Roman"/>
                <w:color w:val="000000"/>
              </w:rPr>
            </w:pPr>
            <w:r w:rsidRPr="00124195">
              <w:rPr>
                <w:rFonts w:ascii="Times New Roman" w:eastAsia="標楷體" w:hAnsi="Times New Roman" w:cs="Times New Roman"/>
                <w:color w:val="000000"/>
              </w:rPr>
              <w:t>運用障礙者的優勢發揮工作能力</w:t>
            </w:r>
          </w:p>
        </w:tc>
        <w:tc>
          <w:tcPr>
            <w:tcW w:w="2447" w:type="dxa"/>
            <w:vAlign w:val="center"/>
          </w:tcPr>
          <w:p w:rsidR="00C00755" w:rsidRPr="00124195" w:rsidRDefault="00C00755" w:rsidP="00966D05">
            <w:pPr>
              <w:pStyle w:val="ab"/>
              <w:numPr>
                <w:ilvl w:val="0"/>
                <w:numId w:val="39"/>
              </w:numPr>
              <w:tabs>
                <w:tab w:val="left" w:pos="-108"/>
                <w:tab w:val="left" w:pos="156"/>
              </w:tabs>
              <w:spacing w:line="0" w:lineRule="atLeast"/>
              <w:ind w:leftChars="0" w:left="176" w:hanging="284"/>
              <w:jc w:val="both"/>
              <w:rPr>
                <w:rFonts w:ascii="Times New Roman" w:eastAsia="標楷體" w:hAnsi="Times New Roman" w:cs="Times New Roman"/>
                <w:color w:val="000000"/>
              </w:rPr>
            </w:pPr>
            <w:r w:rsidRPr="00124195">
              <w:rPr>
                <w:rFonts w:ascii="Times New Roman" w:eastAsia="標楷體" w:hAnsi="Times New Roman" w:cs="Times New Roman"/>
                <w:color w:val="000000"/>
              </w:rPr>
              <w:t>各類身心障礙者之就業優勢與限制</w:t>
            </w:r>
          </w:p>
          <w:p w:rsidR="00C00755" w:rsidRPr="00124195" w:rsidRDefault="00C00755" w:rsidP="00966D05">
            <w:pPr>
              <w:pStyle w:val="ab"/>
              <w:numPr>
                <w:ilvl w:val="0"/>
                <w:numId w:val="39"/>
              </w:numPr>
              <w:tabs>
                <w:tab w:val="left" w:pos="-108"/>
                <w:tab w:val="left" w:pos="156"/>
              </w:tabs>
              <w:spacing w:line="0" w:lineRule="atLeast"/>
              <w:ind w:leftChars="0" w:left="-82" w:hanging="26"/>
              <w:jc w:val="both"/>
              <w:rPr>
                <w:rFonts w:ascii="Times New Roman" w:eastAsia="標楷體" w:hAnsi="Times New Roman" w:cs="Times New Roman"/>
                <w:color w:val="000000"/>
              </w:rPr>
            </w:pPr>
            <w:r w:rsidRPr="00124195">
              <w:rPr>
                <w:rFonts w:ascii="Times New Roman" w:eastAsia="標楷體" w:hAnsi="Times New Roman" w:cs="Times New Roman"/>
                <w:color w:val="000000"/>
              </w:rPr>
              <w:t>實例研討</w:t>
            </w:r>
          </w:p>
        </w:tc>
        <w:tc>
          <w:tcPr>
            <w:tcW w:w="456" w:type="dxa"/>
            <w:vAlign w:val="center"/>
          </w:tcPr>
          <w:p w:rsidR="00C00755" w:rsidRPr="00124195" w:rsidRDefault="00C00755" w:rsidP="00966D05">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w:t>
            </w:r>
          </w:p>
        </w:tc>
        <w:tc>
          <w:tcPr>
            <w:tcW w:w="2217" w:type="dxa"/>
            <w:vAlign w:val="center"/>
          </w:tcPr>
          <w:p w:rsidR="00C00755" w:rsidRPr="00124195" w:rsidRDefault="00CA2266" w:rsidP="004F7159">
            <w:pPr>
              <w:spacing w:line="0" w:lineRule="atLeast"/>
              <w:jc w:val="both"/>
              <w:rPr>
                <w:rFonts w:ascii="Times New Roman" w:eastAsia="標楷體" w:hAnsi="Times New Roman" w:cs="Times New Roman"/>
                <w:color w:val="000000"/>
              </w:rPr>
            </w:pPr>
            <w:hyperlink r:id="rId10" w:history="1">
              <w:r w:rsidR="00C664E1" w:rsidRPr="00124195">
                <w:rPr>
                  <w:rFonts w:ascii="Times New Roman" w:eastAsia="標楷體" w:hAnsi="Times New Roman" w:cs="Times New Roman"/>
                  <w:color w:val="000000"/>
                </w:rPr>
                <w:t>中華民國腦性麻痺協會</w:t>
              </w:r>
            </w:hyperlink>
            <w:r w:rsidR="00C664E1" w:rsidRPr="00124195">
              <w:rPr>
                <w:rFonts w:ascii="Times New Roman" w:eastAsia="標楷體" w:hAnsi="Times New Roman" w:cs="Times New Roman"/>
                <w:color w:val="000000"/>
              </w:rPr>
              <w:t>/</w:t>
            </w:r>
            <w:r w:rsidR="00C664E1" w:rsidRPr="00124195">
              <w:rPr>
                <w:rFonts w:ascii="Times New Roman" w:eastAsia="標楷體" w:hAnsi="Times New Roman" w:cs="Times New Roman"/>
                <w:color w:val="000000"/>
              </w:rPr>
              <w:t>職業重建督導</w:t>
            </w:r>
            <w:r w:rsidR="00C664E1" w:rsidRPr="00124195">
              <w:rPr>
                <w:rFonts w:ascii="Times New Roman" w:eastAsia="標楷體" w:hAnsi="Times New Roman" w:cs="Times New Roman"/>
                <w:color w:val="000000"/>
              </w:rPr>
              <w:t>/</w:t>
            </w:r>
            <w:r w:rsidR="00C664E1" w:rsidRPr="00124195">
              <w:rPr>
                <w:rFonts w:ascii="Times New Roman" w:eastAsia="標楷體" w:hAnsi="Times New Roman" w:cs="Times New Roman"/>
                <w:color w:val="000000"/>
              </w:rPr>
              <w:t>蕭鎮祥</w:t>
            </w:r>
          </w:p>
        </w:tc>
      </w:tr>
      <w:tr w:rsidR="00F818B7" w:rsidRPr="00124195" w:rsidTr="00C00755">
        <w:trPr>
          <w:trHeight w:val="21"/>
          <w:jc w:val="center"/>
        </w:trPr>
        <w:tc>
          <w:tcPr>
            <w:tcW w:w="1158" w:type="dxa"/>
            <w:vMerge/>
          </w:tcPr>
          <w:p w:rsidR="00F818B7" w:rsidRPr="00124195" w:rsidRDefault="00F818B7" w:rsidP="00A76DA9">
            <w:pPr>
              <w:spacing w:line="0" w:lineRule="atLeast"/>
              <w:jc w:val="both"/>
              <w:rPr>
                <w:rFonts w:ascii="Times New Roman" w:eastAsia="標楷體" w:hAnsi="Times New Roman" w:cs="Times New Roman"/>
                <w:color w:val="000000"/>
              </w:rPr>
            </w:pPr>
          </w:p>
        </w:tc>
        <w:tc>
          <w:tcPr>
            <w:tcW w:w="1416" w:type="dxa"/>
            <w:vAlign w:val="center"/>
          </w:tcPr>
          <w:p w:rsidR="00F818B7" w:rsidRPr="00124195" w:rsidRDefault="00F818B7" w:rsidP="00FC5622">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w:t>
            </w:r>
            <w:r w:rsidR="00FC5622" w:rsidRPr="00124195">
              <w:rPr>
                <w:rFonts w:ascii="Times New Roman" w:eastAsia="標楷體" w:hAnsi="Times New Roman" w:cs="Times New Roman"/>
                <w:color w:val="000000"/>
              </w:rPr>
              <w:t>6</w:t>
            </w:r>
            <w:r w:rsidRPr="00124195">
              <w:rPr>
                <w:rFonts w:ascii="Times New Roman" w:eastAsia="標楷體" w:hAnsi="Times New Roman" w:cs="Times New Roman"/>
                <w:color w:val="000000"/>
              </w:rPr>
              <w:t>:</w:t>
            </w:r>
            <w:r w:rsidR="00FC5622" w:rsidRPr="00124195">
              <w:rPr>
                <w:rFonts w:ascii="Times New Roman" w:eastAsia="標楷體" w:hAnsi="Times New Roman" w:cs="Times New Roman"/>
                <w:color w:val="000000"/>
              </w:rPr>
              <w:t>3</w:t>
            </w:r>
            <w:r w:rsidRPr="00124195">
              <w:rPr>
                <w:rFonts w:ascii="Times New Roman" w:eastAsia="標楷體" w:hAnsi="Times New Roman" w:cs="Times New Roman"/>
                <w:color w:val="000000"/>
              </w:rPr>
              <w:t>0-1</w:t>
            </w:r>
            <w:r w:rsidR="00FC5622" w:rsidRPr="00124195">
              <w:rPr>
                <w:rFonts w:ascii="Times New Roman" w:eastAsia="標楷體" w:hAnsi="Times New Roman" w:cs="Times New Roman"/>
                <w:color w:val="000000"/>
              </w:rPr>
              <w:t>7</w:t>
            </w:r>
            <w:r w:rsidRPr="00124195">
              <w:rPr>
                <w:rFonts w:ascii="Times New Roman" w:eastAsia="標楷體" w:hAnsi="Times New Roman" w:cs="Times New Roman"/>
                <w:color w:val="000000"/>
              </w:rPr>
              <w:t>:</w:t>
            </w:r>
            <w:r w:rsidR="00FC5622" w:rsidRPr="00124195">
              <w:rPr>
                <w:rFonts w:ascii="Times New Roman" w:eastAsia="標楷體" w:hAnsi="Times New Roman" w:cs="Times New Roman"/>
                <w:color w:val="000000"/>
              </w:rPr>
              <w:t>3</w:t>
            </w:r>
            <w:r w:rsidRPr="00124195">
              <w:rPr>
                <w:rFonts w:ascii="Times New Roman" w:eastAsia="標楷體" w:hAnsi="Times New Roman" w:cs="Times New Roman"/>
                <w:color w:val="000000"/>
              </w:rPr>
              <w:t>0</w:t>
            </w:r>
          </w:p>
        </w:tc>
        <w:tc>
          <w:tcPr>
            <w:tcW w:w="1881" w:type="dxa"/>
            <w:vAlign w:val="center"/>
          </w:tcPr>
          <w:p w:rsidR="00F818B7" w:rsidRPr="00124195" w:rsidRDefault="00E05557" w:rsidP="00EC4D03">
            <w:pPr>
              <w:spacing w:line="0" w:lineRule="atLeast"/>
              <w:jc w:val="both"/>
              <w:rPr>
                <w:rFonts w:ascii="Times New Roman" w:eastAsia="標楷體" w:hAnsi="Times New Roman" w:cs="Times New Roman"/>
                <w:color w:val="000000"/>
              </w:rPr>
            </w:pPr>
            <w:r>
              <w:rPr>
                <w:rFonts w:ascii="Times New Roman" w:eastAsia="標楷體" w:hAnsi="Times New Roman" w:cs="Times New Roman" w:hint="eastAsia"/>
                <w:color w:val="000000"/>
              </w:rPr>
              <w:t>身心障礙就業經驗分享與交流</w:t>
            </w:r>
          </w:p>
        </w:tc>
        <w:tc>
          <w:tcPr>
            <w:tcW w:w="2447" w:type="dxa"/>
            <w:vAlign w:val="center"/>
          </w:tcPr>
          <w:p w:rsidR="00F818B7" w:rsidRPr="00124195" w:rsidRDefault="00424512" w:rsidP="009C2D5D">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意見交流與成效討論</w:t>
            </w:r>
          </w:p>
        </w:tc>
        <w:tc>
          <w:tcPr>
            <w:tcW w:w="456" w:type="dxa"/>
            <w:vAlign w:val="center"/>
          </w:tcPr>
          <w:p w:rsidR="00F818B7" w:rsidRPr="00124195" w:rsidRDefault="00F818B7" w:rsidP="00320E86">
            <w:pPr>
              <w:spacing w:line="0" w:lineRule="atLeast"/>
              <w:jc w:val="center"/>
              <w:rPr>
                <w:rFonts w:ascii="Times New Roman" w:eastAsia="標楷體" w:hAnsi="Times New Roman" w:cs="Times New Roman"/>
                <w:color w:val="000000"/>
              </w:rPr>
            </w:pPr>
            <w:r w:rsidRPr="00124195">
              <w:rPr>
                <w:rFonts w:ascii="Times New Roman" w:eastAsia="標楷體" w:hAnsi="Times New Roman" w:cs="Times New Roman"/>
                <w:color w:val="000000"/>
              </w:rPr>
              <w:t>1</w:t>
            </w:r>
          </w:p>
        </w:tc>
        <w:tc>
          <w:tcPr>
            <w:tcW w:w="2217" w:type="dxa"/>
            <w:vAlign w:val="center"/>
          </w:tcPr>
          <w:p w:rsidR="00F818B7" w:rsidRPr="00124195" w:rsidRDefault="00E4178A" w:rsidP="00C00755">
            <w:pPr>
              <w:spacing w:line="0" w:lineRule="atLeast"/>
              <w:jc w:val="both"/>
              <w:rPr>
                <w:rFonts w:ascii="Times New Roman" w:eastAsia="標楷體" w:hAnsi="Times New Roman" w:cs="Times New Roman"/>
                <w:strike/>
                <w:color w:val="000000"/>
              </w:rPr>
            </w:pPr>
            <w:r w:rsidRPr="00124195">
              <w:rPr>
                <w:rFonts w:ascii="Times New Roman" w:eastAsia="標楷體" w:hAnsi="Times New Roman" w:cs="Times New Roman"/>
                <w:color w:val="000000"/>
              </w:rPr>
              <w:t>新北市身心障礙者職業重建</w:t>
            </w:r>
            <w:r>
              <w:rPr>
                <w:rFonts w:ascii="Times New Roman" w:eastAsia="標楷體" w:hAnsi="Times New Roman" w:cs="Times New Roman" w:hint="eastAsia"/>
                <w:color w:val="000000"/>
              </w:rPr>
              <w:t>服務</w:t>
            </w:r>
            <w:r w:rsidRPr="00124195">
              <w:rPr>
                <w:rFonts w:ascii="Times New Roman" w:eastAsia="標楷體" w:hAnsi="Times New Roman" w:cs="Times New Roman"/>
                <w:color w:val="000000"/>
              </w:rPr>
              <w:t>中心</w:t>
            </w:r>
            <w:r w:rsidRPr="00124195">
              <w:rPr>
                <w:rFonts w:ascii="Times New Roman" w:eastAsia="標楷體" w:hAnsi="Times New Roman" w:cs="Times New Roman"/>
                <w:color w:val="000000"/>
              </w:rPr>
              <w:t>(</w:t>
            </w:r>
            <w:r w:rsidRPr="00124195">
              <w:rPr>
                <w:rFonts w:ascii="Times New Roman" w:eastAsia="標楷體" w:hAnsi="Times New Roman" w:cs="Times New Roman"/>
                <w:color w:val="000000"/>
              </w:rPr>
              <w:t>三重區</w:t>
            </w:r>
            <w:r w:rsidRPr="00124195">
              <w:rPr>
                <w:rFonts w:ascii="Times New Roman" w:eastAsia="標楷體" w:hAnsi="Times New Roman" w:cs="Times New Roman"/>
                <w:color w:val="000000"/>
              </w:rPr>
              <w:t>)/</w:t>
            </w:r>
            <w:r w:rsidRPr="00124195">
              <w:rPr>
                <w:rFonts w:ascii="Times New Roman" w:eastAsia="標楷體" w:hAnsi="Times New Roman" w:cs="Times New Roman"/>
                <w:color w:val="000000"/>
              </w:rPr>
              <w:t>主任</w:t>
            </w:r>
            <w:r w:rsidRPr="00124195">
              <w:rPr>
                <w:rFonts w:ascii="Times New Roman" w:eastAsia="標楷體" w:hAnsi="Times New Roman" w:cs="Times New Roman"/>
                <w:color w:val="000000"/>
              </w:rPr>
              <w:t>/</w:t>
            </w:r>
            <w:r w:rsidRPr="00124195">
              <w:rPr>
                <w:rFonts w:ascii="Times New Roman" w:eastAsia="標楷體" w:hAnsi="Times New Roman" w:cs="Times New Roman"/>
                <w:color w:val="000000"/>
              </w:rPr>
              <w:t>徐文豪</w:t>
            </w:r>
          </w:p>
        </w:tc>
      </w:tr>
    </w:tbl>
    <w:p w:rsidR="00A76DA9" w:rsidRDefault="00A76DA9" w:rsidP="002D0F59">
      <w:pPr>
        <w:jc w:val="center"/>
        <w:rPr>
          <w:rFonts w:eastAsia="標楷體" w:hAnsi="標楷體"/>
          <w:b/>
          <w:color w:val="000000"/>
          <w:sz w:val="28"/>
          <w:szCs w:val="28"/>
        </w:rPr>
      </w:pPr>
    </w:p>
    <w:p w:rsidR="00205AEE" w:rsidRDefault="00205AEE">
      <w:pPr>
        <w:widowControl/>
        <w:rPr>
          <w:rFonts w:ascii="Times New Roman" w:eastAsia="標楷體" w:hAnsi="標楷體" w:cs="Times New Roman"/>
          <w:b/>
          <w:noProof/>
          <w:szCs w:val="24"/>
        </w:rPr>
      </w:pPr>
      <w:r>
        <w:rPr>
          <w:rFonts w:eastAsia="標楷體" w:hAnsi="標楷體"/>
          <w:b/>
        </w:rPr>
        <w:br w:type="page"/>
      </w:r>
    </w:p>
    <w:p w:rsidR="00EB3F95" w:rsidRPr="001E08C8" w:rsidRDefault="00BD45A0" w:rsidP="00100B8C">
      <w:pPr>
        <w:pStyle w:val="a7"/>
        <w:numPr>
          <w:ilvl w:val="0"/>
          <w:numId w:val="1"/>
        </w:numPr>
        <w:adjustRightInd w:val="0"/>
        <w:snapToGrid w:val="0"/>
        <w:spacing w:line="400" w:lineRule="exact"/>
        <w:ind w:left="426"/>
        <w:rPr>
          <w:rFonts w:eastAsia="標楷體"/>
        </w:rPr>
      </w:pPr>
      <w:r w:rsidRPr="001E08C8">
        <w:rPr>
          <w:rFonts w:eastAsia="標楷體" w:hAnsi="標楷體" w:hint="eastAsia"/>
          <w:b/>
        </w:rPr>
        <w:t>課程</w:t>
      </w:r>
      <w:r w:rsidR="00440454" w:rsidRPr="001E08C8">
        <w:rPr>
          <w:rFonts w:eastAsia="標楷體" w:hAnsi="標楷體" w:hint="eastAsia"/>
          <w:b/>
        </w:rPr>
        <w:t>地點：</w:t>
      </w:r>
      <w:r w:rsidR="00DB07ED" w:rsidRPr="001E08C8">
        <w:rPr>
          <w:rFonts w:eastAsia="標楷體"/>
          <w:b/>
        </w:rPr>
        <w:t xml:space="preserve"> </w:t>
      </w:r>
      <w:r w:rsidR="00EB3F95" w:rsidRPr="001E08C8">
        <w:rPr>
          <w:rFonts w:eastAsia="標楷體" w:hAnsi="標楷體" w:hint="eastAsia"/>
        </w:rPr>
        <w:t>新北市身心障礙者職業重建服務中心（三重區）</w:t>
      </w:r>
    </w:p>
    <w:p w:rsidR="000F275A" w:rsidRDefault="00EB3F95" w:rsidP="00763CE7">
      <w:pPr>
        <w:pStyle w:val="a7"/>
        <w:adjustRightInd w:val="0"/>
        <w:snapToGrid w:val="0"/>
        <w:spacing w:line="400" w:lineRule="exact"/>
        <w:ind w:leftChars="200" w:left="480"/>
        <w:rPr>
          <w:rFonts w:eastAsia="標楷體" w:hAnsi="標楷體"/>
        </w:rPr>
      </w:pPr>
      <w:r w:rsidRPr="00EB3F95">
        <w:rPr>
          <w:rFonts w:eastAsia="標楷體" w:hAnsi="標楷體" w:hint="eastAsia"/>
        </w:rPr>
        <w:t>（地址：新北市三重區重新路三段</w:t>
      </w:r>
      <w:r w:rsidRPr="00EB3F95">
        <w:rPr>
          <w:rFonts w:eastAsia="標楷體" w:hint="eastAsia"/>
        </w:rPr>
        <w:t>150</w:t>
      </w:r>
      <w:r w:rsidRPr="00EB3F95">
        <w:rPr>
          <w:rFonts w:eastAsia="標楷體" w:hAnsi="標楷體" w:hint="eastAsia"/>
        </w:rPr>
        <w:t>號</w:t>
      </w:r>
      <w:r w:rsidRPr="00EB3F95">
        <w:rPr>
          <w:rFonts w:eastAsia="標楷體" w:hint="eastAsia"/>
        </w:rPr>
        <w:t>4</w:t>
      </w:r>
      <w:r w:rsidRPr="00EB3F95">
        <w:rPr>
          <w:rFonts w:eastAsia="標楷體" w:hAnsi="標楷體" w:hint="eastAsia"/>
        </w:rPr>
        <w:t>樓，捷運菜寮站出口</w:t>
      </w:r>
      <w:r w:rsidRPr="00EB3F95">
        <w:rPr>
          <w:rFonts w:eastAsia="標楷體" w:hint="eastAsia"/>
        </w:rPr>
        <w:t>2</w:t>
      </w:r>
      <w:r w:rsidRPr="00EB3F95">
        <w:rPr>
          <w:rFonts w:eastAsia="標楷體" w:hAnsi="標楷體" w:hint="eastAsia"/>
        </w:rPr>
        <w:t>旁）</w:t>
      </w:r>
      <w:r w:rsidR="001E08C8">
        <w:rPr>
          <w:rFonts w:eastAsia="標楷體" w:hAnsi="標楷體" w:hint="eastAsia"/>
        </w:rPr>
        <w:t>，</w:t>
      </w:r>
      <w:r w:rsidR="000F275A">
        <w:rPr>
          <w:rFonts w:eastAsia="標楷體" w:hAnsi="標楷體" w:hint="eastAsia"/>
        </w:rPr>
        <w:t>活動地點</w:t>
      </w:r>
      <w:r w:rsidR="00DD5831">
        <w:rPr>
          <w:rFonts w:eastAsia="標楷體" w:hAnsi="標楷體" w:hint="eastAsia"/>
        </w:rPr>
        <w:t>說明</w:t>
      </w:r>
      <w:r w:rsidR="000F275A">
        <w:rPr>
          <w:rFonts w:eastAsia="標楷體" w:hAnsi="標楷體" w:hint="eastAsia"/>
        </w:rPr>
        <w:t>請見附件。</w:t>
      </w:r>
    </w:p>
    <w:p w:rsidR="00E84AAD" w:rsidRPr="00EB3F95" w:rsidRDefault="00E84AAD" w:rsidP="00440454">
      <w:pPr>
        <w:pStyle w:val="a7"/>
        <w:numPr>
          <w:ilvl w:val="0"/>
          <w:numId w:val="1"/>
        </w:numPr>
        <w:adjustRightInd w:val="0"/>
        <w:snapToGrid w:val="0"/>
        <w:spacing w:before="240" w:line="400" w:lineRule="exact"/>
        <w:ind w:left="426"/>
        <w:rPr>
          <w:rFonts w:eastAsia="標楷體"/>
          <w:b/>
        </w:rPr>
      </w:pPr>
      <w:r w:rsidRPr="00EB3F95">
        <w:rPr>
          <w:rFonts w:eastAsia="標楷體" w:hAnsi="標楷體" w:hint="eastAsia"/>
          <w:b/>
        </w:rPr>
        <w:t>報名資格</w:t>
      </w:r>
      <w:r w:rsidRPr="00EB3F95">
        <w:rPr>
          <w:rFonts w:eastAsia="標楷體" w:hAnsi="標楷體" w:hint="eastAsia"/>
        </w:rPr>
        <w:t>：</w:t>
      </w:r>
      <w:r w:rsidR="00A64FDC">
        <w:rPr>
          <w:rFonts w:eastAsia="標楷體" w:hAnsi="標楷體" w:hint="eastAsia"/>
        </w:rPr>
        <w:t>國內事業單位之雇主、主管、人事人員與員工。</w:t>
      </w:r>
    </w:p>
    <w:p w:rsidR="00A17B8A" w:rsidRPr="00EB3F95" w:rsidRDefault="00A17B8A" w:rsidP="00616D5E">
      <w:pPr>
        <w:pStyle w:val="a7"/>
        <w:numPr>
          <w:ilvl w:val="0"/>
          <w:numId w:val="1"/>
        </w:numPr>
        <w:adjustRightInd w:val="0"/>
        <w:snapToGrid w:val="0"/>
        <w:spacing w:after="120" w:line="400" w:lineRule="exact"/>
        <w:ind w:left="482" w:hanging="510"/>
        <w:rPr>
          <w:rFonts w:eastAsia="標楷體"/>
        </w:rPr>
      </w:pPr>
      <w:r w:rsidRPr="00EB3F95">
        <w:rPr>
          <w:rFonts w:eastAsia="標楷體" w:hAnsi="標楷體" w:hint="eastAsia"/>
          <w:b/>
        </w:rPr>
        <w:t>招生名額</w:t>
      </w:r>
      <w:r w:rsidRPr="00EB3F95">
        <w:rPr>
          <w:rFonts w:eastAsia="標楷體" w:hAnsi="標楷體" w:hint="eastAsia"/>
        </w:rPr>
        <w:t>：</w:t>
      </w:r>
      <w:r w:rsidR="00A64FDC">
        <w:rPr>
          <w:rFonts w:eastAsia="標楷體" w:hAnsi="標楷體" w:hint="eastAsia"/>
        </w:rPr>
        <w:t>每種類別預定招收</w:t>
      </w:r>
      <w:r w:rsidR="00A64FDC">
        <w:rPr>
          <w:rFonts w:eastAsia="標楷體" w:hAnsi="標楷體" w:hint="eastAsia"/>
        </w:rPr>
        <w:t>10</w:t>
      </w:r>
      <w:r w:rsidR="00A64FDC">
        <w:rPr>
          <w:rFonts w:eastAsia="標楷體" w:hAnsi="標楷體" w:hint="eastAsia"/>
        </w:rPr>
        <w:t>名員額。</w:t>
      </w:r>
      <w:r w:rsidR="00BD45A0" w:rsidRPr="00EB3F95">
        <w:rPr>
          <w:rFonts w:eastAsia="標楷體"/>
        </w:rPr>
        <w:t xml:space="preserve"> </w:t>
      </w:r>
    </w:p>
    <w:p w:rsidR="00AD54BC" w:rsidRPr="00EB3F95" w:rsidRDefault="00CA10FF" w:rsidP="00AD54BC">
      <w:pPr>
        <w:pStyle w:val="a7"/>
        <w:numPr>
          <w:ilvl w:val="0"/>
          <w:numId w:val="1"/>
        </w:numPr>
        <w:adjustRightInd w:val="0"/>
        <w:snapToGrid w:val="0"/>
        <w:spacing w:after="120" w:line="400" w:lineRule="exact"/>
        <w:ind w:left="425" w:hanging="482"/>
        <w:rPr>
          <w:rFonts w:eastAsia="標楷體"/>
        </w:rPr>
      </w:pPr>
      <w:r w:rsidRPr="00EB3F95">
        <w:rPr>
          <w:rFonts w:eastAsia="標楷體" w:hAnsi="標楷體" w:hint="eastAsia"/>
          <w:b/>
        </w:rPr>
        <w:t>報名時間</w:t>
      </w:r>
      <w:r w:rsidRPr="00EB3F95">
        <w:rPr>
          <w:rFonts w:eastAsia="標楷體" w:hAnsi="標楷體" w:hint="eastAsia"/>
        </w:rPr>
        <w:t>：即日起至民國</w:t>
      </w:r>
      <w:r w:rsidRPr="00EB3F95">
        <w:rPr>
          <w:rFonts w:eastAsia="標楷體"/>
        </w:rPr>
        <w:t>106</w:t>
      </w:r>
      <w:r w:rsidRPr="00EB3F95">
        <w:rPr>
          <w:rFonts w:eastAsia="標楷體" w:hAnsi="標楷體" w:hint="eastAsia"/>
        </w:rPr>
        <w:t>年</w:t>
      </w:r>
      <w:r w:rsidR="0086575D">
        <w:rPr>
          <w:rFonts w:eastAsia="標楷體" w:hint="eastAsia"/>
        </w:rPr>
        <w:t>7</w:t>
      </w:r>
      <w:r w:rsidR="00172819" w:rsidRPr="00EB3F95">
        <w:rPr>
          <w:rFonts w:eastAsia="標楷體" w:hAnsi="標楷體" w:hint="eastAsia"/>
        </w:rPr>
        <w:t>月</w:t>
      </w:r>
      <w:r w:rsidR="00E05557">
        <w:rPr>
          <w:rFonts w:eastAsia="標楷體" w:hint="eastAsia"/>
        </w:rPr>
        <w:t>17</w:t>
      </w:r>
      <w:r w:rsidR="003B2B56" w:rsidRPr="00EB3F95">
        <w:rPr>
          <w:rFonts w:eastAsia="標楷體" w:hAnsi="標楷體" w:hint="eastAsia"/>
        </w:rPr>
        <w:t>日</w:t>
      </w:r>
      <w:r w:rsidRPr="00EB3F95">
        <w:rPr>
          <w:rFonts w:eastAsia="標楷體" w:hAnsi="標楷體" w:hint="eastAsia"/>
        </w:rPr>
        <w:t>或名額額滿為止。</w:t>
      </w:r>
    </w:p>
    <w:p w:rsidR="00951243" w:rsidRPr="00EB3F95" w:rsidRDefault="00CA10FF" w:rsidP="00852424">
      <w:pPr>
        <w:pStyle w:val="a7"/>
        <w:numPr>
          <w:ilvl w:val="0"/>
          <w:numId w:val="1"/>
        </w:numPr>
        <w:adjustRightInd w:val="0"/>
        <w:snapToGrid w:val="0"/>
        <w:spacing w:after="120" w:line="400" w:lineRule="exact"/>
        <w:ind w:left="425" w:hanging="482"/>
        <w:rPr>
          <w:rFonts w:eastAsia="標楷體"/>
        </w:rPr>
      </w:pPr>
      <w:r w:rsidRPr="00EB3F95">
        <w:rPr>
          <w:rFonts w:eastAsia="標楷體" w:hAnsi="標楷體" w:hint="eastAsia"/>
          <w:b/>
        </w:rPr>
        <w:t>報名方式</w:t>
      </w:r>
      <w:r w:rsidRPr="00EB3F95">
        <w:rPr>
          <w:rFonts w:eastAsia="標楷體" w:hAnsi="標楷體" w:hint="eastAsia"/>
        </w:rPr>
        <w:t>：</w:t>
      </w:r>
      <w:r w:rsidR="00E05557">
        <w:rPr>
          <w:rFonts w:eastAsia="標楷體" w:hAnsi="標楷體" w:hint="eastAsia"/>
        </w:rPr>
        <w:t>請</w:t>
      </w:r>
      <w:r w:rsidR="009F70F1" w:rsidRPr="00EB3F95">
        <w:rPr>
          <w:rFonts w:eastAsia="標楷體" w:hAnsi="標楷體" w:hint="eastAsia"/>
        </w:rPr>
        <w:t>填妥報名表</w:t>
      </w:r>
      <w:r w:rsidR="00BF6769">
        <w:rPr>
          <w:rFonts w:eastAsia="標楷體" w:hAnsi="標楷體" w:hint="eastAsia"/>
        </w:rPr>
        <w:t>(</w:t>
      </w:r>
      <w:r w:rsidR="00BF6769">
        <w:rPr>
          <w:rFonts w:eastAsia="標楷體" w:hAnsi="標楷體" w:hint="eastAsia"/>
        </w:rPr>
        <w:t>如附件</w:t>
      </w:r>
      <w:r w:rsidR="00BF6769">
        <w:rPr>
          <w:rFonts w:eastAsia="標楷體" w:hAnsi="標楷體" w:hint="eastAsia"/>
        </w:rPr>
        <w:t>)</w:t>
      </w:r>
      <w:r w:rsidR="00E05557" w:rsidRPr="00E05557">
        <w:rPr>
          <w:rFonts w:eastAsia="標楷體" w:hAnsi="標楷體" w:hint="eastAsia"/>
        </w:rPr>
        <w:t>並以傳真、</w:t>
      </w:r>
      <w:r w:rsidR="00E05557" w:rsidRPr="00E05557">
        <w:rPr>
          <w:rFonts w:eastAsia="標楷體" w:hAnsi="標楷體" w:hint="eastAsia"/>
        </w:rPr>
        <w:t>E-mail</w:t>
      </w:r>
      <w:r w:rsidR="00E05557" w:rsidRPr="00E05557">
        <w:rPr>
          <w:rFonts w:eastAsia="標楷體" w:hAnsi="標楷體" w:hint="eastAsia"/>
        </w:rPr>
        <w:t>、線上報名</w:t>
      </w:r>
      <w:r w:rsidR="00E05557" w:rsidRPr="00E05557">
        <w:rPr>
          <w:rFonts w:eastAsia="標楷體" w:hAnsi="標楷體" w:hint="eastAsia"/>
        </w:rPr>
        <w:t>(</w:t>
      </w:r>
      <w:r w:rsidR="00E05557" w:rsidRPr="00E05557">
        <w:rPr>
          <w:rFonts w:eastAsia="標楷體" w:hAnsi="標楷體" w:hint="eastAsia"/>
        </w:rPr>
        <w:t>報名網址：</w:t>
      </w:r>
      <w:r w:rsidR="00852424" w:rsidRPr="00852424">
        <w:rPr>
          <w:rFonts w:eastAsia="標楷體" w:hAnsi="標楷體"/>
        </w:rPr>
        <w:t>https://goo.gl/rkoJHy</w:t>
      </w:r>
      <w:r w:rsidR="00E05557" w:rsidRPr="00E05557">
        <w:rPr>
          <w:rFonts w:eastAsia="標楷體" w:hAnsi="標楷體" w:hint="eastAsia"/>
        </w:rPr>
        <w:t>)</w:t>
      </w:r>
      <w:r w:rsidR="00E05557" w:rsidRPr="00E05557">
        <w:rPr>
          <w:rFonts w:eastAsia="標楷體" w:hAnsi="標楷體" w:hint="eastAsia"/>
        </w:rPr>
        <w:t>等方式進行報名。</w:t>
      </w:r>
    </w:p>
    <w:p w:rsidR="00FE4B67" w:rsidRPr="00EB3F95" w:rsidRDefault="001E08C8" w:rsidP="00AD54BC">
      <w:pPr>
        <w:pStyle w:val="a7"/>
        <w:adjustRightInd w:val="0"/>
        <w:snapToGrid w:val="0"/>
        <w:spacing w:line="400" w:lineRule="exact"/>
        <w:ind w:left="448"/>
        <w:rPr>
          <w:rFonts w:eastAsia="標楷體"/>
        </w:rPr>
      </w:pPr>
      <w:r>
        <w:rPr>
          <w:rFonts w:eastAsia="標楷體" w:hAnsi="標楷體" w:hint="eastAsia"/>
        </w:rPr>
        <w:t>承辦</w:t>
      </w:r>
      <w:r w:rsidR="00951243" w:rsidRPr="00EB3F95">
        <w:rPr>
          <w:rFonts w:eastAsia="標楷體" w:hAnsi="標楷體" w:hint="eastAsia"/>
        </w:rPr>
        <w:t>人員</w:t>
      </w:r>
      <w:r w:rsidR="009F70F1" w:rsidRPr="00EB3F95">
        <w:rPr>
          <w:rFonts w:eastAsia="標楷體" w:hAnsi="標楷體" w:hint="eastAsia"/>
        </w:rPr>
        <w:t>聯絡方式如下</w:t>
      </w:r>
    </w:p>
    <w:p w:rsidR="009F70F1" w:rsidRPr="00EB3F95" w:rsidRDefault="001E08C8" w:rsidP="00AD54BC">
      <w:pPr>
        <w:pStyle w:val="a7"/>
        <w:adjustRightInd w:val="0"/>
        <w:snapToGrid w:val="0"/>
        <w:spacing w:line="400" w:lineRule="exact"/>
        <w:ind w:left="448"/>
        <w:rPr>
          <w:rFonts w:eastAsia="標楷體"/>
        </w:rPr>
      </w:pPr>
      <w:r>
        <w:rPr>
          <w:rFonts w:eastAsia="標楷體" w:hAnsi="標楷體" w:hint="eastAsia"/>
        </w:rPr>
        <w:t>承辦</w:t>
      </w:r>
      <w:r w:rsidR="009F70F1" w:rsidRPr="00EB3F95">
        <w:rPr>
          <w:rFonts w:eastAsia="標楷體" w:hAnsi="標楷體" w:hint="eastAsia"/>
        </w:rPr>
        <w:t>人員：</w:t>
      </w:r>
      <w:r w:rsidR="00BD45A0">
        <w:rPr>
          <w:rFonts w:eastAsia="標楷體" w:hAnsi="標楷體" w:hint="eastAsia"/>
        </w:rPr>
        <w:t>廖淑停</w:t>
      </w:r>
      <w:r w:rsidR="009F70F1" w:rsidRPr="00EB3F95">
        <w:rPr>
          <w:rFonts w:eastAsia="標楷體" w:hint="eastAsia"/>
        </w:rPr>
        <w:t xml:space="preserve"> </w:t>
      </w:r>
      <w:r w:rsidR="009F70F1" w:rsidRPr="00EB3F95">
        <w:rPr>
          <w:rFonts w:eastAsia="標楷體" w:hAnsi="標楷體" w:hint="eastAsia"/>
        </w:rPr>
        <w:t>小姐</w:t>
      </w:r>
    </w:p>
    <w:p w:rsidR="009F70F1" w:rsidRPr="00EB3F95" w:rsidRDefault="009F70F1" w:rsidP="00AD54BC">
      <w:pPr>
        <w:pStyle w:val="a7"/>
        <w:adjustRightInd w:val="0"/>
        <w:snapToGrid w:val="0"/>
        <w:spacing w:line="400" w:lineRule="exact"/>
        <w:ind w:left="448"/>
        <w:rPr>
          <w:rFonts w:eastAsia="標楷體"/>
        </w:rPr>
      </w:pPr>
      <w:r w:rsidRPr="00EB3F95">
        <w:rPr>
          <w:rFonts w:eastAsia="標楷體" w:hAnsi="標楷體" w:hint="eastAsia"/>
        </w:rPr>
        <w:t>連絡電話：</w:t>
      </w:r>
      <w:r w:rsidRPr="00EB3F95">
        <w:rPr>
          <w:rFonts w:eastAsia="標楷體" w:hint="eastAsia"/>
        </w:rPr>
        <w:t xml:space="preserve">02-29753565 </w:t>
      </w:r>
      <w:r w:rsidRPr="00EB3F95">
        <w:rPr>
          <w:rFonts w:eastAsia="標楷體" w:hAnsi="標楷體" w:hint="eastAsia"/>
        </w:rPr>
        <w:t>分機</w:t>
      </w:r>
      <w:r w:rsidRPr="00EB3F95">
        <w:rPr>
          <w:rFonts w:eastAsia="標楷體" w:hint="eastAsia"/>
        </w:rPr>
        <w:t xml:space="preserve"> </w:t>
      </w:r>
      <w:r w:rsidR="00BD45A0">
        <w:rPr>
          <w:rFonts w:eastAsia="標楷體" w:hint="eastAsia"/>
        </w:rPr>
        <w:t>105</w:t>
      </w:r>
      <w:r w:rsidRPr="00EB3F95">
        <w:rPr>
          <w:rFonts w:eastAsia="標楷體" w:hint="eastAsia"/>
        </w:rPr>
        <w:t xml:space="preserve">   </w:t>
      </w:r>
      <w:r w:rsidRPr="00EB3F95">
        <w:rPr>
          <w:rFonts w:eastAsia="標楷體" w:hAnsi="標楷體" w:hint="eastAsia"/>
        </w:rPr>
        <w:t>傳真：</w:t>
      </w:r>
      <w:r w:rsidRPr="00EB3F95">
        <w:rPr>
          <w:rFonts w:eastAsia="標楷體" w:hint="eastAsia"/>
        </w:rPr>
        <w:t>02-</w:t>
      </w:r>
      <w:r w:rsidR="006424C0" w:rsidRPr="00EB3F95">
        <w:rPr>
          <w:rFonts w:eastAsia="標楷體" w:hint="eastAsia"/>
        </w:rPr>
        <w:t>29742455</w:t>
      </w:r>
    </w:p>
    <w:p w:rsidR="006424C0" w:rsidRPr="00EB3F95" w:rsidRDefault="006424C0" w:rsidP="00AD54BC">
      <w:pPr>
        <w:pStyle w:val="a7"/>
        <w:adjustRightInd w:val="0"/>
        <w:snapToGrid w:val="0"/>
        <w:spacing w:line="400" w:lineRule="exact"/>
        <w:ind w:left="448"/>
        <w:rPr>
          <w:rFonts w:eastAsia="標楷體"/>
        </w:rPr>
      </w:pPr>
      <w:r w:rsidRPr="00EB3F95">
        <w:rPr>
          <w:rFonts w:eastAsia="標楷體" w:hAnsi="標楷體" w:hint="eastAsia"/>
        </w:rPr>
        <w:t>電子信箱：</w:t>
      </w:r>
      <w:r w:rsidR="00BD45A0">
        <w:rPr>
          <w:rFonts w:eastAsia="標楷體" w:hint="eastAsia"/>
        </w:rPr>
        <w:t>yucheng</w:t>
      </w:r>
      <w:r w:rsidR="00BD45A0">
        <w:rPr>
          <w:rFonts w:eastAsia="標楷體" w:hAnsi="標楷體" w:hint="eastAsia"/>
        </w:rPr>
        <w:t>. wugu</w:t>
      </w:r>
      <w:r w:rsidR="00BD45A0" w:rsidRPr="00EB3F95">
        <w:rPr>
          <w:rFonts w:eastAsia="標楷體" w:hint="eastAsia"/>
        </w:rPr>
        <w:t xml:space="preserve"> </w:t>
      </w:r>
      <w:r w:rsidRPr="00EB3F95">
        <w:rPr>
          <w:rFonts w:eastAsia="標楷體" w:hint="eastAsia"/>
        </w:rPr>
        <w:t>@</w:t>
      </w:r>
      <w:r w:rsidR="00BD45A0">
        <w:rPr>
          <w:rFonts w:eastAsia="標楷體" w:hint="eastAsia"/>
        </w:rPr>
        <w:t>msa.hinet</w:t>
      </w:r>
      <w:r w:rsidRPr="00EB3F95">
        <w:rPr>
          <w:rFonts w:eastAsia="標楷體" w:hint="eastAsia"/>
        </w:rPr>
        <w:t>.</w:t>
      </w:r>
      <w:r w:rsidR="00BD45A0">
        <w:rPr>
          <w:rFonts w:eastAsia="標楷體" w:hint="eastAsia"/>
        </w:rPr>
        <w:t>net</w:t>
      </w:r>
    </w:p>
    <w:p w:rsidR="00AD54BC" w:rsidRPr="00EB3F95" w:rsidRDefault="006424C0" w:rsidP="00AD54BC">
      <w:pPr>
        <w:pStyle w:val="a7"/>
        <w:adjustRightInd w:val="0"/>
        <w:snapToGrid w:val="0"/>
        <w:spacing w:line="400" w:lineRule="exact"/>
        <w:ind w:left="448"/>
        <w:rPr>
          <w:rFonts w:eastAsia="標楷體"/>
        </w:rPr>
      </w:pPr>
      <w:r w:rsidRPr="00EB3F95">
        <w:rPr>
          <w:rFonts w:eastAsia="標楷體" w:hAnsi="標楷體" w:hint="eastAsia"/>
        </w:rPr>
        <w:t>聯絡地址：新北市三重區重新路三段</w:t>
      </w:r>
      <w:r w:rsidRPr="00EB3F95">
        <w:rPr>
          <w:rFonts w:eastAsia="標楷體" w:hint="eastAsia"/>
        </w:rPr>
        <w:t>150</w:t>
      </w:r>
      <w:r w:rsidRPr="00EB3F95">
        <w:rPr>
          <w:rFonts w:eastAsia="標楷體" w:hAnsi="標楷體" w:hint="eastAsia"/>
        </w:rPr>
        <w:t>號</w:t>
      </w:r>
      <w:r w:rsidRPr="00EB3F95">
        <w:rPr>
          <w:rFonts w:eastAsia="標楷體" w:hint="eastAsia"/>
        </w:rPr>
        <w:t>4</w:t>
      </w:r>
      <w:r w:rsidRPr="00EB3F95">
        <w:rPr>
          <w:rFonts w:eastAsia="標楷體" w:hAnsi="標楷體" w:hint="eastAsia"/>
        </w:rPr>
        <w:t>樓</w:t>
      </w:r>
    </w:p>
    <w:p w:rsidR="00AD54BC" w:rsidRPr="00EB3F95" w:rsidRDefault="00AD54BC">
      <w:pPr>
        <w:widowControl/>
        <w:rPr>
          <w:rFonts w:ascii="Times New Roman" w:eastAsia="標楷體" w:hAnsi="Times New Roman" w:cs="Times New Roman"/>
          <w:noProof/>
          <w:szCs w:val="24"/>
        </w:rPr>
      </w:pPr>
      <w:r w:rsidRPr="00EB3F95">
        <w:rPr>
          <w:rFonts w:ascii="Times New Roman" w:eastAsia="標楷體" w:hAnsi="Times New Roman"/>
        </w:rPr>
        <w:br w:type="page"/>
      </w:r>
    </w:p>
    <w:p w:rsidR="00D07F8E" w:rsidRPr="00D07F8E" w:rsidRDefault="00D07F8E" w:rsidP="00127A97">
      <w:pPr>
        <w:pStyle w:val="a7"/>
        <w:adjustRightInd w:val="0"/>
        <w:snapToGrid w:val="0"/>
        <w:spacing w:line="400" w:lineRule="exact"/>
        <w:rPr>
          <w:rFonts w:eastAsia="標楷體" w:hAnsi="標楷體"/>
          <w:b/>
        </w:rPr>
      </w:pPr>
      <w:r w:rsidRPr="00D07F8E">
        <w:rPr>
          <w:rFonts w:eastAsia="標楷體" w:hAnsi="標楷體" w:hint="eastAsia"/>
          <w:b/>
        </w:rPr>
        <w:t>新北市身心障礙者職業重建服務中心（三重區）</w:t>
      </w:r>
    </w:p>
    <w:p w:rsidR="00B05ED2" w:rsidRPr="00D07F8E" w:rsidRDefault="00B05ED2" w:rsidP="00127A97">
      <w:pPr>
        <w:pStyle w:val="a7"/>
        <w:adjustRightInd w:val="0"/>
        <w:snapToGrid w:val="0"/>
        <w:spacing w:line="400" w:lineRule="exact"/>
        <w:rPr>
          <w:rFonts w:eastAsia="標楷體" w:hAnsi="標楷體"/>
          <w:b/>
        </w:rPr>
      </w:pPr>
      <w:r w:rsidRPr="00D07F8E">
        <w:rPr>
          <w:rFonts w:eastAsia="標楷體" w:hAnsi="標楷體" w:hint="eastAsia"/>
          <w:b/>
        </w:rPr>
        <w:t>新北市三重區重新路三段</w:t>
      </w:r>
      <w:r w:rsidRPr="00D07F8E">
        <w:rPr>
          <w:rFonts w:eastAsia="標楷體" w:hint="eastAsia"/>
          <w:b/>
        </w:rPr>
        <w:t>150</w:t>
      </w:r>
      <w:r w:rsidRPr="00D07F8E">
        <w:rPr>
          <w:rFonts w:eastAsia="標楷體" w:hAnsi="標楷體" w:hint="eastAsia"/>
          <w:b/>
        </w:rPr>
        <w:t>號</w:t>
      </w:r>
      <w:r w:rsidRPr="00D07F8E">
        <w:rPr>
          <w:rFonts w:eastAsia="標楷體" w:hint="eastAsia"/>
          <w:b/>
        </w:rPr>
        <w:t>4</w:t>
      </w:r>
      <w:r w:rsidRPr="00D07F8E">
        <w:rPr>
          <w:rFonts w:eastAsia="標楷體" w:hAnsi="標楷體" w:hint="eastAsia"/>
          <w:b/>
        </w:rPr>
        <w:t>樓</w:t>
      </w:r>
    </w:p>
    <w:p w:rsidR="00D07F8E" w:rsidRPr="009203A5" w:rsidRDefault="00D07F8E" w:rsidP="009203A5">
      <w:pPr>
        <w:pStyle w:val="a7"/>
        <w:adjustRightInd w:val="0"/>
        <w:snapToGrid w:val="0"/>
        <w:spacing w:line="400" w:lineRule="exact"/>
        <w:rPr>
          <w:rFonts w:eastAsia="標楷體" w:hAnsi="標楷體"/>
          <w:b/>
        </w:rPr>
      </w:pPr>
      <w:r>
        <w:rPr>
          <w:rFonts w:eastAsia="標楷體" w:hint="eastAsia"/>
          <w:b/>
        </w:rPr>
        <w:t>交通方式</w:t>
      </w:r>
      <w:r w:rsidRPr="00127A97">
        <w:rPr>
          <w:rFonts w:eastAsia="標楷體" w:hint="eastAsia"/>
          <w:b/>
        </w:rPr>
        <w:t>：</w:t>
      </w:r>
    </w:p>
    <w:p w:rsidR="009203A5" w:rsidRDefault="009203A5" w:rsidP="009203A5">
      <w:pPr>
        <w:pStyle w:val="a7"/>
        <w:numPr>
          <w:ilvl w:val="0"/>
          <w:numId w:val="15"/>
        </w:numPr>
        <w:adjustRightInd w:val="0"/>
        <w:snapToGrid w:val="0"/>
        <w:spacing w:line="400" w:lineRule="exact"/>
        <w:ind w:left="308" w:hanging="308"/>
        <w:rPr>
          <w:rFonts w:ascii="標楷體" w:eastAsia="標楷體" w:hAnsi="標楷體"/>
          <w:color w:val="000000"/>
        </w:rPr>
      </w:pPr>
      <w:r w:rsidRPr="009203A5">
        <w:rPr>
          <w:rFonts w:ascii="標楷體" w:eastAsia="標楷體" w:hAnsi="標楷體" w:hint="eastAsia"/>
          <w:color w:val="000000"/>
        </w:rPr>
        <w:t>捷運：捷運新莊線「菜寮站」2號出口</w:t>
      </w:r>
      <w:r w:rsidR="00557518">
        <w:rPr>
          <w:rFonts w:ascii="標楷體" w:eastAsia="標楷體" w:hAnsi="標楷體" w:hint="eastAsia"/>
          <w:color w:val="000000"/>
        </w:rPr>
        <w:t>旁</w:t>
      </w:r>
      <w:r w:rsidRPr="009203A5">
        <w:rPr>
          <w:rFonts w:ascii="標楷體" w:eastAsia="標楷體" w:hAnsi="標楷體" w:hint="eastAsia"/>
          <w:color w:val="000000"/>
        </w:rPr>
        <w:t>。</w:t>
      </w:r>
    </w:p>
    <w:p w:rsidR="009203A5" w:rsidRDefault="009203A5" w:rsidP="009203A5">
      <w:pPr>
        <w:pStyle w:val="a7"/>
        <w:numPr>
          <w:ilvl w:val="0"/>
          <w:numId w:val="15"/>
        </w:numPr>
        <w:adjustRightInd w:val="0"/>
        <w:snapToGrid w:val="0"/>
        <w:spacing w:line="400" w:lineRule="exact"/>
        <w:ind w:left="308" w:hanging="308"/>
        <w:rPr>
          <w:rFonts w:ascii="標楷體" w:eastAsia="標楷體" w:hAnsi="標楷體"/>
          <w:color w:val="000000"/>
        </w:rPr>
      </w:pPr>
      <w:r w:rsidRPr="009203A5">
        <w:rPr>
          <w:rFonts w:ascii="標楷體" w:eastAsia="標楷體" w:hAnsi="標楷體" w:hint="eastAsia"/>
          <w:color w:val="000000"/>
        </w:rPr>
        <w:t>公車：</w:t>
      </w:r>
      <w:r>
        <w:rPr>
          <w:rFonts w:ascii="標楷體" w:eastAsia="標楷體" w:hAnsi="標楷體" w:hint="eastAsia"/>
          <w:color w:val="000000"/>
        </w:rPr>
        <w:t>搭乘</w:t>
      </w:r>
      <w:r w:rsidRPr="009203A5">
        <w:rPr>
          <w:rFonts w:ascii="標楷體" w:eastAsia="標楷體" w:hAnsi="標楷體" w:hint="eastAsia"/>
          <w:color w:val="000000"/>
        </w:rPr>
        <w:t>14、62、111、221、227、232副、264、292、616、636、638、639、662、801、803、820、857(淡海-板橋)、1209(公西-北門)、1212(公西-三重)、1501(五股-動物園)至「捷運菜寮站」下車。</w:t>
      </w:r>
    </w:p>
    <w:p w:rsidR="009203A5" w:rsidRDefault="009203A5" w:rsidP="009203A5">
      <w:pPr>
        <w:pStyle w:val="a7"/>
        <w:adjustRightInd w:val="0"/>
        <w:snapToGrid w:val="0"/>
        <w:spacing w:line="400" w:lineRule="exact"/>
        <w:ind w:left="308"/>
        <w:rPr>
          <w:rFonts w:ascii="標楷體" w:eastAsia="標楷體" w:hAnsi="標楷體"/>
          <w:color w:val="000000"/>
        </w:rPr>
      </w:pPr>
      <w:r w:rsidRPr="009203A5">
        <w:rPr>
          <w:rFonts w:ascii="標楷體" w:eastAsia="標楷體" w:hAnsi="標楷體" w:hint="eastAsia"/>
          <w:color w:val="000000"/>
        </w:rPr>
        <w:t>*註：經過台北車站的公車為14、221、232副。</w:t>
      </w:r>
    </w:p>
    <w:p w:rsidR="00762D51" w:rsidRDefault="009203A5" w:rsidP="009203A5">
      <w:pPr>
        <w:pStyle w:val="a7"/>
        <w:numPr>
          <w:ilvl w:val="0"/>
          <w:numId w:val="15"/>
        </w:numPr>
        <w:adjustRightInd w:val="0"/>
        <w:snapToGrid w:val="0"/>
        <w:spacing w:line="400" w:lineRule="exact"/>
        <w:ind w:left="308" w:hanging="308"/>
        <w:rPr>
          <w:rFonts w:eastAsia="標楷體"/>
          <w:color w:val="000000"/>
          <w:sz w:val="28"/>
          <w:szCs w:val="28"/>
        </w:rPr>
      </w:pPr>
      <w:r>
        <w:rPr>
          <w:rFonts w:ascii="標楷體" w:eastAsia="標楷體" w:hAnsi="標楷體" w:hint="eastAsia"/>
          <w:color w:val="000000"/>
        </w:rPr>
        <w:drawing>
          <wp:anchor distT="0" distB="0" distL="114300" distR="114300" simplePos="0" relativeHeight="251662336" behindDoc="0" locked="0" layoutInCell="1" allowOverlap="1">
            <wp:simplePos x="0" y="0"/>
            <wp:positionH relativeFrom="column">
              <wp:posOffset>82550</wp:posOffset>
            </wp:positionH>
            <wp:positionV relativeFrom="paragraph">
              <wp:posOffset>592455</wp:posOffset>
            </wp:positionV>
            <wp:extent cx="5269865" cy="4096385"/>
            <wp:effectExtent l="19050" t="0" r="6985" b="0"/>
            <wp:wrapTopAndBottom/>
            <wp:docPr id="4" name="圖片 4" descr="F:\106年度心智障礙北區職業探索體驗\行政\中心位置圖1040922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106年度心智障礙北區職業探索體驗\行政\中心位置圖1040922修.JPG"/>
                    <pic:cNvPicPr>
                      <a:picLocks noChangeAspect="1" noChangeArrowheads="1"/>
                    </pic:cNvPicPr>
                  </pic:nvPicPr>
                  <pic:blipFill>
                    <a:blip r:embed="rId11"/>
                    <a:srcRect/>
                    <a:stretch>
                      <a:fillRect/>
                    </a:stretch>
                  </pic:blipFill>
                  <pic:spPr bwMode="auto">
                    <a:xfrm>
                      <a:off x="0" y="0"/>
                      <a:ext cx="5269865" cy="4096385"/>
                    </a:xfrm>
                    <a:prstGeom prst="rect">
                      <a:avLst/>
                    </a:prstGeom>
                    <a:noFill/>
                    <a:ln w="9525">
                      <a:noFill/>
                      <a:miter lim="800000"/>
                      <a:headEnd/>
                      <a:tailEnd/>
                    </a:ln>
                  </pic:spPr>
                </pic:pic>
              </a:graphicData>
            </a:graphic>
          </wp:anchor>
        </w:drawing>
      </w:r>
      <w:r w:rsidRPr="009203A5">
        <w:rPr>
          <w:rFonts w:ascii="標楷體" w:eastAsia="標楷體" w:hAnsi="標楷體" w:hint="eastAsia"/>
          <w:color w:val="000000"/>
        </w:rPr>
        <w:t>國光客運：1803(基隆-中壢)至「菜寮站」下車 </w:t>
      </w:r>
      <w:r w:rsidRPr="009203A5">
        <w:rPr>
          <w:rFonts w:ascii="標楷體" w:eastAsia="標楷體" w:hAnsi="標楷體" w:hint="eastAsia"/>
          <w:color w:val="000000"/>
        </w:rPr>
        <w:br/>
      </w:r>
    </w:p>
    <w:p w:rsidR="001B023D" w:rsidRDefault="001B023D">
      <w:pPr>
        <w:widowControl/>
        <w:rPr>
          <w:rFonts w:ascii="Times New Roman" w:eastAsia="標楷體" w:hAnsi="Times New Roman" w:cs="Times New Roman"/>
          <w:noProof/>
          <w:color w:val="000000"/>
          <w:sz w:val="28"/>
          <w:szCs w:val="28"/>
        </w:rPr>
      </w:pPr>
      <w:r>
        <w:rPr>
          <w:rFonts w:eastAsia="標楷體"/>
          <w:color w:val="000000"/>
          <w:sz w:val="28"/>
          <w:szCs w:val="28"/>
        </w:rPr>
        <w:br w:type="page"/>
      </w:r>
    </w:p>
    <w:p w:rsidR="001B023D" w:rsidRPr="003D31E5" w:rsidRDefault="001B023D" w:rsidP="007645C5">
      <w:pPr>
        <w:spacing w:line="360" w:lineRule="atLeast"/>
        <w:jc w:val="center"/>
        <w:rPr>
          <w:rFonts w:eastAsia="標楷體"/>
          <w:color w:val="000000"/>
          <w:sz w:val="32"/>
          <w:szCs w:val="32"/>
        </w:rPr>
      </w:pPr>
      <w:r>
        <w:rPr>
          <w:rFonts w:eastAsia="標楷體"/>
          <w:noProof/>
          <w:color w:val="000000"/>
          <w:sz w:val="32"/>
          <w:szCs w:val="32"/>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2540</wp:posOffset>
                </wp:positionV>
                <wp:extent cx="685800" cy="342900"/>
                <wp:effectExtent l="9525" t="12065" r="9525"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1B023D" w:rsidRPr="00BF6769" w:rsidRDefault="001B023D" w:rsidP="001B023D">
                            <w:pPr>
                              <w:jc w:val="center"/>
                              <w:rPr>
                                <w:rFonts w:ascii="標楷體" w:eastAsia="標楷體" w:hAnsi="標楷體"/>
                              </w:rPr>
                            </w:pPr>
                            <w:r w:rsidRPr="00BF6769">
                              <w:rPr>
                                <w:rFonts w:ascii="標楷體" w:eastAsia="標楷體" w:hAnsi="標楷體" w:hint="eastAsia"/>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18pt;margin-top:.2pt;width:5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">
                <v:textbox>
                  <w:txbxContent>
                    <w:p w:rsidR="001B023D" w:rsidRPr="00BF6769" w:rsidRDefault="001B023D" w:rsidP="001B023D">
                      <w:pPr>
                        <w:jc w:val="center"/>
                        <w:rPr>
                          <w:rFonts w:ascii="標楷體" w:eastAsia="標楷體" w:hAnsi="標楷體"/>
                        </w:rPr>
                      </w:pPr>
                      <w:r w:rsidRPr="00BF6769">
                        <w:rPr>
                          <w:rFonts w:ascii="標楷體" w:eastAsia="標楷體" w:hAnsi="標楷體" w:hint="eastAsia"/>
                        </w:rPr>
                        <w:t>附件</w:t>
                      </w:r>
                    </w:p>
                  </w:txbxContent>
                </v:textbox>
              </v:shape>
            </w:pict>
          </mc:Fallback>
        </mc:AlternateContent>
      </w:r>
      <w:r>
        <w:rPr>
          <w:rFonts w:eastAsia="標楷體" w:hint="eastAsia"/>
          <w:color w:val="000000"/>
          <w:sz w:val="32"/>
          <w:szCs w:val="32"/>
        </w:rPr>
        <w:t>財團法人育成社會福利基金會</w:t>
      </w:r>
    </w:p>
    <w:p w:rsidR="001B023D" w:rsidRPr="003D31E5" w:rsidRDefault="001B023D" w:rsidP="007645C5">
      <w:pPr>
        <w:spacing w:line="360" w:lineRule="atLeast"/>
        <w:jc w:val="center"/>
        <w:rPr>
          <w:rFonts w:eastAsia="標楷體"/>
          <w:color w:val="000000"/>
          <w:sz w:val="32"/>
          <w:szCs w:val="32"/>
        </w:rPr>
      </w:pPr>
      <w:r w:rsidRPr="001B023D">
        <w:rPr>
          <w:rFonts w:eastAsia="標楷體" w:hint="eastAsia"/>
          <w:color w:val="000000"/>
          <w:sz w:val="32"/>
          <w:szCs w:val="32"/>
        </w:rPr>
        <w:t>｢培訓企業員工提供職場自然支持研究｣活動</w:t>
      </w:r>
    </w:p>
    <w:p w:rsidR="001B023D" w:rsidRPr="003D31E5" w:rsidRDefault="001B023D" w:rsidP="007645C5">
      <w:pPr>
        <w:spacing w:line="360" w:lineRule="atLeast"/>
        <w:jc w:val="center"/>
        <w:rPr>
          <w:rFonts w:eastAsia="標楷體"/>
          <w:b/>
          <w:color w:val="000000"/>
          <w:sz w:val="32"/>
          <w:szCs w:val="32"/>
          <w:u w:val="double"/>
        </w:rPr>
      </w:pPr>
      <w:r w:rsidRPr="003D31E5">
        <w:rPr>
          <w:rFonts w:eastAsia="標楷體" w:hint="eastAsia"/>
          <w:b/>
          <w:color w:val="000000"/>
          <w:sz w:val="32"/>
          <w:szCs w:val="32"/>
          <w:u w:val="double"/>
        </w:rPr>
        <w:t>報</w:t>
      </w:r>
      <w:r w:rsidRPr="003D31E5">
        <w:rPr>
          <w:rFonts w:eastAsia="標楷體" w:hint="eastAsia"/>
          <w:b/>
          <w:color w:val="000000"/>
          <w:sz w:val="32"/>
          <w:szCs w:val="32"/>
          <w:u w:val="double"/>
        </w:rPr>
        <w:t xml:space="preserve"> </w:t>
      </w:r>
      <w:r w:rsidRPr="003D31E5">
        <w:rPr>
          <w:rFonts w:eastAsia="標楷體" w:hint="eastAsia"/>
          <w:b/>
          <w:color w:val="000000"/>
          <w:sz w:val="32"/>
          <w:szCs w:val="32"/>
          <w:u w:val="double"/>
        </w:rPr>
        <w:t>名</w:t>
      </w:r>
      <w:r w:rsidRPr="003D31E5">
        <w:rPr>
          <w:rFonts w:eastAsia="標楷體" w:hint="eastAsia"/>
          <w:b/>
          <w:color w:val="000000"/>
          <w:sz w:val="32"/>
          <w:szCs w:val="32"/>
          <w:u w:val="double"/>
        </w:rPr>
        <w:t xml:space="preserve"> </w:t>
      </w:r>
      <w:r w:rsidRPr="003D31E5">
        <w:rPr>
          <w:rFonts w:eastAsia="標楷體" w:hint="eastAsia"/>
          <w:b/>
          <w:color w:val="000000"/>
          <w:sz w:val="32"/>
          <w:szCs w:val="32"/>
          <w:u w:val="double"/>
        </w:rPr>
        <w:t>表</w:t>
      </w:r>
    </w:p>
    <w:tbl>
      <w:tblPr>
        <w:tblW w:w="9606"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1668"/>
        <w:gridCol w:w="3543"/>
        <w:gridCol w:w="1554"/>
        <w:gridCol w:w="2841"/>
      </w:tblGrid>
      <w:tr w:rsidR="001B023D" w:rsidRPr="003D31E5" w:rsidTr="00BF6769">
        <w:trPr>
          <w:cantSplit/>
          <w:trHeight w:val="1040"/>
        </w:trPr>
        <w:tc>
          <w:tcPr>
            <w:tcW w:w="1668" w:type="dxa"/>
            <w:tcBorders>
              <w:bottom w:val="single" w:sz="12" w:space="0" w:color="auto"/>
            </w:tcBorders>
            <w:vAlign w:val="center"/>
          </w:tcPr>
          <w:p w:rsidR="001B023D" w:rsidRPr="003D31E5" w:rsidRDefault="001B023D" w:rsidP="001B023D">
            <w:pPr>
              <w:snapToGrid w:val="0"/>
              <w:spacing w:line="280" w:lineRule="atLeast"/>
              <w:jc w:val="distribute"/>
              <w:rPr>
                <w:rFonts w:ascii="標楷體" w:eastAsia="標楷體" w:hAnsi="標楷體"/>
                <w:color w:val="000000"/>
                <w:sz w:val="28"/>
                <w:szCs w:val="26"/>
              </w:rPr>
            </w:pPr>
            <w:r w:rsidRPr="003D31E5">
              <w:rPr>
                <w:rFonts w:ascii="標楷體" w:eastAsia="標楷體" w:hAnsi="標楷體" w:hint="eastAsia"/>
                <w:color w:val="000000"/>
                <w:sz w:val="28"/>
                <w:szCs w:val="26"/>
              </w:rPr>
              <w:t>姓  名</w:t>
            </w:r>
          </w:p>
        </w:tc>
        <w:tc>
          <w:tcPr>
            <w:tcW w:w="3543" w:type="dxa"/>
            <w:tcBorders>
              <w:bottom w:val="single" w:sz="12" w:space="0" w:color="auto"/>
              <w:right w:val="single" w:sz="12" w:space="0" w:color="auto"/>
            </w:tcBorders>
            <w:vAlign w:val="center"/>
          </w:tcPr>
          <w:p w:rsidR="001B023D" w:rsidRPr="003D31E5" w:rsidRDefault="001B023D" w:rsidP="001B023D">
            <w:pPr>
              <w:snapToGrid w:val="0"/>
              <w:spacing w:line="280" w:lineRule="atLeast"/>
              <w:rPr>
                <w:rFonts w:ascii="標楷體" w:eastAsia="標楷體" w:hAnsi="標楷體"/>
                <w:color w:val="000000"/>
                <w:sz w:val="28"/>
                <w:szCs w:val="26"/>
              </w:rPr>
            </w:pPr>
          </w:p>
        </w:tc>
        <w:tc>
          <w:tcPr>
            <w:tcW w:w="1554" w:type="dxa"/>
            <w:tcBorders>
              <w:left w:val="single" w:sz="12" w:space="0" w:color="auto"/>
              <w:bottom w:val="single" w:sz="12" w:space="0" w:color="auto"/>
            </w:tcBorders>
            <w:vAlign w:val="center"/>
          </w:tcPr>
          <w:p w:rsidR="001B023D" w:rsidRPr="003D31E5" w:rsidRDefault="001B023D" w:rsidP="001B023D">
            <w:pPr>
              <w:snapToGrid w:val="0"/>
              <w:spacing w:line="280" w:lineRule="atLeast"/>
              <w:jc w:val="distribute"/>
              <w:rPr>
                <w:rFonts w:ascii="標楷體" w:eastAsia="標楷體" w:hAnsi="標楷體"/>
                <w:color w:val="000000"/>
                <w:sz w:val="28"/>
                <w:szCs w:val="26"/>
              </w:rPr>
            </w:pPr>
            <w:r w:rsidRPr="003D31E5">
              <w:rPr>
                <w:rFonts w:ascii="標楷體" w:eastAsia="標楷體" w:hAnsi="標楷體" w:hint="eastAsia"/>
                <w:color w:val="000000"/>
                <w:sz w:val="28"/>
                <w:szCs w:val="26"/>
              </w:rPr>
              <w:t>性別</w:t>
            </w:r>
          </w:p>
        </w:tc>
        <w:tc>
          <w:tcPr>
            <w:tcW w:w="2841" w:type="dxa"/>
            <w:tcBorders>
              <w:bottom w:val="single" w:sz="12" w:space="0" w:color="auto"/>
            </w:tcBorders>
            <w:vAlign w:val="center"/>
          </w:tcPr>
          <w:p w:rsidR="001B023D" w:rsidRPr="003D31E5" w:rsidRDefault="001B023D" w:rsidP="001B023D">
            <w:pPr>
              <w:snapToGrid w:val="0"/>
              <w:spacing w:line="280" w:lineRule="atLeast"/>
              <w:ind w:firstLineChars="4" w:firstLine="11"/>
              <w:rPr>
                <w:rFonts w:ascii="標楷體" w:eastAsia="標楷體" w:hAnsi="標楷體"/>
                <w:color w:val="000000"/>
                <w:sz w:val="28"/>
                <w:szCs w:val="26"/>
              </w:rPr>
            </w:pPr>
            <w:r w:rsidRPr="003D31E5">
              <w:rPr>
                <w:rFonts w:ascii="標楷體" w:eastAsia="標楷體" w:hAnsi="標楷體" w:hint="eastAsia"/>
                <w:color w:val="000000"/>
                <w:sz w:val="28"/>
                <w:szCs w:val="26"/>
              </w:rPr>
              <w:t>□男</w:t>
            </w:r>
          </w:p>
          <w:p w:rsidR="001B023D" w:rsidRPr="003D31E5" w:rsidRDefault="001B023D" w:rsidP="001B023D">
            <w:pPr>
              <w:snapToGrid w:val="0"/>
              <w:spacing w:line="280" w:lineRule="atLeast"/>
              <w:ind w:firstLineChars="4" w:firstLine="11"/>
              <w:rPr>
                <w:rFonts w:ascii="標楷體" w:eastAsia="標楷體" w:hAnsi="標楷體"/>
                <w:color w:val="000000"/>
                <w:sz w:val="28"/>
                <w:szCs w:val="26"/>
              </w:rPr>
            </w:pPr>
            <w:r w:rsidRPr="003D31E5">
              <w:rPr>
                <w:rFonts w:ascii="標楷體" w:eastAsia="標楷體" w:hAnsi="標楷體" w:hint="eastAsia"/>
                <w:color w:val="000000"/>
                <w:sz w:val="28"/>
                <w:szCs w:val="26"/>
              </w:rPr>
              <w:t>□女</w:t>
            </w:r>
          </w:p>
        </w:tc>
      </w:tr>
      <w:tr w:rsidR="001B023D" w:rsidRPr="003D31E5" w:rsidTr="00BF6769">
        <w:trPr>
          <w:cantSplit/>
          <w:trHeight w:val="979"/>
        </w:trPr>
        <w:tc>
          <w:tcPr>
            <w:tcW w:w="1668" w:type="dxa"/>
            <w:tcBorders>
              <w:top w:val="single" w:sz="12" w:space="0" w:color="auto"/>
              <w:bottom w:val="single" w:sz="12" w:space="0" w:color="auto"/>
            </w:tcBorders>
            <w:vAlign w:val="center"/>
          </w:tcPr>
          <w:p w:rsidR="001B023D" w:rsidRPr="003D31E5" w:rsidRDefault="001B023D" w:rsidP="001B023D">
            <w:pPr>
              <w:spacing w:line="360" w:lineRule="atLeast"/>
              <w:jc w:val="distribute"/>
              <w:rPr>
                <w:rFonts w:ascii="標楷體" w:eastAsia="標楷體" w:hAnsi="標楷體"/>
                <w:color w:val="000000"/>
                <w:sz w:val="28"/>
                <w:szCs w:val="26"/>
              </w:rPr>
            </w:pPr>
            <w:r w:rsidRPr="003D31E5">
              <w:rPr>
                <w:rFonts w:ascii="標楷體" w:eastAsia="標楷體" w:hAnsi="標楷體" w:hint="eastAsia"/>
                <w:color w:val="000000"/>
                <w:sz w:val="28"/>
                <w:szCs w:val="26"/>
              </w:rPr>
              <w:t>生  日</w:t>
            </w:r>
          </w:p>
        </w:tc>
        <w:tc>
          <w:tcPr>
            <w:tcW w:w="3543" w:type="dxa"/>
            <w:tcBorders>
              <w:top w:val="single" w:sz="12" w:space="0" w:color="auto"/>
              <w:bottom w:val="single" w:sz="12" w:space="0" w:color="auto"/>
              <w:right w:val="single" w:sz="12" w:space="0" w:color="auto"/>
            </w:tcBorders>
            <w:vAlign w:val="center"/>
          </w:tcPr>
          <w:p w:rsidR="001B023D" w:rsidRPr="003D31E5" w:rsidRDefault="001B023D" w:rsidP="001B023D">
            <w:pPr>
              <w:spacing w:line="360" w:lineRule="atLeast"/>
              <w:ind w:firstLineChars="250" w:firstLine="700"/>
              <w:rPr>
                <w:rFonts w:ascii="標楷體" w:eastAsia="標楷體" w:hAnsi="標楷體"/>
                <w:color w:val="000000"/>
                <w:sz w:val="28"/>
                <w:szCs w:val="26"/>
              </w:rPr>
            </w:pPr>
            <w:r w:rsidRPr="003D31E5">
              <w:rPr>
                <w:rFonts w:ascii="標楷體" w:eastAsia="標楷體" w:hAnsi="標楷體" w:hint="eastAsia"/>
                <w:color w:val="000000"/>
                <w:sz w:val="28"/>
                <w:szCs w:val="26"/>
              </w:rPr>
              <w:t xml:space="preserve">  年     月     日</w:t>
            </w:r>
          </w:p>
        </w:tc>
        <w:tc>
          <w:tcPr>
            <w:tcW w:w="1554" w:type="dxa"/>
            <w:tcBorders>
              <w:top w:val="single" w:sz="12" w:space="0" w:color="auto"/>
              <w:left w:val="single" w:sz="12" w:space="0" w:color="auto"/>
              <w:bottom w:val="single" w:sz="12" w:space="0" w:color="auto"/>
            </w:tcBorders>
            <w:vAlign w:val="center"/>
          </w:tcPr>
          <w:p w:rsidR="001B023D" w:rsidRPr="003D31E5" w:rsidRDefault="001B023D" w:rsidP="001B023D">
            <w:pPr>
              <w:spacing w:line="0" w:lineRule="atLeast"/>
              <w:jc w:val="distribute"/>
              <w:rPr>
                <w:rFonts w:ascii="標楷體" w:eastAsia="標楷體" w:hAnsi="標楷體"/>
                <w:color w:val="000000"/>
                <w:w w:val="90"/>
                <w:sz w:val="28"/>
                <w:szCs w:val="26"/>
              </w:rPr>
            </w:pPr>
            <w:r w:rsidRPr="003D31E5">
              <w:rPr>
                <w:rFonts w:ascii="標楷體" w:eastAsia="標楷體" w:hAnsi="標楷體" w:hint="eastAsia"/>
                <w:color w:val="000000"/>
                <w:w w:val="90"/>
                <w:sz w:val="28"/>
                <w:szCs w:val="26"/>
              </w:rPr>
              <w:t>身分證字號</w:t>
            </w:r>
          </w:p>
          <w:p w:rsidR="001B023D" w:rsidRPr="003D31E5" w:rsidRDefault="001B023D" w:rsidP="001B023D">
            <w:pPr>
              <w:spacing w:line="0" w:lineRule="atLeast"/>
              <w:jc w:val="center"/>
              <w:rPr>
                <w:rFonts w:ascii="標楷體" w:eastAsia="標楷體" w:hAnsi="標楷體"/>
                <w:color w:val="000000"/>
                <w:w w:val="90"/>
              </w:rPr>
            </w:pPr>
            <w:r w:rsidRPr="003D31E5">
              <w:rPr>
                <w:rFonts w:ascii="標楷體" w:eastAsia="標楷體" w:hAnsi="標楷體" w:hint="eastAsia"/>
                <w:color w:val="000000"/>
                <w:w w:val="90"/>
              </w:rPr>
              <w:t>(製作研習證明時使用)</w:t>
            </w:r>
          </w:p>
        </w:tc>
        <w:tc>
          <w:tcPr>
            <w:tcW w:w="2841" w:type="dxa"/>
            <w:tcBorders>
              <w:top w:val="single" w:sz="12" w:space="0" w:color="auto"/>
              <w:bottom w:val="single" w:sz="12" w:space="0" w:color="auto"/>
            </w:tcBorders>
            <w:vAlign w:val="center"/>
          </w:tcPr>
          <w:p w:rsidR="001B023D" w:rsidRPr="003D31E5" w:rsidRDefault="001B023D" w:rsidP="001B023D">
            <w:pPr>
              <w:spacing w:line="360" w:lineRule="atLeast"/>
              <w:rPr>
                <w:rFonts w:ascii="標楷體" w:eastAsia="標楷體" w:hAnsi="標楷體"/>
                <w:color w:val="000000"/>
                <w:sz w:val="28"/>
                <w:szCs w:val="26"/>
              </w:rPr>
            </w:pPr>
          </w:p>
        </w:tc>
      </w:tr>
      <w:tr w:rsidR="001B023D" w:rsidRPr="003D31E5" w:rsidTr="00BF6769">
        <w:trPr>
          <w:cantSplit/>
          <w:trHeight w:val="542"/>
        </w:trPr>
        <w:tc>
          <w:tcPr>
            <w:tcW w:w="1668" w:type="dxa"/>
            <w:tcBorders>
              <w:top w:val="single" w:sz="12" w:space="0" w:color="auto"/>
              <w:bottom w:val="single" w:sz="12" w:space="0" w:color="auto"/>
            </w:tcBorders>
            <w:vAlign w:val="center"/>
          </w:tcPr>
          <w:p w:rsidR="001B023D" w:rsidRPr="003D31E5" w:rsidRDefault="001B023D" w:rsidP="001B023D">
            <w:pPr>
              <w:spacing w:line="360" w:lineRule="atLeast"/>
              <w:jc w:val="distribute"/>
              <w:rPr>
                <w:rFonts w:ascii="標楷體" w:eastAsia="標楷體" w:hAnsi="標楷體"/>
                <w:color w:val="000000"/>
                <w:sz w:val="28"/>
                <w:szCs w:val="26"/>
              </w:rPr>
            </w:pPr>
            <w:r w:rsidRPr="003D31E5">
              <w:rPr>
                <w:rFonts w:ascii="標楷體" w:eastAsia="標楷體" w:hAnsi="標楷體" w:hint="eastAsia"/>
                <w:color w:val="000000"/>
                <w:sz w:val="28"/>
                <w:szCs w:val="26"/>
              </w:rPr>
              <w:t>服務單位</w:t>
            </w:r>
          </w:p>
        </w:tc>
        <w:tc>
          <w:tcPr>
            <w:tcW w:w="3543" w:type="dxa"/>
            <w:tcBorders>
              <w:top w:val="single" w:sz="12" w:space="0" w:color="auto"/>
              <w:bottom w:val="single" w:sz="12" w:space="0" w:color="auto"/>
              <w:right w:val="single" w:sz="12" w:space="0" w:color="auto"/>
            </w:tcBorders>
            <w:vAlign w:val="center"/>
          </w:tcPr>
          <w:p w:rsidR="001B023D" w:rsidRPr="003D31E5" w:rsidRDefault="001B023D" w:rsidP="001B023D">
            <w:pPr>
              <w:spacing w:line="360" w:lineRule="atLeast"/>
              <w:rPr>
                <w:rFonts w:ascii="標楷體" w:eastAsia="標楷體" w:hAnsi="標楷體"/>
                <w:color w:val="000000"/>
                <w:sz w:val="28"/>
                <w:szCs w:val="26"/>
              </w:rPr>
            </w:pPr>
          </w:p>
        </w:tc>
        <w:tc>
          <w:tcPr>
            <w:tcW w:w="1554" w:type="dxa"/>
            <w:tcBorders>
              <w:top w:val="single" w:sz="12" w:space="0" w:color="auto"/>
              <w:left w:val="single" w:sz="12" w:space="0" w:color="auto"/>
              <w:bottom w:val="single" w:sz="12" w:space="0" w:color="auto"/>
            </w:tcBorders>
            <w:vAlign w:val="center"/>
          </w:tcPr>
          <w:p w:rsidR="001B023D" w:rsidRPr="003D31E5" w:rsidRDefault="001B023D" w:rsidP="001B023D">
            <w:pPr>
              <w:spacing w:line="360" w:lineRule="atLeast"/>
              <w:jc w:val="distribute"/>
              <w:rPr>
                <w:rFonts w:ascii="標楷體" w:eastAsia="標楷體" w:hAnsi="標楷體"/>
                <w:color w:val="000000"/>
                <w:sz w:val="28"/>
                <w:szCs w:val="26"/>
              </w:rPr>
            </w:pPr>
            <w:r w:rsidRPr="003D31E5">
              <w:rPr>
                <w:rFonts w:ascii="標楷體" w:eastAsia="標楷體" w:hAnsi="標楷體" w:hint="eastAsia"/>
                <w:color w:val="000000"/>
                <w:sz w:val="28"/>
                <w:szCs w:val="26"/>
              </w:rPr>
              <w:t>職稱</w:t>
            </w:r>
          </w:p>
        </w:tc>
        <w:tc>
          <w:tcPr>
            <w:tcW w:w="2841" w:type="dxa"/>
            <w:tcBorders>
              <w:top w:val="single" w:sz="12" w:space="0" w:color="auto"/>
              <w:bottom w:val="single" w:sz="12" w:space="0" w:color="auto"/>
            </w:tcBorders>
            <w:vAlign w:val="center"/>
          </w:tcPr>
          <w:p w:rsidR="001B023D" w:rsidRPr="003D31E5" w:rsidRDefault="001B023D" w:rsidP="001B023D">
            <w:pPr>
              <w:spacing w:line="360" w:lineRule="atLeast"/>
              <w:rPr>
                <w:rFonts w:ascii="標楷體" w:eastAsia="標楷體" w:hAnsi="標楷體"/>
                <w:color w:val="000000"/>
                <w:sz w:val="28"/>
              </w:rPr>
            </w:pPr>
          </w:p>
        </w:tc>
      </w:tr>
      <w:tr w:rsidR="001B023D" w:rsidRPr="003D31E5" w:rsidTr="00BF6769">
        <w:trPr>
          <w:cantSplit/>
          <w:trHeight w:val="603"/>
        </w:trPr>
        <w:tc>
          <w:tcPr>
            <w:tcW w:w="1668" w:type="dxa"/>
            <w:tcBorders>
              <w:top w:val="single" w:sz="12" w:space="0" w:color="auto"/>
              <w:bottom w:val="single" w:sz="12" w:space="0" w:color="auto"/>
            </w:tcBorders>
            <w:vAlign w:val="center"/>
          </w:tcPr>
          <w:p w:rsidR="001B023D" w:rsidRPr="003D31E5" w:rsidRDefault="001B023D" w:rsidP="001B023D">
            <w:pPr>
              <w:spacing w:line="360" w:lineRule="atLeast"/>
              <w:rPr>
                <w:rFonts w:ascii="標楷體" w:eastAsia="標楷體" w:hAnsi="標楷體"/>
                <w:color w:val="000000"/>
                <w:sz w:val="28"/>
                <w:szCs w:val="26"/>
              </w:rPr>
            </w:pPr>
            <w:r w:rsidRPr="003D31E5">
              <w:rPr>
                <w:rFonts w:ascii="標楷體" w:eastAsia="標楷體" w:hAnsi="標楷體" w:hint="eastAsia"/>
                <w:color w:val="000000"/>
                <w:sz w:val="28"/>
                <w:szCs w:val="26"/>
              </w:rPr>
              <w:t>通訊地址</w:t>
            </w:r>
          </w:p>
        </w:tc>
        <w:tc>
          <w:tcPr>
            <w:tcW w:w="7938" w:type="dxa"/>
            <w:gridSpan w:val="3"/>
            <w:tcBorders>
              <w:top w:val="single" w:sz="12" w:space="0" w:color="auto"/>
              <w:bottom w:val="single" w:sz="12" w:space="0" w:color="auto"/>
            </w:tcBorders>
            <w:vAlign w:val="center"/>
          </w:tcPr>
          <w:p w:rsidR="001B023D" w:rsidRPr="003D31E5" w:rsidRDefault="001B023D" w:rsidP="001B023D">
            <w:pPr>
              <w:spacing w:line="360" w:lineRule="atLeast"/>
              <w:rPr>
                <w:rFonts w:ascii="標楷體" w:eastAsia="標楷體" w:hAnsi="標楷體"/>
                <w:color w:val="000000"/>
                <w:sz w:val="28"/>
                <w:szCs w:val="26"/>
              </w:rPr>
            </w:pPr>
          </w:p>
        </w:tc>
      </w:tr>
      <w:tr w:rsidR="001B023D" w:rsidRPr="003D31E5" w:rsidTr="00BF6769">
        <w:trPr>
          <w:cantSplit/>
          <w:trHeight w:val="570"/>
        </w:trPr>
        <w:tc>
          <w:tcPr>
            <w:tcW w:w="1668" w:type="dxa"/>
            <w:tcBorders>
              <w:top w:val="single" w:sz="12" w:space="0" w:color="auto"/>
              <w:bottom w:val="single" w:sz="12" w:space="0" w:color="auto"/>
            </w:tcBorders>
            <w:vAlign w:val="center"/>
          </w:tcPr>
          <w:p w:rsidR="001B023D" w:rsidRPr="003D31E5" w:rsidRDefault="001B023D" w:rsidP="001B023D">
            <w:pPr>
              <w:spacing w:line="360" w:lineRule="atLeast"/>
              <w:rPr>
                <w:rFonts w:ascii="標楷體" w:eastAsia="標楷體" w:hAnsi="標楷體"/>
                <w:color w:val="000000"/>
                <w:sz w:val="28"/>
                <w:szCs w:val="26"/>
              </w:rPr>
            </w:pPr>
            <w:r w:rsidRPr="003D31E5">
              <w:rPr>
                <w:rFonts w:ascii="標楷體" w:eastAsia="標楷體" w:hAnsi="標楷體" w:hint="eastAsia"/>
                <w:color w:val="000000"/>
                <w:sz w:val="28"/>
                <w:szCs w:val="26"/>
              </w:rPr>
              <w:t>E-mail</w:t>
            </w:r>
          </w:p>
        </w:tc>
        <w:tc>
          <w:tcPr>
            <w:tcW w:w="7938" w:type="dxa"/>
            <w:gridSpan w:val="3"/>
            <w:tcBorders>
              <w:top w:val="single" w:sz="12" w:space="0" w:color="auto"/>
              <w:bottom w:val="single" w:sz="12" w:space="0" w:color="auto"/>
            </w:tcBorders>
            <w:vAlign w:val="center"/>
          </w:tcPr>
          <w:p w:rsidR="001B023D" w:rsidRPr="003D31E5" w:rsidRDefault="001B023D" w:rsidP="001B023D">
            <w:pPr>
              <w:spacing w:line="360" w:lineRule="atLeast"/>
              <w:rPr>
                <w:rFonts w:ascii="標楷體" w:eastAsia="標楷體" w:hAnsi="標楷體"/>
                <w:color w:val="000000"/>
                <w:sz w:val="28"/>
                <w:szCs w:val="26"/>
              </w:rPr>
            </w:pPr>
          </w:p>
        </w:tc>
      </w:tr>
      <w:tr w:rsidR="001B023D" w:rsidRPr="003D31E5" w:rsidTr="00BF6769">
        <w:trPr>
          <w:cantSplit/>
          <w:trHeight w:val="1091"/>
        </w:trPr>
        <w:tc>
          <w:tcPr>
            <w:tcW w:w="1668" w:type="dxa"/>
            <w:tcBorders>
              <w:top w:val="single" w:sz="12" w:space="0" w:color="auto"/>
              <w:bottom w:val="single" w:sz="12" w:space="0" w:color="auto"/>
            </w:tcBorders>
            <w:vAlign w:val="center"/>
          </w:tcPr>
          <w:p w:rsidR="001B023D" w:rsidRPr="003D31E5" w:rsidRDefault="001B023D" w:rsidP="001B023D">
            <w:pPr>
              <w:spacing w:line="360" w:lineRule="atLeast"/>
              <w:rPr>
                <w:rFonts w:ascii="標楷體" w:eastAsia="標楷體" w:hAnsi="標楷體"/>
                <w:color w:val="000000"/>
                <w:sz w:val="28"/>
                <w:szCs w:val="26"/>
              </w:rPr>
            </w:pPr>
            <w:r w:rsidRPr="003D31E5">
              <w:rPr>
                <w:rFonts w:ascii="標楷體" w:eastAsia="標楷體" w:hAnsi="標楷體" w:hint="eastAsia"/>
                <w:color w:val="000000"/>
                <w:sz w:val="28"/>
                <w:szCs w:val="26"/>
              </w:rPr>
              <w:t>聯絡電話</w:t>
            </w:r>
          </w:p>
          <w:p w:rsidR="001B023D" w:rsidRPr="003D31E5" w:rsidRDefault="001B023D" w:rsidP="001B023D">
            <w:pPr>
              <w:spacing w:line="360" w:lineRule="atLeast"/>
              <w:rPr>
                <w:rFonts w:ascii="標楷體" w:eastAsia="標楷體" w:hAnsi="標楷體"/>
                <w:color w:val="000000"/>
                <w:sz w:val="28"/>
                <w:szCs w:val="26"/>
              </w:rPr>
            </w:pPr>
            <w:r w:rsidRPr="003D31E5">
              <w:rPr>
                <w:rFonts w:ascii="標楷體" w:eastAsia="標楷體" w:hAnsi="標楷體" w:hint="eastAsia"/>
                <w:color w:val="000000"/>
                <w:szCs w:val="26"/>
              </w:rPr>
              <w:t>(可擇</w:t>
            </w:r>
            <w:proofErr w:type="gramStart"/>
            <w:r w:rsidRPr="003D31E5">
              <w:rPr>
                <w:rFonts w:ascii="標楷體" w:eastAsia="標楷體" w:hAnsi="標楷體" w:hint="eastAsia"/>
                <w:color w:val="000000"/>
                <w:szCs w:val="26"/>
              </w:rPr>
              <w:t>一</w:t>
            </w:r>
            <w:proofErr w:type="gramEnd"/>
            <w:r w:rsidRPr="003D31E5">
              <w:rPr>
                <w:rFonts w:ascii="標楷體" w:eastAsia="標楷體" w:hAnsi="標楷體" w:hint="eastAsia"/>
                <w:color w:val="000000"/>
                <w:szCs w:val="26"/>
              </w:rPr>
              <w:t>填寫)</w:t>
            </w:r>
          </w:p>
        </w:tc>
        <w:tc>
          <w:tcPr>
            <w:tcW w:w="7938" w:type="dxa"/>
            <w:gridSpan w:val="3"/>
            <w:tcBorders>
              <w:top w:val="single" w:sz="12" w:space="0" w:color="auto"/>
              <w:bottom w:val="single" w:sz="12" w:space="0" w:color="auto"/>
            </w:tcBorders>
            <w:vAlign w:val="center"/>
          </w:tcPr>
          <w:p w:rsidR="001B023D" w:rsidRPr="003D31E5" w:rsidRDefault="001B023D" w:rsidP="001B023D">
            <w:pPr>
              <w:spacing w:line="360" w:lineRule="atLeast"/>
              <w:rPr>
                <w:rFonts w:ascii="標楷體" w:eastAsia="標楷體" w:hAnsi="標楷體"/>
                <w:color w:val="000000"/>
                <w:sz w:val="28"/>
                <w:szCs w:val="26"/>
              </w:rPr>
            </w:pPr>
            <w:r w:rsidRPr="003D31E5">
              <w:rPr>
                <w:rFonts w:ascii="標楷體" w:eastAsia="標楷體" w:hAnsi="標楷體" w:hint="eastAsia"/>
                <w:color w:val="000000"/>
                <w:sz w:val="28"/>
                <w:szCs w:val="26"/>
              </w:rPr>
              <w:t>公：（   ）                  手機：</w:t>
            </w:r>
          </w:p>
          <w:p w:rsidR="001B023D" w:rsidRPr="003D31E5" w:rsidRDefault="001B023D" w:rsidP="001B023D">
            <w:pPr>
              <w:spacing w:line="360" w:lineRule="atLeast"/>
              <w:rPr>
                <w:rFonts w:ascii="標楷體" w:eastAsia="標楷體" w:hAnsi="標楷體"/>
                <w:color w:val="000000"/>
                <w:sz w:val="28"/>
                <w:szCs w:val="26"/>
              </w:rPr>
            </w:pPr>
            <w:r w:rsidRPr="003D31E5">
              <w:rPr>
                <w:rFonts w:ascii="標楷體" w:eastAsia="標楷體" w:hAnsi="標楷體" w:hint="eastAsia"/>
                <w:color w:val="000000"/>
                <w:sz w:val="28"/>
                <w:szCs w:val="26"/>
              </w:rPr>
              <w:t>私：（   ）                  傳真：（   ）</w:t>
            </w:r>
          </w:p>
        </w:tc>
      </w:tr>
      <w:tr w:rsidR="001B023D" w:rsidRPr="003D31E5" w:rsidTr="00BF6769">
        <w:trPr>
          <w:cantSplit/>
          <w:trHeight w:val="1750"/>
        </w:trPr>
        <w:tc>
          <w:tcPr>
            <w:tcW w:w="1668" w:type="dxa"/>
            <w:tcBorders>
              <w:top w:val="single" w:sz="12" w:space="0" w:color="auto"/>
              <w:bottom w:val="single" w:sz="12" w:space="0" w:color="auto"/>
            </w:tcBorders>
            <w:vAlign w:val="center"/>
          </w:tcPr>
          <w:p w:rsidR="001B023D" w:rsidRPr="003D31E5" w:rsidRDefault="001B023D" w:rsidP="001B023D">
            <w:pPr>
              <w:spacing w:line="360" w:lineRule="atLeast"/>
              <w:rPr>
                <w:rFonts w:ascii="標楷體" w:eastAsia="標楷體" w:hAnsi="標楷體"/>
                <w:color w:val="000000"/>
                <w:sz w:val="28"/>
                <w:szCs w:val="26"/>
              </w:rPr>
            </w:pPr>
            <w:r>
              <w:rPr>
                <w:rFonts w:ascii="標楷體" w:eastAsia="標楷體" w:hAnsi="標楷體" w:hint="eastAsia"/>
                <w:color w:val="000000"/>
                <w:sz w:val="28"/>
                <w:szCs w:val="26"/>
              </w:rPr>
              <w:t>報名種類</w:t>
            </w:r>
          </w:p>
        </w:tc>
        <w:tc>
          <w:tcPr>
            <w:tcW w:w="7938" w:type="dxa"/>
            <w:gridSpan w:val="3"/>
            <w:tcBorders>
              <w:top w:val="single" w:sz="12" w:space="0" w:color="auto"/>
              <w:bottom w:val="single" w:sz="12" w:space="0" w:color="auto"/>
            </w:tcBorders>
            <w:vAlign w:val="center"/>
          </w:tcPr>
          <w:p w:rsidR="001B023D" w:rsidRPr="001B023D" w:rsidRDefault="001B023D" w:rsidP="001B023D">
            <w:pPr>
              <w:adjustRightInd w:val="0"/>
              <w:snapToGrid w:val="0"/>
              <w:spacing w:line="320" w:lineRule="atLeast"/>
              <w:rPr>
                <w:rFonts w:eastAsia="標楷體" w:hAnsi="標楷體"/>
                <w:color w:val="000000"/>
                <w:sz w:val="28"/>
                <w:szCs w:val="28"/>
              </w:rPr>
            </w:pPr>
            <w:r>
              <w:rPr>
                <w:rFonts w:eastAsia="標楷體" w:hAnsi="標楷體" w:hint="eastAsia"/>
                <w:color w:val="000000"/>
                <w:sz w:val="28"/>
                <w:szCs w:val="28"/>
              </w:rPr>
              <w:t>請勾選一種欲參加的課程活動類型</w:t>
            </w:r>
          </w:p>
          <w:p w:rsidR="001B023D" w:rsidRPr="001B023D" w:rsidRDefault="001B023D" w:rsidP="001B023D">
            <w:pPr>
              <w:pStyle w:val="ab"/>
              <w:numPr>
                <w:ilvl w:val="0"/>
                <w:numId w:val="43"/>
              </w:numPr>
              <w:adjustRightInd w:val="0"/>
              <w:snapToGrid w:val="0"/>
              <w:spacing w:line="320" w:lineRule="atLeast"/>
              <w:ind w:leftChars="0"/>
              <w:rPr>
                <w:rFonts w:eastAsia="標楷體" w:hAnsi="標楷體"/>
                <w:color w:val="000000"/>
                <w:sz w:val="28"/>
                <w:szCs w:val="28"/>
              </w:rPr>
            </w:pPr>
            <w:r w:rsidRPr="001B023D">
              <w:rPr>
                <w:rFonts w:eastAsia="標楷體" w:hAnsi="標楷體" w:hint="eastAsia"/>
                <w:color w:val="000000"/>
                <w:sz w:val="28"/>
                <w:szCs w:val="28"/>
              </w:rPr>
              <w:t>第一類</w:t>
            </w:r>
            <w:r w:rsidRPr="001B023D">
              <w:rPr>
                <w:rFonts w:eastAsia="標楷體" w:hAnsi="標楷體" w:hint="eastAsia"/>
                <w:color w:val="000000"/>
                <w:sz w:val="28"/>
                <w:szCs w:val="28"/>
              </w:rPr>
              <w:t>-</w:t>
            </w:r>
            <w:r w:rsidRPr="001B023D">
              <w:rPr>
                <w:rFonts w:eastAsia="標楷體" w:hAnsi="標楷體" w:hint="eastAsia"/>
                <w:color w:val="000000"/>
                <w:sz w:val="28"/>
                <w:szCs w:val="28"/>
              </w:rPr>
              <w:t>雇主</w:t>
            </w:r>
            <w:r w:rsidRPr="001B023D">
              <w:rPr>
                <w:rFonts w:eastAsia="標楷體" w:hAnsi="標楷體" w:hint="eastAsia"/>
                <w:color w:val="000000"/>
                <w:sz w:val="28"/>
                <w:szCs w:val="28"/>
              </w:rPr>
              <w:t>/</w:t>
            </w:r>
            <w:r w:rsidRPr="001B023D">
              <w:rPr>
                <w:rFonts w:eastAsia="標楷體" w:hAnsi="標楷體" w:hint="eastAsia"/>
                <w:color w:val="000000"/>
                <w:sz w:val="28"/>
                <w:szCs w:val="28"/>
              </w:rPr>
              <w:t>主管課程</w:t>
            </w:r>
          </w:p>
          <w:p w:rsidR="001B023D" w:rsidRPr="001B023D" w:rsidRDefault="001B023D" w:rsidP="001B023D">
            <w:pPr>
              <w:pStyle w:val="ab"/>
              <w:numPr>
                <w:ilvl w:val="0"/>
                <w:numId w:val="43"/>
              </w:numPr>
              <w:adjustRightInd w:val="0"/>
              <w:snapToGrid w:val="0"/>
              <w:spacing w:line="320" w:lineRule="atLeast"/>
              <w:ind w:leftChars="0"/>
              <w:rPr>
                <w:rFonts w:ascii="標楷體" w:eastAsia="標楷體" w:hAnsi="標楷體"/>
                <w:color w:val="000000"/>
                <w:sz w:val="28"/>
                <w:szCs w:val="26"/>
              </w:rPr>
            </w:pPr>
            <w:r w:rsidRPr="001B023D">
              <w:rPr>
                <w:rFonts w:ascii="標楷體" w:eastAsia="標楷體" w:hAnsi="標楷體" w:hint="eastAsia"/>
                <w:color w:val="000000"/>
                <w:sz w:val="28"/>
                <w:szCs w:val="26"/>
              </w:rPr>
              <w:t>第二類-人資人員課程</w:t>
            </w:r>
          </w:p>
          <w:p w:rsidR="001B023D" w:rsidRPr="001B023D" w:rsidRDefault="001B023D" w:rsidP="001B023D">
            <w:pPr>
              <w:pStyle w:val="ab"/>
              <w:numPr>
                <w:ilvl w:val="0"/>
                <w:numId w:val="43"/>
              </w:numPr>
              <w:adjustRightInd w:val="0"/>
              <w:snapToGrid w:val="0"/>
              <w:spacing w:line="320" w:lineRule="atLeast"/>
              <w:ind w:leftChars="0"/>
              <w:rPr>
                <w:rFonts w:ascii="標楷體" w:eastAsia="標楷體" w:hAnsi="標楷體"/>
                <w:color w:val="000000"/>
                <w:sz w:val="28"/>
                <w:szCs w:val="26"/>
              </w:rPr>
            </w:pPr>
            <w:r w:rsidRPr="001B023D">
              <w:rPr>
                <w:rFonts w:ascii="標楷體" w:eastAsia="標楷體" w:hAnsi="標楷體" w:hint="eastAsia"/>
                <w:color w:val="000000"/>
                <w:sz w:val="28"/>
                <w:szCs w:val="26"/>
              </w:rPr>
              <w:t>第三類-職場同仁課程</w:t>
            </w:r>
          </w:p>
        </w:tc>
      </w:tr>
      <w:tr w:rsidR="001B1382" w:rsidRPr="003D31E5" w:rsidTr="001B1382">
        <w:trPr>
          <w:cantSplit/>
          <w:trHeight w:val="662"/>
        </w:trPr>
        <w:tc>
          <w:tcPr>
            <w:tcW w:w="1668" w:type="dxa"/>
            <w:tcBorders>
              <w:top w:val="single" w:sz="12" w:space="0" w:color="auto"/>
              <w:bottom w:val="single" w:sz="12" w:space="0" w:color="auto"/>
            </w:tcBorders>
            <w:vAlign w:val="center"/>
          </w:tcPr>
          <w:p w:rsidR="001B1382" w:rsidRDefault="001B1382" w:rsidP="001B023D">
            <w:pPr>
              <w:spacing w:line="360" w:lineRule="atLeast"/>
              <w:rPr>
                <w:rFonts w:ascii="標楷體" w:eastAsia="標楷體" w:hAnsi="標楷體"/>
                <w:color w:val="000000"/>
                <w:sz w:val="28"/>
                <w:szCs w:val="26"/>
              </w:rPr>
            </w:pPr>
            <w:r>
              <w:rPr>
                <w:rFonts w:ascii="標楷體" w:eastAsia="標楷體" w:hAnsi="標楷體" w:hint="eastAsia"/>
                <w:color w:val="000000"/>
                <w:sz w:val="28"/>
                <w:szCs w:val="26"/>
              </w:rPr>
              <w:t>中午用餐</w:t>
            </w:r>
          </w:p>
        </w:tc>
        <w:tc>
          <w:tcPr>
            <w:tcW w:w="7938" w:type="dxa"/>
            <w:gridSpan w:val="3"/>
            <w:tcBorders>
              <w:top w:val="single" w:sz="12" w:space="0" w:color="auto"/>
              <w:bottom w:val="single" w:sz="12" w:space="0" w:color="auto"/>
            </w:tcBorders>
            <w:vAlign w:val="center"/>
          </w:tcPr>
          <w:p w:rsidR="001B1382" w:rsidRDefault="001B1382" w:rsidP="001B023D">
            <w:pPr>
              <w:adjustRightInd w:val="0"/>
              <w:snapToGrid w:val="0"/>
              <w:spacing w:line="320" w:lineRule="atLeast"/>
              <w:rPr>
                <w:rFonts w:eastAsia="標楷體" w:hAnsi="標楷體"/>
                <w:color w:val="000000"/>
                <w:sz w:val="28"/>
                <w:szCs w:val="28"/>
              </w:rPr>
            </w:pPr>
            <w:r w:rsidRPr="001B1382">
              <w:rPr>
                <w:rFonts w:ascii="標楷體" w:eastAsia="標楷體" w:hAnsi="標楷體" w:hint="eastAsia"/>
                <w:color w:val="000000"/>
                <w:sz w:val="28"/>
                <w:szCs w:val="28"/>
              </w:rPr>
              <w:t>請勾選一種</w:t>
            </w:r>
            <w:r>
              <w:rPr>
                <w:rFonts w:ascii="標楷體" w:eastAsia="標楷體" w:hAnsi="標楷體" w:hint="eastAsia"/>
                <w:color w:val="000000"/>
                <w:sz w:val="28"/>
                <w:szCs w:val="28"/>
              </w:rPr>
              <w:t>：</w:t>
            </w:r>
            <w:proofErr w:type="gramStart"/>
            <w:r>
              <w:rPr>
                <w:rFonts w:ascii="標楷體" w:eastAsia="標楷體" w:hAnsi="標楷體" w:hint="eastAsia"/>
                <w:color w:val="000000"/>
                <w:sz w:val="28"/>
                <w:szCs w:val="28"/>
              </w:rPr>
              <w:t>□</w:t>
            </w:r>
            <w:r>
              <w:rPr>
                <w:rFonts w:eastAsia="標楷體" w:hAnsi="標楷體" w:hint="eastAsia"/>
                <w:color w:val="000000"/>
                <w:sz w:val="28"/>
                <w:szCs w:val="28"/>
              </w:rPr>
              <w:t>葷</w:t>
            </w:r>
            <w:proofErr w:type="gramEnd"/>
            <w:r>
              <w:rPr>
                <w:rFonts w:eastAsia="標楷體" w:hAnsi="標楷體" w:hint="eastAsia"/>
                <w:color w:val="000000"/>
                <w:sz w:val="28"/>
                <w:szCs w:val="28"/>
              </w:rPr>
              <w:t>、</w:t>
            </w:r>
            <w:r>
              <w:rPr>
                <w:rFonts w:ascii="標楷體" w:eastAsia="標楷體" w:hAnsi="標楷體" w:hint="eastAsia"/>
                <w:color w:val="000000"/>
                <w:sz w:val="28"/>
                <w:szCs w:val="28"/>
              </w:rPr>
              <w:t>□</w:t>
            </w:r>
            <w:r>
              <w:rPr>
                <w:rFonts w:eastAsia="標楷體" w:hAnsi="標楷體" w:hint="eastAsia"/>
                <w:color w:val="000000"/>
                <w:sz w:val="28"/>
                <w:szCs w:val="28"/>
              </w:rPr>
              <w:t>素</w:t>
            </w:r>
          </w:p>
        </w:tc>
      </w:tr>
      <w:tr w:rsidR="001B023D" w:rsidRPr="003D31E5" w:rsidTr="001B1382">
        <w:trPr>
          <w:cantSplit/>
          <w:trHeight w:val="2304"/>
        </w:trPr>
        <w:tc>
          <w:tcPr>
            <w:tcW w:w="1668" w:type="dxa"/>
            <w:tcBorders>
              <w:top w:val="single" w:sz="12" w:space="0" w:color="auto"/>
            </w:tcBorders>
          </w:tcPr>
          <w:p w:rsidR="001B023D" w:rsidRPr="003D31E5" w:rsidRDefault="001B023D" w:rsidP="001B1382">
            <w:pPr>
              <w:spacing w:line="420" w:lineRule="exact"/>
              <w:jc w:val="both"/>
              <w:rPr>
                <w:rFonts w:ascii="標楷體" w:eastAsia="標楷體" w:hAnsi="標楷體"/>
                <w:color w:val="000000"/>
                <w:sz w:val="28"/>
                <w:szCs w:val="26"/>
              </w:rPr>
            </w:pPr>
            <w:r w:rsidRPr="003D31E5">
              <w:rPr>
                <w:rFonts w:ascii="標楷體" w:eastAsia="標楷體" w:hAnsi="標楷體" w:hint="eastAsia"/>
                <w:color w:val="000000"/>
                <w:sz w:val="28"/>
                <w:szCs w:val="26"/>
              </w:rPr>
              <w:t>對於本次</w:t>
            </w:r>
            <w:r>
              <w:rPr>
                <w:rFonts w:ascii="標楷體" w:eastAsia="標楷體" w:hAnsi="標楷體" w:hint="eastAsia"/>
                <w:color w:val="000000"/>
                <w:sz w:val="28"/>
                <w:szCs w:val="26"/>
              </w:rPr>
              <w:t>活動課程</w:t>
            </w:r>
            <w:r w:rsidRPr="003D31E5">
              <w:rPr>
                <w:rFonts w:ascii="標楷體" w:eastAsia="標楷體" w:hAnsi="標楷體" w:hint="eastAsia"/>
                <w:color w:val="000000"/>
                <w:sz w:val="28"/>
                <w:szCs w:val="26"/>
              </w:rPr>
              <w:t>的期待，或想請教講師的問題</w:t>
            </w:r>
          </w:p>
        </w:tc>
        <w:tc>
          <w:tcPr>
            <w:tcW w:w="7938" w:type="dxa"/>
            <w:gridSpan w:val="3"/>
            <w:tcBorders>
              <w:top w:val="single" w:sz="12" w:space="0" w:color="auto"/>
            </w:tcBorders>
          </w:tcPr>
          <w:p w:rsidR="001B023D" w:rsidRPr="003D31E5" w:rsidRDefault="001B023D" w:rsidP="001B023D">
            <w:pPr>
              <w:spacing w:line="360" w:lineRule="atLeast"/>
              <w:jc w:val="both"/>
              <w:rPr>
                <w:rFonts w:ascii="標楷體" w:eastAsia="標楷體" w:hAnsi="標楷體"/>
                <w:color w:val="000000"/>
              </w:rPr>
            </w:pPr>
            <w:r w:rsidRPr="003D31E5">
              <w:rPr>
                <w:rFonts w:ascii="標楷體" w:eastAsia="標楷體" w:hAnsi="標楷體" w:hint="eastAsia"/>
                <w:color w:val="000000"/>
              </w:rPr>
              <w:t>(請填寫意見或疑問，亦可提供案例資料向講師詢問。)</w:t>
            </w:r>
          </w:p>
        </w:tc>
      </w:tr>
    </w:tbl>
    <w:p w:rsidR="001B023D" w:rsidRPr="00D07F8E" w:rsidRDefault="001B023D" w:rsidP="001B023D">
      <w:pPr>
        <w:pStyle w:val="a7"/>
        <w:adjustRightInd w:val="0"/>
        <w:snapToGrid w:val="0"/>
        <w:spacing w:line="400" w:lineRule="exact"/>
        <w:ind w:left="308"/>
        <w:rPr>
          <w:rFonts w:eastAsia="標楷體"/>
          <w:color w:val="000000"/>
          <w:sz w:val="28"/>
          <w:szCs w:val="28"/>
        </w:rPr>
      </w:pPr>
      <w:r w:rsidRPr="003D31E5">
        <w:rPr>
          <w:rFonts w:eastAsia="標楷體" w:hint="eastAsia"/>
          <w:color w:val="000000"/>
        </w:rPr>
        <w:t>*</w:t>
      </w:r>
      <w:r w:rsidRPr="003D31E5">
        <w:rPr>
          <w:rFonts w:eastAsia="標楷體"/>
          <w:color w:val="000000"/>
        </w:rPr>
        <w:t>為響應環保</w:t>
      </w:r>
      <w:r w:rsidRPr="003D31E5">
        <w:rPr>
          <w:rFonts w:eastAsia="標楷體" w:hint="eastAsia"/>
          <w:color w:val="000000"/>
        </w:rPr>
        <w:t>，</w:t>
      </w:r>
      <w:r w:rsidRPr="003D31E5">
        <w:rPr>
          <w:rFonts w:eastAsia="標楷體"/>
          <w:color w:val="000000"/>
        </w:rPr>
        <w:t>請自行攜帶環保</w:t>
      </w:r>
      <w:r w:rsidRPr="003D31E5">
        <w:rPr>
          <w:rFonts w:eastAsia="標楷體" w:hint="eastAsia"/>
          <w:color w:val="000000"/>
        </w:rPr>
        <w:t>杯、環保</w:t>
      </w:r>
      <w:r w:rsidRPr="003D31E5">
        <w:rPr>
          <w:rFonts w:eastAsia="標楷體"/>
          <w:color w:val="000000"/>
        </w:rPr>
        <w:t>餐具。</w:t>
      </w:r>
    </w:p>
    <w:sectPr w:rsidR="001B023D" w:rsidRPr="00D07F8E" w:rsidSect="008A3BBC">
      <w:headerReference w:type="default" r:id="rId12"/>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427" w:rsidRDefault="00B46427" w:rsidP="00A6217F">
      <w:r>
        <w:separator/>
      </w:r>
    </w:p>
  </w:endnote>
  <w:endnote w:type="continuationSeparator" w:id="0">
    <w:p w:rsidR="00B46427" w:rsidRDefault="00B46427" w:rsidP="00A6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427" w:rsidRDefault="00B46427" w:rsidP="00A6217F">
      <w:r>
        <w:separator/>
      </w:r>
    </w:p>
  </w:footnote>
  <w:footnote w:type="continuationSeparator" w:id="0">
    <w:p w:rsidR="00B46427" w:rsidRDefault="00B46427" w:rsidP="00A62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427" w:rsidRPr="00A6217F" w:rsidRDefault="00B46427" w:rsidP="00F154E3">
    <w:pPr>
      <w:jc w:val="center"/>
      <w:rPr>
        <w:rFonts w:ascii="標楷體" w:eastAsia="標楷體" w:hAnsi="標楷體" w:cs="標楷體"/>
        <w:sz w:val="20"/>
        <w:szCs w:val="20"/>
      </w:rPr>
    </w:pPr>
    <w:r>
      <w:rPr>
        <w:rFonts w:ascii="標楷體" w:eastAsia="標楷體" w:hAnsi="標楷體" w:cs="標楷體" w:hint="eastAsia"/>
        <w:sz w:val="20"/>
        <w:szCs w:val="20"/>
      </w:rPr>
      <w:t>勞動部勞動力發展署委託財團法人育成社會福利基金會辦理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A72"/>
    <w:multiLevelType w:val="hybridMultilevel"/>
    <w:tmpl w:val="B3BEEE9A"/>
    <w:lvl w:ilvl="0" w:tplc="3C82A268">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437F25"/>
    <w:multiLevelType w:val="hybridMultilevel"/>
    <w:tmpl w:val="EC34153C"/>
    <w:lvl w:ilvl="0" w:tplc="341686DC">
      <w:numFmt w:val="bullet"/>
      <w:lvlText w:val="□"/>
      <w:lvlJc w:val="left"/>
      <w:pPr>
        <w:ind w:left="480" w:hanging="480"/>
      </w:pPr>
      <w:rPr>
        <w:rFonts w:ascii="新細明體" w:eastAsia="新細明體" w:hAnsi="新細明體" w:cs="Times New Roman" w:hint="eastAsia"/>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5B53360"/>
    <w:multiLevelType w:val="hybridMultilevel"/>
    <w:tmpl w:val="22F678B8"/>
    <w:lvl w:ilvl="0" w:tplc="57783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9744DD"/>
    <w:multiLevelType w:val="hybridMultilevel"/>
    <w:tmpl w:val="12382F3E"/>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
    <w:nsid w:val="08A7145E"/>
    <w:multiLevelType w:val="hybridMultilevel"/>
    <w:tmpl w:val="3DBCB594"/>
    <w:lvl w:ilvl="0" w:tplc="9A30A19A">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125E51F9"/>
    <w:multiLevelType w:val="hybridMultilevel"/>
    <w:tmpl w:val="FAECEDD0"/>
    <w:lvl w:ilvl="0" w:tplc="57783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5E2CF6"/>
    <w:multiLevelType w:val="hybridMultilevel"/>
    <w:tmpl w:val="1CFE7D40"/>
    <w:lvl w:ilvl="0" w:tplc="57783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EF5D36"/>
    <w:multiLevelType w:val="hybridMultilevel"/>
    <w:tmpl w:val="4BC096EC"/>
    <w:lvl w:ilvl="0" w:tplc="341686DC">
      <w:numFmt w:val="bullet"/>
      <w:lvlText w:val="□"/>
      <w:lvlJc w:val="left"/>
      <w:pPr>
        <w:ind w:left="1012" w:hanging="480"/>
      </w:pPr>
      <w:rPr>
        <w:rFonts w:ascii="新細明體" w:eastAsia="新細明體" w:hAnsi="新細明體" w:cs="Times New Roman" w:hint="eastAsia"/>
      </w:rPr>
    </w:lvl>
    <w:lvl w:ilvl="1" w:tplc="04090003" w:tentative="1">
      <w:start w:val="1"/>
      <w:numFmt w:val="bullet"/>
      <w:lvlText w:val=""/>
      <w:lvlJc w:val="left"/>
      <w:pPr>
        <w:ind w:left="1492" w:hanging="480"/>
      </w:pPr>
      <w:rPr>
        <w:rFonts w:ascii="Wingdings" w:hAnsi="Wingdings" w:hint="default"/>
      </w:rPr>
    </w:lvl>
    <w:lvl w:ilvl="2" w:tplc="341686DC">
      <w:numFmt w:val="bullet"/>
      <w:lvlText w:val="□"/>
      <w:lvlJc w:val="left"/>
      <w:pPr>
        <w:ind w:left="1972" w:hanging="480"/>
      </w:pPr>
      <w:rPr>
        <w:rFonts w:ascii="新細明體" w:eastAsia="新細明體" w:hAnsi="新細明體" w:cs="Times New Roman" w:hint="eastAsia"/>
        <w:sz w:val="32"/>
        <w:szCs w:val="32"/>
      </w:rPr>
    </w:lvl>
    <w:lvl w:ilvl="3" w:tplc="04090001" w:tentative="1">
      <w:start w:val="1"/>
      <w:numFmt w:val="bullet"/>
      <w:lvlText w:val=""/>
      <w:lvlJc w:val="left"/>
      <w:pPr>
        <w:ind w:left="2452" w:hanging="480"/>
      </w:pPr>
      <w:rPr>
        <w:rFonts w:ascii="Wingdings" w:hAnsi="Wingdings" w:hint="default"/>
      </w:rPr>
    </w:lvl>
    <w:lvl w:ilvl="4" w:tplc="04090003" w:tentative="1">
      <w:start w:val="1"/>
      <w:numFmt w:val="bullet"/>
      <w:lvlText w:val=""/>
      <w:lvlJc w:val="left"/>
      <w:pPr>
        <w:ind w:left="2932" w:hanging="480"/>
      </w:pPr>
      <w:rPr>
        <w:rFonts w:ascii="Wingdings" w:hAnsi="Wingdings" w:hint="default"/>
      </w:rPr>
    </w:lvl>
    <w:lvl w:ilvl="5" w:tplc="04090005" w:tentative="1">
      <w:start w:val="1"/>
      <w:numFmt w:val="bullet"/>
      <w:lvlText w:val=""/>
      <w:lvlJc w:val="left"/>
      <w:pPr>
        <w:ind w:left="3412" w:hanging="480"/>
      </w:pPr>
      <w:rPr>
        <w:rFonts w:ascii="Wingdings" w:hAnsi="Wingdings" w:hint="default"/>
      </w:rPr>
    </w:lvl>
    <w:lvl w:ilvl="6" w:tplc="04090001" w:tentative="1">
      <w:start w:val="1"/>
      <w:numFmt w:val="bullet"/>
      <w:lvlText w:val=""/>
      <w:lvlJc w:val="left"/>
      <w:pPr>
        <w:ind w:left="3892" w:hanging="480"/>
      </w:pPr>
      <w:rPr>
        <w:rFonts w:ascii="Wingdings" w:hAnsi="Wingdings" w:hint="default"/>
      </w:rPr>
    </w:lvl>
    <w:lvl w:ilvl="7" w:tplc="04090003" w:tentative="1">
      <w:start w:val="1"/>
      <w:numFmt w:val="bullet"/>
      <w:lvlText w:val=""/>
      <w:lvlJc w:val="left"/>
      <w:pPr>
        <w:ind w:left="4372" w:hanging="480"/>
      </w:pPr>
      <w:rPr>
        <w:rFonts w:ascii="Wingdings" w:hAnsi="Wingdings" w:hint="default"/>
      </w:rPr>
    </w:lvl>
    <w:lvl w:ilvl="8" w:tplc="04090005" w:tentative="1">
      <w:start w:val="1"/>
      <w:numFmt w:val="bullet"/>
      <w:lvlText w:val=""/>
      <w:lvlJc w:val="left"/>
      <w:pPr>
        <w:ind w:left="4852" w:hanging="480"/>
      </w:pPr>
      <w:rPr>
        <w:rFonts w:ascii="Wingdings" w:hAnsi="Wingdings" w:hint="default"/>
      </w:rPr>
    </w:lvl>
  </w:abstractNum>
  <w:abstractNum w:abstractNumId="8">
    <w:nsid w:val="1E170B0F"/>
    <w:multiLevelType w:val="hybridMultilevel"/>
    <w:tmpl w:val="F3103C58"/>
    <w:lvl w:ilvl="0" w:tplc="57783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F314D2B"/>
    <w:multiLevelType w:val="hybridMultilevel"/>
    <w:tmpl w:val="7932CF60"/>
    <w:lvl w:ilvl="0" w:tplc="5B5EB088">
      <w:start w:val="1"/>
      <w:numFmt w:val="decimal"/>
      <w:lvlText w:val="(%1)"/>
      <w:lvlJc w:val="left"/>
      <w:pPr>
        <w:ind w:left="1756" w:hanging="480"/>
      </w:pPr>
      <w:rPr>
        <w:rFonts w:hint="default"/>
        <w:b w:val="0"/>
        <w:i w:val="0"/>
      </w:rPr>
    </w:lvl>
    <w:lvl w:ilvl="1" w:tplc="04090011">
      <w:start w:val="1"/>
      <w:numFmt w:val="upperLetter"/>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0">
    <w:nsid w:val="1FB63B16"/>
    <w:multiLevelType w:val="hybridMultilevel"/>
    <w:tmpl w:val="C96609D0"/>
    <w:lvl w:ilvl="0" w:tplc="57783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1560A11"/>
    <w:multiLevelType w:val="hybridMultilevel"/>
    <w:tmpl w:val="F45ACC6A"/>
    <w:lvl w:ilvl="0" w:tplc="B5CE33B0">
      <w:start w:val="1"/>
      <w:numFmt w:val="taiwaneseCountingThousand"/>
      <w:lvlText w:val="%1、"/>
      <w:lvlJc w:val="left"/>
      <w:pPr>
        <w:ind w:left="480" w:hanging="480"/>
      </w:pPr>
      <w:rPr>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3691D0D"/>
    <w:multiLevelType w:val="hybridMultilevel"/>
    <w:tmpl w:val="864EBD2A"/>
    <w:lvl w:ilvl="0" w:tplc="57783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47318D3"/>
    <w:multiLevelType w:val="hybridMultilevel"/>
    <w:tmpl w:val="F3103C58"/>
    <w:lvl w:ilvl="0" w:tplc="57783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4917825"/>
    <w:multiLevelType w:val="hybridMultilevel"/>
    <w:tmpl w:val="22F678B8"/>
    <w:lvl w:ilvl="0" w:tplc="57783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EED7E75"/>
    <w:multiLevelType w:val="hybridMultilevel"/>
    <w:tmpl w:val="57D87646"/>
    <w:lvl w:ilvl="0" w:tplc="0690038C">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3324DE5"/>
    <w:multiLevelType w:val="hybridMultilevel"/>
    <w:tmpl w:val="54E43154"/>
    <w:lvl w:ilvl="0" w:tplc="5B5EB088">
      <w:start w:val="1"/>
      <w:numFmt w:val="decimal"/>
      <w:lvlText w:val="(%1)"/>
      <w:lvlJc w:val="left"/>
      <w:pPr>
        <w:ind w:left="1756" w:hanging="480"/>
      </w:pPr>
      <w:rPr>
        <w:rFonts w:hint="default"/>
        <w:b w:val="0"/>
        <w:i w:val="0"/>
      </w:rPr>
    </w:lvl>
    <w:lvl w:ilvl="1" w:tplc="0409000F">
      <w:start w:val="1"/>
      <w:numFmt w:val="decimal"/>
      <w:lvlText w:val="%2."/>
      <w:lvlJc w:val="left"/>
      <w:pPr>
        <w:ind w:left="2236" w:hanging="480"/>
      </w:pPr>
    </w:lvl>
    <w:lvl w:ilvl="2" w:tplc="BFD4AA72">
      <w:numFmt w:val="bullet"/>
      <w:lvlText w:val="□"/>
      <w:lvlJc w:val="left"/>
      <w:pPr>
        <w:ind w:left="2596" w:hanging="360"/>
      </w:pPr>
      <w:rPr>
        <w:rFonts w:ascii="標楷體" w:eastAsia="標楷體" w:hAnsi="標楷體" w:cs="Times New Roman" w:hint="eastAsia"/>
      </w:r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nsid w:val="33DC3F32"/>
    <w:multiLevelType w:val="hybridMultilevel"/>
    <w:tmpl w:val="22F678B8"/>
    <w:lvl w:ilvl="0" w:tplc="57783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94D0BE5"/>
    <w:multiLevelType w:val="hybridMultilevel"/>
    <w:tmpl w:val="1652CBAE"/>
    <w:lvl w:ilvl="0" w:tplc="4F7E18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C8B6C2D"/>
    <w:multiLevelType w:val="hybridMultilevel"/>
    <w:tmpl w:val="C96609D0"/>
    <w:lvl w:ilvl="0" w:tplc="57783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C9C7407"/>
    <w:multiLevelType w:val="hybridMultilevel"/>
    <w:tmpl w:val="1652CBAE"/>
    <w:lvl w:ilvl="0" w:tplc="4F7E18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E446625"/>
    <w:multiLevelType w:val="hybridMultilevel"/>
    <w:tmpl w:val="C96609D0"/>
    <w:lvl w:ilvl="0" w:tplc="57783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E4C25F8"/>
    <w:multiLevelType w:val="hybridMultilevel"/>
    <w:tmpl w:val="1A9E9022"/>
    <w:lvl w:ilvl="0" w:tplc="57783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FC9478F"/>
    <w:multiLevelType w:val="hybridMultilevel"/>
    <w:tmpl w:val="22F678B8"/>
    <w:lvl w:ilvl="0" w:tplc="57783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FE622F9"/>
    <w:multiLevelType w:val="hybridMultilevel"/>
    <w:tmpl w:val="49A2386E"/>
    <w:lvl w:ilvl="0" w:tplc="EF7E5692">
      <w:start w:val="1"/>
      <w:numFmt w:val="taiwaneseCountingThousand"/>
      <w:lvlText w:val="(%1)"/>
      <w:lvlJc w:val="left"/>
      <w:pPr>
        <w:ind w:left="480" w:hanging="480"/>
      </w:pPr>
      <w:rPr>
        <w:rFonts w:hint="default"/>
      </w:rPr>
    </w:lvl>
    <w:lvl w:ilvl="1" w:tplc="341686DC">
      <w:numFmt w:val="bullet"/>
      <w:lvlText w:val="□"/>
      <w:lvlJc w:val="left"/>
      <w:pPr>
        <w:ind w:left="840" w:hanging="360"/>
      </w:pPr>
      <w:rPr>
        <w:rFonts w:ascii="新細明體" w:eastAsia="新細明體" w:hAnsi="新細明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0873639"/>
    <w:multiLevelType w:val="hybridMultilevel"/>
    <w:tmpl w:val="1652CBAE"/>
    <w:lvl w:ilvl="0" w:tplc="4F7E18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6DA679C"/>
    <w:multiLevelType w:val="hybridMultilevel"/>
    <w:tmpl w:val="1A9E9022"/>
    <w:lvl w:ilvl="0" w:tplc="57783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B194AAC"/>
    <w:multiLevelType w:val="hybridMultilevel"/>
    <w:tmpl w:val="22F678B8"/>
    <w:lvl w:ilvl="0" w:tplc="57783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0330B0D"/>
    <w:multiLevelType w:val="hybridMultilevel"/>
    <w:tmpl w:val="BCC8FC9E"/>
    <w:lvl w:ilvl="0" w:tplc="CBEA7C3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512677C"/>
    <w:multiLevelType w:val="hybridMultilevel"/>
    <w:tmpl w:val="C96609D0"/>
    <w:lvl w:ilvl="0" w:tplc="57783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5D75A85"/>
    <w:multiLevelType w:val="hybridMultilevel"/>
    <w:tmpl w:val="7C4007E6"/>
    <w:lvl w:ilvl="0" w:tplc="5EA686BE">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4DEE07DA">
      <w:start w:val="1"/>
      <w:numFmt w:val="bullet"/>
      <w:lvlText w:val="◎"/>
      <w:lvlJc w:val="left"/>
      <w:pPr>
        <w:ind w:left="1440" w:hanging="480"/>
      </w:pPr>
      <w:rPr>
        <w:rFonts w:ascii="標楷體" w:eastAsia="標楷體" w:hAnsi="標楷體" w:hint="eastAsia"/>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57103D82"/>
    <w:multiLevelType w:val="hybridMultilevel"/>
    <w:tmpl w:val="3DBCB594"/>
    <w:lvl w:ilvl="0" w:tplc="9A30A19A">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2">
    <w:nsid w:val="57325499"/>
    <w:multiLevelType w:val="hybridMultilevel"/>
    <w:tmpl w:val="292CCEF2"/>
    <w:lvl w:ilvl="0" w:tplc="852092F8">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5C905A74"/>
    <w:multiLevelType w:val="hybridMultilevel"/>
    <w:tmpl w:val="37C2805C"/>
    <w:lvl w:ilvl="0" w:tplc="5BFE7B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D3B5916"/>
    <w:multiLevelType w:val="hybridMultilevel"/>
    <w:tmpl w:val="C96609D0"/>
    <w:lvl w:ilvl="0" w:tplc="57783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7DC384C"/>
    <w:multiLevelType w:val="hybridMultilevel"/>
    <w:tmpl w:val="EACC185E"/>
    <w:lvl w:ilvl="0" w:tplc="57783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AA451D8"/>
    <w:multiLevelType w:val="hybridMultilevel"/>
    <w:tmpl w:val="5442D384"/>
    <w:lvl w:ilvl="0" w:tplc="D66C93A6">
      <w:start w:val="1"/>
      <w:numFmt w:val="decimal"/>
      <w:lvlText w:val="%1."/>
      <w:lvlJc w:val="left"/>
      <w:pPr>
        <w:ind w:left="962" w:hanging="480"/>
      </w:pPr>
      <w:rPr>
        <w:rFonts w:ascii="Times New Roman" w:hAnsi="Times New Roman" w:cs="Times New Roman" w:hint="default"/>
      </w:rPr>
    </w:lvl>
    <w:lvl w:ilvl="1" w:tplc="06460758">
      <w:numFmt w:val="bullet"/>
      <w:lvlText w:val="◎"/>
      <w:lvlJc w:val="left"/>
      <w:pPr>
        <w:ind w:left="1322" w:hanging="360"/>
      </w:pPr>
      <w:rPr>
        <w:rFonts w:ascii="細明體" w:eastAsia="細明體" w:hAnsi="細明體" w:cs="細明體" w:hint="eastAsia"/>
        <w:sz w:val="28"/>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7">
    <w:nsid w:val="6AB0399D"/>
    <w:multiLevelType w:val="hybridMultilevel"/>
    <w:tmpl w:val="09E0192A"/>
    <w:lvl w:ilvl="0" w:tplc="D2823DF2">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6DDE3AA2"/>
    <w:multiLevelType w:val="hybridMultilevel"/>
    <w:tmpl w:val="50D0D570"/>
    <w:lvl w:ilvl="0" w:tplc="57783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DE83308"/>
    <w:multiLevelType w:val="hybridMultilevel"/>
    <w:tmpl w:val="22F678B8"/>
    <w:lvl w:ilvl="0" w:tplc="57783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0BE73DC"/>
    <w:multiLevelType w:val="hybridMultilevel"/>
    <w:tmpl w:val="11DEEC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nsid w:val="756210B9"/>
    <w:multiLevelType w:val="hybridMultilevel"/>
    <w:tmpl w:val="C96609D0"/>
    <w:lvl w:ilvl="0" w:tplc="57783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B04175D"/>
    <w:multiLevelType w:val="hybridMultilevel"/>
    <w:tmpl w:val="098C9EC6"/>
    <w:lvl w:ilvl="0" w:tplc="57783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9"/>
  </w:num>
  <w:num w:numId="3">
    <w:abstractNumId w:val="30"/>
  </w:num>
  <w:num w:numId="4">
    <w:abstractNumId w:val="16"/>
  </w:num>
  <w:num w:numId="5">
    <w:abstractNumId w:val="36"/>
  </w:num>
  <w:num w:numId="6">
    <w:abstractNumId w:val="37"/>
  </w:num>
  <w:num w:numId="7">
    <w:abstractNumId w:val="40"/>
  </w:num>
  <w:num w:numId="8">
    <w:abstractNumId w:val="3"/>
  </w:num>
  <w:num w:numId="9">
    <w:abstractNumId w:val="0"/>
  </w:num>
  <w:num w:numId="10">
    <w:abstractNumId w:val="15"/>
  </w:num>
  <w:num w:numId="11">
    <w:abstractNumId w:val="24"/>
  </w:num>
  <w:num w:numId="12">
    <w:abstractNumId w:val="7"/>
  </w:num>
  <w:num w:numId="13">
    <w:abstractNumId w:val="4"/>
  </w:num>
  <w:num w:numId="14">
    <w:abstractNumId w:val="31"/>
  </w:num>
  <w:num w:numId="15">
    <w:abstractNumId w:val="32"/>
  </w:num>
  <w:num w:numId="16">
    <w:abstractNumId w:val="20"/>
  </w:num>
  <w:num w:numId="17">
    <w:abstractNumId w:val="25"/>
  </w:num>
  <w:num w:numId="18">
    <w:abstractNumId w:val="18"/>
  </w:num>
  <w:num w:numId="19">
    <w:abstractNumId w:val="21"/>
  </w:num>
  <w:num w:numId="20">
    <w:abstractNumId w:val="33"/>
  </w:num>
  <w:num w:numId="21">
    <w:abstractNumId w:val="29"/>
  </w:num>
  <w:num w:numId="22">
    <w:abstractNumId w:val="13"/>
  </w:num>
  <w:num w:numId="23">
    <w:abstractNumId w:val="17"/>
  </w:num>
  <w:num w:numId="24">
    <w:abstractNumId w:val="5"/>
  </w:num>
  <w:num w:numId="25">
    <w:abstractNumId w:val="8"/>
  </w:num>
  <w:num w:numId="26">
    <w:abstractNumId w:val="26"/>
  </w:num>
  <w:num w:numId="27">
    <w:abstractNumId w:val="22"/>
  </w:num>
  <w:num w:numId="28">
    <w:abstractNumId w:val="6"/>
  </w:num>
  <w:num w:numId="29">
    <w:abstractNumId w:val="42"/>
  </w:num>
  <w:num w:numId="30">
    <w:abstractNumId w:val="41"/>
  </w:num>
  <w:num w:numId="31">
    <w:abstractNumId w:val="10"/>
  </w:num>
  <w:num w:numId="32">
    <w:abstractNumId w:val="35"/>
  </w:num>
  <w:num w:numId="33">
    <w:abstractNumId w:val="34"/>
  </w:num>
  <w:num w:numId="34">
    <w:abstractNumId w:val="19"/>
  </w:num>
  <w:num w:numId="35">
    <w:abstractNumId w:val="23"/>
  </w:num>
  <w:num w:numId="36">
    <w:abstractNumId w:val="12"/>
  </w:num>
  <w:num w:numId="37">
    <w:abstractNumId w:val="2"/>
  </w:num>
  <w:num w:numId="38">
    <w:abstractNumId w:val="39"/>
  </w:num>
  <w:num w:numId="39">
    <w:abstractNumId w:val="14"/>
  </w:num>
  <w:num w:numId="40">
    <w:abstractNumId w:val="27"/>
  </w:num>
  <w:num w:numId="41">
    <w:abstractNumId w:val="38"/>
  </w:num>
  <w:num w:numId="42">
    <w:abstractNumId w:val="28"/>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61">
      <o:colormenu v:ext="edit" strokecolor="none [240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17C"/>
    <w:rsid w:val="0000745C"/>
    <w:rsid w:val="00021F16"/>
    <w:rsid w:val="00042FCC"/>
    <w:rsid w:val="0005416E"/>
    <w:rsid w:val="000600F9"/>
    <w:rsid w:val="000679B1"/>
    <w:rsid w:val="00072387"/>
    <w:rsid w:val="000732AA"/>
    <w:rsid w:val="00074302"/>
    <w:rsid w:val="00075EEA"/>
    <w:rsid w:val="00086273"/>
    <w:rsid w:val="000B18D5"/>
    <w:rsid w:val="000E2999"/>
    <w:rsid w:val="000E3967"/>
    <w:rsid w:val="000E62CE"/>
    <w:rsid w:val="000F100B"/>
    <w:rsid w:val="000F275A"/>
    <w:rsid w:val="00100B8C"/>
    <w:rsid w:val="00105CCE"/>
    <w:rsid w:val="00111FF9"/>
    <w:rsid w:val="00124195"/>
    <w:rsid w:val="0012741D"/>
    <w:rsid w:val="00127A97"/>
    <w:rsid w:val="001405FA"/>
    <w:rsid w:val="001473A0"/>
    <w:rsid w:val="00172819"/>
    <w:rsid w:val="001857C4"/>
    <w:rsid w:val="00194934"/>
    <w:rsid w:val="001A5966"/>
    <w:rsid w:val="001B023D"/>
    <w:rsid w:val="001B1382"/>
    <w:rsid w:val="001E08C8"/>
    <w:rsid w:val="00205AEE"/>
    <w:rsid w:val="00217D4D"/>
    <w:rsid w:val="00225A9B"/>
    <w:rsid w:val="002316AB"/>
    <w:rsid w:val="0023693A"/>
    <w:rsid w:val="00237274"/>
    <w:rsid w:val="0023755D"/>
    <w:rsid w:val="00241DA2"/>
    <w:rsid w:val="002465DF"/>
    <w:rsid w:val="00250624"/>
    <w:rsid w:val="002533D7"/>
    <w:rsid w:val="00255CB9"/>
    <w:rsid w:val="00267CEC"/>
    <w:rsid w:val="002A3D02"/>
    <w:rsid w:val="002D0F59"/>
    <w:rsid w:val="002D1625"/>
    <w:rsid w:val="002F4CBD"/>
    <w:rsid w:val="00320E86"/>
    <w:rsid w:val="00321BF8"/>
    <w:rsid w:val="003337DD"/>
    <w:rsid w:val="00346C20"/>
    <w:rsid w:val="003550EE"/>
    <w:rsid w:val="00374399"/>
    <w:rsid w:val="003B2B56"/>
    <w:rsid w:val="003D07CC"/>
    <w:rsid w:val="003E1970"/>
    <w:rsid w:val="003E4CC5"/>
    <w:rsid w:val="004000A3"/>
    <w:rsid w:val="00402169"/>
    <w:rsid w:val="00405415"/>
    <w:rsid w:val="00424512"/>
    <w:rsid w:val="004354F4"/>
    <w:rsid w:val="0043767B"/>
    <w:rsid w:val="00440454"/>
    <w:rsid w:val="00454EC9"/>
    <w:rsid w:val="00485EDB"/>
    <w:rsid w:val="004B34F7"/>
    <w:rsid w:val="004C6389"/>
    <w:rsid w:val="004F7159"/>
    <w:rsid w:val="00516BEA"/>
    <w:rsid w:val="00541C10"/>
    <w:rsid w:val="0054379E"/>
    <w:rsid w:val="00545865"/>
    <w:rsid w:val="005467D8"/>
    <w:rsid w:val="005533FE"/>
    <w:rsid w:val="00557518"/>
    <w:rsid w:val="005645D4"/>
    <w:rsid w:val="005825AF"/>
    <w:rsid w:val="00594D0B"/>
    <w:rsid w:val="005975A0"/>
    <w:rsid w:val="005A2C20"/>
    <w:rsid w:val="005B3E17"/>
    <w:rsid w:val="005B449C"/>
    <w:rsid w:val="005B64AB"/>
    <w:rsid w:val="005D55DB"/>
    <w:rsid w:val="00613AE2"/>
    <w:rsid w:val="00616D5E"/>
    <w:rsid w:val="00621CAB"/>
    <w:rsid w:val="00623BA8"/>
    <w:rsid w:val="00625044"/>
    <w:rsid w:val="00627635"/>
    <w:rsid w:val="00640242"/>
    <w:rsid w:val="006424C0"/>
    <w:rsid w:val="00645148"/>
    <w:rsid w:val="00645E0F"/>
    <w:rsid w:val="0068295B"/>
    <w:rsid w:val="007262A4"/>
    <w:rsid w:val="00740B7C"/>
    <w:rsid w:val="007465A9"/>
    <w:rsid w:val="00762D51"/>
    <w:rsid w:val="007636D8"/>
    <w:rsid w:val="00763CE7"/>
    <w:rsid w:val="007645C5"/>
    <w:rsid w:val="0076631E"/>
    <w:rsid w:val="00770C34"/>
    <w:rsid w:val="00772020"/>
    <w:rsid w:val="00795C3B"/>
    <w:rsid w:val="007B3B70"/>
    <w:rsid w:val="007C2757"/>
    <w:rsid w:val="007E036D"/>
    <w:rsid w:val="00800FE5"/>
    <w:rsid w:val="0081356A"/>
    <w:rsid w:val="00845AA2"/>
    <w:rsid w:val="00846F38"/>
    <w:rsid w:val="00852424"/>
    <w:rsid w:val="00855A3D"/>
    <w:rsid w:val="0086575D"/>
    <w:rsid w:val="00877FC0"/>
    <w:rsid w:val="00886101"/>
    <w:rsid w:val="008A1346"/>
    <w:rsid w:val="008A3BBC"/>
    <w:rsid w:val="008A4E97"/>
    <w:rsid w:val="008B67CF"/>
    <w:rsid w:val="0090027C"/>
    <w:rsid w:val="009049F9"/>
    <w:rsid w:val="009203A5"/>
    <w:rsid w:val="0092541A"/>
    <w:rsid w:val="009345A0"/>
    <w:rsid w:val="00943A10"/>
    <w:rsid w:val="00951243"/>
    <w:rsid w:val="0096745E"/>
    <w:rsid w:val="00993414"/>
    <w:rsid w:val="009A08D4"/>
    <w:rsid w:val="009C2D5D"/>
    <w:rsid w:val="009E01B0"/>
    <w:rsid w:val="009E2193"/>
    <w:rsid w:val="009E36CD"/>
    <w:rsid w:val="009E5CC0"/>
    <w:rsid w:val="009E6D8E"/>
    <w:rsid w:val="009F0AD3"/>
    <w:rsid w:val="009F70F1"/>
    <w:rsid w:val="009F73FC"/>
    <w:rsid w:val="00A0271E"/>
    <w:rsid w:val="00A05678"/>
    <w:rsid w:val="00A13B74"/>
    <w:rsid w:val="00A14DFB"/>
    <w:rsid w:val="00A17B8A"/>
    <w:rsid w:val="00A23274"/>
    <w:rsid w:val="00A32AEF"/>
    <w:rsid w:val="00A54C83"/>
    <w:rsid w:val="00A55BF0"/>
    <w:rsid w:val="00A6217F"/>
    <w:rsid w:val="00A64FDC"/>
    <w:rsid w:val="00A76DA9"/>
    <w:rsid w:val="00A922B0"/>
    <w:rsid w:val="00AA0AC9"/>
    <w:rsid w:val="00AD54BC"/>
    <w:rsid w:val="00AF6AA7"/>
    <w:rsid w:val="00B05ED2"/>
    <w:rsid w:val="00B2331A"/>
    <w:rsid w:val="00B46427"/>
    <w:rsid w:val="00B47C04"/>
    <w:rsid w:val="00B5117C"/>
    <w:rsid w:val="00B52C2D"/>
    <w:rsid w:val="00B764CB"/>
    <w:rsid w:val="00B81BA5"/>
    <w:rsid w:val="00BD2CC5"/>
    <w:rsid w:val="00BD45A0"/>
    <w:rsid w:val="00BD6152"/>
    <w:rsid w:val="00BE49AF"/>
    <w:rsid w:val="00BE697B"/>
    <w:rsid w:val="00BF1334"/>
    <w:rsid w:val="00BF6769"/>
    <w:rsid w:val="00C00755"/>
    <w:rsid w:val="00C110E0"/>
    <w:rsid w:val="00C27275"/>
    <w:rsid w:val="00C371CC"/>
    <w:rsid w:val="00C46DBA"/>
    <w:rsid w:val="00C56403"/>
    <w:rsid w:val="00C664E1"/>
    <w:rsid w:val="00C746F4"/>
    <w:rsid w:val="00C75E01"/>
    <w:rsid w:val="00C83A19"/>
    <w:rsid w:val="00C9393F"/>
    <w:rsid w:val="00CA10FF"/>
    <w:rsid w:val="00CA2266"/>
    <w:rsid w:val="00CB7153"/>
    <w:rsid w:val="00CD0E4D"/>
    <w:rsid w:val="00D07F8E"/>
    <w:rsid w:val="00D43B2A"/>
    <w:rsid w:val="00D451BE"/>
    <w:rsid w:val="00D46CDC"/>
    <w:rsid w:val="00D613CB"/>
    <w:rsid w:val="00D65F6D"/>
    <w:rsid w:val="00D75038"/>
    <w:rsid w:val="00D87173"/>
    <w:rsid w:val="00D947B6"/>
    <w:rsid w:val="00DA0C31"/>
    <w:rsid w:val="00DA2C0D"/>
    <w:rsid w:val="00DA7B8A"/>
    <w:rsid w:val="00DB07ED"/>
    <w:rsid w:val="00DC406B"/>
    <w:rsid w:val="00DD4BCF"/>
    <w:rsid w:val="00DD5831"/>
    <w:rsid w:val="00E05557"/>
    <w:rsid w:val="00E11BA8"/>
    <w:rsid w:val="00E21044"/>
    <w:rsid w:val="00E216E7"/>
    <w:rsid w:val="00E4178A"/>
    <w:rsid w:val="00E84AAD"/>
    <w:rsid w:val="00E84B8B"/>
    <w:rsid w:val="00EB0D1A"/>
    <w:rsid w:val="00EB3F95"/>
    <w:rsid w:val="00EB4CB3"/>
    <w:rsid w:val="00EC4D03"/>
    <w:rsid w:val="00EC6A8B"/>
    <w:rsid w:val="00EE0648"/>
    <w:rsid w:val="00F154E3"/>
    <w:rsid w:val="00F30E7E"/>
    <w:rsid w:val="00F54ECC"/>
    <w:rsid w:val="00F564A8"/>
    <w:rsid w:val="00F769D8"/>
    <w:rsid w:val="00F818B7"/>
    <w:rsid w:val="00FB22A3"/>
    <w:rsid w:val="00FB7E61"/>
    <w:rsid w:val="00FC5622"/>
    <w:rsid w:val="00FE4B6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61">
      <o:colormenu v:ext="edit" strokecolor="none [240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9E6D8E"/>
    <w:pPr>
      <w:keepNext/>
      <w:outlineLvl w:val="0"/>
    </w:pPr>
    <w:rPr>
      <w:rFonts w:ascii="Cambria" w:eastAsia="標楷體" w:hAnsi="Cambria" w:cs="Times New Roman"/>
      <w:b/>
      <w:bCs/>
      <w:kern w:val="52"/>
      <w:sz w:val="28"/>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17F"/>
    <w:pPr>
      <w:tabs>
        <w:tab w:val="center" w:pos="4153"/>
        <w:tab w:val="right" w:pos="8306"/>
      </w:tabs>
      <w:snapToGrid w:val="0"/>
    </w:pPr>
    <w:rPr>
      <w:sz w:val="20"/>
      <w:szCs w:val="20"/>
    </w:rPr>
  </w:style>
  <w:style w:type="character" w:customStyle="1" w:styleId="a4">
    <w:name w:val="頁首 字元"/>
    <w:basedOn w:val="a0"/>
    <w:link w:val="a3"/>
    <w:uiPriority w:val="99"/>
    <w:rsid w:val="00A6217F"/>
    <w:rPr>
      <w:sz w:val="20"/>
      <w:szCs w:val="20"/>
    </w:rPr>
  </w:style>
  <w:style w:type="paragraph" w:styleId="a5">
    <w:name w:val="footer"/>
    <w:basedOn w:val="a"/>
    <w:link w:val="a6"/>
    <w:uiPriority w:val="99"/>
    <w:unhideWhenUsed/>
    <w:rsid w:val="00A6217F"/>
    <w:pPr>
      <w:tabs>
        <w:tab w:val="center" w:pos="4153"/>
        <w:tab w:val="right" w:pos="8306"/>
      </w:tabs>
      <w:snapToGrid w:val="0"/>
    </w:pPr>
    <w:rPr>
      <w:sz w:val="20"/>
      <w:szCs w:val="20"/>
    </w:rPr>
  </w:style>
  <w:style w:type="character" w:customStyle="1" w:styleId="a6">
    <w:name w:val="頁尾 字元"/>
    <w:basedOn w:val="a0"/>
    <w:link w:val="a5"/>
    <w:uiPriority w:val="99"/>
    <w:rsid w:val="00A6217F"/>
    <w:rPr>
      <w:sz w:val="20"/>
      <w:szCs w:val="20"/>
    </w:rPr>
  </w:style>
  <w:style w:type="paragraph" w:customStyle="1" w:styleId="a7">
    <w:name w:val="一般"/>
    <w:qFormat/>
    <w:rsid w:val="00A6217F"/>
    <w:pPr>
      <w:widowControl w:val="0"/>
    </w:pPr>
    <w:rPr>
      <w:rFonts w:ascii="Times New Roman" w:eastAsia="新細明體" w:hAnsi="Times New Roman" w:cs="Times New Roman"/>
      <w:noProof/>
      <w:szCs w:val="24"/>
    </w:rPr>
  </w:style>
  <w:style w:type="character" w:styleId="a8">
    <w:name w:val="Hyperlink"/>
    <w:basedOn w:val="a0"/>
    <w:rsid w:val="00627635"/>
    <w:rPr>
      <w:color w:val="0000FF"/>
      <w:u w:val="single"/>
    </w:rPr>
  </w:style>
  <w:style w:type="paragraph" w:styleId="a9">
    <w:name w:val="Balloon Text"/>
    <w:basedOn w:val="a"/>
    <w:link w:val="aa"/>
    <w:uiPriority w:val="99"/>
    <w:semiHidden/>
    <w:unhideWhenUsed/>
    <w:rsid w:val="00762D5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62D51"/>
    <w:rPr>
      <w:rFonts w:asciiTheme="majorHAnsi" w:eastAsiaTheme="majorEastAsia" w:hAnsiTheme="majorHAnsi" w:cstheme="majorBidi"/>
      <w:sz w:val="18"/>
      <w:szCs w:val="18"/>
    </w:rPr>
  </w:style>
  <w:style w:type="character" w:customStyle="1" w:styleId="10">
    <w:name w:val="標題 1 字元"/>
    <w:basedOn w:val="a0"/>
    <w:link w:val="1"/>
    <w:uiPriority w:val="9"/>
    <w:rsid w:val="009E6D8E"/>
    <w:rPr>
      <w:rFonts w:ascii="Cambria" w:eastAsia="標楷體" w:hAnsi="Cambria" w:cs="Times New Roman"/>
      <w:b/>
      <w:bCs/>
      <w:kern w:val="52"/>
      <w:sz w:val="28"/>
      <w:szCs w:val="52"/>
    </w:rPr>
  </w:style>
  <w:style w:type="paragraph" w:styleId="ab">
    <w:name w:val="List Paragraph"/>
    <w:basedOn w:val="a"/>
    <w:uiPriority w:val="34"/>
    <w:qFormat/>
    <w:rsid w:val="005533FE"/>
    <w:pPr>
      <w:ind w:leftChars="200" w:left="480"/>
    </w:pPr>
  </w:style>
  <w:style w:type="character" w:customStyle="1" w:styleId="apple-converted-space">
    <w:name w:val="apple-converted-space"/>
    <w:basedOn w:val="a0"/>
    <w:rsid w:val="00127A97"/>
  </w:style>
  <w:style w:type="paragraph" w:styleId="Web">
    <w:name w:val="Normal (Web)"/>
    <w:basedOn w:val="a"/>
    <w:unhideWhenUsed/>
    <w:rsid w:val="00D07F8E"/>
    <w:pPr>
      <w:widowControl/>
      <w:spacing w:before="100" w:beforeAutospacing="1" w:after="100" w:afterAutospacing="1"/>
    </w:pPr>
    <w:rPr>
      <w:rFonts w:ascii="新細明體" w:eastAsia="新細明體" w:hAnsi="新細明體" w:cs="新細明體"/>
      <w:kern w:val="0"/>
      <w:szCs w:val="24"/>
    </w:rPr>
  </w:style>
  <w:style w:type="character" w:customStyle="1" w:styleId="txt05">
    <w:name w:val="txt05"/>
    <w:basedOn w:val="a0"/>
    <w:rsid w:val="00D07F8E"/>
  </w:style>
  <w:style w:type="character" w:customStyle="1" w:styleId="txt01">
    <w:name w:val="txt01"/>
    <w:basedOn w:val="a0"/>
    <w:rsid w:val="00D07F8E"/>
  </w:style>
  <w:style w:type="character" w:customStyle="1" w:styleId="txt011">
    <w:name w:val="txt011"/>
    <w:rsid w:val="00C371CC"/>
    <w:rPr>
      <w:rFonts w:ascii="Arial" w:hAnsi="Arial" w:cs="Arial" w:hint="default"/>
      <w:b w:val="0"/>
      <w:bCs w:val="0"/>
      <w:i w:val="0"/>
      <w:iCs w:val="0"/>
      <w:caps w:val="0"/>
      <w:smallCaps w:val="0"/>
      <w:color w:val="555555"/>
      <w:spacing w:val="15"/>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9E6D8E"/>
    <w:pPr>
      <w:keepNext/>
      <w:outlineLvl w:val="0"/>
    </w:pPr>
    <w:rPr>
      <w:rFonts w:ascii="Cambria" w:eastAsia="標楷體" w:hAnsi="Cambria" w:cs="Times New Roman"/>
      <w:b/>
      <w:bCs/>
      <w:kern w:val="52"/>
      <w:sz w:val="28"/>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17F"/>
    <w:pPr>
      <w:tabs>
        <w:tab w:val="center" w:pos="4153"/>
        <w:tab w:val="right" w:pos="8306"/>
      </w:tabs>
      <w:snapToGrid w:val="0"/>
    </w:pPr>
    <w:rPr>
      <w:sz w:val="20"/>
      <w:szCs w:val="20"/>
    </w:rPr>
  </w:style>
  <w:style w:type="character" w:customStyle="1" w:styleId="a4">
    <w:name w:val="頁首 字元"/>
    <w:basedOn w:val="a0"/>
    <w:link w:val="a3"/>
    <w:uiPriority w:val="99"/>
    <w:rsid w:val="00A6217F"/>
    <w:rPr>
      <w:sz w:val="20"/>
      <w:szCs w:val="20"/>
    </w:rPr>
  </w:style>
  <w:style w:type="paragraph" w:styleId="a5">
    <w:name w:val="footer"/>
    <w:basedOn w:val="a"/>
    <w:link w:val="a6"/>
    <w:uiPriority w:val="99"/>
    <w:unhideWhenUsed/>
    <w:rsid w:val="00A6217F"/>
    <w:pPr>
      <w:tabs>
        <w:tab w:val="center" w:pos="4153"/>
        <w:tab w:val="right" w:pos="8306"/>
      </w:tabs>
      <w:snapToGrid w:val="0"/>
    </w:pPr>
    <w:rPr>
      <w:sz w:val="20"/>
      <w:szCs w:val="20"/>
    </w:rPr>
  </w:style>
  <w:style w:type="character" w:customStyle="1" w:styleId="a6">
    <w:name w:val="頁尾 字元"/>
    <w:basedOn w:val="a0"/>
    <w:link w:val="a5"/>
    <w:uiPriority w:val="99"/>
    <w:rsid w:val="00A6217F"/>
    <w:rPr>
      <w:sz w:val="20"/>
      <w:szCs w:val="20"/>
    </w:rPr>
  </w:style>
  <w:style w:type="paragraph" w:customStyle="1" w:styleId="a7">
    <w:name w:val="一般"/>
    <w:qFormat/>
    <w:rsid w:val="00A6217F"/>
    <w:pPr>
      <w:widowControl w:val="0"/>
    </w:pPr>
    <w:rPr>
      <w:rFonts w:ascii="Times New Roman" w:eastAsia="新細明體" w:hAnsi="Times New Roman" w:cs="Times New Roman"/>
      <w:noProof/>
      <w:szCs w:val="24"/>
    </w:rPr>
  </w:style>
  <w:style w:type="character" w:styleId="a8">
    <w:name w:val="Hyperlink"/>
    <w:basedOn w:val="a0"/>
    <w:rsid w:val="00627635"/>
    <w:rPr>
      <w:color w:val="0000FF"/>
      <w:u w:val="single"/>
    </w:rPr>
  </w:style>
  <w:style w:type="paragraph" w:styleId="a9">
    <w:name w:val="Balloon Text"/>
    <w:basedOn w:val="a"/>
    <w:link w:val="aa"/>
    <w:uiPriority w:val="99"/>
    <w:semiHidden/>
    <w:unhideWhenUsed/>
    <w:rsid w:val="00762D5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62D51"/>
    <w:rPr>
      <w:rFonts w:asciiTheme="majorHAnsi" w:eastAsiaTheme="majorEastAsia" w:hAnsiTheme="majorHAnsi" w:cstheme="majorBidi"/>
      <w:sz w:val="18"/>
      <w:szCs w:val="18"/>
    </w:rPr>
  </w:style>
  <w:style w:type="character" w:customStyle="1" w:styleId="10">
    <w:name w:val="標題 1 字元"/>
    <w:basedOn w:val="a0"/>
    <w:link w:val="1"/>
    <w:uiPriority w:val="9"/>
    <w:rsid w:val="009E6D8E"/>
    <w:rPr>
      <w:rFonts w:ascii="Cambria" w:eastAsia="標楷體" w:hAnsi="Cambria" w:cs="Times New Roman"/>
      <w:b/>
      <w:bCs/>
      <w:kern w:val="52"/>
      <w:sz w:val="28"/>
      <w:szCs w:val="52"/>
    </w:rPr>
  </w:style>
  <w:style w:type="paragraph" w:styleId="ab">
    <w:name w:val="List Paragraph"/>
    <w:basedOn w:val="a"/>
    <w:uiPriority w:val="34"/>
    <w:qFormat/>
    <w:rsid w:val="005533FE"/>
    <w:pPr>
      <w:ind w:leftChars="200" w:left="480"/>
    </w:pPr>
  </w:style>
  <w:style w:type="character" w:customStyle="1" w:styleId="apple-converted-space">
    <w:name w:val="apple-converted-space"/>
    <w:basedOn w:val="a0"/>
    <w:rsid w:val="00127A97"/>
  </w:style>
  <w:style w:type="paragraph" w:styleId="Web">
    <w:name w:val="Normal (Web)"/>
    <w:basedOn w:val="a"/>
    <w:unhideWhenUsed/>
    <w:rsid w:val="00D07F8E"/>
    <w:pPr>
      <w:widowControl/>
      <w:spacing w:before="100" w:beforeAutospacing="1" w:after="100" w:afterAutospacing="1"/>
    </w:pPr>
    <w:rPr>
      <w:rFonts w:ascii="新細明體" w:eastAsia="新細明體" w:hAnsi="新細明體" w:cs="新細明體"/>
      <w:kern w:val="0"/>
      <w:szCs w:val="24"/>
    </w:rPr>
  </w:style>
  <w:style w:type="character" w:customStyle="1" w:styleId="txt05">
    <w:name w:val="txt05"/>
    <w:basedOn w:val="a0"/>
    <w:rsid w:val="00D07F8E"/>
  </w:style>
  <w:style w:type="character" w:customStyle="1" w:styleId="txt01">
    <w:name w:val="txt01"/>
    <w:basedOn w:val="a0"/>
    <w:rsid w:val="00D07F8E"/>
  </w:style>
  <w:style w:type="character" w:customStyle="1" w:styleId="txt011">
    <w:name w:val="txt011"/>
    <w:rsid w:val="00C371CC"/>
    <w:rPr>
      <w:rFonts w:ascii="Arial" w:hAnsi="Arial" w:cs="Arial" w:hint="default"/>
      <w:b w:val="0"/>
      <w:bCs w:val="0"/>
      <w:i w:val="0"/>
      <w:iCs w:val="0"/>
      <w:caps w:val="0"/>
      <w:smallCaps w:val="0"/>
      <w:color w:val="555555"/>
      <w:spacing w:val="1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6361">
      <w:bodyDiv w:val="1"/>
      <w:marLeft w:val="0"/>
      <w:marRight w:val="0"/>
      <w:marTop w:val="0"/>
      <w:marBottom w:val="0"/>
      <w:divBdr>
        <w:top w:val="none" w:sz="0" w:space="0" w:color="auto"/>
        <w:left w:val="none" w:sz="0" w:space="0" w:color="auto"/>
        <w:bottom w:val="none" w:sz="0" w:space="0" w:color="auto"/>
        <w:right w:val="none" w:sz="0" w:space="0" w:color="auto"/>
      </w:divBdr>
    </w:div>
    <w:div w:id="144811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s://www.facebook.com/pages/%E4%B8%AD%E8%8F%AF%E6%B0%91%E5%9C%8B%E8%85%A6%E6%80%A7%E9%BA%BB%E7%97%BA%E5%8D%94%E6%9C%83/295524700637586?ref=br_rs" TargetMode="External"/><Relationship Id="rId4" Type="http://schemas.microsoft.com/office/2007/relationships/stylesWithEffects" Target="stylesWithEffects.xml"/><Relationship Id="rId9" Type="http://schemas.openxmlformats.org/officeDocument/2006/relationships/hyperlink" Target="https://www.facebook.com/pages/%E4%B8%AD%E8%8F%AF%E6%B0%91%E5%9C%8B%E8%85%A6%E6%80%A7%E9%BA%BB%E7%97%BA%E5%8D%94%E6%9C%83/295524700637586?ref=br_rs"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CFA9D-46AA-4155-A11A-6B6B63BD3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7</Pages>
  <Words>651</Words>
  <Characters>3712</Characters>
  <Application>Microsoft Office Word</Application>
  <DocSecurity>0</DocSecurity>
  <Lines>30</Lines>
  <Paragraphs>8</Paragraphs>
  <ScaleCrop>false</ScaleCrop>
  <Company>Microsoft</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MHL</dc:creator>
  <cp:lastModifiedBy>PC01</cp:lastModifiedBy>
  <cp:revision>22</cp:revision>
  <cp:lastPrinted>2017-06-27T07:31:00Z</cp:lastPrinted>
  <dcterms:created xsi:type="dcterms:W3CDTF">2017-06-23T01:36:00Z</dcterms:created>
  <dcterms:modified xsi:type="dcterms:W3CDTF">2017-06-28T02:24:00Z</dcterms:modified>
</cp:coreProperties>
</file>